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9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668"/>
        <w:gridCol w:w="8006"/>
        <w:gridCol w:w="216"/>
      </w:tblGrid>
      <w:tr w:rsidR="00133BD9" w:rsidRPr="00DA4D0A" w14:paraId="373E21CB" w14:textId="77777777" w:rsidTr="005C1FD7">
        <w:trPr>
          <w:gridBefore w:val="1"/>
          <w:gridAfter w:val="1"/>
          <w:wBefore w:w="601" w:type="dxa"/>
          <w:wAfter w:w="216" w:type="dxa"/>
          <w:trHeight w:val="315"/>
        </w:trPr>
        <w:tc>
          <w:tcPr>
            <w:tcW w:w="9674" w:type="dxa"/>
            <w:gridSpan w:val="2"/>
            <w:tcBorders>
              <w:top w:val="nil"/>
              <w:left w:val="nil"/>
              <w:bottom w:val="nil"/>
              <w:right w:val="nil"/>
            </w:tcBorders>
            <w:shd w:val="clear" w:color="auto" w:fill="auto"/>
            <w:noWrap/>
            <w:vAlign w:val="center"/>
            <w:hideMark/>
          </w:tcPr>
          <w:p w14:paraId="373E21CA" w14:textId="643B75D1" w:rsidR="00133BD9" w:rsidRPr="00DA4D0A" w:rsidRDefault="000F371F" w:rsidP="00B378CC">
            <w:pPr>
              <w:rPr>
                <w:rFonts w:asciiTheme="minorHAnsi" w:hAnsiTheme="minorHAnsi" w:cs="Arial"/>
                <w:b/>
                <w:bCs/>
                <w:sz w:val="22"/>
              </w:rPr>
            </w:pPr>
            <w:r w:rsidRPr="00DA4D0A">
              <w:rPr>
                <w:rFonts w:asciiTheme="minorHAnsi" w:hAnsiTheme="minorHAnsi" w:cs="Arial"/>
                <w:b/>
                <w:bCs/>
                <w:color w:val="FF0000"/>
                <w:sz w:val="22"/>
              </w:rPr>
              <w:t xml:space="preserve">SGN </w:t>
            </w:r>
            <w:r w:rsidR="000E5B6D" w:rsidRPr="00DA4D0A">
              <w:rPr>
                <w:rFonts w:asciiTheme="minorHAnsi" w:hAnsiTheme="minorHAnsi" w:cs="Arial"/>
                <w:b/>
                <w:bCs/>
                <w:sz w:val="22"/>
              </w:rPr>
              <w:t>Final</w:t>
            </w:r>
            <w:r w:rsidR="002E3EFB" w:rsidRPr="00DA4D0A">
              <w:rPr>
                <w:rFonts w:asciiTheme="minorHAnsi" w:hAnsiTheme="minorHAnsi" w:cs="Arial"/>
                <w:b/>
                <w:bCs/>
                <w:sz w:val="22"/>
              </w:rPr>
              <w:t xml:space="preserve"> Determination</w:t>
            </w:r>
            <w:r w:rsidR="00A0584E" w:rsidRPr="00DA4D0A">
              <w:rPr>
                <w:rFonts w:asciiTheme="minorHAnsi" w:hAnsiTheme="minorHAnsi" w:cs="Arial"/>
                <w:b/>
                <w:bCs/>
                <w:sz w:val="22"/>
              </w:rPr>
              <w:t xml:space="preserve"> </w:t>
            </w:r>
          </w:p>
        </w:tc>
      </w:tr>
      <w:tr w:rsidR="00133BD9" w:rsidRPr="00DA4D0A" w14:paraId="373E21CD" w14:textId="77777777" w:rsidTr="005C1FD7">
        <w:trPr>
          <w:trHeight w:val="315"/>
        </w:trPr>
        <w:tc>
          <w:tcPr>
            <w:tcW w:w="10491" w:type="dxa"/>
            <w:gridSpan w:val="4"/>
            <w:tcBorders>
              <w:top w:val="nil"/>
              <w:left w:val="nil"/>
              <w:right w:val="nil"/>
            </w:tcBorders>
            <w:shd w:val="clear" w:color="auto" w:fill="auto"/>
            <w:noWrap/>
            <w:vAlign w:val="center"/>
            <w:hideMark/>
          </w:tcPr>
          <w:p w14:paraId="373E21CC" w14:textId="1E41FD06" w:rsidR="00BB682C" w:rsidRPr="00DA4D0A" w:rsidRDefault="003F465C" w:rsidP="002E3EFB">
            <w:pPr>
              <w:rPr>
                <w:rFonts w:asciiTheme="minorHAnsi" w:hAnsiTheme="minorHAnsi" w:cs="Arial"/>
                <w:b/>
                <w:bCs/>
                <w:sz w:val="22"/>
              </w:rPr>
            </w:pPr>
            <w:r w:rsidRPr="00DA4D0A">
              <w:rPr>
                <w:rFonts w:asciiTheme="minorHAnsi" w:hAnsiTheme="minorHAnsi" w:cs="Arial"/>
                <w:b/>
                <w:bCs/>
                <w:sz w:val="22"/>
              </w:rPr>
              <w:t>F</w:t>
            </w:r>
            <w:r w:rsidR="00D81399" w:rsidRPr="00DA4D0A">
              <w:rPr>
                <w:rFonts w:asciiTheme="minorHAnsi" w:hAnsiTheme="minorHAnsi" w:cs="Arial"/>
                <w:b/>
                <w:bCs/>
                <w:sz w:val="22"/>
              </w:rPr>
              <w:t>D</w:t>
            </w:r>
            <w:r w:rsidRPr="00DA4D0A">
              <w:rPr>
                <w:rFonts w:asciiTheme="minorHAnsi" w:hAnsiTheme="minorHAnsi" w:cs="Arial"/>
                <w:b/>
                <w:bCs/>
                <w:sz w:val="22"/>
              </w:rPr>
              <w:t>Q</w:t>
            </w:r>
            <w:r w:rsidR="00D81399" w:rsidRPr="00DA4D0A">
              <w:rPr>
                <w:rFonts w:asciiTheme="minorHAnsi" w:hAnsiTheme="minorHAnsi" w:cs="Arial"/>
                <w:b/>
                <w:bCs/>
                <w:sz w:val="22"/>
              </w:rPr>
              <w:t xml:space="preserve"> Q</w:t>
            </w:r>
            <w:r w:rsidR="00133BD9" w:rsidRPr="00DA4D0A">
              <w:rPr>
                <w:rFonts w:asciiTheme="minorHAnsi" w:hAnsiTheme="minorHAnsi" w:cs="Arial"/>
                <w:b/>
                <w:bCs/>
                <w:sz w:val="22"/>
              </w:rPr>
              <w:t>u</w:t>
            </w:r>
            <w:r w:rsidR="00F20F23" w:rsidRPr="00DA4D0A">
              <w:rPr>
                <w:rFonts w:asciiTheme="minorHAnsi" w:hAnsiTheme="minorHAnsi" w:cs="Arial"/>
                <w:b/>
                <w:bCs/>
                <w:sz w:val="22"/>
              </w:rPr>
              <w:t>ery</w:t>
            </w:r>
            <w:r w:rsidR="00133BD9" w:rsidRPr="00DA4D0A">
              <w:rPr>
                <w:rFonts w:asciiTheme="minorHAnsi" w:hAnsiTheme="minorHAnsi" w:cs="Arial"/>
                <w:b/>
                <w:bCs/>
                <w:sz w:val="22"/>
              </w:rPr>
              <w:t xml:space="preserve"> </w:t>
            </w:r>
          </w:p>
        </w:tc>
      </w:tr>
      <w:tr w:rsidR="00133BD9" w:rsidRPr="00DA4D0A" w14:paraId="373E21D0" w14:textId="77777777" w:rsidTr="005C1FD7">
        <w:trPr>
          <w:trHeight w:hRule="exact" w:val="397"/>
        </w:trPr>
        <w:tc>
          <w:tcPr>
            <w:tcW w:w="2269" w:type="dxa"/>
            <w:gridSpan w:val="2"/>
            <w:shd w:val="clear" w:color="auto" w:fill="auto"/>
            <w:vAlign w:val="center"/>
            <w:hideMark/>
          </w:tcPr>
          <w:p w14:paraId="373E21CE" w14:textId="2E946EF1" w:rsidR="00133BD9" w:rsidRPr="00DA4D0A" w:rsidRDefault="00133BD9" w:rsidP="00A06191">
            <w:pPr>
              <w:rPr>
                <w:rFonts w:asciiTheme="minorHAnsi" w:hAnsiTheme="minorHAnsi" w:cs="Arial"/>
                <w:b/>
                <w:bCs/>
                <w:sz w:val="22"/>
              </w:rPr>
            </w:pPr>
            <w:r w:rsidRPr="00DA4D0A">
              <w:rPr>
                <w:rFonts w:asciiTheme="minorHAnsi" w:hAnsiTheme="minorHAnsi" w:cs="Arial"/>
                <w:b/>
                <w:bCs/>
                <w:sz w:val="22"/>
              </w:rPr>
              <w:t>Reference</w:t>
            </w:r>
            <w:r w:rsidR="00A06191" w:rsidRPr="00DA4D0A">
              <w:rPr>
                <w:rFonts w:asciiTheme="minorHAnsi" w:hAnsiTheme="minorHAnsi" w:cs="Arial"/>
                <w:b/>
                <w:bCs/>
                <w:sz w:val="22"/>
              </w:rPr>
              <w:t xml:space="preserve"> number</w:t>
            </w:r>
          </w:p>
        </w:tc>
        <w:tc>
          <w:tcPr>
            <w:tcW w:w="8222" w:type="dxa"/>
            <w:gridSpan w:val="2"/>
            <w:shd w:val="clear" w:color="auto" w:fill="auto"/>
            <w:vAlign w:val="center"/>
          </w:tcPr>
          <w:p w14:paraId="373E21CF" w14:textId="163FCEFC" w:rsidR="00F266D1" w:rsidRPr="00DA4D0A" w:rsidRDefault="00F266D1" w:rsidP="00A0584E">
            <w:pPr>
              <w:rPr>
                <w:rFonts w:asciiTheme="minorHAnsi" w:hAnsiTheme="minorHAnsi" w:cs="Arial"/>
                <w:color w:val="FF0000"/>
                <w:sz w:val="22"/>
              </w:rPr>
            </w:pPr>
            <w:r w:rsidRPr="000C3F05">
              <w:rPr>
                <w:rFonts w:asciiTheme="minorHAnsi" w:hAnsiTheme="minorHAnsi"/>
                <w:sz w:val="22"/>
              </w:rPr>
              <w:t>SGN_FDQ_00</w:t>
            </w:r>
            <w:r w:rsidR="007046C3" w:rsidRPr="000C3F05">
              <w:rPr>
                <w:rFonts w:asciiTheme="minorHAnsi" w:hAnsiTheme="minorHAnsi"/>
                <w:sz w:val="22"/>
              </w:rPr>
              <w:t>3</w:t>
            </w:r>
          </w:p>
        </w:tc>
      </w:tr>
      <w:tr w:rsidR="00A06191" w:rsidRPr="00DA4D0A" w14:paraId="373E21D3" w14:textId="77777777" w:rsidTr="005C1FD7">
        <w:trPr>
          <w:trHeight w:hRule="exact" w:val="397"/>
        </w:trPr>
        <w:tc>
          <w:tcPr>
            <w:tcW w:w="2269" w:type="dxa"/>
            <w:gridSpan w:val="2"/>
            <w:shd w:val="clear" w:color="auto" w:fill="auto"/>
            <w:vAlign w:val="center"/>
          </w:tcPr>
          <w:p w14:paraId="373E21D1" w14:textId="66662880" w:rsidR="00A06191" w:rsidRPr="00DA4D0A" w:rsidRDefault="00EE1C79" w:rsidP="00A0584E">
            <w:pPr>
              <w:rPr>
                <w:rFonts w:asciiTheme="minorHAnsi" w:hAnsiTheme="minorHAnsi" w:cs="Arial"/>
                <w:b/>
                <w:bCs/>
                <w:sz w:val="22"/>
              </w:rPr>
            </w:pPr>
            <w:r w:rsidRPr="00DA4D0A">
              <w:rPr>
                <w:rFonts w:asciiTheme="minorHAnsi" w:hAnsiTheme="minorHAnsi" w:cs="Arial"/>
                <w:b/>
                <w:bCs/>
                <w:sz w:val="22"/>
              </w:rPr>
              <w:t>Document Name</w:t>
            </w:r>
          </w:p>
        </w:tc>
        <w:tc>
          <w:tcPr>
            <w:tcW w:w="8222" w:type="dxa"/>
            <w:gridSpan w:val="2"/>
            <w:shd w:val="clear" w:color="auto" w:fill="auto"/>
            <w:vAlign w:val="center"/>
          </w:tcPr>
          <w:p w14:paraId="373E21D2" w14:textId="7E9DF125" w:rsidR="00A06191" w:rsidRPr="00DA4D0A" w:rsidRDefault="00004B8C" w:rsidP="00A0584E">
            <w:pPr>
              <w:rPr>
                <w:rFonts w:asciiTheme="minorHAnsi" w:hAnsiTheme="minorHAnsi" w:cs="Arial"/>
                <w:sz w:val="22"/>
              </w:rPr>
            </w:pPr>
            <w:r w:rsidRPr="00DA4D0A">
              <w:rPr>
                <w:rFonts w:asciiTheme="minorHAnsi" w:hAnsiTheme="minorHAnsi"/>
                <w:sz w:val="22"/>
              </w:rPr>
              <w:t xml:space="preserve">RIIO-2 Final Determinations </w:t>
            </w:r>
            <w:r w:rsidR="007046C3" w:rsidRPr="00DA4D0A">
              <w:rPr>
                <w:rFonts w:asciiTheme="minorHAnsi" w:hAnsiTheme="minorHAnsi"/>
                <w:sz w:val="22"/>
              </w:rPr>
              <w:t>Norm</w:t>
            </w:r>
            <w:r w:rsidR="00111F60">
              <w:rPr>
                <w:rFonts w:asciiTheme="minorHAnsi" w:hAnsiTheme="minorHAnsi"/>
                <w:sz w:val="22"/>
              </w:rPr>
              <w:t>a</w:t>
            </w:r>
            <w:r w:rsidR="007046C3" w:rsidRPr="00DA4D0A">
              <w:rPr>
                <w:rFonts w:asciiTheme="minorHAnsi" w:hAnsiTheme="minorHAnsi"/>
                <w:sz w:val="22"/>
              </w:rPr>
              <w:t>lisation</w:t>
            </w:r>
            <w:r w:rsidR="00111F60">
              <w:rPr>
                <w:rFonts w:asciiTheme="minorHAnsi" w:hAnsiTheme="minorHAnsi"/>
                <w:sz w:val="22"/>
              </w:rPr>
              <w:t xml:space="preserve"> </w:t>
            </w:r>
            <w:r w:rsidR="007046C3" w:rsidRPr="00DA4D0A">
              <w:rPr>
                <w:rFonts w:asciiTheme="minorHAnsi" w:hAnsiTheme="minorHAnsi"/>
                <w:sz w:val="22"/>
              </w:rPr>
              <w:t>SO</w:t>
            </w:r>
          </w:p>
        </w:tc>
      </w:tr>
      <w:tr w:rsidR="00A06191" w:rsidRPr="00DA4D0A" w14:paraId="373E21D6" w14:textId="77777777" w:rsidTr="005C1FD7">
        <w:trPr>
          <w:trHeight w:hRule="exact" w:val="397"/>
        </w:trPr>
        <w:tc>
          <w:tcPr>
            <w:tcW w:w="2269" w:type="dxa"/>
            <w:gridSpan w:val="2"/>
            <w:shd w:val="clear" w:color="auto" w:fill="auto"/>
            <w:vAlign w:val="center"/>
          </w:tcPr>
          <w:p w14:paraId="373E21D4" w14:textId="77777777" w:rsidR="00A06191" w:rsidRPr="00DA4D0A" w:rsidRDefault="00A06191" w:rsidP="00945C7C">
            <w:pPr>
              <w:rPr>
                <w:rFonts w:asciiTheme="minorHAnsi" w:hAnsiTheme="minorHAnsi" w:cs="Arial"/>
                <w:b/>
                <w:bCs/>
                <w:sz w:val="22"/>
              </w:rPr>
            </w:pPr>
            <w:r w:rsidRPr="00DA4D0A">
              <w:rPr>
                <w:rFonts w:asciiTheme="minorHAnsi" w:hAnsiTheme="minorHAnsi" w:cs="Arial"/>
                <w:b/>
                <w:bCs/>
                <w:sz w:val="22"/>
              </w:rPr>
              <w:t>Topic/Activity:</w:t>
            </w:r>
          </w:p>
        </w:tc>
        <w:tc>
          <w:tcPr>
            <w:tcW w:w="8222" w:type="dxa"/>
            <w:gridSpan w:val="2"/>
            <w:shd w:val="clear" w:color="auto" w:fill="auto"/>
            <w:vAlign w:val="center"/>
          </w:tcPr>
          <w:p w14:paraId="373E21D5" w14:textId="0C390AC9" w:rsidR="00A06191" w:rsidRPr="00DA4D0A" w:rsidRDefault="00DC4F39" w:rsidP="0060723D">
            <w:pPr>
              <w:rPr>
                <w:rFonts w:asciiTheme="minorHAnsi" w:hAnsiTheme="minorHAnsi" w:cs="Arial"/>
                <w:sz w:val="22"/>
              </w:rPr>
            </w:pPr>
            <w:r w:rsidRPr="00DA4D0A">
              <w:rPr>
                <w:rFonts w:asciiTheme="minorHAnsi" w:hAnsiTheme="minorHAnsi" w:cs="Arial"/>
                <w:sz w:val="22"/>
              </w:rPr>
              <w:t>Error in Normalisation File</w:t>
            </w:r>
          </w:p>
        </w:tc>
      </w:tr>
      <w:tr w:rsidR="00A06191" w:rsidRPr="00DA4D0A" w14:paraId="373E21D9" w14:textId="77777777" w:rsidTr="005C1FD7">
        <w:trPr>
          <w:trHeight w:val="127"/>
        </w:trPr>
        <w:tc>
          <w:tcPr>
            <w:tcW w:w="2269" w:type="dxa"/>
            <w:gridSpan w:val="2"/>
            <w:shd w:val="clear" w:color="auto" w:fill="auto"/>
            <w:vAlign w:val="center"/>
          </w:tcPr>
          <w:p w14:paraId="373E21D7" w14:textId="77777777" w:rsidR="00A06191" w:rsidRPr="00DA4D0A" w:rsidRDefault="00A06191" w:rsidP="00945C7C">
            <w:pPr>
              <w:rPr>
                <w:rFonts w:asciiTheme="minorHAnsi" w:hAnsiTheme="minorHAnsi" w:cs="Arial"/>
                <w:b/>
                <w:bCs/>
                <w:sz w:val="22"/>
              </w:rPr>
            </w:pPr>
            <w:r w:rsidRPr="00DA4D0A">
              <w:rPr>
                <w:rFonts w:asciiTheme="minorHAnsi" w:hAnsiTheme="minorHAnsi" w:cs="Arial"/>
                <w:b/>
                <w:bCs/>
                <w:sz w:val="22"/>
              </w:rPr>
              <w:t>Question:</w:t>
            </w:r>
          </w:p>
        </w:tc>
        <w:tc>
          <w:tcPr>
            <w:tcW w:w="8222" w:type="dxa"/>
            <w:gridSpan w:val="2"/>
            <w:shd w:val="clear" w:color="auto" w:fill="auto"/>
            <w:vAlign w:val="center"/>
          </w:tcPr>
          <w:p w14:paraId="296B6310" w14:textId="77777777" w:rsidR="00DC4F39" w:rsidRPr="00DA4D0A" w:rsidRDefault="00DC4F39" w:rsidP="00004B8C">
            <w:pPr>
              <w:pStyle w:val="xmsonormal"/>
              <w:rPr>
                <w:rFonts w:asciiTheme="minorHAnsi" w:hAnsiTheme="minorHAnsi"/>
                <w:color w:val="000000"/>
              </w:rPr>
            </w:pPr>
          </w:p>
          <w:p w14:paraId="5A01DDEA" w14:textId="0578A35C" w:rsidR="00DC4F39" w:rsidRPr="00DA4D0A" w:rsidRDefault="00DC4F39" w:rsidP="00004B8C">
            <w:pPr>
              <w:pStyle w:val="xmsonormal"/>
              <w:rPr>
                <w:rFonts w:asciiTheme="minorHAnsi" w:hAnsiTheme="minorHAnsi"/>
                <w:color w:val="000000"/>
              </w:rPr>
            </w:pPr>
            <w:r w:rsidRPr="00DA4D0A">
              <w:rPr>
                <w:rFonts w:asciiTheme="minorHAnsi" w:hAnsiTheme="minorHAnsi"/>
                <w:color w:val="000000"/>
              </w:rPr>
              <w:t>Within file [2] Normalisation_So an error has been identified relating to the Labour adjustment across the Capex Tabs.</w:t>
            </w:r>
            <w:r w:rsidRPr="00DA4D0A">
              <w:rPr>
                <w:rFonts w:asciiTheme="minorHAnsi" w:hAnsiTheme="minorHAnsi"/>
                <w:color w:val="000000"/>
              </w:rPr>
              <w:br/>
            </w:r>
          </w:p>
          <w:p w14:paraId="4B61D2C6" w14:textId="77777777" w:rsidR="00DC4F39" w:rsidRPr="00DA4D0A" w:rsidRDefault="00DC4F39" w:rsidP="00004B8C">
            <w:pPr>
              <w:pStyle w:val="xmsonormal"/>
              <w:rPr>
                <w:rFonts w:asciiTheme="minorHAnsi" w:hAnsiTheme="minorHAnsi"/>
                <w:color w:val="000000"/>
              </w:rPr>
            </w:pPr>
            <w:r w:rsidRPr="00DA4D0A">
              <w:rPr>
                <w:rFonts w:asciiTheme="minorHAnsi" w:hAnsiTheme="minorHAnsi"/>
                <w:color w:val="000000"/>
              </w:rPr>
              <w:t>The Error is relevant to the following tabs:</w:t>
            </w:r>
          </w:p>
          <w:p w14:paraId="79D7A529"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Cal_LTS, Stor &amp; Entry</w:t>
            </w:r>
          </w:p>
          <w:p w14:paraId="056B083E"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Cal_connections</w:t>
            </w:r>
          </w:p>
          <w:p w14:paraId="3F9C9E38"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Cal_Reinforcement</w:t>
            </w:r>
          </w:p>
          <w:p w14:paraId="01DFDE7D"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Cal_Governors</w:t>
            </w:r>
          </w:p>
          <w:p w14:paraId="3E5EC784"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Cal_Transport &amp; Plant</w:t>
            </w:r>
          </w:p>
          <w:p w14:paraId="587BABC8" w14:textId="77777777" w:rsidR="00DC4F39" w:rsidRPr="00DA4D0A" w:rsidRDefault="00DC4F39" w:rsidP="00DC4F39">
            <w:pPr>
              <w:pStyle w:val="xmsonormal"/>
              <w:numPr>
                <w:ilvl w:val="0"/>
                <w:numId w:val="9"/>
              </w:numPr>
              <w:rPr>
                <w:rFonts w:asciiTheme="minorHAnsi" w:hAnsiTheme="minorHAnsi"/>
                <w:color w:val="000000"/>
              </w:rPr>
            </w:pPr>
            <w:r w:rsidRPr="00DA4D0A">
              <w:rPr>
                <w:rFonts w:asciiTheme="minorHAnsi" w:hAnsiTheme="minorHAnsi"/>
                <w:color w:val="000000"/>
              </w:rPr>
              <w:t>Cal_Other Capex</w:t>
            </w:r>
          </w:p>
          <w:p w14:paraId="313ADAE9" w14:textId="77777777" w:rsidR="00DC4F39" w:rsidRPr="00DA4D0A" w:rsidRDefault="00DC4F39" w:rsidP="00DC4F39">
            <w:pPr>
              <w:pStyle w:val="xmsonormal"/>
              <w:rPr>
                <w:rFonts w:asciiTheme="minorHAnsi" w:hAnsiTheme="minorHAnsi"/>
                <w:color w:val="000000"/>
              </w:rPr>
            </w:pPr>
          </w:p>
          <w:p w14:paraId="7D7E9AC8" w14:textId="42ABD6F9" w:rsidR="00A0584E" w:rsidRPr="00DA4D0A" w:rsidRDefault="00DC4F39" w:rsidP="00DC4F39">
            <w:pPr>
              <w:pStyle w:val="xmsonormal"/>
              <w:rPr>
                <w:rFonts w:asciiTheme="minorHAnsi" w:hAnsiTheme="minorHAnsi"/>
                <w:color w:val="000000"/>
              </w:rPr>
            </w:pPr>
            <w:r w:rsidRPr="00DA4D0A">
              <w:rPr>
                <w:rFonts w:asciiTheme="minorHAnsi" w:hAnsiTheme="minorHAnsi"/>
                <w:color w:val="000000"/>
              </w:rPr>
              <w:t xml:space="preserve">The error occurs in cell H96 of each of the respective tabs whereby to ensure the relevant index is applied the cell should state ‘Capex’ to align with the lookup table. </w:t>
            </w:r>
          </w:p>
          <w:p w14:paraId="5562DBDB" w14:textId="4C9952C0" w:rsidR="00DC4F39" w:rsidRPr="00DA4D0A" w:rsidRDefault="00DC4F39" w:rsidP="00DC4F39">
            <w:pPr>
              <w:pStyle w:val="xmsonormal"/>
              <w:rPr>
                <w:rFonts w:asciiTheme="minorHAnsi" w:hAnsiTheme="minorHAnsi"/>
                <w:color w:val="000000"/>
              </w:rPr>
            </w:pPr>
          </w:p>
          <w:p w14:paraId="3DE70BF2" w14:textId="43C4BE4F" w:rsidR="00DC4F39" w:rsidRPr="00DA4D0A" w:rsidRDefault="00DC4F39" w:rsidP="00004B8C">
            <w:pPr>
              <w:pStyle w:val="xmsonormal"/>
              <w:rPr>
                <w:rFonts w:asciiTheme="minorHAnsi" w:hAnsiTheme="minorHAnsi" w:cs="Arial"/>
              </w:rPr>
            </w:pPr>
            <w:r w:rsidRPr="00DA4D0A">
              <w:rPr>
                <w:rFonts w:asciiTheme="minorHAnsi" w:hAnsiTheme="minorHAnsi"/>
                <w:color w:val="000000"/>
              </w:rPr>
              <w:t>Can you confirm whether or not you agree that this is an error and if it is confirmed the implications of the change that we should expect</w:t>
            </w:r>
            <w:r w:rsidR="006D4614" w:rsidRPr="00DA4D0A">
              <w:rPr>
                <w:rFonts w:asciiTheme="minorHAnsi" w:hAnsiTheme="minorHAnsi"/>
                <w:color w:val="000000"/>
              </w:rPr>
              <w:t>, and how this will be corrected?</w:t>
            </w:r>
          </w:p>
          <w:p w14:paraId="373E21D8" w14:textId="7D04D833" w:rsidR="00DC4F39" w:rsidRPr="00DA4D0A" w:rsidRDefault="00DC4F39" w:rsidP="00004B8C">
            <w:pPr>
              <w:pStyle w:val="xmsonormal"/>
              <w:rPr>
                <w:rFonts w:asciiTheme="minorHAnsi" w:hAnsiTheme="minorHAnsi" w:cs="Arial"/>
              </w:rPr>
            </w:pPr>
          </w:p>
        </w:tc>
      </w:tr>
      <w:tr w:rsidR="005927B6" w:rsidRPr="00DA4D0A" w14:paraId="5689E132" w14:textId="77777777" w:rsidTr="005C1FD7">
        <w:trPr>
          <w:trHeight w:hRule="exact" w:val="397"/>
        </w:trPr>
        <w:tc>
          <w:tcPr>
            <w:tcW w:w="2269" w:type="dxa"/>
            <w:gridSpan w:val="2"/>
            <w:shd w:val="clear" w:color="auto" w:fill="auto"/>
            <w:vAlign w:val="center"/>
          </w:tcPr>
          <w:p w14:paraId="00E00379" w14:textId="0380BCDB" w:rsidR="005927B6" w:rsidRPr="00DA4D0A" w:rsidRDefault="005927B6" w:rsidP="00945C7C">
            <w:pPr>
              <w:rPr>
                <w:rFonts w:asciiTheme="minorHAnsi" w:hAnsiTheme="minorHAnsi" w:cs="Arial"/>
                <w:b/>
                <w:bCs/>
                <w:sz w:val="22"/>
              </w:rPr>
            </w:pPr>
            <w:r w:rsidRPr="00DA4D0A">
              <w:rPr>
                <w:rFonts w:asciiTheme="minorHAnsi" w:hAnsiTheme="minorHAnsi" w:cs="Arial"/>
                <w:b/>
                <w:bCs/>
                <w:sz w:val="22"/>
              </w:rPr>
              <w:t>Confidential</w:t>
            </w:r>
          </w:p>
        </w:tc>
        <w:tc>
          <w:tcPr>
            <w:tcW w:w="8222" w:type="dxa"/>
            <w:gridSpan w:val="2"/>
            <w:shd w:val="clear" w:color="auto" w:fill="auto"/>
            <w:vAlign w:val="center"/>
          </w:tcPr>
          <w:p w14:paraId="2CF1E278" w14:textId="4790313A" w:rsidR="005927B6" w:rsidRPr="00DA4D0A" w:rsidRDefault="00FB7D30" w:rsidP="005927B6">
            <w:pPr>
              <w:rPr>
                <w:rFonts w:asciiTheme="minorHAnsi" w:hAnsiTheme="minorHAnsi" w:cs="Arial"/>
                <w:sz w:val="22"/>
              </w:rPr>
            </w:pPr>
            <w:r>
              <w:rPr>
                <w:rFonts w:asciiTheme="minorHAnsi" w:hAnsiTheme="minorHAnsi" w:cs="Arial"/>
                <w:sz w:val="22"/>
              </w:rPr>
              <w:t>No</w:t>
            </w:r>
          </w:p>
        </w:tc>
      </w:tr>
      <w:tr w:rsidR="000C3F05" w:rsidRPr="00DA4D0A" w14:paraId="373E21DC" w14:textId="77777777" w:rsidTr="005C1FD7">
        <w:trPr>
          <w:trHeight w:hRule="exact" w:val="397"/>
        </w:trPr>
        <w:tc>
          <w:tcPr>
            <w:tcW w:w="2269" w:type="dxa"/>
            <w:gridSpan w:val="2"/>
            <w:shd w:val="clear" w:color="auto" w:fill="auto"/>
            <w:vAlign w:val="center"/>
          </w:tcPr>
          <w:p w14:paraId="373E21DA" w14:textId="31C9A8AB" w:rsidR="000C3F05" w:rsidRPr="00DA4D0A" w:rsidRDefault="000C3F05" w:rsidP="000C3F05">
            <w:pPr>
              <w:rPr>
                <w:rFonts w:asciiTheme="minorHAnsi" w:hAnsiTheme="minorHAnsi" w:cs="Arial"/>
                <w:b/>
                <w:bCs/>
                <w:sz w:val="22"/>
              </w:rPr>
            </w:pPr>
            <w:r w:rsidRPr="00DA4D0A">
              <w:rPr>
                <w:rFonts w:asciiTheme="minorHAnsi" w:hAnsiTheme="minorHAnsi" w:cs="Arial"/>
                <w:b/>
                <w:bCs/>
                <w:sz w:val="22"/>
              </w:rPr>
              <w:t xml:space="preserve">FDQ raised by </w:t>
            </w:r>
          </w:p>
        </w:tc>
        <w:tc>
          <w:tcPr>
            <w:tcW w:w="8222" w:type="dxa"/>
            <w:gridSpan w:val="2"/>
            <w:shd w:val="clear" w:color="auto" w:fill="auto"/>
            <w:vAlign w:val="center"/>
          </w:tcPr>
          <w:p w14:paraId="373E21DB" w14:textId="5AEE6411" w:rsidR="000C3F05" w:rsidRPr="00DA4D0A" w:rsidRDefault="000C3F05" w:rsidP="000C3F05">
            <w:pPr>
              <w:rPr>
                <w:rFonts w:asciiTheme="minorHAnsi" w:hAnsiTheme="minorHAnsi" w:cs="Arial"/>
                <w:sz w:val="22"/>
              </w:rPr>
            </w:pPr>
            <w:r>
              <w:rPr>
                <w:rFonts w:asciiTheme="minorHAnsi" w:hAnsiTheme="minorHAnsi" w:cs="Arial"/>
                <w:sz w:val="22"/>
              </w:rPr>
              <w:t>SGN</w:t>
            </w:r>
          </w:p>
        </w:tc>
      </w:tr>
      <w:tr w:rsidR="000C3F05" w:rsidRPr="00DA4D0A" w14:paraId="373E21DF" w14:textId="77777777" w:rsidTr="005C1FD7">
        <w:trPr>
          <w:trHeight w:hRule="exact" w:val="397"/>
        </w:trPr>
        <w:tc>
          <w:tcPr>
            <w:tcW w:w="2269" w:type="dxa"/>
            <w:gridSpan w:val="2"/>
            <w:shd w:val="clear" w:color="auto" w:fill="auto"/>
            <w:vAlign w:val="center"/>
          </w:tcPr>
          <w:p w14:paraId="373E21DD" w14:textId="43C86628" w:rsidR="000C3F05" w:rsidRPr="00DA4D0A" w:rsidRDefault="000C3F05" w:rsidP="000C3F05">
            <w:pPr>
              <w:rPr>
                <w:rFonts w:asciiTheme="minorHAnsi" w:hAnsiTheme="minorHAnsi" w:cs="Arial"/>
                <w:b/>
                <w:bCs/>
                <w:sz w:val="22"/>
              </w:rPr>
            </w:pPr>
            <w:r w:rsidRPr="00DA4D0A">
              <w:rPr>
                <w:rFonts w:asciiTheme="minorHAnsi" w:hAnsiTheme="minorHAnsi" w:cs="Arial"/>
                <w:b/>
                <w:bCs/>
                <w:sz w:val="22"/>
              </w:rPr>
              <w:t>Date Sent</w:t>
            </w:r>
          </w:p>
        </w:tc>
        <w:tc>
          <w:tcPr>
            <w:tcW w:w="8222" w:type="dxa"/>
            <w:gridSpan w:val="2"/>
            <w:shd w:val="clear" w:color="auto" w:fill="auto"/>
            <w:vAlign w:val="center"/>
          </w:tcPr>
          <w:p w14:paraId="373E21DE" w14:textId="0681B9CB" w:rsidR="000C3F05" w:rsidRPr="00DA4D0A" w:rsidRDefault="000C3F05" w:rsidP="000C3F05">
            <w:pPr>
              <w:rPr>
                <w:rFonts w:asciiTheme="minorHAnsi" w:hAnsiTheme="minorHAnsi" w:cs="Arial"/>
                <w:sz w:val="22"/>
              </w:rPr>
            </w:pPr>
            <w:r>
              <w:rPr>
                <w:rFonts w:asciiTheme="minorHAnsi" w:hAnsiTheme="minorHAnsi" w:cs="Arial"/>
                <w:sz w:val="22"/>
              </w:rPr>
              <w:t>11/12/2020</w:t>
            </w:r>
          </w:p>
        </w:tc>
      </w:tr>
      <w:tr w:rsidR="000E5B6D" w:rsidRPr="00DA4D0A" w14:paraId="237714F0" w14:textId="77777777" w:rsidTr="005C1FD7">
        <w:trPr>
          <w:trHeight w:val="127"/>
        </w:trPr>
        <w:tc>
          <w:tcPr>
            <w:tcW w:w="2269" w:type="dxa"/>
            <w:gridSpan w:val="2"/>
            <w:shd w:val="clear" w:color="auto" w:fill="auto"/>
            <w:vAlign w:val="center"/>
          </w:tcPr>
          <w:p w14:paraId="4CD6EE6F" w14:textId="77777777" w:rsidR="000E5B6D" w:rsidRPr="00DA4D0A" w:rsidRDefault="000E5B6D" w:rsidP="00945C7C">
            <w:pPr>
              <w:rPr>
                <w:rFonts w:asciiTheme="minorHAnsi" w:hAnsiTheme="minorHAnsi" w:cs="Arial"/>
                <w:b/>
                <w:bCs/>
                <w:sz w:val="22"/>
              </w:rPr>
            </w:pPr>
            <w:r w:rsidRPr="00DA4D0A">
              <w:rPr>
                <w:rFonts w:asciiTheme="minorHAnsi" w:hAnsiTheme="minorHAnsi" w:cs="Arial"/>
                <w:b/>
                <w:bCs/>
                <w:sz w:val="22"/>
              </w:rPr>
              <w:t xml:space="preserve">Ofgem Response </w:t>
            </w:r>
          </w:p>
          <w:p w14:paraId="68C4F125" w14:textId="77777777" w:rsidR="000E5B6D" w:rsidRPr="00DA4D0A" w:rsidRDefault="000E5B6D" w:rsidP="00945C7C">
            <w:pPr>
              <w:rPr>
                <w:rFonts w:asciiTheme="minorHAnsi" w:hAnsiTheme="minorHAnsi" w:cs="Arial"/>
                <w:b/>
                <w:bCs/>
                <w:sz w:val="22"/>
              </w:rPr>
            </w:pPr>
          </w:p>
          <w:p w14:paraId="260FE646" w14:textId="77777777" w:rsidR="000E5B6D" w:rsidRPr="00DA4D0A" w:rsidRDefault="000E5B6D" w:rsidP="00945C7C">
            <w:pPr>
              <w:rPr>
                <w:rFonts w:asciiTheme="minorHAnsi" w:hAnsiTheme="minorHAnsi" w:cs="Arial"/>
                <w:b/>
                <w:bCs/>
                <w:sz w:val="22"/>
              </w:rPr>
            </w:pPr>
          </w:p>
          <w:p w14:paraId="02C5C34A" w14:textId="66640490" w:rsidR="000E5B6D" w:rsidRPr="00DA4D0A" w:rsidRDefault="000E5B6D" w:rsidP="00945C7C">
            <w:pPr>
              <w:rPr>
                <w:rFonts w:asciiTheme="minorHAnsi" w:hAnsiTheme="minorHAnsi" w:cs="Arial"/>
                <w:b/>
                <w:bCs/>
                <w:sz w:val="22"/>
              </w:rPr>
            </w:pPr>
          </w:p>
        </w:tc>
        <w:tc>
          <w:tcPr>
            <w:tcW w:w="8222" w:type="dxa"/>
            <w:gridSpan w:val="2"/>
            <w:shd w:val="clear" w:color="auto" w:fill="auto"/>
            <w:vAlign w:val="center"/>
          </w:tcPr>
          <w:p w14:paraId="5EC6569B" w14:textId="77777777" w:rsidR="000E5B6D" w:rsidRDefault="001F7042" w:rsidP="0060723D">
            <w:pPr>
              <w:rPr>
                <w:rFonts w:asciiTheme="minorHAnsi" w:hAnsiTheme="minorHAnsi" w:cs="Arial"/>
                <w:sz w:val="22"/>
              </w:rPr>
            </w:pPr>
            <w:r>
              <w:rPr>
                <w:rFonts w:asciiTheme="minorHAnsi" w:hAnsiTheme="minorHAnsi" w:cs="Arial"/>
                <w:sz w:val="22"/>
              </w:rPr>
              <w:t>Thanks for pointing this out. We agree this is an error, which we will correct.</w:t>
            </w:r>
          </w:p>
          <w:p w14:paraId="0E4D8ACF" w14:textId="2859F00B" w:rsidR="001F7042" w:rsidRPr="001F7042" w:rsidRDefault="001F7042" w:rsidP="001F7042">
            <w:pPr>
              <w:rPr>
                <w:rFonts w:asciiTheme="minorHAnsi" w:hAnsiTheme="minorHAnsi" w:cs="Arial"/>
                <w:sz w:val="22"/>
              </w:rPr>
            </w:pPr>
            <w:r w:rsidRPr="001F7042">
              <w:rPr>
                <w:rFonts w:asciiTheme="minorHAnsi" w:hAnsiTheme="minorHAnsi" w:cs="Arial"/>
                <w:sz w:val="22"/>
              </w:rPr>
              <w:t>We</w:t>
            </w:r>
            <w:r w:rsidRPr="001F7042">
              <w:rPr>
                <w:rFonts w:asciiTheme="minorHAnsi" w:hAnsiTheme="minorHAnsi" w:cs="Arial"/>
                <w:sz w:val="22"/>
              </w:rPr>
              <w:t xml:space="preserve"> will collate all confirmed technical errors to conduct a final error corrected FD model run in January</w:t>
            </w:r>
            <w:r>
              <w:rPr>
                <w:rFonts w:asciiTheme="minorHAnsi" w:hAnsiTheme="minorHAnsi" w:cs="Arial"/>
                <w:sz w:val="22"/>
              </w:rPr>
              <w:t>.</w:t>
            </w:r>
          </w:p>
          <w:p w14:paraId="77E190A5" w14:textId="4FD2E76A" w:rsidR="001F7042" w:rsidRPr="00DA4D0A" w:rsidRDefault="001F7042" w:rsidP="0060723D">
            <w:pPr>
              <w:rPr>
                <w:rFonts w:asciiTheme="minorHAnsi" w:hAnsiTheme="minorHAnsi" w:cs="Arial"/>
                <w:sz w:val="22"/>
              </w:rPr>
            </w:pPr>
          </w:p>
        </w:tc>
      </w:tr>
    </w:tbl>
    <w:p w14:paraId="373E21F4" w14:textId="77777777" w:rsidR="00945C7C" w:rsidRDefault="00945C7C" w:rsidP="008A5062"/>
    <w:sectPr w:rsidR="00945C7C" w:rsidSect="008A5062">
      <w:foot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1C12D" w14:textId="77777777" w:rsidR="002A7CFC" w:rsidRDefault="002A7CFC" w:rsidP="00526623">
      <w:pPr>
        <w:spacing w:after="0" w:line="240" w:lineRule="auto"/>
      </w:pPr>
      <w:r>
        <w:separator/>
      </w:r>
    </w:p>
  </w:endnote>
  <w:endnote w:type="continuationSeparator" w:id="0">
    <w:p w14:paraId="27717B76" w14:textId="77777777" w:rsidR="002A7CFC" w:rsidRDefault="002A7CF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98F0" w14:textId="21CB667B" w:rsidR="00004B8C" w:rsidRDefault="00004B8C">
    <w:pPr>
      <w:pStyle w:val="Footer"/>
    </w:pPr>
    <w:r>
      <w:rPr>
        <w:noProof/>
      </w:rPr>
      <mc:AlternateContent>
        <mc:Choice Requires="wps">
          <w:drawing>
            <wp:anchor distT="0" distB="0" distL="114300" distR="114300" simplePos="0" relativeHeight="251659264" behindDoc="0" locked="0" layoutInCell="0" allowOverlap="1" wp14:anchorId="13273AA7" wp14:editId="5841BB06">
              <wp:simplePos x="0" y="0"/>
              <wp:positionH relativeFrom="page">
                <wp:posOffset>0</wp:posOffset>
              </wp:positionH>
              <wp:positionV relativeFrom="page">
                <wp:posOffset>10227945</wp:posOffset>
              </wp:positionV>
              <wp:extent cx="7560310" cy="273050"/>
              <wp:effectExtent l="0" t="0" r="0" b="12700"/>
              <wp:wrapNone/>
              <wp:docPr id="1" name="MSIPCMf51b48348c2230498fe1e680"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273AA7" id="_x0000_t202" coordsize="21600,21600" o:spt="202" path="m,l,21600r21600,l21600,xe">
              <v:stroke joinstyle="miter"/>
              <v:path gradientshapeok="t" o:connecttype="rect"/>
            </v:shapetype>
            <v:shape id="MSIPCMf51b48348c2230498fe1e680"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fapNzsQIAAEcFAAAO&#10;AAAAAAAAAAAAAAAAAC4CAABkcnMvZTJvRG9jLnhtbFBLAQItABQABgAIAAAAIQB8dgjh3wAAAAsB&#10;AAAPAAAAAAAAAAAAAAAAAAsFAABkcnMvZG93bnJldi54bWxQSwUGAAAAAAQABADzAAAAFwYAAAAA&#10;" o:allowincell="f" filled="f" stroked="f" strokeweight=".5pt">
              <v:textbox inset="20pt,0,,0">
                <w:txbxContent>
                  <w:p w14:paraId="1948E6D5" w14:textId="5562BCB1" w:rsidR="00004B8C" w:rsidRPr="00004B8C" w:rsidRDefault="00004B8C" w:rsidP="00004B8C">
                    <w:pPr>
                      <w:spacing w:after="0"/>
                      <w:rPr>
                        <w:rFonts w:ascii="Calibri" w:hAnsi="Calibri" w:cs="Calibri"/>
                        <w:color w:val="000000"/>
                      </w:rPr>
                    </w:pPr>
                    <w:r w:rsidRPr="00004B8C">
                      <w:rPr>
                        <w:rFonts w:ascii="Calibri" w:hAnsi="Calibri" w:cs="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E7052" w14:textId="77777777" w:rsidR="002A7CFC" w:rsidRDefault="002A7CFC" w:rsidP="00526623">
      <w:pPr>
        <w:spacing w:after="0" w:line="240" w:lineRule="auto"/>
      </w:pPr>
      <w:r>
        <w:separator/>
      </w:r>
    </w:p>
  </w:footnote>
  <w:footnote w:type="continuationSeparator" w:id="0">
    <w:p w14:paraId="28DCD94F" w14:textId="77777777" w:rsidR="002A7CFC" w:rsidRDefault="002A7CF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86C"/>
    <w:multiLevelType w:val="multilevel"/>
    <w:tmpl w:val="3BD6E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850EFB"/>
    <w:multiLevelType w:val="hybridMultilevel"/>
    <w:tmpl w:val="80720E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290695E"/>
    <w:multiLevelType w:val="hybridMultilevel"/>
    <w:tmpl w:val="2CDA1B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B3427F"/>
    <w:multiLevelType w:val="hybridMultilevel"/>
    <w:tmpl w:val="85766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4"/>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4B8C"/>
    <w:rsid w:val="00007AB6"/>
    <w:rsid w:val="0001551F"/>
    <w:rsid w:val="00041711"/>
    <w:rsid w:val="000436C2"/>
    <w:rsid w:val="000473D3"/>
    <w:rsid w:val="00050C54"/>
    <w:rsid w:val="000908EB"/>
    <w:rsid w:val="000B0536"/>
    <w:rsid w:val="000C3F05"/>
    <w:rsid w:val="000E5B6D"/>
    <w:rsid w:val="000F371F"/>
    <w:rsid w:val="0010126C"/>
    <w:rsid w:val="00107296"/>
    <w:rsid w:val="00111F60"/>
    <w:rsid w:val="00133BD9"/>
    <w:rsid w:val="00133CFC"/>
    <w:rsid w:val="00172809"/>
    <w:rsid w:val="001D0151"/>
    <w:rsid w:val="001F7042"/>
    <w:rsid w:val="00206D5F"/>
    <w:rsid w:val="002707B1"/>
    <w:rsid w:val="002874F3"/>
    <w:rsid w:val="00291D51"/>
    <w:rsid w:val="00293724"/>
    <w:rsid w:val="002A4AD8"/>
    <w:rsid w:val="002A5117"/>
    <w:rsid w:val="002A7CFC"/>
    <w:rsid w:val="002B4955"/>
    <w:rsid w:val="002E3EFB"/>
    <w:rsid w:val="00300FB4"/>
    <w:rsid w:val="003043A4"/>
    <w:rsid w:val="00321B49"/>
    <w:rsid w:val="00342E6F"/>
    <w:rsid w:val="003452B0"/>
    <w:rsid w:val="00360385"/>
    <w:rsid w:val="00385085"/>
    <w:rsid w:val="003B3576"/>
    <w:rsid w:val="003F465C"/>
    <w:rsid w:val="00400822"/>
    <w:rsid w:val="004C4D2B"/>
    <w:rsid w:val="004D0311"/>
    <w:rsid w:val="004D1F2F"/>
    <w:rsid w:val="00503895"/>
    <w:rsid w:val="00526623"/>
    <w:rsid w:val="00526A8E"/>
    <w:rsid w:val="00534E92"/>
    <w:rsid w:val="00536220"/>
    <w:rsid w:val="00584F30"/>
    <w:rsid w:val="00586A8E"/>
    <w:rsid w:val="005927B6"/>
    <w:rsid w:val="005A506C"/>
    <w:rsid w:val="005A74DE"/>
    <w:rsid w:val="005C1FD7"/>
    <w:rsid w:val="005E2894"/>
    <w:rsid w:val="0060723D"/>
    <w:rsid w:val="006224F4"/>
    <w:rsid w:val="006279ED"/>
    <w:rsid w:val="006847DA"/>
    <w:rsid w:val="006B26DE"/>
    <w:rsid w:val="006D4614"/>
    <w:rsid w:val="007046C3"/>
    <w:rsid w:val="00716508"/>
    <w:rsid w:val="00721734"/>
    <w:rsid w:val="007400B7"/>
    <w:rsid w:val="00753976"/>
    <w:rsid w:val="007572D8"/>
    <w:rsid w:val="007649AC"/>
    <w:rsid w:val="00772D1E"/>
    <w:rsid w:val="007869B0"/>
    <w:rsid w:val="007974DA"/>
    <w:rsid w:val="007B29A9"/>
    <w:rsid w:val="007C2E37"/>
    <w:rsid w:val="007D7648"/>
    <w:rsid w:val="007E30C4"/>
    <w:rsid w:val="008170C7"/>
    <w:rsid w:val="00845396"/>
    <w:rsid w:val="0085400C"/>
    <w:rsid w:val="008A5062"/>
    <w:rsid w:val="008B260D"/>
    <w:rsid w:val="008B3636"/>
    <w:rsid w:val="008B7043"/>
    <w:rsid w:val="008C5A35"/>
    <w:rsid w:val="00924DEC"/>
    <w:rsid w:val="00935000"/>
    <w:rsid w:val="00937BF5"/>
    <w:rsid w:val="00942721"/>
    <w:rsid w:val="00945C7C"/>
    <w:rsid w:val="00946125"/>
    <w:rsid w:val="00967234"/>
    <w:rsid w:val="009762C9"/>
    <w:rsid w:val="009845A8"/>
    <w:rsid w:val="009A7A81"/>
    <w:rsid w:val="009B26A0"/>
    <w:rsid w:val="009B7577"/>
    <w:rsid w:val="009D4F56"/>
    <w:rsid w:val="00A054D1"/>
    <w:rsid w:val="00A0584E"/>
    <w:rsid w:val="00A06191"/>
    <w:rsid w:val="00A56CF3"/>
    <w:rsid w:val="00A77899"/>
    <w:rsid w:val="00A922CF"/>
    <w:rsid w:val="00AC6418"/>
    <w:rsid w:val="00AE2C71"/>
    <w:rsid w:val="00AF2854"/>
    <w:rsid w:val="00B33B74"/>
    <w:rsid w:val="00B33BDA"/>
    <w:rsid w:val="00B35E40"/>
    <w:rsid w:val="00B378CC"/>
    <w:rsid w:val="00B37A61"/>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81399"/>
    <w:rsid w:val="00D815E6"/>
    <w:rsid w:val="00DA4D0A"/>
    <w:rsid w:val="00DA4D94"/>
    <w:rsid w:val="00DA67E5"/>
    <w:rsid w:val="00DC4F39"/>
    <w:rsid w:val="00E040EA"/>
    <w:rsid w:val="00E11C0E"/>
    <w:rsid w:val="00E346B6"/>
    <w:rsid w:val="00E525E0"/>
    <w:rsid w:val="00E55A7F"/>
    <w:rsid w:val="00E566F5"/>
    <w:rsid w:val="00EB123E"/>
    <w:rsid w:val="00EB179A"/>
    <w:rsid w:val="00EB2613"/>
    <w:rsid w:val="00EB3EBB"/>
    <w:rsid w:val="00EE1C79"/>
    <w:rsid w:val="00EE2493"/>
    <w:rsid w:val="00F129C1"/>
    <w:rsid w:val="00F20F23"/>
    <w:rsid w:val="00F23B18"/>
    <w:rsid w:val="00F266D1"/>
    <w:rsid w:val="00F31270"/>
    <w:rsid w:val="00F678C1"/>
    <w:rsid w:val="00F82AB4"/>
    <w:rsid w:val="00FB0EC9"/>
    <w:rsid w:val="00FB7D30"/>
    <w:rsid w:val="00FE3E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xmsonormal">
    <w:name w:val="x_msonormal"/>
    <w:basedOn w:val="Normal"/>
    <w:rsid w:val="00004B8C"/>
    <w:pPr>
      <w:spacing w:after="0" w:line="240" w:lineRule="auto"/>
    </w:pPr>
    <w:rPr>
      <w:rFonts w:ascii="Calibri" w:hAnsi="Calibri" w:cs="Calibri"/>
      <w:sz w:val="22"/>
      <w:lang w:eastAsia="en-GB"/>
    </w:rPr>
  </w:style>
  <w:style w:type="paragraph" w:customStyle="1" w:styleId="xmsolistparagraph">
    <w:name w:val="x_msolistparagraph"/>
    <w:basedOn w:val="Normal"/>
    <w:rsid w:val="00004B8C"/>
    <w:pPr>
      <w:spacing w:after="0" w:line="240" w:lineRule="auto"/>
      <w:ind w:left="720"/>
    </w:pPr>
    <w:rPr>
      <w:rFonts w:ascii="Calibri" w:hAnsi="Calibri" w:cs="Calibri"/>
      <w:sz w:val="22"/>
      <w:lang w:eastAsia="en-GB"/>
    </w:rPr>
  </w:style>
  <w:style w:type="paragraph" w:styleId="BalloonText">
    <w:name w:val="Balloon Text"/>
    <w:basedOn w:val="Normal"/>
    <w:link w:val="BalloonTextChar"/>
    <w:uiPriority w:val="99"/>
    <w:semiHidden/>
    <w:unhideWhenUsed/>
    <w:rsid w:val="005C1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F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66033194">
      <w:bodyDiv w:val="1"/>
      <w:marLeft w:val="0"/>
      <w:marRight w:val="0"/>
      <w:marTop w:val="0"/>
      <w:marBottom w:val="0"/>
      <w:divBdr>
        <w:top w:val="none" w:sz="0" w:space="0" w:color="auto"/>
        <w:left w:val="none" w:sz="0" w:space="0" w:color="auto"/>
        <w:bottom w:val="none" w:sz="0" w:space="0" w:color="auto"/>
        <w:right w:val="none" w:sz="0" w:space="0" w:color="auto"/>
      </w:divBdr>
    </w:div>
    <w:div w:id="399140210">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584488989">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Publication_x0020_Date_x003a_ xmlns="631298fc-6a88-4548-b7d9-3b164918c4a3">2015-07-27T23:00:00+00:00</Publication_x0020_Date_x003a_>
    <Organisation xmlns="631298fc-6a88-4548-b7d9-3b164918c4a3">OFGEM</Organisation>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D422940-61AC-481E-AAEC-9518E773A6D1}"/>
</file>

<file path=customXml/itemProps2.xml><?xml version="1.0" encoding="utf-8"?>
<ds:datastoreItem xmlns:ds="http://schemas.openxmlformats.org/officeDocument/2006/customXml" ds:itemID="{3ED4A6BB-17A8-47D0-A201-CCFBF3B81A5C}"/>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631298fc-6a88-4548-b7d9-3b164918c4a3"/>
  </ds:schemaRefs>
</ds:datastoreItem>
</file>

<file path=customXml/itemProps5.xml><?xml version="1.0" encoding="utf-8"?>
<ds:datastoreItem xmlns:ds="http://schemas.openxmlformats.org/officeDocument/2006/customXml" ds:itemID="{C5182FE4-B03E-426F-80BB-83D77095664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2020-12-11T18:21:00Z</dcterms:created>
  <dcterms:modified xsi:type="dcterms:W3CDTF">2020-12-11T18:24:00Z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y fmtid="{D5CDD505-2E9C-101B-9397-08002B2CF9AE}" pid="45" name="MSIP_Label_2b73dd0b-afe1-4a46-943f-1bdb914b8a49_Enabled">
    <vt:lpwstr>true</vt:lpwstr>
  </property>
  <property fmtid="{D5CDD505-2E9C-101B-9397-08002B2CF9AE}" pid="46" name="MSIP_Label_2b73dd0b-afe1-4a46-943f-1bdb914b8a49_SetDate">
    <vt:lpwstr>2020-12-10T21:00:04Z</vt:lpwstr>
  </property>
  <property fmtid="{D5CDD505-2E9C-101B-9397-08002B2CF9AE}" pid="47" name="MSIP_Label_2b73dd0b-afe1-4a46-943f-1bdb914b8a49_Method">
    <vt:lpwstr>Standard</vt:lpwstr>
  </property>
  <property fmtid="{D5CDD505-2E9C-101B-9397-08002B2CF9AE}" pid="48" name="MSIP_Label_2b73dd0b-afe1-4a46-943f-1bdb914b8a49_Name">
    <vt:lpwstr>Internal</vt:lpwstr>
  </property>
  <property fmtid="{D5CDD505-2E9C-101B-9397-08002B2CF9AE}" pid="49" name="MSIP_Label_2b73dd0b-afe1-4a46-943f-1bdb914b8a49_SiteId">
    <vt:lpwstr>b9563cbc-9874-41ab-b448-7e0f61aff3eb</vt:lpwstr>
  </property>
  <property fmtid="{D5CDD505-2E9C-101B-9397-08002B2CF9AE}" pid="50" name="MSIP_Label_2b73dd0b-afe1-4a46-943f-1bdb914b8a49_ActionId">
    <vt:lpwstr>744a0660-0faf-4336-b578-00004c4bec3f</vt:lpwstr>
  </property>
  <property fmtid="{D5CDD505-2E9C-101B-9397-08002B2CF9AE}" pid="51" name="MSIP_Label_2b73dd0b-afe1-4a46-943f-1bdb914b8a49_ContentBits">
    <vt:lpwstr>2</vt:lpwstr>
  </property>
</Properties>
</file>