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5236BA7D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5236BA7D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5236BA7D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751A3176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931235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931235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931235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931235">
              <w:rPr>
                <w:rFonts w:ascii="Arial" w:hAnsi="Arial" w:cs="Arial"/>
                <w:sz w:val="24"/>
                <w:szCs w:val="24"/>
              </w:rPr>
              <w:t>Q_</w:t>
            </w:r>
            <w:r w:rsidR="009D5A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06191" w:rsidRPr="00876240" w14:paraId="373E21D3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CEF465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NARW_NGN_v1.0</w:t>
            </w:r>
          </w:p>
        </w:tc>
      </w:tr>
      <w:tr w:rsidR="00A06191" w:rsidRPr="00876240" w14:paraId="373E21D6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0E52E6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A80173B" w14:textId="77777777" w:rsidR="00DA1514" w:rsidRDefault="00B07B2F" w:rsidP="009D5A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Comparing NARW_NGN_v1.0 to the submission of </w:t>
            </w:r>
            <w:r w:rsidR="00C6256F">
              <w:rPr>
                <w:rFonts w:ascii="Arial" w:hAnsi="Arial" w:cs="Arial"/>
                <w:sz w:val="24"/>
                <w:szCs w:val="24"/>
              </w:rPr>
              <w:t xml:space="preserve">NGNs GD_DataAlignment_ProposedTemplate_NGN_v1.1_Cost and Volumes, which was submitted to OfGem on </w:t>
            </w:r>
            <w:r w:rsidR="00185330">
              <w:rPr>
                <w:rFonts w:ascii="Arial" w:hAnsi="Arial" w:cs="Arial"/>
                <w:sz w:val="24"/>
                <w:szCs w:val="24"/>
              </w:rPr>
              <w:t>25/09/2020</w:t>
            </w:r>
            <w:r w:rsidR="00DA1514">
              <w:rPr>
                <w:rFonts w:ascii="Arial" w:hAnsi="Arial" w:cs="Arial"/>
                <w:sz w:val="24"/>
                <w:szCs w:val="24"/>
              </w:rPr>
              <w:t xml:space="preserve"> there appears to be a mismatch/ uplift that has been applied across all asset sub-categories of 65%. </w:t>
            </w:r>
          </w:p>
          <w:p w14:paraId="373E21D8" w14:textId="0955DE63" w:rsidR="00A0584E" w:rsidRPr="00DA1514" w:rsidRDefault="00DA1514" w:rsidP="00DA1514">
            <w:pPr>
              <w:rPr>
                <w:rFonts w:ascii="Arial" w:hAnsi="Arial" w:cs="Arial"/>
                <w:sz w:val="24"/>
                <w:szCs w:val="24"/>
              </w:rPr>
            </w:pPr>
            <w:r w:rsidRPr="5236BA7D">
              <w:rPr>
                <w:rFonts w:ascii="Arial" w:hAnsi="Arial" w:cs="Arial"/>
                <w:sz w:val="24"/>
                <w:szCs w:val="24"/>
              </w:rPr>
              <w:t>Please can you explain if this is the case and why an uplift of this magnitude has been applied</w:t>
            </w:r>
            <w:r w:rsidR="6D159563" w:rsidRPr="5236BA7D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5927B6" w:rsidRPr="00876240" w14:paraId="5689E132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6EB35CF9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E42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422B263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5236BA7D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0C3F9375" w:rsidR="000E5B6D" w:rsidRPr="00876240" w:rsidRDefault="007630F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 w:rsidRPr="005307DA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30DDE" w14:textId="77777777" w:rsidR="004418BD" w:rsidRDefault="004418BD" w:rsidP="00526623">
      <w:pPr>
        <w:spacing w:after="0" w:line="240" w:lineRule="auto"/>
      </w:pPr>
      <w:r>
        <w:separator/>
      </w:r>
    </w:p>
  </w:endnote>
  <w:endnote w:type="continuationSeparator" w:id="0">
    <w:p w14:paraId="1E24218C" w14:textId="77777777" w:rsidR="004418BD" w:rsidRDefault="004418B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26EA7" w14:textId="77777777" w:rsidR="004418BD" w:rsidRDefault="004418BD" w:rsidP="00526623">
      <w:pPr>
        <w:spacing w:after="0" w:line="240" w:lineRule="auto"/>
      </w:pPr>
      <w:r>
        <w:separator/>
      </w:r>
    </w:p>
  </w:footnote>
  <w:footnote w:type="continuationSeparator" w:id="0">
    <w:p w14:paraId="62FB7CD1" w14:textId="77777777" w:rsidR="004418BD" w:rsidRDefault="004418B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3E42"/>
    <w:rsid w:val="000473D3"/>
    <w:rsid w:val="00050C54"/>
    <w:rsid w:val="000B0536"/>
    <w:rsid w:val="000E5B6D"/>
    <w:rsid w:val="0010126C"/>
    <w:rsid w:val="00107296"/>
    <w:rsid w:val="00133BD9"/>
    <w:rsid w:val="00133CFC"/>
    <w:rsid w:val="00141F1E"/>
    <w:rsid w:val="00172809"/>
    <w:rsid w:val="00185330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418BD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31050"/>
    <w:rsid w:val="006847DA"/>
    <w:rsid w:val="006B26DE"/>
    <w:rsid w:val="00716508"/>
    <w:rsid w:val="00721734"/>
    <w:rsid w:val="007400B7"/>
    <w:rsid w:val="00753976"/>
    <w:rsid w:val="007572D8"/>
    <w:rsid w:val="007630F4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1235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9D5AC7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07B2F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256F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1514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  <w:rsid w:val="5236BA7D"/>
    <w:rsid w:val="6D159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53E58-4850-4F61-8D17-54136FBA7D90}"/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B668B7-DC04-4665-AB97-01187956E92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073664A-DF4C-4640-BC24-EE08297697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>Ofgem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Neill Guha</cp:lastModifiedBy>
  <cp:revision>12</cp:revision>
  <dcterms:created xsi:type="dcterms:W3CDTF">2020-12-07T10:21:00Z</dcterms:created>
  <dcterms:modified xsi:type="dcterms:W3CDTF">2020-12-17T17:26:00Z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7fc206cd-31bd-4c65-831e-26b5d3a38be2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