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3C8" w:rsidRDefault="008D13C8">
      <w:pPr>
        <w:spacing w:after="240" w:line="240" w:lineRule="auto"/>
        <w:jc w:val="both"/>
        <w:rPr>
          <w:rFonts w:cs="Times New Roman"/>
          <w:sz w:val="24"/>
          <w:szCs w:val="24"/>
        </w:rPr>
      </w:pPr>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p>
    <w:p w:rsidR="008D13C8" w:rsidRDefault="00F10576">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r>
        <w:rPr>
          <w:rFonts w:cs="Times New Roman"/>
          <w:b/>
          <w:sz w:val="28"/>
          <w:szCs w:val="28"/>
        </w:rPr>
        <w:t>Balancing and Settlement Code</w:t>
      </w:r>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p>
    <w:p w:rsidR="008D13C8" w:rsidRDefault="00F10576">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r>
        <w:rPr>
          <w:rFonts w:cs="Times New Roman"/>
          <w:b/>
          <w:sz w:val="28"/>
          <w:szCs w:val="28"/>
        </w:rPr>
        <w:t>THE PROVISION OF SAMPLING DATA TO THE PROFILE ADMINISTRATOR</w:t>
      </w:r>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bookmarkStart w:id="0" w:name="_GoBack"/>
      <w:bookmarkEnd w:id="0"/>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p>
    <w:p w:rsidR="008D13C8" w:rsidRDefault="00F10576">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r>
        <w:rPr>
          <w:rFonts w:cs="Times New Roman"/>
          <w:b/>
          <w:sz w:val="28"/>
          <w:szCs w:val="28"/>
        </w:rPr>
        <w:t>BSCP510</w:t>
      </w:r>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p>
    <w:p w:rsidR="008D13C8" w:rsidRDefault="00F10576">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r>
        <w:rPr>
          <w:rFonts w:cs="Times New Roman"/>
          <w:b/>
          <w:sz w:val="28"/>
          <w:szCs w:val="28"/>
        </w:rPr>
        <w:fldChar w:fldCharType="begin"/>
      </w:r>
      <w:r>
        <w:rPr>
          <w:rFonts w:cs="Times New Roman"/>
          <w:b/>
          <w:sz w:val="28"/>
          <w:szCs w:val="28"/>
        </w:rPr>
        <w:instrText xml:space="preserve"> DOCPROPERTY  "Version Number"  \* MERGEFORMAT </w:instrText>
      </w:r>
      <w:r>
        <w:rPr>
          <w:rFonts w:cs="Times New Roman"/>
          <w:b/>
          <w:sz w:val="28"/>
          <w:szCs w:val="28"/>
        </w:rPr>
        <w:fldChar w:fldCharType="separate"/>
      </w:r>
      <w:ins w:id="1" w:author="RCC" w:date="2020-10-06T09:54:00Z">
        <w:r w:rsidR="003A6D5F">
          <w:rPr>
            <w:rFonts w:cs="Times New Roman"/>
            <w:b/>
            <w:sz w:val="28"/>
            <w:szCs w:val="28"/>
          </w:rPr>
          <w:t>Version 6.3</w:t>
        </w:r>
      </w:ins>
      <w:del w:id="2" w:author="RCC" w:date="2020-10-06T09:51:00Z">
        <w:r w:rsidDel="00F10576">
          <w:rPr>
            <w:rFonts w:cs="Times New Roman"/>
            <w:b/>
            <w:sz w:val="28"/>
            <w:szCs w:val="28"/>
          </w:rPr>
          <w:delText>Version 6.0</w:delText>
        </w:r>
      </w:del>
      <w:r>
        <w:rPr>
          <w:rFonts w:cs="Times New Roman"/>
          <w:b/>
          <w:sz w:val="28"/>
          <w:szCs w:val="28"/>
        </w:rPr>
        <w:fldChar w:fldCharType="end"/>
      </w:r>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p>
    <w:p w:rsidR="008D13C8" w:rsidRDefault="00F10576">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r>
        <w:rPr>
          <w:rFonts w:cs="Times New Roman"/>
          <w:b/>
          <w:sz w:val="28"/>
          <w:szCs w:val="28"/>
        </w:rPr>
        <w:t xml:space="preserve">Date: </w:t>
      </w:r>
      <w:del w:id="3" w:author="RCC" w:date="2020-10-06T09:51:00Z">
        <w:r w:rsidDel="00F10576">
          <w:rPr>
            <w:rFonts w:cs="Times New Roman"/>
            <w:b/>
            <w:sz w:val="28"/>
            <w:szCs w:val="28"/>
          </w:rPr>
          <w:fldChar w:fldCharType="begin"/>
        </w:r>
        <w:r w:rsidDel="00F10576">
          <w:rPr>
            <w:rFonts w:cs="Times New Roman"/>
            <w:b/>
            <w:sz w:val="28"/>
            <w:szCs w:val="28"/>
          </w:rPr>
          <w:delInstrText xml:space="preserve"> DOCPROPERTY  "Effective Date"  \* MERGEFORMAT </w:delInstrText>
        </w:r>
        <w:r w:rsidDel="00F10576">
          <w:rPr>
            <w:rFonts w:cs="Times New Roman"/>
            <w:b/>
            <w:sz w:val="28"/>
            <w:szCs w:val="28"/>
          </w:rPr>
          <w:fldChar w:fldCharType="separate"/>
        </w:r>
        <w:r w:rsidDel="00F10576">
          <w:rPr>
            <w:rFonts w:cs="Times New Roman"/>
            <w:b/>
            <w:sz w:val="28"/>
            <w:szCs w:val="28"/>
          </w:rPr>
          <w:delText>28 June 2018</w:delText>
        </w:r>
        <w:r w:rsidDel="00F10576">
          <w:rPr>
            <w:rFonts w:cs="Times New Roman"/>
            <w:b/>
            <w:sz w:val="28"/>
            <w:szCs w:val="28"/>
          </w:rPr>
          <w:fldChar w:fldCharType="end"/>
        </w:r>
      </w:del>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p>
    <w:p w:rsidR="008D13C8" w:rsidRDefault="008D13C8">
      <w:pPr>
        <w:pBdr>
          <w:top w:val="single" w:sz="4" w:space="6" w:color="auto"/>
          <w:left w:val="single" w:sz="4" w:space="6" w:color="auto"/>
          <w:bottom w:val="single" w:sz="4" w:space="8" w:color="auto"/>
          <w:right w:val="single" w:sz="4" w:space="6" w:color="auto"/>
        </w:pBdr>
        <w:spacing w:after="240" w:line="240" w:lineRule="auto"/>
        <w:jc w:val="center"/>
        <w:rPr>
          <w:rFonts w:cs="Times New Roman"/>
          <w:b/>
          <w:sz w:val="28"/>
          <w:szCs w:val="28"/>
        </w:rPr>
      </w:pPr>
    </w:p>
    <w:p w:rsidR="008D13C8" w:rsidRDefault="008D13C8">
      <w:pPr>
        <w:spacing w:after="240" w:line="240" w:lineRule="auto"/>
        <w:jc w:val="both"/>
        <w:rPr>
          <w:rFonts w:cs="Times New Roman"/>
          <w:sz w:val="24"/>
          <w:szCs w:val="24"/>
        </w:rPr>
      </w:pPr>
    </w:p>
    <w:p w:rsidR="008D13C8" w:rsidRDefault="008D13C8">
      <w:pPr>
        <w:spacing w:after="240" w:line="240" w:lineRule="auto"/>
        <w:jc w:val="both"/>
        <w:rPr>
          <w:rFonts w:cs="Times New Roman"/>
          <w:sz w:val="24"/>
          <w:szCs w:val="24"/>
        </w:rPr>
      </w:pPr>
    </w:p>
    <w:p w:rsidR="008D13C8" w:rsidRDefault="00F10576">
      <w:pPr>
        <w:pageBreakBefore/>
        <w:spacing w:after="240" w:line="240" w:lineRule="auto"/>
        <w:jc w:val="center"/>
        <w:rPr>
          <w:rFonts w:cs="Times New Roman"/>
          <w:b/>
          <w:sz w:val="24"/>
          <w:szCs w:val="24"/>
          <w:u w:val="single"/>
        </w:rPr>
      </w:pPr>
      <w:r>
        <w:rPr>
          <w:rFonts w:cs="Times New Roman"/>
          <w:b/>
          <w:sz w:val="24"/>
          <w:szCs w:val="24"/>
          <w:u w:val="single"/>
        </w:rPr>
        <w:lastRenderedPageBreak/>
        <w:t>BSC Procedure 510</w:t>
      </w:r>
    </w:p>
    <w:p w:rsidR="008D13C8" w:rsidRDefault="00F10576">
      <w:pPr>
        <w:spacing w:after="240" w:line="240" w:lineRule="auto"/>
        <w:jc w:val="center"/>
        <w:rPr>
          <w:rFonts w:cs="Times New Roman"/>
          <w:b/>
          <w:sz w:val="24"/>
          <w:szCs w:val="24"/>
          <w:u w:val="single"/>
        </w:rPr>
      </w:pPr>
      <w:r>
        <w:rPr>
          <w:rFonts w:cs="Times New Roman"/>
          <w:b/>
          <w:sz w:val="24"/>
          <w:szCs w:val="24"/>
          <w:u w:val="single"/>
        </w:rPr>
        <w:t>relating to</w:t>
      </w:r>
    </w:p>
    <w:p w:rsidR="008D13C8" w:rsidRDefault="00F10576">
      <w:pPr>
        <w:spacing w:after="240" w:line="240" w:lineRule="auto"/>
        <w:jc w:val="center"/>
        <w:rPr>
          <w:rFonts w:cs="Times New Roman"/>
          <w:b/>
          <w:sz w:val="24"/>
          <w:szCs w:val="24"/>
          <w:u w:val="single"/>
        </w:rPr>
      </w:pPr>
      <w:r>
        <w:rPr>
          <w:rFonts w:cs="Times New Roman"/>
          <w:b/>
          <w:sz w:val="24"/>
          <w:szCs w:val="24"/>
          <w:u w:val="single"/>
        </w:rPr>
        <w:t>The Provision of Sampling Data to the Profile Administrator</w:t>
      </w:r>
    </w:p>
    <w:p w:rsidR="008D13C8" w:rsidRDefault="008D13C8">
      <w:pPr>
        <w:spacing w:after="240" w:line="240" w:lineRule="auto"/>
        <w:jc w:val="both"/>
        <w:rPr>
          <w:rFonts w:cs="Times New Roman"/>
          <w:sz w:val="24"/>
          <w:szCs w:val="24"/>
        </w:rPr>
      </w:pPr>
    </w:p>
    <w:p w:rsidR="008D13C8" w:rsidRDefault="00F10576">
      <w:pPr>
        <w:spacing w:after="240" w:line="240" w:lineRule="auto"/>
        <w:ind w:left="851" w:hanging="851"/>
        <w:jc w:val="both"/>
        <w:rPr>
          <w:rFonts w:cs="Times New Roman"/>
          <w:sz w:val="24"/>
          <w:szCs w:val="24"/>
        </w:rPr>
      </w:pPr>
      <w:r>
        <w:rPr>
          <w:rFonts w:cs="Times New Roman"/>
          <w:sz w:val="24"/>
          <w:szCs w:val="24"/>
        </w:rPr>
        <w:t>1.</w:t>
      </w:r>
      <w:r>
        <w:rPr>
          <w:rFonts w:cs="Times New Roman"/>
          <w:sz w:val="24"/>
          <w:szCs w:val="24"/>
        </w:rPr>
        <w:tab/>
        <w:t>Reference is made to the Balancing and Settlement Code for the Electricity Industry in Great Britain and in particular, to the definition of “BSC Procedure”.</w:t>
      </w:r>
    </w:p>
    <w:p w:rsidR="008D13C8" w:rsidRDefault="00F10576">
      <w:pPr>
        <w:spacing w:after="240" w:line="240" w:lineRule="auto"/>
        <w:ind w:left="851" w:hanging="851"/>
        <w:jc w:val="both"/>
        <w:rPr>
          <w:rFonts w:cs="Times New Roman"/>
          <w:sz w:val="24"/>
          <w:szCs w:val="24"/>
        </w:rPr>
      </w:pPr>
      <w:r>
        <w:rPr>
          <w:rFonts w:cs="Times New Roman"/>
          <w:sz w:val="24"/>
          <w:szCs w:val="24"/>
        </w:rPr>
        <w:t>2</w:t>
      </w:r>
      <w:r>
        <w:rPr>
          <w:rFonts w:cs="Times New Roman"/>
          <w:sz w:val="24"/>
          <w:szCs w:val="24"/>
        </w:rPr>
        <w:tab/>
        <w:t xml:space="preserve">This is BSC Procedure 510, </w:t>
      </w:r>
      <w:r>
        <w:rPr>
          <w:rFonts w:cs="Times New Roman"/>
          <w:sz w:val="24"/>
          <w:szCs w:val="24"/>
        </w:rPr>
        <w:fldChar w:fldCharType="begin"/>
      </w:r>
      <w:r>
        <w:rPr>
          <w:rFonts w:cs="Times New Roman"/>
          <w:sz w:val="24"/>
          <w:szCs w:val="24"/>
        </w:rPr>
        <w:instrText xml:space="preserve"> DOCPROPERTY  "Version Number"  \* MERGEFORMAT </w:instrText>
      </w:r>
      <w:r>
        <w:rPr>
          <w:rFonts w:cs="Times New Roman"/>
          <w:sz w:val="24"/>
          <w:szCs w:val="24"/>
        </w:rPr>
        <w:fldChar w:fldCharType="separate"/>
      </w:r>
      <w:ins w:id="4" w:author="RCC" w:date="2020-10-06T09:54:00Z">
        <w:r w:rsidR="003A6D5F">
          <w:rPr>
            <w:rFonts w:cs="Times New Roman"/>
            <w:sz w:val="24"/>
            <w:szCs w:val="24"/>
          </w:rPr>
          <w:t>Version 6.3</w:t>
        </w:r>
      </w:ins>
      <w:del w:id="5" w:author="RCC" w:date="2020-10-06T09:51:00Z">
        <w:r w:rsidDel="00F10576">
          <w:rPr>
            <w:rFonts w:cs="Times New Roman"/>
            <w:sz w:val="24"/>
            <w:szCs w:val="24"/>
          </w:rPr>
          <w:delText>Version 6.0</w:delText>
        </w:r>
      </w:del>
      <w:r>
        <w:rPr>
          <w:rFonts w:cs="Times New Roman"/>
          <w:sz w:val="24"/>
          <w:szCs w:val="24"/>
        </w:rPr>
        <w:fldChar w:fldCharType="end"/>
      </w:r>
      <w:r>
        <w:rPr>
          <w:rFonts w:cs="Times New Roman"/>
          <w:sz w:val="24"/>
          <w:szCs w:val="24"/>
        </w:rPr>
        <w:t xml:space="preserve"> relating to The Provision of Sampling Data to the Profile Administrator.</w:t>
      </w:r>
    </w:p>
    <w:p w:rsidR="008D13C8" w:rsidRDefault="00F10576">
      <w:pPr>
        <w:spacing w:after="240" w:line="240" w:lineRule="auto"/>
        <w:ind w:left="851" w:hanging="851"/>
        <w:jc w:val="both"/>
        <w:rPr>
          <w:rFonts w:cs="Times New Roman"/>
          <w:sz w:val="24"/>
          <w:szCs w:val="24"/>
        </w:rPr>
      </w:pPr>
      <w:r>
        <w:rPr>
          <w:rFonts w:cs="Times New Roman"/>
          <w:sz w:val="24"/>
          <w:szCs w:val="24"/>
        </w:rPr>
        <w:t>3.</w:t>
      </w:r>
      <w:r>
        <w:rPr>
          <w:rFonts w:cs="Times New Roman"/>
          <w:sz w:val="24"/>
          <w:szCs w:val="24"/>
        </w:rPr>
        <w:tab/>
        <w:t xml:space="preserve">This BSC Procedure is effective from </w:t>
      </w:r>
      <w:del w:id="6" w:author="RCC" w:date="2020-10-06T09:51:00Z">
        <w:r w:rsidDel="00F10576">
          <w:rPr>
            <w:rFonts w:cs="Times New Roman"/>
            <w:sz w:val="24"/>
            <w:szCs w:val="24"/>
          </w:rPr>
          <w:fldChar w:fldCharType="begin"/>
        </w:r>
        <w:r w:rsidDel="00F10576">
          <w:rPr>
            <w:rFonts w:cs="Times New Roman"/>
            <w:sz w:val="24"/>
            <w:szCs w:val="24"/>
          </w:rPr>
          <w:delInstrText xml:space="preserve"> DOCPROPERTY  "Effective Date"  \* MERGEFORMAT </w:delInstrText>
        </w:r>
        <w:r w:rsidDel="00F10576">
          <w:rPr>
            <w:rFonts w:cs="Times New Roman"/>
            <w:sz w:val="24"/>
            <w:szCs w:val="24"/>
          </w:rPr>
          <w:fldChar w:fldCharType="separate"/>
        </w:r>
        <w:r w:rsidDel="00F10576">
          <w:rPr>
            <w:rFonts w:cs="Times New Roman"/>
            <w:sz w:val="24"/>
            <w:szCs w:val="24"/>
          </w:rPr>
          <w:delText>28 June 2018</w:delText>
        </w:r>
        <w:r w:rsidDel="00F10576">
          <w:rPr>
            <w:rFonts w:cs="Times New Roman"/>
            <w:sz w:val="24"/>
            <w:szCs w:val="24"/>
          </w:rPr>
          <w:fldChar w:fldCharType="end"/>
        </w:r>
      </w:del>
    </w:p>
    <w:p w:rsidR="008D13C8" w:rsidRDefault="00F10576">
      <w:pPr>
        <w:spacing w:after="240" w:line="240" w:lineRule="auto"/>
        <w:ind w:left="851" w:hanging="851"/>
        <w:jc w:val="both"/>
        <w:rPr>
          <w:rFonts w:cs="Times New Roman"/>
          <w:sz w:val="24"/>
          <w:szCs w:val="24"/>
        </w:rPr>
      </w:pPr>
      <w:r>
        <w:rPr>
          <w:rFonts w:cs="Times New Roman"/>
          <w:sz w:val="24"/>
          <w:szCs w:val="24"/>
        </w:rPr>
        <w:t>4.</w:t>
      </w:r>
      <w:r>
        <w:rPr>
          <w:rFonts w:cs="Times New Roman"/>
          <w:sz w:val="24"/>
          <w:szCs w:val="24"/>
        </w:rPr>
        <w:tab/>
        <w:t>This BSC Procedure has been approved by the Panel.</w:t>
      </w:r>
    </w:p>
    <w:tbl>
      <w:tblPr>
        <w:tblStyle w:val="TableGrid"/>
        <w:tblpPr w:leftFromText="181" w:rightFromText="181" w:horzAnchor="page" w:tblpXSpec="center" w:tblpYSpec="bottom"/>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240"/>
      </w:tblGrid>
      <w:tr w:rsidR="008D13C8">
        <w:tc>
          <w:tcPr>
            <w:tcW w:w="5000" w:type="pct"/>
            <w:shd w:val="clear" w:color="auto" w:fill="auto"/>
            <w:tcMar>
              <w:top w:w="85" w:type="dxa"/>
              <w:left w:w="85" w:type="dxa"/>
              <w:bottom w:w="85" w:type="dxa"/>
              <w:right w:w="85" w:type="dxa"/>
            </w:tcMar>
          </w:tcPr>
          <w:p w:rsidR="008D13C8" w:rsidRDefault="00F10576">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rsidR="008D13C8" w:rsidRDefault="00F10576">
            <w:pPr>
              <w:pStyle w:val="Disclaimer"/>
              <w:spacing w:after="120"/>
              <w:jc w:val="both"/>
              <w:rPr>
                <w:rFonts w:ascii="Times New Roman" w:hAnsi="Times New Roman"/>
                <w:sz w:val="18"/>
                <w:szCs w:val="18"/>
              </w:rPr>
            </w:pPr>
            <w:r>
              <w:rPr>
                <w:rFonts w:ascii="Times New Roman" w:hAnsi="Times New Roman"/>
                <w:sz w:val="18"/>
                <w:szCs w:val="18"/>
              </w:rPr>
              <w:t xml:space="preserve">The copyright and other intellectual property rights in this document are vested in </w:t>
            </w:r>
            <w:del w:id="7" w:author="RCC" w:date="2020-10-06T09:51:00Z">
              <w:r w:rsidDel="00F10576">
                <w:rPr>
                  <w:rFonts w:ascii="Times New Roman" w:hAnsi="Times New Roman"/>
                  <w:sz w:val="18"/>
                  <w:szCs w:val="18"/>
                </w:rPr>
                <w:delText>ELEXON</w:delText>
              </w:r>
            </w:del>
            <w:ins w:id="8" w:author="RCC" w:date="2020-10-06T09:51:00Z">
              <w:r>
                <w:rPr>
                  <w:rFonts w:ascii="Times New Roman" w:hAnsi="Times New Roman"/>
                  <w:sz w:val="18"/>
                  <w:szCs w:val="18"/>
                </w:rPr>
                <w:t>Elexon</w:t>
              </w:r>
            </w:ins>
            <w:r>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8D13C8" w:rsidRDefault="00F10576">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8D13C8" w:rsidRDefault="00F10576" w:rsidP="00F10576">
            <w:pPr>
              <w:pStyle w:val="Disclaimer"/>
              <w:spacing w:after="120"/>
              <w:jc w:val="both"/>
              <w:rPr>
                <w:rFonts w:ascii="Times New Roman" w:hAnsi="Times New Roman"/>
                <w:sz w:val="18"/>
                <w:szCs w:val="18"/>
              </w:rPr>
              <w:pPrChange w:id="9" w:author="RCC" w:date="2020-10-06T09:51:00Z">
                <w:pPr>
                  <w:pStyle w:val="Disclaimer"/>
                  <w:framePr w:hSpace="181" w:wrap="around" w:hAnchor="page" w:xAlign="center" w:yAlign="bottom"/>
                  <w:spacing w:after="120"/>
                  <w:jc w:val="both"/>
                </w:pPr>
              </w:pPrChange>
            </w:pPr>
            <w:r>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del w:id="10" w:author="RCC" w:date="2020-10-06T09:51:00Z">
              <w:r w:rsidDel="00F10576">
                <w:rPr>
                  <w:rFonts w:ascii="Times New Roman" w:hAnsi="Times New Roman"/>
                  <w:sz w:val="18"/>
                  <w:szCs w:val="18"/>
                </w:rPr>
                <w:delText>ELEXON</w:delText>
              </w:r>
            </w:del>
            <w:ins w:id="11" w:author="RCC" w:date="2020-10-06T09:51:00Z">
              <w:r>
                <w:rPr>
                  <w:rFonts w:ascii="Times New Roman" w:hAnsi="Times New Roman"/>
                  <w:sz w:val="18"/>
                  <w:szCs w:val="18"/>
                </w:rPr>
                <w:t>Elexon</w:t>
              </w:r>
            </w:ins>
            <w:r>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rsidR="008D13C8" w:rsidRDefault="008D13C8">
      <w:pPr>
        <w:spacing w:after="240" w:line="240" w:lineRule="auto"/>
        <w:jc w:val="both"/>
        <w:rPr>
          <w:rFonts w:cs="Times New Roman"/>
          <w:sz w:val="24"/>
          <w:szCs w:val="24"/>
        </w:rPr>
      </w:pPr>
    </w:p>
    <w:p w:rsidR="008D13C8" w:rsidRDefault="00F10576">
      <w:pPr>
        <w:pageBreakBefore/>
        <w:spacing w:after="240" w:line="240" w:lineRule="auto"/>
        <w:jc w:val="center"/>
        <w:rPr>
          <w:rFonts w:cs="Times New Roman"/>
          <w:b/>
          <w:sz w:val="24"/>
          <w:szCs w:val="24"/>
          <w:u w:val="single"/>
        </w:rPr>
      </w:pPr>
      <w:r>
        <w:rPr>
          <w:rFonts w:cs="Times New Roman"/>
          <w:b/>
          <w:sz w:val="24"/>
          <w:szCs w:val="24"/>
          <w:u w:val="single"/>
        </w:rPr>
        <w:lastRenderedPageBreak/>
        <w:t>AMENDMENT RECORD</w:t>
      </w:r>
    </w:p>
    <w:tbl>
      <w:tblPr>
        <w:tblStyle w:val="TableGrid"/>
        <w:tblW w:w="5000" w:type="pct"/>
        <w:tblLook w:val="04A0" w:firstRow="1" w:lastRow="0" w:firstColumn="1" w:lastColumn="0" w:noHBand="0" w:noVBand="1"/>
      </w:tblPr>
      <w:tblGrid>
        <w:gridCol w:w="1842"/>
        <w:gridCol w:w="1846"/>
        <w:gridCol w:w="1854"/>
        <w:gridCol w:w="1846"/>
        <w:gridCol w:w="1852"/>
      </w:tblGrid>
      <w:tr w:rsidR="008D13C8">
        <w:tc>
          <w:tcPr>
            <w:tcW w:w="997" w:type="pct"/>
            <w:tcMar>
              <w:top w:w="85" w:type="dxa"/>
              <w:left w:w="85" w:type="dxa"/>
              <w:bottom w:w="85" w:type="dxa"/>
              <w:right w:w="85" w:type="dxa"/>
            </w:tcMar>
          </w:tcPr>
          <w:p w:rsidR="008D13C8" w:rsidRDefault="00F10576">
            <w:pPr>
              <w:jc w:val="center"/>
              <w:rPr>
                <w:rFonts w:cs="Times New Roman"/>
                <w:b/>
                <w:szCs w:val="20"/>
              </w:rPr>
            </w:pPr>
            <w:r>
              <w:rPr>
                <w:rFonts w:cs="Times New Roman"/>
                <w:b/>
                <w:szCs w:val="20"/>
              </w:rPr>
              <w:t>Version</w:t>
            </w:r>
          </w:p>
        </w:tc>
        <w:tc>
          <w:tcPr>
            <w:tcW w:w="999" w:type="pct"/>
            <w:tcMar>
              <w:top w:w="85" w:type="dxa"/>
              <w:left w:w="85" w:type="dxa"/>
              <w:bottom w:w="85" w:type="dxa"/>
              <w:right w:w="85" w:type="dxa"/>
            </w:tcMar>
          </w:tcPr>
          <w:p w:rsidR="008D13C8" w:rsidRDefault="00F10576">
            <w:pPr>
              <w:jc w:val="center"/>
              <w:rPr>
                <w:rFonts w:cs="Times New Roman"/>
                <w:b/>
                <w:szCs w:val="20"/>
              </w:rPr>
            </w:pPr>
            <w:r>
              <w:rPr>
                <w:rFonts w:cs="Times New Roman"/>
                <w:b/>
                <w:szCs w:val="20"/>
              </w:rPr>
              <w:t>Date</w:t>
            </w:r>
          </w:p>
        </w:tc>
        <w:tc>
          <w:tcPr>
            <w:tcW w:w="1003" w:type="pct"/>
            <w:tcMar>
              <w:top w:w="85" w:type="dxa"/>
              <w:left w:w="85" w:type="dxa"/>
              <w:bottom w:w="85" w:type="dxa"/>
              <w:right w:w="85" w:type="dxa"/>
            </w:tcMar>
          </w:tcPr>
          <w:p w:rsidR="008D13C8" w:rsidRDefault="00F10576">
            <w:pPr>
              <w:jc w:val="center"/>
              <w:rPr>
                <w:rFonts w:cs="Times New Roman"/>
                <w:b/>
                <w:szCs w:val="20"/>
              </w:rPr>
            </w:pPr>
            <w:r>
              <w:rPr>
                <w:rFonts w:cs="Times New Roman"/>
                <w:b/>
                <w:szCs w:val="20"/>
              </w:rPr>
              <w:t>Description of Changes</w:t>
            </w:r>
          </w:p>
        </w:tc>
        <w:tc>
          <w:tcPr>
            <w:tcW w:w="999" w:type="pct"/>
            <w:tcMar>
              <w:top w:w="85" w:type="dxa"/>
              <w:left w:w="85" w:type="dxa"/>
              <w:bottom w:w="85" w:type="dxa"/>
              <w:right w:w="85" w:type="dxa"/>
            </w:tcMar>
          </w:tcPr>
          <w:p w:rsidR="008D13C8" w:rsidRDefault="00F10576">
            <w:pPr>
              <w:jc w:val="center"/>
              <w:rPr>
                <w:rFonts w:cs="Times New Roman"/>
                <w:b/>
                <w:szCs w:val="20"/>
              </w:rPr>
            </w:pPr>
            <w:r>
              <w:rPr>
                <w:rFonts w:cs="Times New Roman"/>
                <w:b/>
                <w:szCs w:val="20"/>
              </w:rPr>
              <w:t>Changes Included</w:t>
            </w:r>
          </w:p>
        </w:tc>
        <w:tc>
          <w:tcPr>
            <w:tcW w:w="1003" w:type="pct"/>
            <w:tcMar>
              <w:top w:w="85" w:type="dxa"/>
              <w:left w:w="85" w:type="dxa"/>
              <w:bottom w:w="85" w:type="dxa"/>
              <w:right w:w="85" w:type="dxa"/>
            </w:tcMar>
          </w:tcPr>
          <w:p w:rsidR="008D13C8" w:rsidRDefault="00F10576">
            <w:pPr>
              <w:jc w:val="center"/>
              <w:rPr>
                <w:rFonts w:cs="Times New Roman"/>
                <w:b/>
                <w:szCs w:val="20"/>
              </w:rPr>
            </w:pPr>
            <w:r>
              <w:rPr>
                <w:rFonts w:cs="Times New Roman"/>
                <w:b/>
                <w:szCs w:val="20"/>
              </w:rPr>
              <w:t>Mods Panel Ref</w:t>
            </w:r>
          </w:p>
        </w:tc>
      </w:tr>
      <w:tr w:rsidR="008D13C8">
        <w:tc>
          <w:tcPr>
            <w:tcW w:w="997" w:type="pct"/>
            <w:tcMar>
              <w:top w:w="85" w:type="dxa"/>
              <w:left w:w="85" w:type="dxa"/>
              <w:bottom w:w="85" w:type="dxa"/>
              <w:right w:w="85" w:type="dxa"/>
            </w:tcMar>
          </w:tcPr>
          <w:p w:rsidR="008D13C8" w:rsidRDefault="00F10576">
            <w:pPr>
              <w:rPr>
                <w:rFonts w:cs="Times New Roman"/>
                <w:szCs w:val="20"/>
              </w:rPr>
            </w:pPr>
            <w:r>
              <w:rPr>
                <w:rFonts w:cs="Times New Roman"/>
                <w:szCs w:val="20"/>
              </w:rPr>
              <w:t>D0.1</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27 March 2001</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Re-Badged</w:t>
            </w:r>
          </w:p>
        </w:tc>
        <w:tc>
          <w:tcPr>
            <w:tcW w:w="999" w:type="pct"/>
            <w:tcMar>
              <w:top w:w="85" w:type="dxa"/>
              <w:left w:w="85" w:type="dxa"/>
              <w:bottom w:w="85" w:type="dxa"/>
              <w:right w:w="85" w:type="dxa"/>
            </w:tcMar>
          </w:tcPr>
          <w:p w:rsidR="008D13C8" w:rsidRDefault="008D13C8">
            <w:pPr>
              <w:rPr>
                <w:rFonts w:cs="Times New Roman"/>
                <w:szCs w:val="20"/>
              </w:rPr>
            </w:pPr>
          </w:p>
        </w:tc>
        <w:tc>
          <w:tcPr>
            <w:tcW w:w="1003" w:type="pct"/>
            <w:tcMar>
              <w:top w:w="85" w:type="dxa"/>
              <w:left w:w="85" w:type="dxa"/>
              <w:bottom w:w="85" w:type="dxa"/>
              <w:right w:w="85" w:type="dxa"/>
            </w:tcMar>
          </w:tcPr>
          <w:p w:rsidR="008D13C8" w:rsidRDefault="008D13C8">
            <w:pPr>
              <w:rPr>
                <w:rFonts w:cs="Times New Roman"/>
                <w:szCs w:val="20"/>
              </w:rPr>
            </w:pPr>
          </w:p>
        </w:tc>
      </w:tr>
      <w:tr w:rsidR="008D13C8">
        <w:tc>
          <w:tcPr>
            <w:tcW w:w="997" w:type="pct"/>
            <w:tcMar>
              <w:top w:w="85" w:type="dxa"/>
              <w:left w:w="85" w:type="dxa"/>
              <w:bottom w:w="85" w:type="dxa"/>
              <w:right w:w="85" w:type="dxa"/>
            </w:tcMar>
          </w:tcPr>
          <w:p w:rsidR="008D13C8" w:rsidRDefault="00F10576">
            <w:pPr>
              <w:rPr>
                <w:rFonts w:cs="Times New Roman"/>
                <w:szCs w:val="20"/>
              </w:rPr>
            </w:pPr>
            <w:r>
              <w:rPr>
                <w:rFonts w:cs="Times New Roman"/>
                <w:szCs w:val="20"/>
              </w:rPr>
              <w:t>D0.2</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27 March 2001</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Incorporates review comments arising from NETA CMC00042</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NCR313</w:t>
            </w:r>
          </w:p>
        </w:tc>
        <w:tc>
          <w:tcPr>
            <w:tcW w:w="1003" w:type="pct"/>
            <w:tcMar>
              <w:top w:w="85" w:type="dxa"/>
              <w:left w:w="85" w:type="dxa"/>
              <w:bottom w:w="85" w:type="dxa"/>
              <w:right w:w="85" w:type="dxa"/>
            </w:tcMar>
          </w:tcPr>
          <w:p w:rsidR="008D13C8" w:rsidRDefault="008D13C8">
            <w:pPr>
              <w:rPr>
                <w:rFonts w:cs="Times New Roman"/>
                <w:szCs w:val="20"/>
              </w:rPr>
            </w:pPr>
          </w:p>
        </w:tc>
      </w:tr>
      <w:tr w:rsidR="008D13C8">
        <w:tc>
          <w:tcPr>
            <w:tcW w:w="997" w:type="pct"/>
            <w:tcMar>
              <w:top w:w="85" w:type="dxa"/>
              <w:left w:w="85" w:type="dxa"/>
              <w:bottom w:w="85" w:type="dxa"/>
              <w:right w:w="85" w:type="dxa"/>
            </w:tcMar>
          </w:tcPr>
          <w:p w:rsidR="008D13C8" w:rsidRDefault="00F10576">
            <w:pPr>
              <w:rPr>
                <w:rFonts w:cs="Times New Roman"/>
                <w:szCs w:val="20"/>
              </w:rPr>
            </w:pPr>
            <w:r>
              <w:rPr>
                <w:rFonts w:cs="Times New Roman"/>
                <w:szCs w:val="20"/>
              </w:rPr>
              <w:t>1.0</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27 March 2001</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Approved for use by the Panel 22/02/01</w:t>
            </w:r>
          </w:p>
        </w:tc>
        <w:tc>
          <w:tcPr>
            <w:tcW w:w="999" w:type="pct"/>
            <w:tcMar>
              <w:top w:w="85" w:type="dxa"/>
              <w:left w:w="85" w:type="dxa"/>
              <w:bottom w:w="85" w:type="dxa"/>
              <w:right w:w="85" w:type="dxa"/>
            </w:tcMar>
          </w:tcPr>
          <w:p w:rsidR="008D13C8" w:rsidRDefault="008D13C8">
            <w:pPr>
              <w:rPr>
                <w:rFonts w:cs="Times New Roman"/>
                <w:szCs w:val="20"/>
              </w:rPr>
            </w:pP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P/013/008</w:t>
            </w:r>
          </w:p>
        </w:tc>
      </w:tr>
      <w:tr w:rsidR="008D13C8">
        <w:tc>
          <w:tcPr>
            <w:tcW w:w="997" w:type="pct"/>
            <w:tcMar>
              <w:top w:w="85" w:type="dxa"/>
              <w:left w:w="85" w:type="dxa"/>
              <w:bottom w:w="85" w:type="dxa"/>
              <w:right w:w="85" w:type="dxa"/>
            </w:tcMar>
          </w:tcPr>
          <w:p w:rsidR="008D13C8" w:rsidRDefault="00F10576">
            <w:pPr>
              <w:rPr>
                <w:rFonts w:cs="Times New Roman"/>
                <w:szCs w:val="20"/>
              </w:rPr>
            </w:pPr>
            <w:r>
              <w:rPr>
                <w:rFonts w:cs="Times New Roman"/>
                <w:szCs w:val="20"/>
              </w:rPr>
              <w:t>2.0</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BETTA Effective Date</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SVA February 2005 Release and BETTA 6.3</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CP1091 and BETTA 6.3</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SVG/48/004</w:t>
            </w:r>
          </w:p>
        </w:tc>
      </w:tr>
      <w:tr w:rsidR="008D13C8">
        <w:tc>
          <w:tcPr>
            <w:tcW w:w="997" w:type="pct"/>
            <w:tcMar>
              <w:top w:w="85" w:type="dxa"/>
              <w:left w:w="85" w:type="dxa"/>
              <w:bottom w:w="85" w:type="dxa"/>
              <w:right w:w="85" w:type="dxa"/>
            </w:tcMar>
          </w:tcPr>
          <w:p w:rsidR="008D13C8" w:rsidRDefault="00F10576">
            <w:pPr>
              <w:rPr>
                <w:rFonts w:cs="Times New Roman"/>
                <w:szCs w:val="20"/>
              </w:rPr>
            </w:pPr>
            <w:r>
              <w:rPr>
                <w:rFonts w:cs="Times New Roman"/>
                <w:szCs w:val="20"/>
              </w:rPr>
              <w:t>3.0</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1 December 2009</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Modification P223</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P223</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SVG101/03</w:t>
            </w:r>
          </w:p>
          <w:p w:rsidR="008D13C8" w:rsidRDefault="00F10576">
            <w:pPr>
              <w:rPr>
                <w:rFonts w:cs="Times New Roman"/>
                <w:szCs w:val="20"/>
              </w:rPr>
            </w:pPr>
            <w:r>
              <w:rPr>
                <w:rFonts w:cs="Times New Roman"/>
                <w:szCs w:val="20"/>
              </w:rPr>
              <w:t>Panel 144/04</w:t>
            </w:r>
          </w:p>
        </w:tc>
      </w:tr>
      <w:tr w:rsidR="008D13C8">
        <w:tc>
          <w:tcPr>
            <w:tcW w:w="997" w:type="pct"/>
            <w:tcMar>
              <w:top w:w="85" w:type="dxa"/>
              <w:left w:w="85" w:type="dxa"/>
              <w:bottom w:w="85" w:type="dxa"/>
              <w:right w:w="85" w:type="dxa"/>
            </w:tcMar>
          </w:tcPr>
          <w:p w:rsidR="008D13C8" w:rsidRDefault="008D13C8">
            <w:pPr>
              <w:rPr>
                <w:rFonts w:cs="Times New Roman"/>
                <w:szCs w:val="20"/>
              </w:rPr>
            </w:pPr>
          </w:p>
        </w:tc>
        <w:tc>
          <w:tcPr>
            <w:tcW w:w="999" w:type="pct"/>
            <w:tcMar>
              <w:top w:w="85" w:type="dxa"/>
              <w:left w:w="85" w:type="dxa"/>
              <w:bottom w:w="85" w:type="dxa"/>
              <w:right w:w="85" w:type="dxa"/>
            </w:tcMar>
          </w:tcPr>
          <w:p w:rsidR="008D13C8" w:rsidRDefault="008D13C8">
            <w:pPr>
              <w:rPr>
                <w:rFonts w:cs="Times New Roman"/>
                <w:szCs w:val="20"/>
              </w:rPr>
            </w:pPr>
          </w:p>
        </w:tc>
        <w:tc>
          <w:tcPr>
            <w:tcW w:w="1003" w:type="pct"/>
            <w:tcMar>
              <w:top w:w="85" w:type="dxa"/>
              <w:left w:w="85" w:type="dxa"/>
              <w:bottom w:w="85" w:type="dxa"/>
              <w:right w:w="85" w:type="dxa"/>
            </w:tcMar>
          </w:tcPr>
          <w:p w:rsidR="008D13C8" w:rsidRDefault="008D13C8">
            <w:pPr>
              <w:rPr>
                <w:rFonts w:cs="Times New Roman"/>
                <w:szCs w:val="20"/>
              </w:rPr>
            </w:pP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CP1176 (part)</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ISG68/02</w:t>
            </w:r>
          </w:p>
          <w:p w:rsidR="008D13C8" w:rsidRDefault="00F10576">
            <w:pPr>
              <w:rPr>
                <w:rFonts w:cs="Times New Roman"/>
                <w:szCs w:val="20"/>
              </w:rPr>
            </w:pPr>
            <w:r>
              <w:rPr>
                <w:rFonts w:cs="Times New Roman"/>
                <w:szCs w:val="20"/>
              </w:rPr>
              <w:t>SVG67/02</w:t>
            </w:r>
          </w:p>
        </w:tc>
      </w:tr>
      <w:tr w:rsidR="008D13C8">
        <w:tc>
          <w:tcPr>
            <w:tcW w:w="997" w:type="pct"/>
            <w:tcMar>
              <w:top w:w="85" w:type="dxa"/>
              <w:left w:w="85" w:type="dxa"/>
              <w:bottom w:w="85" w:type="dxa"/>
              <w:right w:w="85" w:type="dxa"/>
            </w:tcMar>
          </w:tcPr>
          <w:p w:rsidR="008D13C8" w:rsidRDefault="00F10576">
            <w:pPr>
              <w:rPr>
                <w:rFonts w:cs="Times New Roman"/>
                <w:szCs w:val="20"/>
              </w:rPr>
            </w:pPr>
            <w:r>
              <w:rPr>
                <w:rFonts w:cs="Times New Roman"/>
                <w:szCs w:val="20"/>
              </w:rPr>
              <w:t>4.0</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28 February 2013</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February 2013 Release</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CP1380</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SVG141/07</w:t>
            </w:r>
          </w:p>
        </w:tc>
      </w:tr>
      <w:tr w:rsidR="008D13C8">
        <w:tc>
          <w:tcPr>
            <w:tcW w:w="997" w:type="pct"/>
            <w:tcMar>
              <w:top w:w="85" w:type="dxa"/>
              <w:left w:w="85" w:type="dxa"/>
              <w:bottom w:w="85" w:type="dxa"/>
              <w:right w:w="85" w:type="dxa"/>
            </w:tcMar>
          </w:tcPr>
          <w:p w:rsidR="008D13C8" w:rsidRDefault="00F10576">
            <w:pPr>
              <w:rPr>
                <w:rFonts w:cs="Times New Roman"/>
                <w:szCs w:val="20"/>
              </w:rPr>
            </w:pPr>
            <w:r>
              <w:rPr>
                <w:rFonts w:cs="Times New Roman"/>
                <w:szCs w:val="20"/>
              </w:rPr>
              <w:t>5.0</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26 June 2014</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June 2014 Release</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CP1394</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SVG152/07</w:t>
            </w:r>
          </w:p>
        </w:tc>
      </w:tr>
      <w:tr w:rsidR="008D13C8">
        <w:tc>
          <w:tcPr>
            <w:tcW w:w="997" w:type="pct"/>
            <w:tcMar>
              <w:top w:w="85" w:type="dxa"/>
              <w:left w:w="85" w:type="dxa"/>
              <w:bottom w:w="85" w:type="dxa"/>
              <w:right w:w="85" w:type="dxa"/>
            </w:tcMar>
          </w:tcPr>
          <w:p w:rsidR="008D13C8" w:rsidRDefault="00F10576">
            <w:pPr>
              <w:rPr>
                <w:rFonts w:cs="Times New Roman"/>
                <w:szCs w:val="20"/>
              </w:rPr>
            </w:pPr>
            <w:r>
              <w:rPr>
                <w:rFonts w:cs="Times New Roman"/>
                <w:szCs w:val="20"/>
              </w:rPr>
              <w:t>6.0</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28 June 2018</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June 2018 Release</w:t>
            </w:r>
          </w:p>
        </w:tc>
        <w:tc>
          <w:tcPr>
            <w:tcW w:w="999" w:type="pct"/>
            <w:tcMar>
              <w:top w:w="85" w:type="dxa"/>
              <w:left w:w="85" w:type="dxa"/>
              <w:bottom w:w="85" w:type="dxa"/>
              <w:right w:w="85" w:type="dxa"/>
            </w:tcMar>
          </w:tcPr>
          <w:p w:rsidR="008D13C8" w:rsidRDefault="00F10576">
            <w:pPr>
              <w:rPr>
                <w:rFonts w:cs="Times New Roman"/>
                <w:szCs w:val="20"/>
              </w:rPr>
            </w:pPr>
            <w:r>
              <w:rPr>
                <w:rFonts w:cs="Times New Roman"/>
                <w:szCs w:val="20"/>
              </w:rPr>
              <w:t>CP1502</w:t>
            </w:r>
          </w:p>
        </w:tc>
        <w:tc>
          <w:tcPr>
            <w:tcW w:w="1003" w:type="pct"/>
            <w:tcMar>
              <w:top w:w="85" w:type="dxa"/>
              <w:left w:w="85" w:type="dxa"/>
              <w:bottom w:w="85" w:type="dxa"/>
              <w:right w:w="85" w:type="dxa"/>
            </w:tcMar>
          </w:tcPr>
          <w:p w:rsidR="008D13C8" w:rsidRDefault="00F10576">
            <w:pPr>
              <w:rPr>
                <w:rFonts w:cs="Times New Roman"/>
                <w:szCs w:val="20"/>
              </w:rPr>
            </w:pPr>
            <w:r>
              <w:rPr>
                <w:rFonts w:cs="Times New Roman"/>
                <w:szCs w:val="20"/>
              </w:rPr>
              <w:t>SVG206/07</w:t>
            </w:r>
          </w:p>
        </w:tc>
      </w:tr>
    </w:tbl>
    <w:p w:rsidR="008D13C8" w:rsidRDefault="008D13C8">
      <w:pPr>
        <w:spacing w:after="240" w:line="240" w:lineRule="auto"/>
        <w:jc w:val="both"/>
        <w:rPr>
          <w:rFonts w:cs="Times New Roman"/>
          <w:sz w:val="24"/>
          <w:szCs w:val="24"/>
        </w:rPr>
      </w:pPr>
    </w:p>
    <w:p w:rsidR="008D13C8" w:rsidRDefault="00F10576">
      <w:pPr>
        <w:pageBreakBefore/>
        <w:spacing w:after="240" w:line="240" w:lineRule="auto"/>
        <w:jc w:val="both"/>
        <w:rPr>
          <w:rFonts w:cs="Times New Roman"/>
          <w:b/>
          <w:sz w:val="24"/>
          <w:szCs w:val="24"/>
        </w:rPr>
      </w:pPr>
      <w:r>
        <w:rPr>
          <w:rFonts w:cs="Times New Roman"/>
          <w:b/>
          <w:sz w:val="24"/>
          <w:szCs w:val="24"/>
        </w:rPr>
        <w:t>CONTENTS</w:t>
      </w:r>
    </w:p>
    <w:p w:rsidR="003A6D5F" w:rsidRDefault="00F10576">
      <w:pPr>
        <w:pStyle w:val="TOC1"/>
        <w:tabs>
          <w:tab w:val="left" w:pos="442"/>
          <w:tab w:val="right" w:leader="dot" w:pos="9060"/>
        </w:tabs>
        <w:rPr>
          <w:ins w:id="12" w:author="RCC" w:date="2020-10-06T09:54:00Z"/>
          <w:rFonts w:asciiTheme="minorHAnsi" w:eastAsiaTheme="minorEastAsia" w:hAnsiTheme="minorHAnsi"/>
          <w:noProof/>
          <w:sz w:val="22"/>
          <w:lang w:eastAsia="en-GB"/>
        </w:rPr>
      </w:pPr>
      <w:r>
        <w:rPr>
          <w:rFonts w:cs="Times New Roman"/>
          <w:sz w:val="24"/>
          <w:szCs w:val="24"/>
        </w:rPr>
        <w:fldChar w:fldCharType="begin"/>
      </w:r>
      <w:r>
        <w:rPr>
          <w:rFonts w:cs="Times New Roman"/>
          <w:sz w:val="24"/>
          <w:szCs w:val="24"/>
        </w:rPr>
        <w:instrText xml:space="preserve"> TOC \o "1-2" \h \z \u </w:instrText>
      </w:r>
      <w:r>
        <w:rPr>
          <w:rFonts w:cs="Times New Roman"/>
          <w:sz w:val="24"/>
          <w:szCs w:val="24"/>
        </w:rPr>
        <w:fldChar w:fldCharType="separate"/>
      </w:r>
      <w:ins w:id="13" w:author="RCC" w:date="2020-10-06T09:54:00Z">
        <w:r w:rsidR="003A6D5F" w:rsidRPr="006E3C65">
          <w:rPr>
            <w:rStyle w:val="Hyperlink"/>
            <w:noProof/>
          </w:rPr>
          <w:fldChar w:fldCharType="begin"/>
        </w:r>
        <w:r w:rsidR="003A6D5F" w:rsidRPr="006E3C65">
          <w:rPr>
            <w:rStyle w:val="Hyperlink"/>
            <w:noProof/>
          </w:rPr>
          <w:instrText xml:space="preserve"> </w:instrText>
        </w:r>
        <w:r w:rsidR="003A6D5F">
          <w:rPr>
            <w:noProof/>
          </w:rPr>
          <w:instrText>HYPERLINK \l "_Toc52870504"</w:instrText>
        </w:r>
        <w:r w:rsidR="003A6D5F" w:rsidRPr="006E3C65">
          <w:rPr>
            <w:rStyle w:val="Hyperlink"/>
            <w:noProof/>
          </w:rPr>
          <w:instrText xml:space="preserve"> </w:instrText>
        </w:r>
        <w:r w:rsidR="003A6D5F" w:rsidRPr="006E3C65">
          <w:rPr>
            <w:rStyle w:val="Hyperlink"/>
            <w:noProof/>
          </w:rPr>
        </w:r>
        <w:r w:rsidR="003A6D5F" w:rsidRPr="006E3C65">
          <w:rPr>
            <w:rStyle w:val="Hyperlink"/>
            <w:noProof/>
          </w:rPr>
          <w:fldChar w:fldCharType="separate"/>
        </w:r>
        <w:r w:rsidR="003A6D5F" w:rsidRPr="006E3C65">
          <w:rPr>
            <w:rStyle w:val="Hyperlink"/>
            <w:rFonts w:cs="Times New Roman"/>
            <w:b/>
            <w:noProof/>
          </w:rPr>
          <w:t>1.</w:t>
        </w:r>
        <w:r w:rsidR="003A6D5F">
          <w:rPr>
            <w:rFonts w:asciiTheme="minorHAnsi" w:eastAsiaTheme="minorEastAsia" w:hAnsiTheme="minorHAnsi"/>
            <w:noProof/>
            <w:sz w:val="22"/>
            <w:lang w:eastAsia="en-GB"/>
          </w:rPr>
          <w:tab/>
        </w:r>
        <w:r w:rsidR="003A6D5F" w:rsidRPr="006E3C65">
          <w:rPr>
            <w:rStyle w:val="Hyperlink"/>
            <w:rFonts w:cs="Times New Roman"/>
            <w:b/>
            <w:noProof/>
          </w:rPr>
          <w:t>Introduction</w:t>
        </w:r>
        <w:r w:rsidR="003A6D5F">
          <w:rPr>
            <w:noProof/>
            <w:webHidden/>
          </w:rPr>
          <w:tab/>
        </w:r>
        <w:r w:rsidR="003A6D5F">
          <w:rPr>
            <w:noProof/>
            <w:webHidden/>
          </w:rPr>
          <w:fldChar w:fldCharType="begin"/>
        </w:r>
        <w:r w:rsidR="003A6D5F">
          <w:rPr>
            <w:noProof/>
            <w:webHidden/>
          </w:rPr>
          <w:instrText xml:space="preserve"> PAGEREF _Toc52870504 \h </w:instrText>
        </w:r>
        <w:r w:rsidR="003A6D5F">
          <w:rPr>
            <w:noProof/>
            <w:webHidden/>
          </w:rPr>
        </w:r>
      </w:ins>
      <w:r w:rsidR="003A6D5F">
        <w:rPr>
          <w:noProof/>
          <w:webHidden/>
        </w:rPr>
        <w:fldChar w:fldCharType="separate"/>
      </w:r>
      <w:ins w:id="14" w:author="RCC" w:date="2020-10-06T09:54:00Z">
        <w:r w:rsidR="003A6D5F">
          <w:rPr>
            <w:noProof/>
            <w:webHidden/>
          </w:rPr>
          <w:t>6</w:t>
        </w:r>
        <w:r w:rsidR="003A6D5F">
          <w:rPr>
            <w:noProof/>
            <w:webHidden/>
          </w:rPr>
          <w:fldChar w:fldCharType="end"/>
        </w:r>
        <w:r w:rsidR="003A6D5F" w:rsidRPr="006E3C65">
          <w:rPr>
            <w:rStyle w:val="Hyperlink"/>
            <w:noProof/>
          </w:rPr>
          <w:fldChar w:fldCharType="end"/>
        </w:r>
      </w:ins>
    </w:p>
    <w:p w:rsidR="003A6D5F" w:rsidRDefault="003A6D5F">
      <w:pPr>
        <w:pStyle w:val="TOC2"/>
        <w:tabs>
          <w:tab w:val="left" w:pos="880"/>
          <w:tab w:val="right" w:leader="dot" w:pos="9060"/>
        </w:tabs>
        <w:rPr>
          <w:ins w:id="15" w:author="RCC" w:date="2020-10-06T09:54:00Z"/>
          <w:rFonts w:asciiTheme="minorHAnsi" w:eastAsiaTheme="minorEastAsia" w:hAnsiTheme="minorHAnsi"/>
          <w:noProof/>
          <w:sz w:val="22"/>
          <w:lang w:eastAsia="en-GB"/>
        </w:rPr>
      </w:pPr>
      <w:ins w:id="16"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"_Toc52870505"</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1.1</w:t>
        </w:r>
        <w:r>
          <w:rPr>
            <w:rFonts w:asciiTheme="minorHAnsi" w:eastAsiaTheme="minorEastAsia" w:hAnsiTheme="minorHAnsi"/>
            <w:noProof/>
            <w:sz w:val="22"/>
            <w:lang w:eastAsia="en-GB"/>
          </w:rPr>
          <w:tab/>
        </w:r>
        <w:r w:rsidRPr="006E3C65">
          <w:rPr>
            <w:rStyle w:val="Hyperlink"/>
            <w:rFonts w:cs="Times New Roman"/>
            <w:b/>
            <w:noProof/>
          </w:rPr>
          <w:t>Scope and Purpose of the Procedure</w:t>
        </w:r>
        <w:r>
          <w:rPr>
            <w:noProof/>
            <w:webHidden/>
          </w:rPr>
          <w:tab/>
        </w:r>
        <w:r>
          <w:rPr>
            <w:noProof/>
            <w:webHidden/>
          </w:rPr>
          <w:fldChar w:fldCharType="begin"/>
        </w:r>
        <w:r>
          <w:rPr>
            <w:noProof/>
            <w:webHidden/>
          </w:rPr>
          <w:instrText xml:space="preserve"> PAGEREF _Toc52870505 \h </w:instrText>
        </w:r>
        <w:r>
          <w:rPr>
            <w:noProof/>
            <w:webHidden/>
          </w:rPr>
        </w:r>
      </w:ins>
      <w:r>
        <w:rPr>
          <w:noProof/>
          <w:webHidden/>
        </w:rPr>
        <w:fldChar w:fldCharType="separate"/>
      </w:r>
      <w:ins w:id="17" w:author="RCC" w:date="2020-10-06T09:54:00Z">
        <w:r>
          <w:rPr>
            <w:noProof/>
            <w:webHidden/>
          </w:rPr>
          <w:t>6</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18" w:author="RCC" w:date="2020-10-06T09:54:00Z"/>
          <w:rFonts w:asciiTheme="minorHAnsi" w:eastAsiaTheme="minorEastAsia" w:hAnsiTheme="minorHAnsi"/>
          <w:noProof/>
          <w:sz w:val="22"/>
          <w:lang w:eastAsia="en-GB"/>
        </w:rPr>
      </w:pPr>
      <w:ins w:id="19"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"_Toc52870506"</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1.2</w:t>
        </w:r>
        <w:r>
          <w:rPr>
            <w:rFonts w:asciiTheme="minorHAnsi" w:eastAsiaTheme="minorEastAsia" w:hAnsiTheme="minorHAnsi"/>
            <w:noProof/>
            <w:sz w:val="22"/>
            <w:lang w:eastAsia="en-GB"/>
          </w:rPr>
          <w:tab/>
        </w:r>
        <w:r w:rsidRPr="006E3C65">
          <w:rPr>
            <w:rStyle w:val="Hyperlink"/>
            <w:rFonts w:cs="Times New Roman"/>
            <w:b/>
            <w:noProof/>
          </w:rPr>
          <w:t>Main Users of Procedure and their Responsibilities</w:t>
        </w:r>
        <w:r>
          <w:rPr>
            <w:noProof/>
            <w:webHidden/>
          </w:rPr>
          <w:tab/>
        </w:r>
        <w:r>
          <w:rPr>
            <w:noProof/>
            <w:webHidden/>
          </w:rPr>
          <w:fldChar w:fldCharType="begin"/>
        </w:r>
        <w:r>
          <w:rPr>
            <w:noProof/>
            <w:webHidden/>
          </w:rPr>
          <w:instrText xml:space="preserve"> PAGEREF _Toc52870506 \h </w:instrText>
        </w:r>
        <w:r>
          <w:rPr>
            <w:noProof/>
            <w:webHidden/>
          </w:rPr>
        </w:r>
      </w:ins>
      <w:r>
        <w:rPr>
          <w:noProof/>
          <w:webHidden/>
        </w:rPr>
        <w:fldChar w:fldCharType="separate"/>
      </w:r>
      <w:ins w:id="20" w:author="RCC" w:date="2020-10-06T09:54:00Z">
        <w:r>
          <w:rPr>
            <w:noProof/>
            <w:webHidden/>
          </w:rPr>
          <w:t>6</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21" w:author="RCC" w:date="2020-10-06T09:54:00Z"/>
          <w:rFonts w:asciiTheme="minorHAnsi" w:eastAsiaTheme="minorEastAsia" w:hAnsiTheme="minorHAnsi"/>
          <w:noProof/>
          <w:sz w:val="22"/>
          <w:lang w:eastAsia="en-GB"/>
        </w:rPr>
      </w:pPr>
      <w:ins w:id="22"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"_Toc52870507"</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1.3</w:t>
        </w:r>
        <w:r>
          <w:rPr>
            <w:rFonts w:asciiTheme="minorHAnsi" w:eastAsiaTheme="minorEastAsia" w:hAnsiTheme="minorHAnsi"/>
            <w:noProof/>
            <w:sz w:val="22"/>
            <w:lang w:eastAsia="en-GB"/>
          </w:rPr>
          <w:tab/>
        </w:r>
        <w:r w:rsidRPr="006E3C65">
          <w:rPr>
            <w:rStyle w:val="Hyperlink"/>
            <w:rFonts w:cs="Times New Roman"/>
            <w:b/>
            <w:noProof/>
          </w:rPr>
          <w:t>Use of the Procedure</w:t>
        </w:r>
        <w:r>
          <w:rPr>
            <w:noProof/>
            <w:webHidden/>
          </w:rPr>
          <w:tab/>
        </w:r>
        <w:r>
          <w:rPr>
            <w:noProof/>
            <w:webHidden/>
          </w:rPr>
          <w:fldChar w:fldCharType="begin"/>
        </w:r>
        <w:r>
          <w:rPr>
            <w:noProof/>
            <w:webHidden/>
          </w:rPr>
          <w:instrText xml:space="preserve"> PAGEREF _Toc52870507 \h </w:instrText>
        </w:r>
        <w:r>
          <w:rPr>
            <w:noProof/>
            <w:webHidden/>
          </w:rPr>
        </w:r>
      </w:ins>
      <w:r>
        <w:rPr>
          <w:noProof/>
          <w:webHidden/>
        </w:rPr>
        <w:fldChar w:fldCharType="separate"/>
      </w:r>
      <w:ins w:id="23" w:author="RCC" w:date="2020-10-06T09:54:00Z">
        <w:r>
          <w:rPr>
            <w:noProof/>
            <w:webHidden/>
          </w:rPr>
          <w:t>9</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24" w:author="RCC" w:date="2020-10-06T09:54:00Z"/>
          <w:rFonts w:asciiTheme="minorHAnsi" w:eastAsiaTheme="minorEastAsia" w:hAnsiTheme="minorHAnsi"/>
          <w:noProof/>
          <w:sz w:val="22"/>
          <w:lang w:eastAsia="en-GB"/>
        </w:rPr>
      </w:pPr>
      <w:ins w:id="25"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"_Toc52870508"</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1.4</w:t>
        </w:r>
        <w:r>
          <w:rPr>
            <w:rFonts w:asciiTheme="minorHAnsi" w:eastAsiaTheme="minorEastAsia" w:hAnsiTheme="minorHAnsi"/>
            <w:noProof/>
            <w:sz w:val="22"/>
            <w:lang w:eastAsia="en-GB"/>
          </w:rPr>
          <w:tab/>
        </w:r>
        <w:r w:rsidRPr="006E3C65">
          <w:rPr>
            <w:rStyle w:val="Hyperlink"/>
            <w:rFonts w:cs="Times New Roman"/>
            <w:b/>
            <w:noProof/>
          </w:rPr>
          <w:t>Balancing and Settlement Code Provision</w:t>
        </w:r>
        <w:r>
          <w:rPr>
            <w:noProof/>
            <w:webHidden/>
          </w:rPr>
          <w:tab/>
        </w:r>
        <w:r>
          <w:rPr>
            <w:noProof/>
            <w:webHidden/>
          </w:rPr>
          <w:fldChar w:fldCharType="begin"/>
        </w:r>
        <w:r>
          <w:rPr>
            <w:noProof/>
            <w:webHidden/>
          </w:rPr>
          <w:instrText xml:space="preserve"> PAGEREF _Toc52870508 \h </w:instrText>
        </w:r>
        <w:r>
          <w:rPr>
            <w:noProof/>
            <w:webHidden/>
          </w:rPr>
        </w:r>
      </w:ins>
      <w:r>
        <w:rPr>
          <w:noProof/>
          <w:webHidden/>
        </w:rPr>
        <w:fldChar w:fldCharType="separate"/>
      </w:r>
      <w:ins w:id="26" w:author="RCC" w:date="2020-10-06T09:54:00Z">
        <w:r>
          <w:rPr>
            <w:noProof/>
            <w:webHidden/>
          </w:rPr>
          <w:t>9</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27" w:author="RCC" w:date="2020-10-06T09:54:00Z"/>
          <w:rFonts w:asciiTheme="minorHAnsi" w:eastAsiaTheme="minorEastAsia" w:hAnsiTheme="minorHAnsi"/>
          <w:noProof/>
          <w:sz w:val="22"/>
          <w:lang w:eastAsia="en-GB"/>
        </w:rPr>
      </w:pPr>
      <w:ins w:id="28"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"_Toc52870509"</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1.5</w:t>
        </w:r>
        <w:r>
          <w:rPr>
            <w:rFonts w:asciiTheme="minorHAnsi" w:eastAsiaTheme="minorEastAsia" w:hAnsiTheme="minorHAnsi"/>
            <w:noProof/>
            <w:sz w:val="22"/>
            <w:lang w:eastAsia="en-GB"/>
          </w:rPr>
          <w:tab/>
        </w:r>
        <w:r w:rsidRPr="006E3C65">
          <w:rPr>
            <w:rStyle w:val="Hyperlink"/>
            <w:rFonts w:cs="Times New Roman"/>
            <w:b/>
            <w:noProof/>
          </w:rPr>
          <w:t>Associated Balancing and Settlement Code Procedures</w:t>
        </w:r>
        <w:r>
          <w:rPr>
            <w:noProof/>
            <w:webHidden/>
          </w:rPr>
          <w:tab/>
        </w:r>
        <w:r>
          <w:rPr>
            <w:noProof/>
            <w:webHidden/>
          </w:rPr>
          <w:fldChar w:fldCharType="begin"/>
        </w:r>
        <w:r>
          <w:rPr>
            <w:noProof/>
            <w:webHidden/>
          </w:rPr>
          <w:instrText xml:space="preserve"> PAGEREF _Toc52870509 \h </w:instrText>
        </w:r>
        <w:r>
          <w:rPr>
            <w:noProof/>
            <w:webHidden/>
          </w:rPr>
        </w:r>
      </w:ins>
      <w:r>
        <w:rPr>
          <w:noProof/>
          <w:webHidden/>
        </w:rPr>
        <w:fldChar w:fldCharType="separate"/>
      </w:r>
      <w:ins w:id="29" w:author="RCC" w:date="2020-10-06T09:54:00Z">
        <w:r>
          <w:rPr>
            <w:noProof/>
            <w:webHidden/>
          </w:rPr>
          <w:t>10</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30" w:author="RCC" w:date="2020-10-06T09:54:00Z"/>
          <w:rFonts w:asciiTheme="minorHAnsi" w:eastAsiaTheme="minorEastAsia" w:hAnsiTheme="minorHAnsi"/>
          <w:noProof/>
          <w:sz w:val="22"/>
          <w:lang w:eastAsia="en-GB"/>
        </w:rPr>
      </w:pPr>
      <w:ins w:id="31"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"_Toc52870510"</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1.6</w:t>
        </w:r>
        <w:r>
          <w:rPr>
            <w:rFonts w:asciiTheme="minorHAnsi" w:eastAsiaTheme="minorEastAsia" w:hAnsiTheme="minorHAnsi"/>
            <w:noProof/>
            <w:sz w:val="22"/>
            <w:lang w:eastAsia="en-GB"/>
          </w:rPr>
          <w:tab/>
        </w:r>
        <w:r w:rsidRPr="006E3C65">
          <w:rPr>
            <w:rStyle w:val="Hyperlink"/>
            <w:rFonts w:cs="Times New Roman"/>
            <w:b/>
            <w:noProof/>
          </w:rPr>
          <w:t>Acronyms and Definitions</w:t>
        </w:r>
        <w:r>
          <w:rPr>
            <w:noProof/>
            <w:webHidden/>
          </w:rPr>
          <w:tab/>
        </w:r>
        <w:r>
          <w:rPr>
            <w:noProof/>
            <w:webHidden/>
          </w:rPr>
          <w:fldChar w:fldCharType="begin"/>
        </w:r>
        <w:r>
          <w:rPr>
            <w:noProof/>
            <w:webHidden/>
          </w:rPr>
          <w:instrText xml:space="preserve"> PAGEREF _Toc52870510 \h </w:instrText>
        </w:r>
        <w:r>
          <w:rPr>
            <w:noProof/>
            <w:webHidden/>
          </w:rPr>
        </w:r>
      </w:ins>
      <w:r>
        <w:rPr>
          <w:noProof/>
          <w:webHidden/>
        </w:rPr>
        <w:fldChar w:fldCharType="separate"/>
      </w:r>
      <w:ins w:id="32" w:author="RCC" w:date="2020-10-06T09:54:00Z">
        <w:r>
          <w:rPr>
            <w:noProof/>
            <w:webHidden/>
          </w:rPr>
          <w:t>10</w:t>
        </w:r>
        <w:r>
          <w:rPr>
            <w:noProof/>
            <w:webHidden/>
          </w:rPr>
          <w:fldChar w:fldCharType="end"/>
        </w:r>
        <w:r w:rsidRPr="006E3C65">
          <w:rPr>
            <w:rStyle w:val="Hyperlink"/>
            <w:noProof/>
          </w:rPr>
          <w:fldChar w:fldCharType="end"/>
        </w:r>
      </w:ins>
    </w:p>
    <w:p w:rsidR="003A6D5F" w:rsidRDefault="003A6D5F">
      <w:pPr>
        <w:pStyle w:val="TOC1"/>
        <w:tabs>
          <w:tab w:val="left" w:pos="442"/>
          <w:tab w:val="right" w:leader="dot" w:pos="9060"/>
        </w:tabs>
        <w:rPr>
          <w:ins w:id="33" w:author="RCC" w:date="2020-10-06T09:54:00Z"/>
          <w:rFonts w:asciiTheme="minorHAnsi" w:eastAsiaTheme="minorEastAsia" w:hAnsiTheme="minorHAnsi"/>
          <w:noProof/>
          <w:sz w:val="22"/>
          <w:lang w:eastAsia="en-GB"/>
        </w:rPr>
      </w:pPr>
      <w:ins w:id="34"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"_Toc52870511"</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2.</w:t>
        </w:r>
        <w:r>
          <w:rPr>
            <w:rFonts w:asciiTheme="minorHAnsi" w:eastAsiaTheme="minorEastAsia" w:hAnsiTheme="minorHAnsi"/>
            <w:noProof/>
            <w:sz w:val="22"/>
            <w:lang w:eastAsia="en-GB"/>
          </w:rPr>
          <w:tab/>
        </w:r>
        <w:r w:rsidRPr="006E3C65">
          <w:rPr>
            <w:rStyle w:val="Hyperlink"/>
            <w:rFonts w:cs="Times New Roman"/>
            <w:b/>
            <w:noProof/>
          </w:rPr>
          <w:t>No Longer Used</w:t>
        </w:r>
        <w:r>
          <w:rPr>
            <w:noProof/>
            <w:webHidden/>
          </w:rPr>
          <w:tab/>
        </w:r>
        <w:r>
          <w:rPr>
            <w:noProof/>
            <w:webHidden/>
          </w:rPr>
          <w:fldChar w:fldCharType="begin"/>
        </w:r>
        <w:r>
          <w:rPr>
            <w:noProof/>
            <w:webHidden/>
          </w:rPr>
          <w:instrText xml:space="preserve"> PAGEREF _Toc52870511 \h </w:instrText>
        </w:r>
        <w:r>
          <w:rPr>
            <w:noProof/>
            <w:webHidden/>
          </w:rPr>
        </w:r>
      </w:ins>
      <w:r>
        <w:rPr>
          <w:noProof/>
          <w:webHidden/>
        </w:rPr>
        <w:fldChar w:fldCharType="separate"/>
      </w:r>
      <w:ins w:id="35" w:author="RCC" w:date="2020-10-06T09:54:00Z">
        <w:r>
          <w:rPr>
            <w:noProof/>
            <w:webHidden/>
          </w:rPr>
          <w:t>11</w:t>
        </w:r>
        <w:r>
          <w:rPr>
            <w:noProof/>
            <w:webHidden/>
          </w:rPr>
          <w:fldChar w:fldCharType="end"/>
        </w:r>
        <w:r w:rsidRPr="006E3C65">
          <w:rPr>
            <w:rStyle w:val="Hyperlink"/>
            <w:noProof/>
          </w:rPr>
          <w:fldChar w:fldCharType="end"/>
        </w:r>
      </w:ins>
    </w:p>
    <w:p w:rsidR="003A6D5F" w:rsidRDefault="003A6D5F">
      <w:pPr>
        <w:pStyle w:val="TOC1"/>
        <w:tabs>
          <w:tab w:val="left" w:pos="442"/>
          <w:tab w:val="right" w:leader="dot" w:pos="9060"/>
        </w:tabs>
        <w:rPr>
          <w:ins w:id="36" w:author="RCC" w:date="2020-10-06T09:54:00Z"/>
          <w:rFonts w:asciiTheme="minorHAnsi" w:eastAsiaTheme="minorEastAsia" w:hAnsiTheme="minorHAnsi"/>
          <w:noProof/>
          <w:sz w:val="22"/>
          <w:lang w:eastAsia="en-GB"/>
        </w:rPr>
      </w:pPr>
      <w:ins w:id="37"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"_Toc52870512"</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3.</w:t>
        </w:r>
        <w:r>
          <w:rPr>
            <w:rFonts w:asciiTheme="minorHAnsi" w:eastAsiaTheme="minorEastAsia" w:hAnsiTheme="minorHAnsi"/>
            <w:noProof/>
            <w:sz w:val="22"/>
            <w:lang w:eastAsia="en-GB"/>
          </w:rPr>
          <w:tab/>
        </w:r>
        <w:r w:rsidRPr="006E3C65">
          <w:rPr>
            <w:rStyle w:val="Hyperlink"/>
            <w:rFonts w:cs="Times New Roman"/>
            <w:b/>
            <w:noProof/>
          </w:rPr>
          <w:t>Interface and Timetable Information</w:t>
        </w:r>
        <w:r>
          <w:rPr>
            <w:noProof/>
            <w:webHidden/>
          </w:rPr>
          <w:tab/>
        </w:r>
        <w:r>
          <w:rPr>
            <w:noProof/>
            <w:webHidden/>
          </w:rPr>
          <w:fldChar w:fldCharType="begin"/>
        </w:r>
        <w:r>
          <w:rPr>
            <w:noProof/>
            <w:webHidden/>
          </w:rPr>
          <w:instrText xml:space="preserve"> PAGEREF _Toc52870512 \h </w:instrText>
        </w:r>
        <w:r>
          <w:rPr>
            <w:noProof/>
            <w:webHidden/>
          </w:rPr>
        </w:r>
      </w:ins>
      <w:r>
        <w:rPr>
          <w:noProof/>
          <w:webHidden/>
        </w:rPr>
        <w:fldChar w:fldCharType="separate"/>
      </w:r>
      <w:ins w:id="38" w:author="RCC" w:date="2020-10-06T09:54:00Z">
        <w:r>
          <w:rPr>
            <w:noProof/>
            <w:webHidden/>
          </w:rPr>
          <w:t>12</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39" w:author="RCC" w:date="2020-10-06T09:54:00Z"/>
          <w:rFonts w:asciiTheme="minorHAnsi" w:eastAsiaTheme="minorEastAsia" w:hAnsiTheme="minorHAnsi"/>
          <w:noProof/>
          <w:sz w:val="22"/>
          <w:lang w:eastAsia="en-GB"/>
        </w:rPr>
      </w:pPr>
      <w:ins w:id="40"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"_Toc52870513"</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3.1</w:t>
        </w:r>
        <w:r>
          <w:rPr>
            <w:rFonts w:asciiTheme="minorHAnsi" w:eastAsiaTheme="minorEastAsia" w:hAnsiTheme="minorHAnsi"/>
            <w:noProof/>
            <w:sz w:val="22"/>
            <w:lang w:eastAsia="en-GB"/>
          </w:rPr>
          <w:tab/>
        </w:r>
        <w:r w:rsidRPr="006E3C65">
          <w:rPr>
            <w:rStyle w:val="Hyperlink"/>
            <w:rFonts w:cs="Times New Roman"/>
            <w:b/>
            <w:noProof/>
          </w:rPr>
          <w:t>Sample Creation and Maintenance</w:t>
        </w:r>
        <w:r>
          <w:rPr>
            <w:noProof/>
            <w:webHidden/>
          </w:rPr>
          <w:tab/>
        </w:r>
        <w:r>
          <w:rPr>
            <w:noProof/>
            <w:webHidden/>
          </w:rPr>
          <w:fldChar w:fldCharType="begin"/>
        </w:r>
        <w:r>
          <w:rPr>
            <w:noProof/>
            <w:webHidden/>
          </w:rPr>
          <w:instrText xml:space="preserve"> PAGEREF _Toc52870513 \h </w:instrText>
        </w:r>
        <w:r>
          <w:rPr>
            <w:noProof/>
            <w:webHidden/>
          </w:rPr>
        </w:r>
      </w:ins>
      <w:r>
        <w:rPr>
          <w:noProof/>
          <w:webHidden/>
        </w:rPr>
        <w:fldChar w:fldCharType="separate"/>
      </w:r>
      <w:ins w:id="41" w:author="RCC" w:date="2020-10-06T09:54:00Z">
        <w:r>
          <w:rPr>
            <w:noProof/>
            <w:webHidden/>
          </w:rPr>
          <w:t>12</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42" w:author="RCC" w:date="2020-10-06T09:54:00Z"/>
          <w:rFonts w:asciiTheme="minorHAnsi" w:eastAsiaTheme="minorEastAsia" w:hAnsiTheme="minorHAnsi"/>
          <w:noProof/>
          <w:sz w:val="22"/>
          <w:lang w:eastAsia="en-GB"/>
        </w:rPr>
      </w:pPr>
      <w:ins w:id="43"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"_Toc52870514"</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3.2</w:t>
        </w:r>
        <w:r>
          <w:rPr>
            <w:rFonts w:asciiTheme="minorHAnsi" w:eastAsiaTheme="minorEastAsia" w:hAnsiTheme="minorHAnsi"/>
            <w:noProof/>
            <w:sz w:val="22"/>
            <w:lang w:eastAsia="en-GB"/>
          </w:rPr>
          <w:tab/>
        </w:r>
        <w:r w:rsidRPr="006E3C65">
          <w:rPr>
            <w:rStyle w:val="Hyperlink"/>
            <w:rFonts w:cs="Times New Roman"/>
            <w:b/>
            <w:noProof/>
          </w:rPr>
          <w:t>Provision of Profile Capable Metering Systems</w:t>
        </w:r>
        <w:r>
          <w:rPr>
            <w:noProof/>
            <w:webHidden/>
          </w:rPr>
          <w:tab/>
        </w:r>
        <w:r>
          <w:rPr>
            <w:noProof/>
            <w:webHidden/>
          </w:rPr>
          <w:fldChar w:fldCharType="begin"/>
        </w:r>
        <w:r>
          <w:rPr>
            <w:noProof/>
            <w:webHidden/>
          </w:rPr>
          <w:instrText xml:space="preserve"> PAGEREF _Toc52870514 \h </w:instrText>
        </w:r>
        <w:r>
          <w:rPr>
            <w:noProof/>
            <w:webHidden/>
          </w:rPr>
        </w:r>
      </w:ins>
      <w:r>
        <w:rPr>
          <w:noProof/>
          <w:webHidden/>
        </w:rPr>
        <w:fldChar w:fldCharType="separate"/>
      </w:r>
      <w:ins w:id="44" w:author="RCC" w:date="2020-10-06T09:54:00Z">
        <w:r>
          <w:rPr>
            <w:noProof/>
            <w:webHidden/>
          </w:rPr>
          <w:t>14</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45" w:author="RCC" w:date="2020-10-06T09:54:00Z"/>
          <w:rFonts w:asciiTheme="minorHAnsi" w:eastAsiaTheme="minorEastAsia" w:hAnsiTheme="minorHAnsi"/>
          <w:noProof/>
          <w:sz w:val="22"/>
          <w:lang w:eastAsia="en-GB"/>
        </w:rPr>
      </w:pPr>
      <w:ins w:id="46"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"_Toc52870515"</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3.3</w:t>
        </w:r>
        <w:r>
          <w:rPr>
            <w:rFonts w:asciiTheme="minorHAnsi" w:eastAsiaTheme="minorEastAsia" w:hAnsiTheme="minorHAnsi"/>
            <w:noProof/>
            <w:sz w:val="22"/>
            <w:lang w:eastAsia="en-GB"/>
          </w:rPr>
          <w:tab/>
        </w:r>
        <w:r w:rsidRPr="006E3C65">
          <w:rPr>
            <w:rStyle w:val="Hyperlink"/>
            <w:rFonts w:cs="Times New Roman"/>
            <w:b/>
            <w:noProof/>
          </w:rPr>
          <w:t>Data Collection</w:t>
        </w:r>
        <w:r>
          <w:rPr>
            <w:noProof/>
            <w:webHidden/>
          </w:rPr>
          <w:tab/>
        </w:r>
        <w:r>
          <w:rPr>
            <w:noProof/>
            <w:webHidden/>
          </w:rPr>
          <w:fldChar w:fldCharType="begin"/>
        </w:r>
        <w:r>
          <w:rPr>
            <w:noProof/>
            <w:webHidden/>
          </w:rPr>
          <w:instrText xml:space="preserve"> PAGEREF _Toc52870515 \h </w:instrText>
        </w:r>
        <w:r>
          <w:rPr>
            <w:noProof/>
            <w:webHidden/>
          </w:rPr>
        </w:r>
      </w:ins>
      <w:r>
        <w:rPr>
          <w:noProof/>
          <w:webHidden/>
        </w:rPr>
        <w:fldChar w:fldCharType="separate"/>
      </w:r>
      <w:ins w:id="47" w:author="RCC" w:date="2020-10-06T09:54:00Z">
        <w:r>
          <w:rPr>
            <w:noProof/>
            <w:webHidden/>
          </w:rPr>
          <w:t>16</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48" w:author="RCC" w:date="2020-10-06T09:54:00Z"/>
          <w:rFonts w:asciiTheme="minorHAnsi" w:eastAsiaTheme="minorEastAsia" w:hAnsiTheme="minorHAnsi"/>
          <w:noProof/>
          <w:sz w:val="22"/>
          <w:lang w:eastAsia="en-GB"/>
        </w:rPr>
      </w:pPr>
      <w:ins w:id="49"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"_Toc52870516"</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3.4</w:t>
        </w:r>
        <w:r>
          <w:rPr>
            <w:rFonts w:asciiTheme="minorHAnsi" w:eastAsiaTheme="minorEastAsia" w:hAnsiTheme="minorHAnsi"/>
            <w:noProof/>
            <w:sz w:val="22"/>
            <w:lang w:eastAsia="en-GB"/>
          </w:rPr>
          <w:tab/>
        </w:r>
        <w:r w:rsidRPr="006E3C65">
          <w:rPr>
            <w:rStyle w:val="Hyperlink"/>
            <w:rFonts w:cs="Times New Roman"/>
            <w:b/>
            <w:noProof/>
          </w:rPr>
          <w:t>Supplier Rebate</w:t>
        </w:r>
        <w:r>
          <w:rPr>
            <w:noProof/>
            <w:webHidden/>
          </w:rPr>
          <w:tab/>
        </w:r>
        <w:r>
          <w:rPr>
            <w:noProof/>
            <w:webHidden/>
          </w:rPr>
          <w:fldChar w:fldCharType="begin"/>
        </w:r>
        <w:r>
          <w:rPr>
            <w:noProof/>
            <w:webHidden/>
          </w:rPr>
          <w:instrText xml:space="preserve"> PAGEREF _Toc52870516 \h </w:instrText>
        </w:r>
        <w:r>
          <w:rPr>
            <w:noProof/>
            <w:webHidden/>
          </w:rPr>
        </w:r>
      </w:ins>
      <w:r>
        <w:rPr>
          <w:noProof/>
          <w:webHidden/>
        </w:rPr>
        <w:fldChar w:fldCharType="separate"/>
      </w:r>
      <w:ins w:id="50" w:author="RCC" w:date="2020-10-06T09:54:00Z">
        <w:r>
          <w:rPr>
            <w:noProof/>
            <w:webHidden/>
          </w:rPr>
          <w:t>17</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51" w:author="RCC" w:date="2020-10-06T09:54:00Z"/>
          <w:rFonts w:asciiTheme="minorHAnsi" w:eastAsiaTheme="minorEastAsia" w:hAnsiTheme="minorHAnsi"/>
          <w:noProof/>
          <w:sz w:val="22"/>
          <w:lang w:eastAsia="en-GB"/>
        </w:rPr>
      </w:pPr>
      <w:ins w:id="52"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"_Toc52870517"</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3.5</w:t>
        </w:r>
        <w:r>
          <w:rPr>
            <w:rFonts w:asciiTheme="minorHAnsi" w:eastAsiaTheme="minorEastAsia" w:hAnsiTheme="minorHAnsi"/>
            <w:noProof/>
            <w:sz w:val="22"/>
            <w:lang w:eastAsia="en-GB"/>
          </w:rPr>
          <w:tab/>
        </w:r>
        <w:r w:rsidRPr="006E3C65">
          <w:rPr>
            <w:rStyle w:val="Hyperlink"/>
            <w:rFonts w:cs="Times New Roman"/>
            <w:b/>
            <w:noProof/>
          </w:rPr>
          <w:t>Change of Supplier</w:t>
        </w:r>
        <w:r>
          <w:rPr>
            <w:noProof/>
            <w:webHidden/>
          </w:rPr>
          <w:tab/>
        </w:r>
        <w:r>
          <w:rPr>
            <w:noProof/>
            <w:webHidden/>
          </w:rPr>
          <w:fldChar w:fldCharType="begin"/>
        </w:r>
        <w:r>
          <w:rPr>
            <w:noProof/>
            <w:webHidden/>
          </w:rPr>
          <w:instrText xml:space="preserve"> PAGEREF _Toc52870517 \h </w:instrText>
        </w:r>
        <w:r>
          <w:rPr>
            <w:noProof/>
            <w:webHidden/>
          </w:rPr>
        </w:r>
      </w:ins>
      <w:r>
        <w:rPr>
          <w:noProof/>
          <w:webHidden/>
        </w:rPr>
        <w:fldChar w:fldCharType="separate"/>
      </w:r>
      <w:ins w:id="53" w:author="RCC" w:date="2020-10-06T09:54:00Z">
        <w:r>
          <w:rPr>
            <w:noProof/>
            <w:webHidden/>
          </w:rPr>
          <w:t>18</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54" w:author="RCC" w:date="2020-10-06T09:54:00Z"/>
          <w:rFonts w:asciiTheme="minorHAnsi" w:eastAsiaTheme="minorEastAsia" w:hAnsiTheme="minorHAnsi"/>
          <w:noProof/>
          <w:sz w:val="22"/>
          <w:lang w:eastAsia="en-GB"/>
        </w:rPr>
      </w:pPr>
      <w:ins w:id="55"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"_Toc52870518"</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3.6</w:t>
        </w:r>
        <w:r>
          <w:rPr>
            <w:rFonts w:asciiTheme="minorHAnsi" w:eastAsiaTheme="minorEastAsia" w:hAnsiTheme="minorHAnsi"/>
            <w:noProof/>
            <w:sz w:val="22"/>
            <w:lang w:eastAsia="en-GB"/>
          </w:rPr>
          <w:tab/>
        </w:r>
        <w:r w:rsidRPr="006E3C65">
          <w:rPr>
            <w:rStyle w:val="Hyperlink"/>
            <w:rFonts w:cs="Times New Roman"/>
            <w:b/>
            <w:noProof/>
          </w:rPr>
          <w:t>Review of Sample Participant details (e.g. change of tenant)</w:t>
        </w:r>
        <w:r>
          <w:rPr>
            <w:noProof/>
            <w:webHidden/>
          </w:rPr>
          <w:tab/>
        </w:r>
        <w:r>
          <w:rPr>
            <w:noProof/>
            <w:webHidden/>
          </w:rPr>
          <w:fldChar w:fldCharType="begin"/>
        </w:r>
        <w:r>
          <w:rPr>
            <w:noProof/>
            <w:webHidden/>
          </w:rPr>
          <w:instrText xml:space="preserve"> PAGEREF _Toc52870518 \h </w:instrText>
        </w:r>
        <w:r>
          <w:rPr>
            <w:noProof/>
            <w:webHidden/>
          </w:rPr>
        </w:r>
      </w:ins>
      <w:r>
        <w:rPr>
          <w:noProof/>
          <w:webHidden/>
        </w:rPr>
        <w:fldChar w:fldCharType="separate"/>
      </w:r>
      <w:ins w:id="56" w:author="RCC" w:date="2020-10-06T09:54:00Z">
        <w:r>
          <w:rPr>
            <w:noProof/>
            <w:webHidden/>
          </w:rPr>
          <w:t>19</w:t>
        </w:r>
        <w:r>
          <w:rPr>
            <w:noProof/>
            <w:webHidden/>
          </w:rPr>
          <w:fldChar w:fldCharType="end"/>
        </w:r>
        <w:r w:rsidRPr="006E3C65">
          <w:rPr>
            <w:rStyle w:val="Hyperlink"/>
            <w:noProof/>
          </w:rPr>
          <w:fldChar w:fldCharType="end"/>
        </w:r>
      </w:ins>
    </w:p>
    <w:p w:rsidR="003A6D5F" w:rsidRDefault="003A6D5F">
      <w:pPr>
        <w:pStyle w:val="TOC1"/>
        <w:tabs>
          <w:tab w:val="left" w:pos="442"/>
          <w:tab w:val="right" w:leader="dot" w:pos="9060"/>
        </w:tabs>
        <w:rPr>
          <w:ins w:id="57" w:author="RCC" w:date="2020-10-06T09:54:00Z"/>
          <w:rFonts w:asciiTheme="minorHAnsi" w:eastAsiaTheme="minorEastAsia" w:hAnsiTheme="minorHAnsi"/>
          <w:noProof/>
          <w:sz w:val="22"/>
          <w:lang w:eastAsia="en-GB"/>
        </w:rPr>
      </w:pPr>
      <w:ins w:id="58"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"_Toc52870519"</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4.</w:t>
        </w:r>
        <w:r>
          <w:rPr>
            <w:rFonts w:asciiTheme="minorHAnsi" w:eastAsiaTheme="minorEastAsia" w:hAnsiTheme="minorHAnsi"/>
            <w:noProof/>
            <w:sz w:val="22"/>
            <w:lang w:eastAsia="en-GB"/>
          </w:rPr>
          <w:tab/>
        </w:r>
        <w:r w:rsidRPr="006E3C65">
          <w:rPr>
            <w:rStyle w:val="Hyperlink"/>
            <w:rFonts w:cs="Times New Roman"/>
            <w:b/>
            <w:noProof/>
          </w:rPr>
          <w:t>Appendices</w:t>
        </w:r>
        <w:r>
          <w:rPr>
            <w:noProof/>
            <w:webHidden/>
          </w:rPr>
          <w:tab/>
        </w:r>
        <w:r>
          <w:rPr>
            <w:noProof/>
            <w:webHidden/>
          </w:rPr>
          <w:fldChar w:fldCharType="begin"/>
        </w:r>
        <w:r>
          <w:rPr>
            <w:noProof/>
            <w:webHidden/>
          </w:rPr>
          <w:instrText xml:space="preserve"> PAGEREF _Toc52870519 \h </w:instrText>
        </w:r>
        <w:r>
          <w:rPr>
            <w:noProof/>
            <w:webHidden/>
          </w:rPr>
        </w:r>
      </w:ins>
      <w:r>
        <w:rPr>
          <w:noProof/>
          <w:webHidden/>
        </w:rPr>
        <w:fldChar w:fldCharType="separate"/>
      </w:r>
      <w:ins w:id="59" w:author="RCC" w:date="2020-10-06T09:54:00Z">
        <w:r>
          <w:rPr>
            <w:noProof/>
            <w:webHidden/>
          </w:rPr>
          <w:t>20</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60" w:author="RCC" w:date="2020-10-06T09:54:00Z"/>
          <w:rFonts w:asciiTheme="minorHAnsi" w:eastAsiaTheme="minorEastAsia" w:hAnsiTheme="minorHAnsi"/>
          <w:noProof/>
          <w:sz w:val="22"/>
          <w:lang w:eastAsia="en-GB"/>
        </w:rPr>
      </w:pPr>
      <w:ins w:id="61"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"_Toc52870520"</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4.1</w:t>
        </w:r>
        <w:r>
          <w:rPr>
            <w:rFonts w:asciiTheme="minorHAnsi" w:eastAsiaTheme="minorEastAsia" w:hAnsiTheme="minorHAnsi"/>
            <w:noProof/>
            <w:sz w:val="22"/>
            <w:lang w:eastAsia="en-GB"/>
          </w:rPr>
          <w:tab/>
        </w:r>
        <w:r w:rsidRPr="006E3C65">
          <w:rPr>
            <w:rStyle w:val="Hyperlink"/>
            <w:rFonts w:cs="Times New Roman"/>
            <w:b/>
            <w:noProof/>
          </w:rPr>
          <w:t>Information exchange between the PrA and Suppliers</w:t>
        </w:r>
        <w:r>
          <w:rPr>
            <w:noProof/>
            <w:webHidden/>
          </w:rPr>
          <w:tab/>
        </w:r>
        <w:r>
          <w:rPr>
            <w:noProof/>
            <w:webHidden/>
          </w:rPr>
          <w:fldChar w:fldCharType="begin"/>
        </w:r>
        <w:r>
          <w:rPr>
            <w:noProof/>
            <w:webHidden/>
          </w:rPr>
          <w:instrText xml:space="preserve"> PAGEREF _Toc52870520 \h </w:instrText>
        </w:r>
        <w:r>
          <w:rPr>
            <w:noProof/>
            <w:webHidden/>
          </w:rPr>
        </w:r>
      </w:ins>
      <w:r>
        <w:rPr>
          <w:noProof/>
          <w:webHidden/>
        </w:rPr>
        <w:fldChar w:fldCharType="separate"/>
      </w:r>
      <w:ins w:id="62" w:author="RCC" w:date="2020-10-06T09:54:00Z">
        <w:r>
          <w:rPr>
            <w:noProof/>
            <w:webHidden/>
          </w:rPr>
          <w:t>20</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63" w:author="RCC" w:date="2020-10-06T09:54:00Z"/>
          <w:rFonts w:asciiTheme="minorHAnsi" w:eastAsiaTheme="minorEastAsia" w:hAnsiTheme="minorHAnsi"/>
          <w:noProof/>
          <w:sz w:val="22"/>
          <w:lang w:eastAsia="en-GB"/>
        </w:rPr>
      </w:pPr>
      <w:ins w:id="64"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"_Toc52870521"</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4.2</w:t>
        </w:r>
        <w:r>
          <w:rPr>
            <w:rFonts w:asciiTheme="minorHAnsi" w:eastAsiaTheme="minorEastAsia" w:hAnsiTheme="minorHAnsi"/>
            <w:noProof/>
            <w:sz w:val="22"/>
            <w:lang w:eastAsia="en-GB"/>
          </w:rPr>
          <w:tab/>
        </w:r>
        <w:r w:rsidRPr="006E3C65">
          <w:rPr>
            <w:rStyle w:val="Hyperlink"/>
            <w:rFonts w:cs="Times New Roman"/>
            <w:b/>
            <w:noProof/>
          </w:rPr>
          <w:t>Sampling Specification</w:t>
        </w:r>
        <w:r>
          <w:rPr>
            <w:noProof/>
            <w:webHidden/>
          </w:rPr>
          <w:tab/>
        </w:r>
        <w:r>
          <w:rPr>
            <w:noProof/>
            <w:webHidden/>
          </w:rPr>
          <w:fldChar w:fldCharType="begin"/>
        </w:r>
        <w:r>
          <w:rPr>
            <w:noProof/>
            <w:webHidden/>
          </w:rPr>
          <w:instrText xml:space="preserve"> PAGEREF _Toc52870521 \h </w:instrText>
        </w:r>
        <w:r>
          <w:rPr>
            <w:noProof/>
            <w:webHidden/>
          </w:rPr>
        </w:r>
      </w:ins>
      <w:r>
        <w:rPr>
          <w:noProof/>
          <w:webHidden/>
        </w:rPr>
        <w:fldChar w:fldCharType="separate"/>
      </w:r>
      <w:ins w:id="65" w:author="RCC" w:date="2020-10-06T09:54:00Z">
        <w:r>
          <w:rPr>
            <w:noProof/>
            <w:webHidden/>
          </w:rPr>
          <w:t>29</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66" w:author="RCC" w:date="2020-10-06T09:54:00Z"/>
          <w:rFonts w:asciiTheme="minorHAnsi" w:eastAsiaTheme="minorEastAsia" w:hAnsiTheme="minorHAnsi"/>
          <w:noProof/>
          <w:sz w:val="22"/>
          <w:lang w:eastAsia="en-GB"/>
        </w:rPr>
      </w:pPr>
      <w:ins w:id="67"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"_Toc52870522"</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4.3</w:t>
        </w:r>
        <w:r>
          <w:rPr>
            <w:rFonts w:asciiTheme="minorHAnsi" w:eastAsiaTheme="minorEastAsia" w:hAnsiTheme="minorHAnsi"/>
            <w:noProof/>
            <w:sz w:val="22"/>
            <w:lang w:eastAsia="en-GB"/>
          </w:rPr>
          <w:tab/>
        </w:r>
        <w:r w:rsidRPr="006E3C65">
          <w:rPr>
            <w:rStyle w:val="Hyperlink"/>
            <w:rFonts w:cs="Times New Roman"/>
            <w:b/>
            <w:noProof/>
          </w:rPr>
          <w:t>Minimum metering requirements</w:t>
        </w:r>
        <w:r>
          <w:rPr>
            <w:noProof/>
            <w:webHidden/>
          </w:rPr>
          <w:tab/>
        </w:r>
        <w:r>
          <w:rPr>
            <w:noProof/>
            <w:webHidden/>
          </w:rPr>
          <w:fldChar w:fldCharType="begin"/>
        </w:r>
        <w:r>
          <w:rPr>
            <w:noProof/>
            <w:webHidden/>
          </w:rPr>
          <w:instrText xml:space="preserve"> PAGEREF _Toc52870522 \h </w:instrText>
        </w:r>
        <w:r>
          <w:rPr>
            <w:noProof/>
            <w:webHidden/>
          </w:rPr>
        </w:r>
      </w:ins>
      <w:r>
        <w:rPr>
          <w:noProof/>
          <w:webHidden/>
        </w:rPr>
        <w:fldChar w:fldCharType="separate"/>
      </w:r>
      <w:ins w:id="68" w:author="RCC" w:date="2020-10-06T09:54:00Z">
        <w:r>
          <w:rPr>
            <w:noProof/>
            <w:webHidden/>
          </w:rPr>
          <w:t>30</w:t>
        </w:r>
        <w:r>
          <w:rPr>
            <w:noProof/>
            <w:webHidden/>
          </w:rPr>
          <w:fldChar w:fldCharType="end"/>
        </w:r>
        <w:r w:rsidRPr="006E3C65">
          <w:rPr>
            <w:rStyle w:val="Hyperlink"/>
            <w:noProof/>
          </w:rPr>
          <w:fldChar w:fldCharType="end"/>
        </w:r>
      </w:ins>
    </w:p>
    <w:p w:rsidR="003A6D5F" w:rsidRDefault="003A6D5F">
      <w:pPr>
        <w:pStyle w:val="TOC2"/>
        <w:tabs>
          <w:tab w:val="left" w:pos="880"/>
          <w:tab w:val="right" w:leader="dot" w:pos="9060"/>
        </w:tabs>
        <w:rPr>
          <w:ins w:id="69" w:author="RCC" w:date="2020-10-06T09:54:00Z"/>
          <w:rFonts w:asciiTheme="minorHAnsi" w:eastAsiaTheme="minorEastAsia" w:hAnsiTheme="minorHAnsi"/>
          <w:noProof/>
          <w:sz w:val="22"/>
          <w:lang w:eastAsia="en-GB"/>
        </w:rPr>
      </w:pPr>
      <w:ins w:id="70"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"_Toc52870523"</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b/>
            <w:noProof/>
          </w:rPr>
          <w:t>4.4</w:t>
        </w:r>
        <w:r>
          <w:rPr>
            <w:rFonts w:asciiTheme="minorHAnsi" w:eastAsiaTheme="minorEastAsia" w:hAnsiTheme="minorHAnsi"/>
            <w:noProof/>
            <w:sz w:val="22"/>
            <w:lang w:eastAsia="en-GB"/>
          </w:rPr>
          <w:tab/>
        </w:r>
        <w:r w:rsidRPr="006E3C65">
          <w:rPr>
            <w:rStyle w:val="Hyperlink"/>
            <w:rFonts w:cs="Times New Roman"/>
            <w:b/>
            <w:noProof/>
          </w:rPr>
          <w:t>Data Validation</w:t>
        </w:r>
        <w:r>
          <w:rPr>
            <w:noProof/>
            <w:webHidden/>
          </w:rPr>
          <w:tab/>
        </w:r>
        <w:r>
          <w:rPr>
            <w:noProof/>
            <w:webHidden/>
          </w:rPr>
          <w:fldChar w:fldCharType="begin"/>
        </w:r>
        <w:r>
          <w:rPr>
            <w:noProof/>
            <w:webHidden/>
          </w:rPr>
          <w:instrText xml:space="preserve"> PAGEREF _Toc52870523 \h </w:instrText>
        </w:r>
        <w:r>
          <w:rPr>
            <w:noProof/>
            <w:webHidden/>
          </w:rPr>
        </w:r>
      </w:ins>
      <w:r>
        <w:rPr>
          <w:noProof/>
          <w:webHidden/>
        </w:rPr>
        <w:fldChar w:fldCharType="separate"/>
      </w:r>
      <w:ins w:id="71" w:author="RCC" w:date="2020-10-06T09:54:00Z">
        <w:r>
          <w:rPr>
            <w:noProof/>
            <w:webHidden/>
          </w:rPr>
          <w:t>30</w:t>
        </w:r>
        <w:r>
          <w:rPr>
            <w:noProof/>
            <w:webHidden/>
          </w:rPr>
          <w:fldChar w:fldCharType="end"/>
        </w:r>
        <w:r w:rsidRPr="006E3C65">
          <w:rPr>
            <w:rStyle w:val="Hyperlink"/>
            <w:noProof/>
          </w:rPr>
          <w:fldChar w:fldCharType="end"/>
        </w:r>
      </w:ins>
    </w:p>
    <w:p w:rsidR="003A6D5F" w:rsidRDefault="003A6D5F">
      <w:pPr>
        <w:pStyle w:val="TOC2"/>
        <w:tabs>
          <w:tab w:val="left" w:pos="1320"/>
          <w:tab w:val="right" w:leader="dot" w:pos="9060"/>
        </w:tabs>
        <w:rPr>
          <w:ins w:id="72" w:author="RCC" w:date="2020-10-06T09:54:00Z"/>
          <w:rFonts w:asciiTheme="minorHAnsi" w:eastAsiaTheme="minorEastAsia" w:hAnsiTheme="minorHAnsi"/>
          <w:noProof/>
          <w:sz w:val="22"/>
          <w:lang w:eastAsia="en-GB"/>
        </w:rPr>
      </w:pPr>
      <w:ins w:id="73" w:author="RCC" w:date="2020-10-06T09:54:00Z">
        <w:r w:rsidRPr="006E3C65">
          <w:rPr>
            <w:rStyle w:val="Hyperlink"/>
            <w:noProof/>
          </w:rPr>
          <w:fldChar w:fldCharType="begin"/>
        </w:r>
        <w:r w:rsidRPr="006E3C65">
          <w:rPr>
            <w:rStyle w:val="Hyperlink"/>
            <w:noProof/>
          </w:rPr>
          <w:instrText xml:space="preserve"> </w:instrText>
        </w:r>
        <w:r>
          <w:rPr>
            <w:noProof/>
          </w:rPr>
          <w:instrText>HYPERLINK \l "_Toc52870524"</w:instrText>
        </w:r>
        <w:r w:rsidRPr="006E3C65">
          <w:rPr>
            <w:rStyle w:val="Hyperlink"/>
            <w:noProof/>
          </w:rPr>
          <w:instrText xml:space="preserve"> </w:instrText>
        </w:r>
        <w:r w:rsidRPr="006E3C65">
          <w:rPr>
            <w:rStyle w:val="Hyperlink"/>
            <w:noProof/>
          </w:rPr>
        </w:r>
        <w:r w:rsidRPr="006E3C65">
          <w:rPr>
            <w:rStyle w:val="Hyperlink"/>
            <w:noProof/>
          </w:rPr>
          <w:fldChar w:fldCharType="separate"/>
        </w:r>
        <w:r w:rsidRPr="006E3C65">
          <w:rPr>
            <w:rStyle w:val="Hyperlink"/>
            <w:rFonts w:cs="Times New Roman"/>
            <w:noProof/>
          </w:rPr>
          <w:t>[RCC]</w:t>
        </w:r>
        <w:r w:rsidRPr="006E3C65">
          <w:rPr>
            <w:rStyle w:val="Hyperlink"/>
            <w:rFonts w:cs="Times New Roman"/>
            <w:b/>
            <w:noProof/>
          </w:rPr>
          <w:t>4.5</w:t>
        </w:r>
        <w:r>
          <w:rPr>
            <w:rFonts w:asciiTheme="minorHAnsi" w:eastAsiaTheme="minorEastAsia" w:hAnsiTheme="minorHAnsi"/>
            <w:noProof/>
            <w:sz w:val="22"/>
            <w:lang w:eastAsia="en-GB"/>
          </w:rPr>
          <w:tab/>
        </w:r>
        <w:r w:rsidRPr="006E3C65">
          <w:rPr>
            <w:rStyle w:val="Hyperlink"/>
            <w:rFonts w:cs="Times New Roman"/>
            <w:b/>
            <w:noProof/>
          </w:rPr>
          <w:t>SMRA report of MSIDs registered by Supplier</w:t>
        </w:r>
        <w:r>
          <w:rPr>
            <w:noProof/>
            <w:webHidden/>
          </w:rPr>
          <w:tab/>
        </w:r>
        <w:r>
          <w:rPr>
            <w:noProof/>
            <w:webHidden/>
          </w:rPr>
          <w:fldChar w:fldCharType="begin"/>
        </w:r>
        <w:r>
          <w:rPr>
            <w:noProof/>
            <w:webHidden/>
          </w:rPr>
          <w:instrText xml:space="preserve"> PAGEREF _Toc52870524 \h </w:instrText>
        </w:r>
        <w:r>
          <w:rPr>
            <w:noProof/>
            <w:webHidden/>
          </w:rPr>
        </w:r>
      </w:ins>
      <w:r>
        <w:rPr>
          <w:noProof/>
          <w:webHidden/>
        </w:rPr>
        <w:fldChar w:fldCharType="separate"/>
      </w:r>
      <w:ins w:id="74" w:author="RCC" w:date="2020-10-06T09:54:00Z">
        <w:r>
          <w:rPr>
            <w:noProof/>
            <w:webHidden/>
          </w:rPr>
          <w:t>31</w:t>
        </w:r>
        <w:r>
          <w:rPr>
            <w:noProof/>
            <w:webHidden/>
          </w:rPr>
          <w:fldChar w:fldCharType="end"/>
        </w:r>
        <w:r w:rsidRPr="006E3C65">
          <w:rPr>
            <w:rStyle w:val="Hyperlink"/>
            <w:noProof/>
          </w:rPr>
          <w:fldChar w:fldCharType="end"/>
        </w:r>
      </w:ins>
    </w:p>
    <w:p w:rsidR="008D13C8" w:rsidDel="003A6D5F" w:rsidRDefault="00F10576">
      <w:pPr>
        <w:pStyle w:val="TOC1"/>
        <w:tabs>
          <w:tab w:val="left" w:pos="442"/>
          <w:tab w:val="right" w:leader="dot" w:pos="9060"/>
        </w:tabs>
        <w:rPr>
          <w:del w:id="75" w:author="RCC" w:date="2020-10-06T09:54:00Z"/>
          <w:rFonts w:asciiTheme="minorHAnsi" w:eastAsiaTheme="minorEastAsia" w:hAnsiTheme="minorHAnsi"/>
          <w:noProof/>
          <w:sz w:val="22"/>
          <w:lang w:eastAsia="en-GB"/>
        </w:rPr>
      </w:pPr>
      <w:del w:id="76" w:author="RCC" w:date="2020-10-06T09:54:00Z">
        <w:r w:rsidRPr="003A6D5F" w:rsidDel="003A6D5F">
          <w:rPr>
            <w:rFonts w:cs="Times New Roman"/>
            <w:b/>
            <w:noProof/>
            <w:rPrChange w:id="77" w:author="RCC" w:date="2020-10-06T09:54:00Z">
              <w:rPr>
                <w:rStyle w:val="Hyperlink"/>
                <w:rFonts w:cs="Times New Roman"/>
                <w:b/>
                <w:noProof/>
              </w:rPr>
            </w:rPrChange>
          </w:rPr>
          <w:delText>1.</w:delText>
        </w:r>
        <w:r w:rsidDel="003A6D5F">
          <w:rPr>
            <w:rFonts w:asciiTheme="minorHAnsi" w:eastAsiaTheme="minorEastAsia" w:hAnsiTheme="minorHAnsi"/>
            <w:noProof/>
            <w:sz w:val="22"/>
            <w:lang w:eastAsia="en-GB"/>
          </w:rPr>
          <w:tab/>
        </w:r>
        <w:r w:rsidRPr="003A6D5F" w:rsidDel="003A6D5F">
          <w:rPr>
            <w:rFonts w:cs="Times New Roman"/>
            <w:b/>
            <w:noProof/>
            <w:rPrChange w:id="78" w:author="RCC" w:date="2020-10-06T09:54:00Z">
              <w:rPr>
                <w:rStyle w:val="Hyperlink"/>
                <w:rFonts w:cs="Times New Roman"/>
                <w:b/>
                <w:noProof/>
              </w:rPr>
            </w:rPrChange>
          </w:rPr>
          <w:delText>Introduction</w:delText>
        </w:r>
        <w:r w:rsidDel="003A6D5F">
          <w:rPr>
            <w:noProof/>
            <w:webHidden/>
          </w:rPr>
          <w:tab/>
          <w:delText>5</w:delText>
        </w:r>
      </w:del>
    </w:p>
    <w:p w:rsidR="008D13C8" w:rsidDel="003A6D5F" w:rsidRDefault="00F10576">
      <w:pPr>
        <w:pStyle w:val="TOC2"/>
        <w:tabs>
          <w:tab w:val="left" w:pos="880"/>
          <w:tab w:val="right" w:leader="dot" w:pos="9060"/>
        </w:tabs>
        <w:rPr>
          <w:del w:id="79" w:author="RCC" w:date="2020-10-06T09:54:00Z"/>
          <w:rFonts w:asciiTheme="minorHAnsi" w:eastAsiaTheme="minorEastAsia" w:hAnsiTheme="minorHAnsi"/>
          <w:noProof/>
          <w:sz w:val="22"/>
          <w:lang w:eastAsia="en-GB"/>
        </w:rPr>
      </w:pPr>
      <w:del w:id="80" w:author="RCC" w:date="2020-10-06T09:54:00Z">
        <w:r w:rsidRPr="003A6D5F" w:rsidDel="003A6D5F">
          <w:rPr>
            <w:rFonts w:cs="Times New Roman"/>
            <w:b/>
            <w:noProof/>
            <w:rPrChange w:id="81" w:author="RCC" w:date="2020-10-06T09:54:00Z">
              <w:rPr>
                <w:rStyle w:val="Hyperlink"/>
                <w:rFonts w:cs="Times New Roman"/>
                <w:b/>
                <w:noProof/>
              </w:rPr>
            </w:rPrChange>
          </w:rPr>
          <w:delText>1.1</w:delText>
        </w:r>
        <w:r w:rsidDel="003A6D5F">
          <w:rPr>
            <w:rFonts w:asciiTheme="minorHAnsi" w:eastAsiaTheme="minorEastAsia" w:hAnsiTheme="minorHAnsi"/>
            <w:noProof/>
            <w:sz w:val="22"/>
            <w:lang w:eastAsia="en-GB"/>
          </w:rPr>
          <w:tab/>
        </w:r>
        <w:r w:rsidRPr="003A6D5F" w:rsidDel="003A6D5F">
          <w:rPr>
            <w:rFonts w:cs="Times New Roman"/>
            <w:b/>
            <w:noProof/>
            <w:rPrChange w:id="82" w:author="RCC" w:date="2020-10-06T09:54:00Z">
              <w:rPr>
                <w:rStyle w:val="Hyperlink"/>
                <w:rFonts w:cs="Times New Roman"/>
                <w:b/>
                <w:noProof/>
              </w:rPr>
            </w:rPrChange>
          </w:rPr>
          <w:delText>Scope and Purpose of the Procedure</w:delText>
        </w:r>
        <w:r w:rsidDel="003A6D5F">
          <w:rPr>
            <w:noProof/>
            <w:webHidden/>
          </w:rPr>
          <w:tab/>
          <w:delText>5</w:delText>
        </w:r>
      </w:del>
    </w:p>
    <w:p w:rsidR="008D13C8" w:rsidDel="003A6D5F" w:rsidRDefault="00F10576">
      <w:pPr>
        <w:pStyle w:val="TOC2"/>
        <w:tabs>
          <w:tab w:val="left" w:pos="880"/>
          <w:tab w:val="right" w:leader="dot" w:pos="9060"/>
        </w:tabs>
        <w:rPr>
          <w:del w:id="83" w:author="RCC" w:date="2020-10-06T09:54:00Z"/>
          <w:rFonts w:asciiTheme="minorHAnsi" w:eastAsiaTheme="minorEastAsia" w:hAnsiTheme="minorHAnsi"/>
          <w:noProof/>
          <w:sz w:val="22"/>
          <w:lang w:eastAsia="en-GB"/>
        </w:rPr>
      </w:pPr>
      <w:del w:id="84" w:author="RCC" w:date="2020-10-06T09:54:00Z">
        <w:r w:rsidRPr="003A6D5F" w:rsidDel="003A6D5F">
          <w:rPr>
            <w:rFonts w:cs="Times New Roman"/>
            <w:b/>
            <w:noProof/>
            <w:rPrChange w:id="85" w:author="RCC" w:date="2020-10-06T09:54:00Z">
              <w:rPr>
                <w:rStyle w:val="Hyperlink"/>
                <w:rFonts w:cs="Times New Roman"/>
                <w:b/>
                <w:noProof/>
              </w:rPr>
            </w:rPrChange>
          </w:rPr>
          <w:delText>1.2</w:delText>
        </w:r>
        <w:r w:rsidDel="003A6D5F">
          <w:rPr>
            <w:rFonts w:asciiTheme="minorHAnsi" w:eastAsiaTheme="minorEastAsia" w:hAnsiTheme="minorHAnsi"/>
            <w:noProof/>
            <w:sz w:val="22"/>
            <w:lang w:eastAsia="en-GB"/>
          </w:rPr>
          <w:tab/>
        </w:r>
        <w:r w:rsidRPr="003A6D5F" w:rsidDel="003A6D5F">
          <w:rPr>
            <w:rFonts w:cs="Times New Roman"/>
            <w:b/>
            <w:noProof/>
            <w:rPrChange w:id="86" w:author="RCC" w:date="2020-10-06T09:54:00Z">
              <w:rPr>
                <w:rStyle w:val="Hyperlink"/>
                <w:rFonts w:cs="Times New Roman"/>
                <w:b/>
                <w:noProof/>
              </w:rPr>
            </w:rPrChange>
          </w:rPr>
          <w:delText>Main Users of Procedure and their Responsibilities</w:delText>
        </w:r>
        <w:r w:rsidDel="003A6D5F">
          <w:rPr>
            <w:noProof/>
            <w:webHidden/>
          </w:rPr>
          <w:tab/>
          <w:delText>5</w:delText>
        </w:r>
      </w:del>
    </w:p>
    <w:p w:rsidR="008D13C8" w:rsidDel="003A6D5F" w:rsidRDefault="00F10576">
      <w:pPr>
        <w:pStyle w:val="TOC2"/>
        <w:tabs>
          <w:tab w:val="left" w:pos="880"/>
          <w:tab w:val="right" w:leader="dot" w:pos="9060"/>
        </w:tabs>
        <w:rPr>
          <w:del w:id="87" w:author="RCC" w:date="2020-10-06T09:54:00Z"/>
          <w:rFonts w:asciiTheme="minorHAnsi" w:eastAsiaTheme="minorEastAsia" w:hAnsiTheme="minorHAnsi"/>
          <w:noProof/>
          <w:sz w:val="22"/>
          <w:lang w:eastAsia="en-GB"/>
        </w:rPr>
      </w:pPr>
      <w:del w:id="88" w:author="RCC" w:date="2020-10-06T09:54:00Z">
        <w:r w:rsidRPr="003A6D5F" w:rsidDel="003A6D5F">
          <w:rPr>
            <w:rFonts w:cs="Times New Roman"/>
            <w:b/>
            <w:noProof/>
            <w:rPrChange w:id="89" w:author="RCC" w:date="2020-10-06T09:54:00Z">
              <w:rPr>
                <w:rStyle w:val="Hyperlink"/>
                <w:rFonts w:cs="Times New Roman"/>
                <w:b/>
                <w:noProof/>
              </w:rPr>
            </w:rPrChange>
          </w:rPr>
          <w:delText>1.3</w:delText>
        </w:r>
        <w:r w:rsidDel="003A6D5F">
          <w:rPr>
            <w:rFonts w:asciiTheme="minorHAnsi" w:eastAsiaTheme="minorEastAsia" w:hAnsiTheme="minorHAnsi"/>
            <w:noProof/>
            <w:sz w:val="22"/>
            <w:lang w:eastAsia="en-GB"/>
          </w:rPr>
          <w:tab/>
        </w:r>
        <w:r w:rsidRPr="003A6D5F" w:rsidDel="003A6D5F">
          <w:rPr>
            <w:rFonts w:cs="Times New Roman"/>
            <w:b/>
            <w:noProof/>
            <w:rPrChange w:id="90" w:author="RCC" w:date="2020-10-06T09:54:00Z">
              <w:rPr>
                <w:rStyle w:val="Hyperlink"/>
                <w:rFonts w:cs="Times New Roman"/>
                <w:b/>
                <w:noProof/>
              </w:rPr>
            </w:rPrChange>
          </w:rPr>
          <w:delText>Use of the Procedure</w:delText>
        </w:r>
        <w:r w:rsidDel="003A6D5F">
          <w:rPr>
            <w:noProof/>
            <w:webHidden/>
          </w:rPr>
          <w:tab/>
          <w:delText>8</w:delText>
        </w:r>
      </w:del>
    </w:p>
    <w:p w:rsidR="008D13C8" w:rsidDel="003A6D5F" w:rsidRDefault="00F10576">
      <w:pPr>
        <w:pStyle w:val="TOC2"/>
        <w:tabs>
          <w:tab w:val="left" w:pos="880"/>
          <w:tab w:val="right" w:leader="dot" w:pos="9060"/>
        </w:tabs>
        <w:rPr>
          <w:del w:id="91" w:author="RCC" w:date="2020-10-06T09:54:00Z"/>
          <w:rFonts w:asciiTheme="minorHAnsi" w:eastAsiaTheme="minorEastAsia" w:hAnsiTheme="minorHAnsi"/>
          <w:noProof/>
          <w:sz w:val="22"/>
          <w:lang w:eastAsia="en-GB"/>
        </w:rPr>
      </w:pPr>
      <w:del w:id="92" w:author="RCC" w:date="2020-10-06T09:54:00Z">
        <w:r w:rsidRPr="003A6D5F" w:rsidDel="003A6D5F">
          <w:rPr>
            <w:rFonts w:cs="Times New Roman"/>
            <w:b/>
            <w:noProof/>
            <w:rPrChange w:id="93" w:author="RCC" w:date="2020-10-06T09:54:00Z">
              <w:rPr>
                <w:rStyle w:val="Hyperlink"/>
                <w:rFonts w:cs="Times New Roman"/>
                <w:b/>
                <w:noProof/>
              </w:rPr>
            </w:rPrChange>
          </w:rPr>
          <w:delText>1.4</w:delText>
        </w:r>
        <w:r w:rsidDel="003A6D5F">
          <w:rPr>
            <w:rFonts w:asciiTheme="minorHAnsi" w:eastAsiaTheme="minorEastAsia" w:hAnsiTheme="minorHAnsi"/>
            <w:noProof/>
            <w:sz w:val="22"/>
            <w:lang w:eastAsia="en-GB"/>
          </w:rPr>
          <w:tab/>
        </w:r>
        <w:r w:rsidRPr="003A6D5F" w:rsidDel="003A6D5F">
          <w:rPr>
            <w:rFonts w:cs="Times New Roman"/>
            <w:b/>
            <w:noProof/>
            <w:rPrChange w:id="94" w:author="RCC" w:date="2020-10-06T09:54:00Z">
              <w:rPr>
                <w:rStyle w:val="Hyperlink"/>
                <w:rFonts w:cs="Times New Roman"/>
                <w:b/>
                <w:noProof/>
              </w:rPr>
            </w:rPrChange>
          </w:rPr>
          <w:delText>Balancing and Settlement Code Provision</w:delText>
        </w:r>
        <w:r w:rsidDel="003A6D5F">
          <w:rPr>
            <w:noProof/>
            <w:webHidden/>
          </w:rPr>
          <w:tab/>
          <w:delText>8</w:delText>
        </w:r>
      </w:del>
    </w:p>
    <w:p w:rsidR="008D13C8" w:rsidDel="003A6D5F" w:rsidRDefault="00F10576">
      <w:pPr>
        <w:pStyle w:val="TOC2"/>
        <w:tabs>
          <w:tab w:val="left" w:pos="880"/>
          <w:tab w:val="right" w:leader="dot" w:pos="9060"/>
        </w:tabs>
        <w:rPr>
          <w:del w:id="95" w:author="RCC" w:date="2020-10-06T09:54:00Z"/>
          <w:rFonts w:asciiTheme="minorHAnsi" w:eastAsiaTheme="minorEastAsia" w:hAnsiTheme="minorHAnsi"/>
          <w:noProof/>
          <w:sz w:val="22"/>
          <w:lang w:eastAsia="en-GB"/>
        </w:rPr>
      </w:pPr>
      <w:del w:id="96" w:author="RCC" w:date="2020-10-06T09:54:00Z">
        <w:r w:rsidRPr="003A6D5F" w:rsidDel="003A6D5F">
          <w:rPr>
            <w:rFonts w:cs="Times New Roman"/>
            <w:b/>
            <w:noProof/>
            <w:rPrChange w:id="97" w:author="RCC" w:date="2020-10-06T09:54:00Z">
              <w:rPr>
                <w:rStyle w:val="Hyperlink"/>
                <w:rFonts w:cs="Times New Roman"/>
                <w:b/>
                <w:noProof/>
              </w:rPr>
            </w:rPrChange>
          </w:rPr>
          <w:delText>1.5</w:delText>
        </w:r>
        <w:r w:rsidDel="003A6D5F">
          <w:rPr>
            <w:rFonts w:asciiTheme="minorHAnsi" w:eastAsiaTheme="minorEastAsia" w:hAnsiTheme="minorHAnsi"/>
            <w:noProof/>
            <w:sz w:val="22"/>
            <w:lang w:eastAsia="en-GB"/>
          </w:rPr>
          <w:tab/>
        </w:r>
        <w:r w:rsidRPr="003A6D5F" w:rsidDel="003A6D5F">
          <w:rPr>
            <w:rFonts w:cs="Times New Roman"/>
            <w:b/>
            <w:noProof/>
            <w:rPrChange w:id="98" w:author="RCC" w:date="2020-10-06T09:54:00Z">
              <w:rPr>
                <w:rStyle w:val="Hyperlink"/>
                <w:rFonts w:cs="Times New Roman"/>
                <w:b/>
                <w:noProof/>
              </w:rPr>
            </w:rPrChange>
          </w:rPr>
          <w:delText>Associated Balancing and Settlement Code Procedures</w:delText>
        </w:r>
        <w:r w:rsidDel="003A6D5F">
          <w:rPr>
            <w:noProof/>
            <w:webHidden/>
          </w:rPr>
          <w:tab/>
          <w:delText>9</w:delText>
        </w:r>
      </w:del>
    </w:p>
    <w:p w:rsidR="008D13C8" w:rsidDel="003A6D5F" w:rsidRDefault="00F10576">
      <w:pPr>
        <w:pStyle w:val="TOC2"/>
        <w:tabs>
          <w:tab w:val="left" w:pos="880"/>
          <w:tab w:val="right" w:leader="dot" w:pos="9060"/>
        </w:tabs>
        <w:rPr>
          <w:del w:id="99" w:author="RCC" w:date="2020-10-06T09:54:00Z"/>
          <w:rFonts w:asciiTheme="minorHAnsi" w:eastAsiaTheme="minorEastAsia" w:hAnsiTheme="minorHAnsi"/>
          <w:noProof/>
          <w:sz w:val="22"/>
          <w:lang w:eastAsia="en-GB"/>
        </w:rPr>
      </w:pPr>
      <w:del w:id="100" w:author="RCC" w:date="2020-10-06T09:54:00Z">
        <w:r w:rsidRPr="003A6D5F" w:rsidDel="003A6D5F">
          <w:rPr>
            <w:rFonts w:cs="Times New Roman"/>
            <w:b/>
            <w:noProof/>
            <w:rPrChange w:id="101" w:author="RCC" w:date="2020-10-06T09:54:00Z">
              <w:rPr>
                <w:rStyle w:val="Hyperlink"/>
                <w:rFonts w:cs="Times New Roman"/>
                <w:b/>
                <w:noProof/>
              </w:rPr>
            </w:rPrChange>
          </w:rPr>
          <w:delText>1.6</w:delText>
        </w:r>
        <w:r w:rsidDel="003A6D5F">
          <w:rPr>
            <w:rFonts w:asciiTheme="minorHAnsi" w:eastAsiaTheme="minorEastAsia" w:hAnsiTheme="minorHAnsi"/>
            <w:noProof/>
            <w:sz w:val="22"/>
            <w:lang w:eastAsia="en-GB"/>
          </w:rPr>
          <w:tab/>
        </w:r>
        <w:r w:rsidRPr="003A6D5F" w:rsidDel="003A6D5F">
          <w:rPr>
            <w:rFonts w:cs="Times New Roman"/>
            <w:b/>
            <w:noProof/>
            <w:rPrChange w:id="102" w:author="RCC" w:date="2020-10-06T09:54:00Z">
              <w:rPr>
                <w:rStyle w:val="Hyperlink"/>
                <w:rFonts w:cs="Times New Roman"/>
                <w:b/>
                <w:noProof/>
              </w:rPr>
            </w:rPrChange>
          </w:rPr>
          <w:delText>Acronyms and Definitions</w:delText>
        </w:r>
        <w:r w:rsidDel="003A6D5F">
          <w:rPr>
            <w:noProof/>
            <w:webHidden/>
          </w:rPr>
          <w:tab/>
          <w:delText>9</w:delText>
        </w:r>
      </w:del>
    </w:p>
    <w:p w:rsidR="008D13C8" w:rsidDel="003A6D5F" w:rsidRDefault="00F10576">
      <w:pPr>
        <w:pStyle w:val="TOC1"/>
        <w:tabs>
          <w:tab w:val="left" w:pos="442"/>
          <w:tab w:val="right" w:leader="dot" w:pos="9060"/>
        </w:tabs>
        <w:rPr>
          <w:del w:id="103" w:author="RCC" w:date="2020-10-06T09:54:00Z"/>
          <w:rFonts w:asciiTheme="minorHAnsi" w:eastAsiaTheme="minorEastAsia" w:hAnsiTheme="minorHAnsi"/>
          <w:noProof/>
          <w:sz w:val="22"/>
          <w:lang w:eastAsia="en-GB"/>
        </w:rPr>
      </w:pPr>
      <w:del w:id="104" w:author="RCC" w:date="2020-10-06T09:54:00Z">
        <w:r w:rsidRPr="003A6D5F" w:rsidDel="003A6D5F">
          <w:rPr>
            <w:rFonts w:cs="Times New Roman"/>
            <w:b/>
            <w:noProof/>
            <w:rPrChange w:id="105" w:author="RCC" w:date="2020-10-06T09:54:00Z">
              <w:rPr>
                <w:rStyle w:val="Hyperlink"/>
                <w:rFonts w:cs="Times New Roman"/>
                <w:b/>
                <w:noProof/>
              </w:rPr>
            </w:rPrChange>
          </w:rPr>
          <w:delText>2.</w:delText>
        </w:r>
        <w:r w:rsidDel="003A6D5F">
          <w:rPr>
            <w:rFonts w:asciiTheme="minorHAnsi" w:eastAsiaTheme="minorEastAsia" w:hAnsiTheme="minorHAnsi"/>
            <w:noProof/>
            <w:sz w:val="22"/>
            <w:lang w:eastAsia="en-GB"/>
          </w:rPr>
          <w:tab/>
        </w:r>
        <w:r w:rsidRPr="003A6D5F" w:rsidDel="003A6D5F">
          <w:rPr>
            <w:rFonts w:cs="Times New Roman"/>
            <w:b/>
            <w:noProof/>
            <w:rPrChange w:id="106" w:author="RCC" w:date="2020-10-06T09:54:00Z">
              <w:rPr>
                <w:rStyle w:val="Hyperlink"/>
                <w:rFonts w:cs="Times New Roman"/>
                <w:b/>
                <w:noProof/>
              </w:rPr>
            </w:rPrChange>
          </w:rPr>
          <w:delText>No Longer Used</w:delText>
        </w:r>
        <w:r w:rsidDel="003A6D5F">
          <w:rPr>
            <w:noProof/>
            <w:webHidden/>
          </w:rPr>
          <w:tab/>
          <w:delText>10</w:delText>
        </w:r>
      </w:del>
    </w:p>
    <w:p w:rsidR="008D13C8" w:rsidDel="003A6D5F" w:rsidRDefault="00F10576">
      <w:pPr>
        <w:pStyle w:val="TOC1"/>
        <w:tabs>
          <w:tab w:val="left" w:pos="442"/>
          <w:tab w:val="right" w:leader="dot" w:pos="9060"/>
        </w:tabs>
        <w:rPr>
          <w:del w:id="107" w:author="RCC" w:date="2020-10-06T09:54:00Z"/>
          <w:rFonts w:asciiTheme="minorHAnsi" w:eastAsiaTheme="minorEastAsia" w:hAnsiTheme="minorHAnsi"/>
          <w:noProof/>
          <w:sz w:val="22"/>
          <w:lang w:eastAsia="en-GB"/>
        </w:rPr>
      </w:pPr>
      <w:del w:id="108" w:author="RCC" w:date="2020-10-06T09:54:00Z">
        <w:r w:rsidRPr="003A6D5F" w:rsidDel="003A6D5F">
          <w:rPr>
            <w:rFonts w:cs="Times New Roman"/>
            <w:b/>
            <w:noProof/>
            <w:rPrChange w:id="109" w:author="RCC" w:date="2020-10-06T09:54:00Z">
              <w:rPr>
                <w:rStyle w:val="Hyperlink"/>
                <w:rFonts w:cs="Times New Roman"/>
                <w:b/>
                <w:noProof/>
              </w:rPr>
            </w:rPrChange>
          </w:rPr>
          <w:delText>3.</w:delText>
        </w:r>
        <w:r w:rsidDel="003A6D5F">
          <w:rPr>
            <w:rFonts w:asciiTheme="minorHAnsi" w:eastAsiaTheme="minorEastAsia" w:hAnsiTheme="minorHAnsi"/>
            <w:noProof/>
            <w:sz w:val="22"/>
            <w:lang w:eastAsia="en-GB"/>
          </w:rPr>
          <w:tab/>
        </w:r>
        <w:r w:rsidRPr="003A6D5F" w:rsidDel="003A6D5F">
          <w:rPr>
            <w:rFonts w:cs="Times New Roman"/>
            <w:b/>
            <w:noProof/>
            <w:rPrChange w:id="110" w:author="RCC" w:date="2020-10-06T09:54:00Z">
              <w:rPr>
                <w:rStyle w:val="Hyperlink"/>
                <w:rFonts w:cs="Times New Roman"/>
                <w:b/>
                <w:noProof/>
              </w:rPr>
            </w:rPrChange>
          </w:rPr>
          <w:delText>Interface and Timetable Information</w:delText>
        </w:r>
        <w:r w:rsidDel="003A6D5F">
          <w:rPr>
            <w:noProof/>
            <w:webHidden/>
          </w:rPr>
          <w:tab/>
          <w:delText>11</w:delText>
        </w:r>
      </w:del>
    </w:p>
    <w:p w:rsidR="008D13C8" w:rsidDel="003A6D5F" w:rsidRDefault="00F10576">
      <w:pPr>
        <w:pStyle w:val="TOC2"/>
        <w:tabs>
          <w:tab w:val="left" w:pos="880"/>
          <w:tab w:val="right" w:leader="dot" w:pos="9060"/>
        </w:tabs>
        <w:rPr>
          <w:del w:id="111" w:author="RCC" w:date="2020-10-06T09:54:00Z"/>
          <w:rFonts w:asciiTheme="minorHAnsi" w:eastAsiaTheme="minorEastAsia" w:hAnsiTheme="minorHAnsi"/>
          <w:noProof/>
          <w:sz w:val="22"/>
          <w:lang w:eastAsia="en-GB"/>
        </w:rPr>
      </w:pPr>
      <w:del w:id="112" w:author="RCC" w:date="2020-10-06T09:54:00Z">
        <w:r w:rsidRPr="003A6D5F" w:rsidDel="003A6D5F">
          <w:rPr>
            <w:rFonts w:cs="Times New Roman"/>
            <w:b/>
            <w:noProof/>
            <w:rPrChange w:id="113" w:author="RCC" w:date="2020-10-06T09:54:00Z">
              <w:rPr>
                <w:rStyle w:val="Hyperlink"/>
                <w:rFonts w:cs="Times New Roman"/>
                <w:b/>
                <w:noProof/>
              </w:rPr>
            </w:rPrChange>
          </w:rPr>
          <w:delText>3.1</w:delText>
        </w:r>
        <w:r w:rsidDel="003A6D5F">
          <w:rPr>
            <w:rFonts w:asciiTheme="minorHAnsi" w:eastAsiaTheme="minorEastAsia" w:hAnsiTheme="minorHAnsi"/>
            <w:noProof/>
            <w:sz w:val="22"/>
            <w:lang w:eastAsia="en-GB"/>
          </w:rPr>
          <w:tab/>
        </w:r>
        <w:r w:rsidRPr="003A6D5F" w:rsidDel="003A6D5F">
          <w:rPr>
            <w:rFonts w:cs="Times New Roman"/>
            <w:b/>
            <w:noProof/>
            <w:rPrChange w:id="114" w:author="RCC" w:date="2020-10-06T09:54:00Z">
              <w:rPr>
                <w:rStyle w:val="Hyperlink"/>
                <w:rFonts w:cs="Times New Roman"/>
                <w:b/>
                <w:noProof/>
              </w:rPr>
            </w:rPrChange>
          </w:rPr>
          <w:delText>Sample Creation and Maintenance</w:delText>
        </w:r>
        <w:r w:rsidDel="003A6D5F">
          <w:rPr>
            <w:noProof/>
            <w:webHidden/>
          </w:rPr>
          <w:tab/>
          <w:delText>11</w:delText>
        </w:r>
      </w:del>
    </w:p>
    <w:p w:rsidR="008D13C8" w:rsidDel="003A6D5F" w:rsidRDefault="00F10576">
      <w:pPr>
        <w:pStyle w:val="TOC2"/>
        <w:tabs>
          <w:tab w:val="left" w:pos="880"/>
          <w:tab w:val="right" w:leader="dot" w:pos="9060"/>
        </w:tabs>
        <w:rPr>
          <w:del w:id="115" w:author="RCC" w:date="2020-10-06T09:54:00Z"/>
          <w:rFonts w:asciiTheme="minorHAnsi" w:eastAsiaTheme="minorEastAsia" w:hAnsiTheme="minorHAnsi"/>
          <w:noProof/>
          <w:sz w:val="22"/>
          <w:lang w:eastAsia="en-GB"/>
        </w:rPr>
      </w:pPr>
      <w:del w:id="116" w:author="RCC" w:date="2020-10-06T09:54:00Z">
        <w:r w:rsidRPr="003A6D5F" w:rsidDel="003A6D5F">
          <w:rPr>
            <w:rFonts w:cs="Times New Roman"/>
            <w:b/>
            <w:noProof/>
            <w:rPrChange w:id="117" w:author="RCC" w:date="2020-10-06T09:54:00Z">
              <w:rPr>
                <w:rStyle w:val="Hyperlink"/>
                <w:rFonts w:cs="Times New Roman"/>
                <w:b/>
                <w:noProof/>
              </w:rPr>
            </w:rPrChange>
          </w:rPr>
          <w:delText>3.2</w:delText>
        </w:r>
        <w:r w:rsidDel="003A6D5F">
          <w:rPr>
            <w:rFonts w:asciiTheme="minorHAnsi" w:eastAsiaTheme="minorEastAsia" w:hAnsiTheme="minorHAnsi"/>
            <w:noProof/>
            <w:sz w:val="22"/>
            <w:lang w:eastAsia="en-GB"/>
          </w:rPr>
          <w:tab/>
        </w:r>
        <w:r w:rsidRPr="003A6D5F" w:rsidDel="003A6D5F">
          <w:rPr>
            <w:rFonts w:cs="Times New Roman"/>
            <w:b/>
            <w:noProof/>
            <w:rPrChange w:id="118" w:author="RCC" w:date="2020-10-06T09:54:00Z">
              <w:rPr>
                <w:rStyle w:val="Hyperlink"/>
                <w:rFonts w:cs="Times New Roman"/>
                <w:b/>
                <w:noProof/>
              </w:rPr>
            </w:rPrChange>
          </w:rPr>
          <w:delText>Provision of Profile Capable Metering Systems</w:delText>
        </w:r>
        <w:r w:rsidDel="003A6D5F">
          <w:rPr>
            <w:noProof/>
            <w:webHidden/>
          </w:rPr>
          <w:tab/>
          <w:delText>13</w:delText>
        </w:r>
      </w:del>
    </w:p>
    <w:p w:rsidR="008D13C8" w:rsidDel="003A6D5F" w:rsidRDefault="00F10576">
      <w:pPr>
        <w:pStyle w:val="TOC2"/>
        <w:tabs>
          <w:tab w:val="left" w:pos="880"/>
          <w:tab w:val="right" w:leader="dot" w:pos="9060"/>
        </w:tabs>
        <w:rPr>
          <w:del w:id="119" w:author="RCC" w:date="2020-10-06T09:54:00Z"/>
          <w:rFonts w:asciiTheme="minorHAnsi" w:eastAsiaTheme="minorEastAsia" w:hAnsiTheme="minorHAnsi"/>
          <w:noProof/>
          <w:sz w:val="22"/>
          <w:lang w:eastAsia="en-GB"/>
        </w:rPr>
      </w:pPr>
      <w:del w:id="120" w:author="RCC" w:date="2020-10-06T09:54:00Z">
        <w:r w:rsidRPr="003A6D5F" w:rsidDel="003A6D5F">
          <w:rPr>
            <w:rFonts w:cs="Times New Roman"/>
            <w:b/>
            <w:noProof/>
            <w:rPrChange w:id="121" w:author="RCC" w:date="2020-10-06T09:54:00Z">
              <w:rPr>
                <w:rStyle w:val="Hyperlink"/>
                <w:rFonts w:cs="Times New Roman"/>
                <w:b/>
                <w:noProof/>
              </w:rPr>
            </w:rPrChange>
          </w:rPr>
          <w:delText>3.3</w:delText>
        </w:r>
        <w:r w:rsidDel="003A6D5F">
          <w:rPr>
            <w:rFonts w:asciiTheme="minorHAnsi" w:eastAsiaTheme="minorEastAsia" w:hAnsiTheme="minorHAnsi"/>
            <w:noProof/>
            <w:sz w:val="22"/>
            <w:lang w:eastAsia="en-GB"/>
          </w:rPr>
          <w:tab/>
        </w:r>
        <w:r w:rsidRPr="003A6D5F" w:rsidDel="003A6D5F">
          <w:rPr>
            <w:rFonts w:cs="Times New Roman"/>
            <w:b/>
            <w:noProof/>
            <w:rPrChange w:id="122" w:author="RCC" w:date="2020-10-06T09:54:00Z">
              <w:rPr>
                <w:rStyle w:val="Hyperlink"/>
                <w:rFonts w:cs="Times New Roman"/>
                <w:b/>
                <w:noProof/>
              </w:rPr>
            </w:rPrChange>
          </w:rPr>
          <w:delText>Data Collection</w:delText>
        </w:r>
        <w:r w:rsidDel="003A6D5F">
          <w:rPr>
            <w:noProof/>
            <w:webHidden/>
          </w:rPr>
          <w:tab/>
          <w:delText>15</w:delText>
        </w:r>
      </w:del>
    </w:p>
    <w:p w:rsidR="008D13C8" w:rsidDel="003A6D5F" w:rsidRDefault="00F10576">
      <w:pPr>
        <w:pStyle w:val="TOC2"/>
        <w:tabs>
          <w:tab w:val="left" w:pos="880"/>
          <w:tab w:val="right" w:leader="dot" w:pos="9060"/>
        </w:tabs>
        <w:rPr>
          <w:del w:id="123" w:author="RCC" w:date="2020-10-06T09:54:00Z"/>
          <w:rFonts w:asciiTheme="minorHAnsi" w:eastAsiaTheme="minorEastAsia" w:hAnsiTheme="minorHAnsi"/>
          <w:noProof/>
          <w:sz w:val="22"/>
          <w:lang w:eastAsia="en-GB"/>
        </w:rPr>
      </w:pPr>
      <w:del w:id="124" w:author="RCC" w:date="2020-10-06T09:54:00Z">
        <w:r w:rsidRPr="003A6D5F" w:rsidDel="003A6D5F">
          <w:rPr>
            <w:rFonts w:cs="Times New Roman"/>
            <w:b/>
            <w:noProof/>
            <w:rPrChange w:id="125" w:author="RCC" w:date="2020-10-06T09:54:00Z">
              <w:rPr>
                <w:rStyle w:val="Hyperlink"/>
                <w:rFonts w:cs="Times New Roman"/>
                <w:b/>
                <w:noProof/>
              </w:rPr>
            </w:rPrChange>
          </w:rPr>
          <w:delText>3.4</w:delText>
        </w:r>
        <w:r w:rsidDel="003A6D5F">
          <w:rPr>
            <w:rFonts w:asciiTheme="minorHAnsi" w:eastAsiaTheme="minorEastAsia" w:hAnsiTheme="minorHAnsi"/>
            <w:noProof/>
            <w:sz w:val="22"/>
            <w:lang w:eastAsia="en-GB"/>
          </w:rPr>
          <w:tab/>
        </w:r>
        <w:r w:rsidRPr="003A6D5F" w:rsidDel="003A6D5F">
          <w:rPr>
            <w:rFonts w:cs="Times New Roman"/>
            <w:b/>
            <w:noProof/>
            <w:rPrChange w:id="126" w:author="RCC" w:date="2020-10-06T09:54:00Z">
              <w:rPr>
                <w:rStyle w:val="Hyperlink"/>
                <w:rFonts w:cs="Times New Roman"/>
                <w:b/>
                <w:noProof/>
              </w:rPr>
            </w:rPrChange>
          </w:rPr>
          <w:delText>Supplier Rebate</w:delText>
        </w:r>
        <w:r w:rsidDel="003A6D5F">
          <w:rPr>
            <w:noProof/>
            <w:webHidden/>
          </w:rPr>
          <w:tab/>
          <w:delText>16</w:delText>
        </w:r>
      </w:del>
    </w:p>
    <w:p w:rsidR="008D13C8" w:rsidDel="003A6D5F" w:rsidRDefault="00F10576">
      <w:pPr>
        <w:pStyle w:val="TOC2"/>
        <w:tabs>
          <w:tab w:val="left" w:pos="880"/>
          <w:tab w:val="right" w:leader="dot" w:pos="9060"/>
        </w:tabs>
        <w:rPr>
          <w:del w:id="127" w:author="RCC" w:date="2020-10-06T09:54:00Z"/>
          <w:rFonts w:asciiTheme="minorHAnsi" w:eastAsiaTheme="minorEastAsia" w:hAnsiTheme="minorHAnsi"/>
          <w:noProof/>
          <w:sz w:val="22"/>
          <w:lang w:eastAsia="en-GB"/>
        </w:rPr>
      </w:pPr>
      <w:del w:id="128" w:author="RCC" w:date="2020-10-06T09:54:00Z">
        <w:r w:rsidRPr="003A6D5F" w:rsidDel="003A6D5F">
          <w:rPr>
            <w:rFonts w:cs="Times New Roman"/>
            <w:b/>
            <w:noProof/>
            <w:rPrChange w:id="129" w:author="RCC" w:date="2020-10-06T09:54:00Z">
              <w:rPr>
                <w:rStyle w:val="Hyperlink"/>
                <w:rFonts w:cs="Times New Roman"/>
                <w:b/>
                <w:noProof/>
              </w:rPr>
            </w:rPrChange>
          </w:rPr>
          <w:delText>3.5</w:delText>
        </w:r>
        <w:r w:rsidDel="003A6D5F">
          <w:rPr>
            <w:rFonts w:asciiTheme="minorHAnsi" w:eastAsiaTheme="minorEastAsia" w:hAnsiTheme="minorHAnsi"/>
            <w:noProof/>
            <w:sz w:val="22"/>
            <w:lang w:eastAsia="en-GB"/>
          </w:rPr>
          <w:tab/>
        </w:r>
        <w:r w:rsidRPr="003A6D5F" w:rsidDel="003A6D5F">
          <w:rPr>
            <w:rFonts w:cs="Times New Roman"/>
            <w:b/>
            <w:noProof/>
            <w:rPrChange w:id="130" w:author="RCC" w:date="2020-10-06T09:54:00Z">
              <w:rPr>
                <w:rStyle w:val="Hyperlink"/>
                <w:rFonts w:cs="Times New Roman"/>
                <w:b/>
                <w:noProof/>
              </w:rPr>
            </w:rPrChange>
          </w:rPr>
          <w:delText>Change of Supplier</w:delText>
        </w:r>
        <w:r w:rsidDel="003A6D5F">
          <w:rPr>
            <w:noProof/>
            <w:webHidden/>
          </w:rPr>
          <w:tab/>
          <w:delText>17</w:delText>
        </w:r>
      </w:del>
    </w:p>
    <w:p w:rsidR="008D13C8" w:rsidDel="003A6D5F" w:rsidRDefault="00F10576">
      <w:pPr>
        <w:pStyle w:val="TOC2"/>
        <w:tabs>
          <w:tab w:val="left" w:pos="880"/>
          <w:tab w:val="right" w:leader="dot" w:pos="9060"/>
        </w:tabs>
        <w:rPr>
          <w:del w:id="131" w:author="RCC" w:date="2020-10-06T09:54:00Z"/>
          <w:rFonts w:asciiTheme="minorHAnsi" w:eastAsiaTheme="minorEastAsia" w:hAnsiTheme="minorHAnsi"/>
          <w:noProof/>
          <w:sz w:val="22"/>
          <w:lang w:eastAsia="en-GB"/>
        </w:rPr>
      </w:pPr>
      <w:del w:id="132" w:author="RCC" w:date="2020-10-06T09:54:00Z">
        <w:r w:rsidRPr="003A6D5F" w:rsidDel="003A6D5F">
          <w:rPr>
            <w:rFonts w:cs="Times New Roman"/>
            <w:b/>
            <w:noProof/>
            <w:rPrChange w:id="133" w:author="RCC" w:date="2020-10-06T09:54:00Z">
              <w:rPr>
                <w:rStyle w:val="Hyperlink"/>
                <w:rFonts w:cs="Times New Roman"/>
                <w:b/>
                <w:noProof/>
              </w:rPr>
            </w:rPrChange>
          </w:rPr>
          <w:delText>3.6</w:delText>
        </w:r>
        <w:r w:rsidDel="003A6D5F">
          <w:rPr>
            <w:rFonts w:asciiTheme="minorHAnsi" w:eastAsiaTheme="minorEastAsia" w:hAnsiTheme="minorHAnsi"/>
            <w:noProof/>
            <w:sz w:val="22"/>
            <w:lang w:eastAsia="en-GB"/>
          </w:rPr>
          <w:tab/>
        </w:r>
        <w:r w:rsidRPr="003A6D5F" w:rsidDel="003A6D5F">
          <w:rPr>
            <w:rFonts w:cs="Times New Roman"/>
            <w:b/>
            <w:noProof/>
            <w:rPrChange w:id="134" w:author="RCC" w:date="2020-10-06T09:54:00Z">
              <w:rPr>
                <w:rStyle w:val="Hyperlink"/>
                <w:rFonts w:cs="Times New Roman"/>
                <w:b/>
                <w:noProof/>
              </w:rPr>
            </w:rPrChange>
          </w:rPr>
          <w:delText>Review of Sample Participant details (e.g. change of tenant)</w:delText>
        </w:r>
        <w:r w:rsidDel="003A6D5F">
          <w:rPr>
            <w:noProof/>
            <w:webHidden/>
          </w:rPr>
          <w:tab/>
          <w:delText>18</w:delText>
        </w:r>
      </w:del>
    </w:p>
    <w:p w:rsidR="008D13C8" w:rsidDel="003A6D5F" w:rsidRDefault="00F10576">
      <w:pPr>
        <w:pStyle w:val="TOC1"/>
        <w:tabs>
          <w:tab w:val="left" w:pos="442"/>
          <w:tab w:val="right" w:leader="dot" w:pos="9060"/>
        </w:tabs>
        <w:rPr>
          <w:del w:id="135" w:author="RCC" w:date="2020-10-06T09:54:00Z"/>
          <w:rFonts w:asciiTheme="minorHAnsi" w:eastAsiaTheme="minorEastAsia" w:hAnsiTheme="minorHAnsi"/>
          <w:noProof/>
          <w:sz w:val="22"/>
          <w:lang w:eastAsia="en-GB"/>
        </w:rPr>
      </w:pPr>
      <w:del w:id="136" w:author="RCC" w:date="2020-10-06T09:54:00Z">
        <w:r w:rsidRPr="003A6D5F" w:rsidDel="003A6D5F">
          <w:rPr>
            <w:rFonts w:cs="Times New Roman"/>
            <w:b/>
            <w:noProof/>
            <w:rPrChange w:id="137" w:author="RCC" w:date="2020-10-06T09:54:00Z">
              <w:rPr>
                <w:rStyle w:val="Hyperlink"/>
                <w:rFonts w:cs="Times New Roman"/>
                <w:b/>
                <w:noProof/>
              </w:rPr>
            </w:rPrChange>
          </w:rPr>
          <w:delText>4.</w:delText>
        </w:r>
        <w:r w:rsidDel="003A6D5F">
          <w:rPr>
            <w:rFonts w:asciiTheme="minorHAnsi" w:eastAsiaTheme="minorEastAsia" w:hAnsiTheme="minorHAnsi"/>
            <w:noProof/>
            <w:sz w:val="22"/>
            <w:lang w:eastAsia="en-GB"/>
          </w:rPr>
          <w:tab/>
        </w:r>
        <w:r w:rsidRPr="003A6D5F" w:rsidDel="003A6D5F">
          <w:rPr>
            <w:rFonts w:cs="Times New Roman"/>
            <w:b/>
            <w:noProof/>
            <w:rPrChange w:id="138" w:author="RCC" w:date="2020-10-06T09:54:00Z">
              <w:rPr>
                <w:rStyle w:val="Hyperlink"/>
                <w:rFonts w:cs="Times New Roman"/>
                <w:b/>
                <w:noProof/>
              </w:rPr>
            </w:rPrChange>
          </w:rPr>
          <w:delText>Appendices</w:delText>
        </w:r>
        <w:r w:rsidDel="003A6D5F">
          <w:rPr>
            <w:noProof/>
            <w:webHidden/>
          </w:rPr>
          <w:tab/>
          <w:delText>19</w:delText>
        </w:r>
      </w:del>
    </w:p>
    <w:p w:rsidR="008D13C8" w:rsidDel="003A6D5F" w:rsidRDefault="00F10576">
      <w:pPr>
        <w:pStyle w:val="TOC2"/>
        <w:tabs>
          <w:tab w:val="left" w:pos="880"/>
          <w:tab w:val="right" w:leader="dot" w:pos="9060"/>
        </w:tabs>
        <w:rPr>
          <w:del w:id="139" w:author="RCC" w:date="2020-10-06T09:54:00Z"/>
          <w:rFonts w:asciiTheme="minorHAnsi" w:eastAsiaTheme="minorEastAsia" w:hAnsiTheme="minorHAnsi"/>
          <w:noProof/>
          <w:sz w:val="22"/>
          <w:lang w:eastAsia="en-GB"/>
        </w:rPr>
      </w:pPr>
      <w:del w:id="140" w:author="RCC" w:date="2020-10-06T09:54:00Z">
        <w:r w:rsidRPr="003A6D5F" w:rsidDel="003A6D5F">
          <w:rPr>
            <w:rFonts w:cs="Times New Roman"/>
            <w:b/>
            <w:noProof/>
            <w:rPrChange w:id="141" w:author="RCC" w:date="2020-10-06T09:54:00Z">
              <w:rPr>
                <w:rStyle w:val="Hyperlink"/>
                <w:rFonts w:cs="Times New Roman"/>
                <w:b/>
                <w:noProof/>
              </w:rPr>
            </w:rPrChange>
          </w:rPr>
          <w:delText>4.1</w:delText>
        </w:r>
        <w:r w:rsidDel="003A6D5F">
          <w:rPr>
            <w:rFonts w:asciiTheme="minorHAnsi" w:eastAsiaTheme="minorEastAsia" w:hAnsiTheme="minorHAnsi"/>
            <w:noProof/>
            <w:sz w:val="22"/>
            <w:lang w:eastAsia="en-GB"/>
          </w:rPr>
          <w:tab/>
        </w:r>
        <w:r w:rsidRPr="003A6D5F" w:rsidDel="003A6D5F">
          <w:rPr>
            <w:rFonts w:cs="Times New Roman"/>
            <w:b/>
            <w:noProof/>
            <w:rPrChange w:id="142" w:author="RCC" w:date="2020-10-06T09:54:00Z">
              <w:rPr>
                <w:rStyle w:val="Hyperlink"/>
                <w:rFonts w:cs="Times New Roman"/>
                <w:b/>
                <w:noProof/>
              </w:rPr>
            </w:rPrChange>
          </w:rPr>
          <w:delText>Information exchange between the PrA and Suppliers</w:delText>
        </w:r>
        <w:r w:rsidDel="003A6D5F">
          <w:rPr>
            <w:noProof/>
            <w:webHidden/>
          </w:rPr>
          <w:tab/>
          <w:delText>19</w:delText>
        </w:r>
      </w:del>
    </w:p>
    <w:p w:rsidR="008D13C8" w:rsidDel="003A6D5F" w:rsidRDefault="00F10576">
      <w:pPr>
        <w:pStyle w:val="TOC2"/>
        <w:tabs>
          <w:tab w:val="left" w:pos="880"/>
          <w:tab w:val="right" w:leader="dot" w:pos="9060"/>
        </w:tabs>
        <w:rPr>
          <w:del w:id="143" w:author="RCC" w:date="2020-10-06T09:54:00Z"/>
          <w:rFonts w:asciiTheme="minorHAnsi" w:eastAsiaTheme="minorEastAsia" w:hAnsiTheme="minorHAnsi"/>
          <w:noProof/>
          <w:sz w:val="22"/>
          <w:lang w:eastAsia="en-GB"/>
        </w:rPr>
      </w:pPr>
      <w:del w:id="144" w:author="RCC" w:date="2020-10-06T09:54:00Z">
        <w:r w:rsidRPr="003A6D5F" w:rsidDel="003A6D5F">
          <w:rPr>
            <w:rFonts w:cs="Times New Roman"/>
            <w:b/>
            <w:noProof/>
            <w:rPrChange w:id="145" w:author="RCC" w:date="2020-10-06T09:54:00Z">
              <w:rPr>
                <w:rStyle w:val="Hyperlink"/>
                <w:rFonts w:cs="Times New Roman"/>
                <w:b/>
                <w:noProof/>
              </w:rPr>
            </w:rPrChange>
          </w:rPr>
          <w:delText>4.2</w:delText>
        </w:r>
        <w:r w:rsidDel="003A6D5F">
          <w:rPr>
            <w:rFonts w:asciiTheme="minorHAnsi" w:eastAsiaTheme="minorEastAsia" w:hAnsiTheme="minorHAnsi"/>
            <w:noProof/>
            <w:sz w:val="22"/>
            <w:lang w:eastAsia="en-GB"/>
          </w:rPr>
          <w:tab/>
        </w:r>
        <w:r w:rsidRPr="003A6D5F" w:rsidDel="003A6D5F">
          <w:rPr>
            <w:rFonts w:cs="Times New Roman"/>
            <w:b/>
            <w:noProof/>
            <w:rPrChange w:id="146" w:author="RCC" w:date="2020-10-06T09:54:00Z">
              <w:rPr>
                <w:rStyle w:val="Hyperlink"/>
                <w:rFonts w:cs="Times New Roman"/>
                <w:b/>
                <w:noProof/>
              </w:rPr>
            </w:rPrChange>
          </w:rPr>
          <w:delText>Sampling Specification</w:delText>
        </w:r>
        <w:r w:rsidDel="003A6D5F">
          <w:rPr>
            <w:noProof/>
            <w:webHidden/>
          </w:rPr>
          <w:tab/>
          <w:delText>28</w:delText>
        </w:r>
      </w:del>
    </w:p>
    <w:p w:rsidR="008D13C8" w:rsidDel="003A6D5F" w:rsidRDefault="00F10576">
      <w:pPr>
        <w:pStyle w:val="TOC2"/>
        <w:tabs>
          <w:tab w:val="left" w:pos="880"/>
          <w:tab w:val="right" w:leader="dot" w:pos="9060"/>
        </w:tabs>
        <w:rPr>
          <w:del w:id="147" w:author="RCC" w:date="2020-10-06T09:54:00Z"/>
          <w:rFonts w:asciiTheme="minorHAnsi" w:eastAsiaTheme="minorEastAsia" w:hAnsiTheme="minorHAnsi"/>
          <w:noProof/>
          <w:sz w:val="22"/>
          <w:lang w:eastAsia="en-GB"/>
        </w:rPr>
      </w:pPr>
      <w:del w:id="148" w:author="RCC" w:date="2020-10-06T09:54:00Z">
        <w:r w:rsidRPr="003A6D5F" w:rsidDel="003A6D5F">
          <w:rPr>
            <w:rFonts w:cs="Times New Roman"/>
            <w:b/>
            <w:noProof/>
            <w:rPrChange w:id="149" w:author="RCC" w:date="2020-10-06T09:54:00Z">
              <w:rPr>
                <w:rStyle w:val="Hyperlink"/>
                <w:rFonts w:cs="Times New Roman"/>
                <w:b/>
                <w:noProof/>
              </w:rPr>
            </w:rPrChange>
          </w:rPr>
          <w:delText>4.3</w:delText>
        </w:r>
        <w:r w:rsidDel="003A6D5F">
          <w:rPr>
            <w:rFonts w:asciiTheme="minorHAnsi" w:eastAsiaTheme="minorEastAsia" w:hAnsiTheme="minorHAnsi"/>
            <w:noProof/>
            <w:sz w:val="22"/>
            <w:lang w:eastAsia="en-GB"/>
          </w:rPr>
          <w:tab/>
        </w:r>
        <w:r w:rsidRPr="003A6D5F" w:rsidDel="003A6D5F">
          <w:rPr>
            <w:rFonts w:cs="Times New Roman"/>
            <w:b/>
            <w:noProof/>
            <w:rPrChange w:id="150" w:author="RCC" w:date="2020-10-06T09:54:00Z">
              <w:rPr>
                <w:rStyle w:val="Hyperlink"/>
                <w:rFonts w:cs="Times New Roman"/>
                <w:b/>
                <w:noProof/>
              </w:rPr>
            </w:rPrChange>
          </w:rPr>
          <w:delText>Minimum metering requirements</w:delText>
        </w:r>
        <w:r w:rsidDel="003A6D5F">
          <w:rPr>
            <w:noProof/>
            <w:webHidden/>
          </w:rPr>
          <w:tab/>
          <w:delText>29</w:delText>
        </w:r>
      </w:del>
    </w:p>
    <w:p w:rsidR="008D13C8" w:rsidDel="003A6D5F" w:rsidRDefault="00F10576">
      <w:pPr>
        <w:pStyle w:val="TOC2"/>
        <w:tabs>
          <w:tab w:val="left" w:pos="880"/>
          <w:tab w:val="right" w:leader="dot" w:pos="9060"/>
        </w:tabs>
        <w:rPr>
          <w:del w:id="151" w:author="RCC" w:date="2020-10-06T09:54:00Z"/>
          <w:rFonts w:asciiTheme="minorHAnsi" w:eastAsiaTheme="minorEastAsia" w:hAnsiTheme="minorHAnsi"/>
          <w:noProof/>
          <w:sz w:val="22"/>
          <w:lang w:eastAsia="en-GB"/>
        </w:rPr>
      </w:pPr>
      <w:del w:id="152" w:author="RCC" w:date="2020-10-06T09:54:00Z">
        <w:r w:rsidRPr="003A6D5F" w:rsidDel="003A6D5F">
          <w:rPr>
            <w:rFonts w:cs="Times New Roman"/>
            <w:b/>
            <w:noProof/>
            <w:rPrChange w:id="153" w:author="RCC" w:date="2020-10-06T09:54:00Z">
              <w:rPr>
                <w:rStyle w:val="Hyperlink"/>
                <w:rFonts w:cs="Times New Roman"/>
                <w:b/>
                <w:noProof/>
              </w:rPr>
            </w:rPrChange>
          </w:rPr>
          <w:delText>4.4</w:delText>
        </w:r>
        <w:r w:rsidDel="003A6D5F">
          <w:rPr>
            <w:rFonts w:asciiTheme="minorHAnsi" w:eastAsiaTheme="minorEastAsia" w:hAnsiTheme="minorHAnsi"/>
            <w:noProof/>
            <w:sz w:val="22"/>
            <w:lang w:eastAsia="en-GB"/>
          </w:rPr>
          <w:tab/>
        </w:r>
        <w:r w:rsidRPr="003A6D5F" w:rsidDel="003A6D5F">
          <w:rPr>
            <w:rFonts w:cs="Times New Roman"/>
            <w:b/>
            <w:noProof/>
            <w:rPrChange w:id="154" w:author="RCC" w:date="2020-10-06T09:54:00Z">
              <w:rPr>
                <w:rStyle w:val="Hyperlink"/>
                <w:rFonts w:cs="Times New Roman"/>
                <w:b/>
                <w:noProof/>
              </w:rPr>
            </w:rPrChange>
          </w:rPr>
          <w:delText>Data Validation</w:delText>
        </w:r>
        <w:r w:rsidDel="003A6D5F">
          <w:rPr>
            <w:noProof/>
            <w:webHidden/>
          </w:rPr>
          <w:tab/>
          <w:delText>29</w:delText>
        </w:r>
      </w:del>
    </w:p>
    <w:p w:rsidR="008D13C8" w:rsidDel="003A6D5F" w:rsidRDefault="00F10576">
      <w:pPr>
        <w:pStyle w:val="TOC2"/>
        <w:tabs>
          <w:tab w:val="left" w:pos="880"/>
          <w:tab w:val="right" w:leader="dot" w:pos="9060"/>
        </w:tabs>
        <w:rPr>
          <w:del w:id="155" w:author="RCC" w:date="2020-10-06T09:54:00Z"/>
          <w:rFonts w:asciiTheme="minorHAnsi" w:eastAsiaTheme="minorEastAsia" w:hAnsiTheme="minorHAnsi"/>
          <w:noProof/>
          <w:sz w:val="22"/>
          <w:lang w:eastAsia="en-GB"/>
        </w:rPr>
      </w:pPr>
      <w:del w:id="156" w:author="RCC" w:date="2020-10-06T09:54:00Z">
        <w:r w:rsidRPr="003A6D5F" w:rsidDel="003A6D5F">
          <w:rPr>
            <w:rFonts w:cs="Times New Roman"/>
            <w:b/>
            <w:noProof/>
            <w:rPrChange w:id="157" w:author="RCC" w:date="2020-10-06T09:54:00Z">
              <w:rPr>
                <w:rStyle w:val="Hyperlink"/>
                <w:rFonts w:cs="Times New Roman"/>
                <w:b/>
                <w:noProof/>
              </w:rPr>
            </w:rPrChange>
          </w:rPr>
          <w:delText>4.5</w:delText>
        </w:r>
        <w:r w:rsidDel="003A6D5F">
          <w:rPr>
            <w:rFonts w:asciiTheme="minorHAnsi" w:eastAsiaTheme="minorEastAsia" w:hAnsiTheme="minorHAnsi"/>
            <w:noProof/>
            <w:sz w:val="22"/>
            <w:lang w:eastAsia="en-GB"/>
          </w:rPr>
          <w:tab/>
        </w:r>
        <w:r w:rsidRPr="003A6D5F" w:rsidDel="003A6D5F">
          <w:rPr>
            <w:rFonts w:cs="Times New Roman"/>
            <w:b/>
            <w:noProof/>
            <w:rPrChange w:id="158" w:author="RCC" w:date="2020-10-06T09:54:00Z">
              <w:rPr>
                <w:rStyle w:val="Hyperlink"/>
                <w:rFonts w:cs="Times New Roman"/>
                <w:b/>
                <w:noProof/>
              </w:rPr>
            </w:rPrChange>
          </w:rPr>
          <w:delText>SMRA report of MSIDs registered by Supplier</w:delText>
        </w:r>
        <w:r w:rsidDel="003A6D5F">
          <w:rPr>
            <w:noProof/>
            <w:webHidden/>
          </w:rPr>
          <w:tab/>
          <w:delText>30</w:delText>
        </w:r>
      </w:del>
    </w:p>
    <w:p w:rsidR="008D13C8" w:rsidRDefault="00F10576">
      <w:pPr>
        <w:spacing w:after="240" w:line="240" w:lineRule="auto"/>
        <w:jc w:val="both"/>
        <w:rPr>
          <w:rFonts w:cs="Times New Roman"/>
          <w:sz w:val="24"/>
          <w:szCs w:val="24"/>
        </w:rPr>
      </w:pPr>
      <w:r>
        <w:rPr>
          <w:rFonts w:cs="Times New Roman"/>
          <w:sz w:val="24"/>
          <w:szCs w:val="24"/>
        </w:rPr>
        <w:fldChar w:fldCharType="end"/>
      </w:r>
    </w:p>
    <w:p w:rsidR="008D13C8" w:rsidRDefault="008D13C8">
      <w:pPr>
        <w:spacing w:after="240" w:line="240" w:lineRule="auto"/>
        <w:jc w:val="both"/>
        <w:rPr>
          <w:rFonts w:cs="Times New Roman"/>
          <w:sz w:val="24"/>
          <w:szCs w:val="24"/>
        </w:rPr>
      </w:pPr>
    </w:p>
    <w:p w:rsidR="008D13C8" w:rsidRDefault="008D13C8">
      <w:pPr>
        <w:spacing w:after="240" w:line="240" w:lineRule="auto"/>
        <w:jc w:val="both"/>
        <w:rPr>
          <w:rFonts w:cs="Times New Roman"/>
          <w:sz w:val="24"/>
          <w:szCs w:val="24"/>
        </w:rPr>
      </w:pPr>
    </w:p>
    <w:p w:rsidR="008D13C8" w:rsidRDefault="00F10576">
      <w:pPr>
        <w:pageBreakBefore/>
        <w:spacing w:after="240" w:line="240" w:lineRule="auto"/>
        <w:ind w:left="851" w:hanging="851"/>
        <w:jc w:val="both"/>
        <w:outlineLvl w:val="0"/>
        <w:rPr>
          <w:rFonts w:cs="Times New Roman"/>
          <w:b/>
          <w:sz w:val="24"/>
          <w:szCs w:val="24"/>
        </w:rPr>
      </w:pPr>
      <w:bookmarkStart w:id="159" w:name="_Toc52870504"/>
      <w:r>
        <w:rPr>
          <w:rFonts w:cs="Times New Roman"/>
          <w:b/>
          <w:sz w:val="24"/>
          <w:szCs w:val="24"/>
        </w:rPr>
        <w:t>1.</w:t>
      </w:r>
      <w:r>
        <w:rPr>
          <w:rFonts w:cs="Times New Roman"/>
          <w:b/>
          <w:sz w:val="24"/>
          <w:szCs w:val="24"/>
        </w:rPr>
        <w:tab/>
        <w:t>Introduction</w:t>
      </w:r>
      <w:bookmarkEnd w:id="159"/>
    </w:p>
    <w:p w:rsidR="008D13C8" w:rsidRDefault="00F10576">
      <w:pPr>
        <w:spacing w:after="240" w:line="240" w:lineRule="auto"/>
        <w:ind w:left="851" w:hanging="851"/>
        <w:jc w:val="both"/>
        <w:outlineLvl w:val="1"/>
        <w:rPr>
          <w:rFonts w:cs="Times New Roman"/>
          <w:b/>
          <w:sz w:val="24"/>
          <w:szCs w:val="24"/>
        </w:rPr>
      </w:pPr>
      <w:bookmarkStart w:id="160" w:name="_Toc52870505"/>
      <w:r>
        <w:rPr>
          <w:rFonts w:cs="Times New Roman"/>
          <w:b/>
          <w:sz w:val="24"/>
          <w:szCs w:val="24"/>
        </w:rPr>
        <w:t>1.1</w:t>
      </w:r>
      <w:r>
        <w:rPr>
          <w:rFonts w:cs="Times New Roman"/>
          <w:b/>
          <w:sz w:val="24"/>
          <w:szCs w:val="24"/>
        </w:rPr>
        <w:tab/>
        <w:t>Scope and Purpose of the Procedure</w:t>
      </w:r>
      <w:bookmarkEnd w:id="160"/>
    </w:p>
    <w:p w:rsidR="008D13C8" w:rsidRDefault="00F10576">
      <w:pPr>
        <w:spacing w:after="240" w:line="240" w:lineRule="auto"/>
        <w:jc w:val="both"/>
        <w:rPr>
          <w:rFonts w:cs="Times New Roman"/>
          <w:sz w:val="24"/>
          <w:szCs w:val="24"/>
        </w:rPr>
      </w:pPr>
      <w:r>
        <w:rPr>
          <w:rFonts w:cs="Times New Roman"/>
          <w:sz w:val="24"/>
          <w:szCs w:val="24"/>
        </w:rPr>
        <w:t>The electricity trading arrangements require the use of Profiles to derive half hourly demands of Active Energy for Metering System Identifiers (MSIDs) being traded either as a Non Half Hourly Metering System or as a Non Half Hourly Unmetered Supply. A Profile represents a particular pattern of energy consumption over a given period. Profiles are required to represent the half-hourly pattern of average consumption for each of a number of distinct customer populations known as Profile Classes.</w:t>
      </w:r>
    </w:p>
    <w:p w:rsidR="008D13C8" w:rsidRDefault="00F10576">
      <w:pPr>
        <w:spacing w:after="240" w:line="240" w:lineRule="auto"/>
        <w:jc w:val="both"/>
        <w:rPr>
          <w:rFonts w:cs="Times New Roman"/>
          <w:sz w:val="24"/>
          <w:szCs w:val="24"/>
        </w:rPr>
      </w:pPr>
      <w:r>
        <w:rPr>
          <w:rFonts w:cs="Times New Roman"/>
          <w:sz w:val="24"/>
          <w:szCs w:val="24"/>
        </w:rPr>
        <w:t>To support the electricity trading arrangements eight Profile Classes have been identified for the Non Half Hourly market, as follows:-</w:t>
      </w:r>
    </w:p>
    <w:p w:rsidR="008D13C8" w:rsidRDefault="00F10576">
      <w:pPr>
        <w:spacing w:after="240" w:line="240" w:lineRule="auto"/>
        <w:ind w:left="851" w:hanging="851"/>
        <w:jc w:val="both"/>
        <w:rPr>
          <w:rFonts w:cs="Times New Roman"/>
          <w:sz w:val="24"/>
          <w:szCs w:val="24"/>
        </w:rPr>
      </w:pPr>
      <w:r>
        <w:rPr>
          <w:rFonts w:cs="Times New Roman"/>
          <w:sz w:val="24"/>
          <w:szCs w:val="24"/>
        </w:rPr>
        <w:t>a)</w:t>
      </w:r>
      <w:r>
        <w:rPr>
          <w:rFonts w:cs="Times New Roman"/>
          <w:sz w:val="24"/>
          <w:szCs w:val="24"/>
        </w:rPr>
        <w:tab/>
        <w:t>Code 01 - Domestic Unrestricted;</w:t>
      </w:r>
    </w:p>
    <w:p w:rsidR="008D13C8" w:rsidRDefault="00F10576">
      <w:pPr>
        <w:spacing w:after="240" w:line="240" w:lineRule="auto"/>
        <w:ind w:left="851" w:hanging="851"/>
        <w:jc w:val="both"/>
        <w:rPr>
          <w:rFonts w:cs="Times New Roman"/>
          <w:sz w:val="24"/>
          <w:szCs w:val="24"/>
        </w:rPr>
      </w:pPr>
      <w:r>
        <w:rPr>
          <w:rFonts w:cs="Times New Roman"/>
          <w:sz w:val="24"/>
          <w:szCs w:val="24"/>
        </w:rPr>
        <w:t>b)</w:t>
      </w:r>
      <w:r>
        <w:rPr>
          <w:rFonts w:cs="Times New Roman"/>
          <w:sz w:val="24"/>
          <w:szCs w:val="24"/>
        </w:rPr>
        <w:tab/>
        <w:t>Code 02 - Domestic Economy 7;</w:t>
      </w:r>
    </w:p>
    <w:p w:rsidR="008D13C8" w:rsidRDefault="00F10576">
      <w:pPr>
        <w:spacing w:after="240" w:line="240" w:lineRule="auto"/>
        <w:ind w:left="851" w:hanging="851"/>
        <w:jc w:val="both"/>
        <w:rPr>
          <w:rFonts w:cs="Times New Roman"/>
          <w:sz w:val="24"/>
          <w:szCs w:val="24"/>
        </w:rPr>
      </w:pPr>
      <w:r>
        <w:rPr>
          <w:rFonts w:cs="Times New Roman"/>
          <w:sz w:val="24"/>
          <w:szCs w:val="24"/>
        </w:rPr>
        <w:t>c)</w:t>
      </w:r>
      <w:r>
        <w:rPr>
          <w:rFonts w:cs="Times New Roman"/>
          <w:sz w:val="24"/>
          <w:szCs w:val="24"/>
        </w:rPr>
        <w:tab/>
        <w:t>Code 03 - Non-Domestic Unrestricted;</w:t>
      </w:r>
    </w:p>
    <w:p w:rsidR="008D13C8" w:rsidRDefault="00F10576">
      <w:pPr>
        <w:spacing w:after="240" w:line="240" w:lineRule="auto"/>
        <w:ind w:left="851" w:hanging="851"/>
        <w:jc w:val="both"/>
        <w:rPr>
          <w:rFonts w:cs="Times New Roman"/>
          <w:sz w:val="24"/>
          <w:szCs w:val="24"/>
        </w:rPr>
      </w:pPr>
      <w:r>
        <w:rPr>
          <w:rFonts w:cs="Times New Roman"/>
          <w:sz w:val="24"/>
          <w:szCs w:val="24"/>
        </w:rPr>
        <w:t>d)</w:t>
      </w:r>
      <w:r>
        <w:rPr>
          <w:rFonts w:cs="Times New Roman"/>
          <w:sz w:val="24"/>
          <w:szCs w:val="24"/>
        </w:rPr>
        <w:tab/>
        <w:t>Code 04 - Non-Domestic Economy 7;</w:t>
      </w:r>
    </w:p>
    <w:p w:rsidR="008D13C8" w:rsidRDefault="00F10576">
      <w:pPr>
        <w:spacing w:after="240" w:line="240" w:lineRule="auto"/>
        <w:ind w:left="851" w:hanging="851"/>
        <w:jc w:val="both"/>
        <w:rPr>
          <w:rFonts w:cs="Times New Roman"/>
          <w:sz w:val="24"/>
          <w:szCs w:val="24"/>
        </w:rPr>
      </w:pPr>
      <w:r>
        <w:rPr>
          <w:rFonts w:cs="Times New Roman"/>
          <w:sz w:val="24"/>
          <w:szCs w:val="24"/>
        </w:rPr>
        <w:t>e)</w:t>
      </w:r>
      <w:r>
        <w:rPr>
          <w:rFonts w:cs="Times New Roman"/>
          <w:sz w:val="24"/>
          <w:szCs w:val="24"/>
        </w:rPr>
        <w:tab/>
        <w:t>Code 05 - Non-Domestic with Maximum Demand (MD) recording capability and with a Load Factor (LF) of less than or equal to 20%;</w:t>
      </w:r>
    </w:p>
    <w:p w:rsidR="008D13C8" w:rsidRDefault="00F10576">
      <w:pPr>
        <w:spacing w:after="240" w:line="240" w:lineRule="auto"/>
        <w:ind w:left="851" w:hanging="851"/>
        <w:jc w:val="both"/>
        <w:rPr>
          <w:rFonts w:cs="Times New Roman"/>
          <w:sz w:val="24"/>
          <w:szCs w:val="24"/>
        </w:rPr>
      </w:pPr>
      <w:r>
        <w:rPr>
          <w:rFonts w:cs="Times New Roman"/>
          <w:sz w:val="24"/>
          <w:szCs w:val="24"/>
        </w:rPr>
        <w:t>f)</w:t>
      </w:r>
      <w:r>
        <w:rPr>
          <w:rFonts w:cs="Times New Roman"/>
          <w:sz w:val="24"/>
          <w:szCs w:val="24"/>
        </w:rPr>
        <w:tab/>
        <w:t>Code 06 - Non-Domestic with MD recording capability and with LF of less than or equal to 30% and greater than 20%;</w:t>
      </w:r>
    </w:p>
    <w:p w:rsidR="008D13C8" w:rsidRDefault="00F10576">
      <w:pPr>
        <w:spacing w:after="240" w:line="240" w:lineRule="auto"/>
        <w:ind w:left="851" w:hanging="851"/>
        <w:jc w:val="both"/>
        <w:rPr>
          <w:rFonts w:cs="Times New Roman"/>
          <w:sz w:val="24"/>
          <w:szCs w:val="24"/>
        </w:rPr>
      </w:pPr>
      <w:r>
        <w:rPr>
          <w:rFonts w:cs="Times New Roman"/>
          <w:sz w:val="24"/>
          <w:szCs w:val="24"/>
        </w:rPr>
        <w:t>g)</w:t>
      </w:r>
      <w:r>
        <w:rPr>
          <w:rFonts w:cs="Times New Roman"/>
          <w:sz w:val="24"/>
          <w:szCs w:val="24"/>
        </w:rPr>
        <w:tab/>
        <w:t>Code 07 - Non-Domestic with MD recording capability and with LF of less than or equal to 40% and greater than 30%; and</w:t>
      </w:r>
    </w:p>
    <w:p w:rsidR="008D13C8" w:rsidRDefault="00F10576">
      <w:pPr>
        <w:spacing w:after="240" w:line="240" w:lineRule="auto"/>
        <w:ind w:left="851" w:hanging="851"/>
        <w:jc w:val="both"/>
        <w:rPr>
          <w:rFonts w:cs="Times New Roman"/>
          <w:sz w:val="24"/>
          <w:szCs w:val="24"/>
        </w:rPr>
      </w:pPr>
      <w:r>
        <w:rPr>
          <w:rFonts w:cs="Times New Roman"/>
          <w:sz w:val="24"/>
          <w:szCs w:val="24"/>
        </w:rPr>
        <w:t>h)</w:t>
      </w:r>
      <w:r>
        <w:rPr>
          <w:rFonts w:cs="Times New Roman"/>
          <w:sz w:val="24"/>
          <w:szCs w:val="24"/>
        </w:rPr>
        <w:tab/>
        <w:t>Code 08 - Non-Domestic with MD recording capability and with LF of greater than 40%.</w:t>
      </w:r>
    </w:p>
    <w:p w:rsidR="008D13C8" w:rsidRDefault="00F10576">
      <w:pPr>
        <w:spacing w:after="240" w:line="240" w:lineRule="auto"/>
        <w:jc w:val="both"/>
        <w:rPr>
          <w:rFonts w:cs="Times New Roman"/>
          <w:sz w:val="24"/>
          <w:szCs w:val="24"/>
        </w:rPr>
      </w:pPr>
      <w:r>
        <w:rPr>
          <w:rFonts w:cs="Times New Roman"/>
          <w:sz w:val="24"/>
          <w:szCs w:val="24"/>
        </w:rPr>
        <w:t>The Profile Administrator (PrA) has been appointed to obtain energy consumption data from a representative sample of customers in Great Britain in Profile Classes one to four in order to derive the Profile to be applied for that Profile Class.</w:t>
      </w:r>
    </w:p>
    <w:p w:rsidR="008D13C8" w:rsidRDefault="00F10576">
      <w:pPr>
        <w:spacing w:after="240" w:line="240" w:lineRule="auto"/>
        <w:jc w:val="both"/>
        <w:rPr>
          <w:rFonts w:cs="Times New Roman"/>
          <w:sz w:val="24"/>
          <w:szCs w:val="24"/>
        </w:rPr>
      </w:pPr>
      <w:r>
        <w:rPr>
          <w:rFonts w:cs="Times New Roman"/>
          <w:sz w:val="24"/>
          <w:szCs w:val="24"/>
        </w:rPr>
        <w:t>This BSCP sets out the procedures involved with the provision of customer information to the PrA to enable Active Energy Profile data to be gathered for each Profile Class in accordance with the required sample sizes. These sample sizes are specified in the BSCCo contract with the PrA, the “Profile Administrator Agreement”, and are outside the scope of this BSCP.</w:t>
      </w:r>
    </w:p>
    <w:p w:rsidR="008D13C8" w:rsidRDefault="00F10576">
      <w:pPr>
        <w:spacing w:after="240" w:line="240" w:lineRule="auto"/>
        <w:ind w:left="851" w:hanging="851"/>
        <w:jc w:val="both"/>
        <w:outlineLvl w:val="1"/>
        <w:rPr>
          <w:rFonts w:cs="Times New Roman"/>
          <w:b/>
          <w:sz w:val="24"/>
          <w:szCs w:val="24"/>
        </w:rPr>
      </w:pPr>
      <w:bookmarkStart w:id="161" w:name="_Toc52870506"/>
      <w:r>
        <w:rPr>
          <w:rFonts w:cs="Times New Roman"/>
          <w:b/>
          <w:sz w:val="24"/>
          <w:szCs w:val="24"/>
        </w:rPr>
        <w:t>1.2</w:t>
      </w:r>
      <w:r>
        <w:rPr>
          <w:rFonts w:cs="Times New Roman"/>
          <w:b/>
          <w:sz w:val="24"/>
          <w:szCs w:val="24"/>
        </w:rPr>
        <w:tab/>
        <w:t>Main Users of Procedure and their Responsibilities</w:t>
      </w:r>
      <w:bookmarkEnd w:id="161"/>
    </w:p>
    <w:p w:rsidR="008D13C8" w:rsidRDefault="00F10576">
      <w:pPr>
        <w:spacing w:after="240" w:line="240" w:lineRule="auto"/>
        <w:jc w:val="both"/>
        <w:rPr>
          <w:rFonts w:cs="Times New Roman"/>
          <w:sz w:val="24"/>
          <w:szCs w:val="24"/>
        </w:rPr>
      </w:pPr>
      <w:r>
        <w:rPr>
          <w:rFonts w:cs="Times New Roman"/>
          <w:sz w:val="24"/>
          <w:szCs w:val="24"/>
        </w:rPr>
        <w:t>This BSCP should be used by Supplier Meter Registration Agents, Suppliers, the Panel, BSCCo and the PrA. These Parties shall exchange information and data via the BSC Service Desk.</w:t>
      </w:r>
    </w:p>
    <w:p w:rsidR="008D13C8" w:rsidRDefault="00F10576">
      <w:pPr>
        <w:spacing w:after="240" w:line="240" w:lineRule="auto"/>
        <w:jc w:val="both"/>
        <w:rPr>
          <w:rFonts w:cs="Times New Roman"/>
          <w:sz w:val="24"/>
          <w:szCs w:val="24"/>
        </w:rPr>
      </w:pPr>
      <w:r>
        <w:rPr>
          <w:rFonts w:cs="Times New Roman"/>
          <w:sz w:val="24"/>
          <w:szCs w:val="24"/>
        </w:rPr>
        <w:t>Supplier Meter Registration Agents (SMRAs) are responsible for providing to the Panel, on two separate occasions annually, a report containing all MSIDs registered by a Supplier in each GSP Group covered by that Supplier Meter Registration Service.  The report contains data items for other uses within BSCCo, and shall, for the purposes of this BSCP, contain the data items outlined in paragraph 4.5 of the Appendices.</w:t>
      </w:r>
    </w:p>
    <w:p w:rsidR="008D13C8" w:rsidRDefault="00F10576">
      <w:pPr>
        <w:spacing w:after="240" w:line="240" w:lineRule="auto"/>
        <w:jc w:val="both"/>
        <w:rPr>
          <w:rFonts w:cs="Times New Roman"/>
          <w:sz w:val="24"/>
          <w:szCs w:val="24"/>
        </w:rPr>
      </w:pPr>
      <w:r>
        <w:rPr>
          <w:rFonts w:cs="Times New Roman"/>
          <w:sz w:val="24"/>
          <w:szCs w:val="24"/>
        </w:rPr>
        <w:t xml:space="preserve">BSCCo, on behalf of the Panel, will receive a report relating to Settlement Days 15 January and 15 July each year from each SMRA. </w:t>
      </w:r>
    </w:p>
    <w:p w:rsidR="008D13C8" w:rsidRDefault="00F10576">
      <w:pPr>
        <w:spacing w:after="240" w:line="240" w:lineRule="auto"/>
        <w:jc w:val="both"/>
        <w:rPr>
          <w:rFonts w:cs="Times New Roman"/>
          <w:sz w:val="24"/>
          <w:szCs w:val="24"/>
        </w:rPr>
      </w:pPr>
      <w:r>
        <w:rPr>
          <w:rFonts w:cs="Times New Roman"/>
          <w:sz w:val="24"/>
          <w:szCs w:val="24"/>
        </w:rPr>
        <w:t>The PrA shall confirm the Sample Participants provided by the Supplier meet the requirements set out in paragraphs 4.1.1 and 4.2.2 of the Appendices and keep Suppliers informed of the approved Sample Participants.</w:t>
      </w:r>
    </w:p>
    <w:p w:rsidR="008D13C8" w:rsidRDefault="00F10576">
      <w:pPr>
        <w:spacing w:after="240" w:line="240" w:lineRule="auto"/>
        <w:ind w:left="851" w:hanging="851"/>
        <w:jc w:val="both"/>
        <w:outlineLvl w:val="2"/>
        <w:rPr>
          <w:rFonts w:cs="Times New Roman"/>
          <w:b/>
          <w:sz w:val="24"/>
          <w:szCs w:val="24"/>
        </w:rPr>
      </w:pPr>
      <w:r>
        <w:rPr>
          <w:rFonts w:cs="Times New Roman"/>
          <w:b/>
          <w:sz w:val="24"/>
          <w:szCs w:val="24"/>
        </w:rPr>
        <w:t>1.2.1</w:t>
      </w:r>
      <w:r>
        <w:rPr>
          <w:rFonts w:cs="Times New Roman"/>
          <w:b/>
          <w:sz w:val="24"/>
          <w:szCs w:val="24"/>
        </w:rPr>
        <w:tab/>
        <w:t>Sample Creation</w:t>
      </w:r>
    </w:p>
    <w:p w:rsidR="008D13C8" w:rsidRDefault="00F10576">
      <w:pPr>
        <w:spacing w:after="240" w:line="240" w:lineRule="auto"/>
        <w:jc w:val="both"/>
        <w:rPr>
          <w:rFonts w:cs="Times New Roman"/>
          <w:sz w:val="24"/>
          <w:szCs w:val="24"/>
        </w:rPr>
      </w:pPr>
      <w:r>
        <w:rPr>
          <w:rFonts w:cs="Times New Roman"/>
          <w:sz w:val="24"/>
          <w:szCs w:val="24"/>
        </w:rPr>
        <w:t>BSCCo shall inform the PrA of the target Sample size (broken down by GSP Group, Profile Class, and Stratum etc.).  The PrA shall then provide BSCCo with details of existing Sample Participants within each category of the Sample as specified by BSCCo.</w:t>
      </w:r>
    </w:p>
    <w:p w:rsidR="008D13C8" w:rsidRDefault="00F10576">
      <w:pPr>
        <w:spacing w:after="240" w:line="240" w:lineRule="auto"/>
        <w:jc w:val="both"/>
        <w:rPr>
          <w:rFonts w:cs="Times New Roman"/>
          <w:sz w:val="24"/>
          <w:szCs w:val="24"/>
        </w:rPr>
      </w:pPr>
      <w:r>
        <w:rPr>
          <w:rFonts w:cs="Times New Roman"/>
          <w:sz w:val="24"/>
          <w:szCs w:val="24"/>
        </w:rPr>
        <w:t>BSCCo shall determine the number of additional Sample Participants required to meet the Sample target, by Supplier (by Market Participant Identifier (MPID)), and provide this to the PrA.</w:t>
      </w:r>
    </w:p>
    <w:p w:rsidR="008D13C8" w:rsidRDefault="00F10576">
      <w:pPr>
        <w:spacing w:after="240" w:line="240" w:lineRule="auto"/>
        <w:jc w:val="both"/>
        <w:rPr>
          <w:rFonts w:cs="Times New Roman"/>
          <w:sz w:val="24"/>
          <w:szCs w:val="24"/>
        </w:rPr>
      </w:pPr>
      <w:r>
        <w:rPr>
          <w:rFonts w:cs="Times New Roman"/>
          <w:sz w:val="24"/>
          <w:szCs w:val="24"/>
        </w:rPr>
        <w:t>The PrA shall then request the required number of additional Sample Participants from relevant Suppliers in accordance with paragraph 4.1.1 of the Appendices, using a dedicated point of contact provided by each Supplier.  The PrA shall also request confirmation from Suppliers whether they shall appoint agents of their choice (for both Non Half Hourly (NHH) settlement purposes and the provision of half hourly data for load research) or require the PrA to nominate agents for Meter Operation, Data Collection, Data Aggregation and collect half hourly data for load research (see paragraph 1.2.2). The PrA may nominate itself to perform these functions.</w:t>
      </w:r>
    </w:p>
    <w:p w:rsidR="008D13C8" w:rsidRDefault="00F10576">
      <w:pPr>
        <w:spacing w:after="240" w:line="240" w:lineRule="auto"/>
        <w:jc w:val="both"/>
        <w:rPr>
          <w:rFonts w:cs="Times New Roman"/>
          <w:sz w:val="24"/>
          <w:szCs w:val="24"/>
        </w:rPr>
      </w:pPr>
      <w:r>
        <w:rPr>
          <w:rFonts w:cs="Times New Roman"/>
          <w:sz w:val="24"/>
          <w:szCs w:val="24"/>
        </w:rPr>
        <w:t>Suppliers shall randomly select Sample Participants from their customer base and provide these to the PrA in accordance with paragraph 4.1.2 of the Appendices. The Supplier may choose to provide additional Sample Participants for the Sample within the constraints of the request at this point in case any of the Sample Participants provided are found to be unsuitable at a later date.  The Supplier shall also confirm whether it shall appoint agents of its choice (for both NHH settlement purposes and the provision of half hourly data for load research) or appoint the PrA’s nominated NHH agents for Meter Operation, Data Collection, Data Aggregation and require the PrA to collect half hourly data.</w:t>
      </w:r>
    </w:p>
    <w:p w:rsidR="008D13C8" w:rsidRDefault="00F10576">
      <w:pPr>
        <w:spacing w:after="240" w:line="240" w:lineRule="auto"/>
        <w:ind w:left="851" w:hanging="851"/>
        <w:jc w:val="both"/>
        <w:outlineLvl w:val="2"/>
        <w:rPr>
          <w:rFonts w:cs="Times New Roman"/>
          <w:b/>
          <w:sz w:val="24"/>
          <w:szCs w:val="24"/>
        </w:rPr>
      </w:pPr>
      <w:r>
        <w:rPr>
          <w:rFonts w:cs="Times New Roman"/>
          <w:b/>
          <w:sz w:val="24"/>
          <w:szCs w:val="24"/>
        </w:rPr>
        <w:t>1.2.2</w:t>
      </w:r>
      <w:r>
        <w:rPr>
          <w:rFonts w:cs="Times New Roman"/>
          <w:b/>
          <w:sz w:val="24"/>
          <w:szCs w:val="24"/>
        </w:rPr>
        <w:tab/>
        <w:t>Provision of Profile Capable Metering Systems and agent responsibilities</w:t>
      </w:r>
    </w:p>
    <w:p w:rsidR="008D13C8" w:rsidRDefault="00F10576">
      <w:pPr>
        <w:spacing w:after="240" w:line="240" w:lineRule="auto"/>
        <w:jc w:val="both"/>
        <w:rPr>
          <w:rFonts w:cs="Times New Roman"/>
          <w:sz w:val="24"/>
          <w:szCs w:val="24"/>
        </w:rPr>
      </w:pPr>
      <w:r>
        <w:rPr>
          <w:rFonts w:cs="Times New Roman"/>
          <w:sz w:val="24"/>
          <w:szCs w:val="24"/>
        </w:rPr>
        <w:t>In order to ensure that Metering equipment meets Settlement and half hourly data collection requirements for the Sample, the Supplier must; either install and maintain Profile Capable Metering Systems (as Settlement Meters that also collect half hourly data) for approved Sample Participants; or request the PrA to do so.</w:t>
      </w:r>
    </w:p>
    <w:p w:rsidR="008D13C8" w:rsidRDefault="00F10576">
      <w:pPr>
        <w:spacing w:after="240" w:line="240" w:lineRule="auto"/>
        <w:jc w:val="both"/>
        <w:rPr>
          <w:rFonts w:cs="Times New Roman"/>
          <w:sz w:val="24"/>
          <w:szCs w:val="24"/>
        </w:rPr>
      </w:pPr>
      <w:r>
        <w:rPr>
          <w:rFonts w:cs="Times New Roman"/>
          <w:sz w:val="24"/>
          <w:szCs w:val="24"/>
        </w:rPr>
        <w:t>Where the Supplier has requested the PrA to install and maintain Profile Capable Metering Systems, it shall also request the PrA to nominate NHH agents (the PrA may nominate itself) for Settlement purposes in relation to that Metering System.  The PrA shall nominate the following agents: a Meter Operator Agent (MOA), a Non Half Hourly Data Collector (NHHDC) and Non Half Hourly Data Aggregator (NHHDA).</w:t>
      </w:r>
    </w:p>
    <w:p w:rsidR="008D13C8" w:rsidRDefault="00F10576">
      <w:pPr>
        <w:spacing w:after="240" w:line="240" w:lineRule="auto"/>
        <w:jc w:val="both"/>
        <w:rPr>
          <w:rFonts w:cs="Times New Roman"/>
          <w:sz w:val="24"/>
          <w:szCs w:val="24"/>
        </w:rPr>
      </w:pPr>
      <w:r>
        <w:rPr>
          <w:rFonts w:cs="Times New Roman"/>
          <w:sz w:val="24"/>
          <w:szCs w:val="24"/>
        </w:rPr>
        <w:t>Where the PrA installs and maintains the Profile Capable Metering System, it shall be responsible for undertaking half hourly data collection for the Sample with respect to that Metering System.  The PrA can fulfil this requirement either through itself, its nominated NHHDC or a third party. The Supplier shall appoint the PrA’s nominated NHH agents (or different NHH agents of its choice) in accordance with existing industry processes.  The Supplier can opt to appoint either a PrA nominated or Supplier chosen NHH agent for each MSID.</w:t>
      </w:r>
    </w:p>
    <w:p w:rsidR="008D13C8" w:rsidRDefault="00F10576">
      <w:pPr>
        <w:spacing w:after="240" w:line="240" w:lineRule="auto"/>
        <w:jc w:val="both"/>
        <w:rPr>
          <w:rFonts w:cs="Times New Roman"/>
          <w:sz w:val="24"/>
          <w:szCs w:val="24"/>
        </w:rPr>
      </w:pPr>
      <w:r>
        <w:rPr>
          <w:rFonts w:cs="Times New Roman"/>
          <w:sz w:val="24"/>
          <w:szCs w:val="24"/>
        </w:rPr>
        <w:t>Where the Supplier has chosen to appoint one or more NHH agents of its choice for the purposes of Settlement, the Supplier shall be responsible for collecting and providing half hourly data for the profiling Sample, e.g. via its appointed NHHDC, a third party or itself, for those NHH agents.</w:t>
      </w:r>
    </w:p>
    <w:p w:rsidR="008D13C8" w:rsidRDefault="00F10576">
      <w:pPr>
        <w:spacing w:after="240" w:line="240" w:lineRule="auto"/>
        <w:jc w:val="both"/>
        <w:rPr>
          <w:rFonts w:cs="Times New Roman"/>
          <w:sz w:val="24"/>
          <w:szCs w:val="24"/>
        </w:rPr>
      </w:pPr>
      <w:r>
        <w:rPr>
          <w:rFonts w:cs="Times New Roman"/>
          <w:sz w:val="24"/>
          <w:szCs w:val="24"/>
        </w:rPr>
        <w:t>Where the Supplier changes its agents (NHH and half hourly) it must inform the PrA.</w:t>
      </w:r>
    </w:p>
    <w:p w:rsidR="008D13C8" w:rsidRDefault="00F10576">
      <w:pPr>
        <w:spacing w:after="240" w:line="240" w:lineRule="auto"/>
        <w:ind w:left="851" w:hanging="851"/>
        <w:jc w:val="both"/>
        <w:outlineLvl w:val="2"/>
        <w:rPr>
          <w:rFonts w:cs="Times New Roman"/>
          <w:b/>
          <w:sz w:val="24"/>
          <w:szCs w:val="24"/>
        </w:rPr>
      </w:pPr>
      <w:r>
        <w:rPr>
          <w:rFonts w:cs="Times New Roman"/>
          <w:b/>
          <w:sz w:val="24"/>
          <w:szCs w:val="24"/>
        </w:rPr>
        <w:t>1.2.3</w:t>
      </w:r>
      <w:r>
        <w:rPr>
          <w:rFonts w:cs="Times New Roman"/>
          <w:b/>
          <w:sz w:val="24"/>
          <w:szCs w:val="24"/>
        </w:rPr>
        <w:tab/>
        <w:t>Data Collection</w:t>
      </w:r>
    </w:p>
    <w:p w:rsidR="008D13C8" w:rsidRDefault="00F10576">
      <w:pPr>
        <w:spacing w:after="240" w:line="240" w:lineRule="auto"/>
        <w:jc w:val="both"/>
        <w:rPr>
          <w:rFonts w:cs="Times New Roman"/>
          <w:sz w:val="24"/>
          <w:szCs w:val="24"/>
        </w:rPr>
      </w:pPr>
      <w:r>
        <w:rPr>
          <w:rFonts w:cs="Times New Roman"/>
          <w:sz w:val="24"/>
          <w:szCs w:val="24"/>
        </w:rPr>
        <w:t>Once the Supplier has appointed agents (NHHDC, NHHDA, MOA), either of its own choice or those nominated by the PrA, the relevant agent shall carry out the NHH processes for Settlement and collect and provide actual half hourly data to the PrA.  For the avoidance of doubt, the Supplier cannot provide estimated data to the PrA.</w:t>
      </w:r>
    </w:p>
    <w:p w:rsidR="008D13C8" w:rsidRDefault="00F10576">
      <w:pPr>
        <w:spacing w:after="240" w:line="240" w:lineRule="auto"/>
        <w:jc w:val="both"/>
        <w:rPr>
          <w:rFonts w:cs="Times New Roman"/>
          <w:sz w:val="24"/>
          <w:szCs w:val="24"/>
        </w:rPr>
      </w:pPr>
      <w:r>
        <w:rPr>
          <w:rFonts w:cs="Times New Roman"/>
          <w:sz w:val="24"/>
          <w:szCs w:val="24"/>
        </w:rPr>
        <w:t>Where the PrA finds that it has not received half hourly data as expected, the PrA shall investigate the cause of the missing data.</w:t>
      </w:r>
    </w:p>
    <w:p w:rsidR="008D13C8" w:rsidRDefault="00F10576">
      <w:pPr>
        <w:spacing w:after="240" w:line="240" w:lineRule="auto"/>
        <w:ind w:left="851" w:hanging="851"/>
        <w:jc w:val="both"/>
        <w:outlineLvl w:val="2"/>
        <w:rPr>
          <w:rFonts w:cs="Times New Roman"/>
          <w:b/>
          <w:sz w:val="24"/>
          <w:szCs w:val="24"/>
        </w:rPr>
      </w:pPr>
      <w:r>
        <w:rPr>
          <w:rFonts w:cs="Times New Roman"/>
          <w:b/>
          <w:sz w:val="24"/>
          <w:szCs w:val="24"/>
        </w:rPr>
        <w:t>1.2.4</w:t>
      </w:r>
      <w:r>
        <w:rPr>
          <w:rFonts w:cs="Times New Roman"/>
          <w:b/>
          <w:sz w:val="24"/>
          <w:szCs w:val="24"/>
        </w:rPr>
        <w:tab/>
        <w:t>Supplier Rebate</w:t>
      </w:r>
    </w:p>
    <w:p w:rsidR="008D13C8" w:rsidRDefault="00F10576">
      <w:pPr>
        <w:spacing w:after="240" w:line="240" w:lineRule="auto"/>
        <w:jc w:val="both"/>
        <w:rPr>
          <w:rFonts w:cs="Times New Roman"/>
          <w:sz w:val="24"/>
          <w:szCs w:val="24"/>
        </w:rPr>
      </w:pPr>
      <w:r>
        <w:rPr>
          <w:rFonts w:cs="Times New Roman"/>
          <w:sz w:val="24"/>
          <w:szCs w:val="24"/>
        </w:rPr>
        <w:t>The PrA shall pay to each Supplier the Profile Sum incurred by that Supplier in providing data for the Sample, where the Supplier has opted to use agents of its choice (other than where it has chosen the PrA’s nominated agents).</w:t>
      </w:r>
    </w:p>
    <w:p w:rsidR="008D13C8" w:rsidRDefault="00F10576">
      <w:pPr>
        <w:spacing w:after="240" w:line="240" w:lineRule="auto"/>
        <w:jc w:val="both"/>
        <w:rPr>
          <w:rFonts w:cs="Times New Roman"/>
          <w:sz w:val="24"/>
          <w:szCs w:val="24"/>
        </w:rPr>
      </w:pPr>
      <w:r>
        <w:rPr>
          <w:rFonts w:cs="Times New Roman"/>
          <w:sz w:val="24"/>
          <w:szCs w:val="24"/>
        </w:rPr>
        <w:t>The PrA shall pay the Supplier annually based on the average annual cost per Sample Participant incurred by the PrA for the following:</w:t>
      </w:r>
    </w:p>
    <w:p w:rsidR="008D13C8" w:rsidRDefault="00F10576">
      <w:pPr>
        <w:spacing w:after="240" w:line="240" w:lineRule="auto"/>
        <w:ind w:left="851" w:hanging="851"/>
        <w:jc w:val="both"/>
        <w:rPr>
          <w:rFonts w:cs="Times New Roman"/>
          <w:sz w:val="24"/>
          <w:szCs w:val="24"/>
        </w:rPr>
      </w:pPr>
      <w:r>
        <w:rPr>
          <w:rFonts w:cs="Times New Roman"/>
          <w:sz w:val="24"/>
          <w:szCs w:val="24"/>
        </w:rPr>
        <w:t>a)</w:t>
      </w:r>
      <w:r>
        <w:rPr>
          <w:rFonts w:cs="Times New Roman"/>
          <w:sz w:val="24"/>
          <w:szCs w:val="24"/>
        </w:rPr>
        <w:tab/>
        <w:t>Procurement and installation of Metering equipment for new Sample Participants that did not previously have Profile Capable Metering Systems installed and any necessary replacement of Metering equipment for the first time only;</w:t>
      </w:r>
    </w:p>
    <w:p w:rsidR="008D13C8" w:rsidRDefault="00F10576">
      <w:pPr>
        <w:spacing w:after="240" w:line="240" w:lineRule="auto"/>
        <w:ind w:left="851" w:hanging="851"/>
        <w:jc w:val="both"/>
        <w:rPr>
          <w:rFonts w:cs="Times New Roman"/>
          <w:sz w:val="24"/>
          <w:szCs w:val="24"/>
        </w:rPr>
      </w:pPr>
      <w:r>
        <w:rPr>
          <w:rFonts w:cs="Times New Roman"/>
          <w:sz w:val="24"/>
          <w:szCs w:val="24"/>
        </w:rPr>
        <w:t>b)</w:t>
      </w:r>
      <w:r>
        <w:rPr>
          <w:rFonts w:cs="Times New Roman"/>
          <w:sz w:val="24"/>
          <w:szCs w:val="24"/>
        </w:rPr>
        <w:tab/>
        <w:t>Annual maintenance of a Profile Capable Metering System.  Where the Supplier (or its agents) have maintained the Profile Capable Metering System for less than 365 days, the PrA shall only rebate 50% of the cost; and</w:t>
      </w:r>
    </w:p>
    <w:p w:rsidR="008D13C8" w:rsidRDefault="00F10576">
      <w:pPr>
        <w:spacing w:after="240" w:line="240" w:lineRule="auto"/>
        <w:ind w:left="851" w:hanging="851"/>
        <w:jc w:val="both"/>
        <w:rPr>
          <w:rFonts w:cs="Times New Roman"/>
          <w:sz w:val="24"/>
          <w:szCs w:val="24"/>
        </w:rPr>
      </w:pPr>
      <w:r>
        <w:rPr>
          <w:rFonts w:cs="Times New Roman"/>
          <w:sz w:val="24"/>
          <w:szCs w:val="24"/>
        </w:rPr>
        <w:t>c)</w:t>
      </w:r>
      <w:r>
        <w:rPr>
          <w:rFonts w:cs="Times New Roman"/>
          <w:sz w:val="24"/>
          <w:szCs w:val="24"/>
        </w:rPr>
        <w:tab/>
        <w:t>Annual half hour data collection costs incurred in addition to NHH Settlement Data Collection e.g. airtime contracts and data collection. Where the Supplier (or its agents) have collected data for less than 365 days, the PrA shall only rebate 50% of the cost.</w:t>
      </w:r>
    </w:p>
    <w:p w:rsidR="008D13C8" w:rsidRDefault="00F10576">
      <w:pPr>
        <w:spacing w:after="240" w:line="240" w:lineRule="auto"/>
        <w:jc w:val="both"/>
        <w:rPr>
          <w:rFonts w:cs="Times New Roman"/>
          <w:sz w:val="24"/>
          <w:szCs w:val="24"/>
        </w:rPr>
      </w:pPr>
      <w:r>
        <w:rPr>
          <w:rFonts w:cs="Times New Roman"/>
          <w:sz w:val="24"/>
          <w:szCs w:val="24"/>
        </w:rPr>
        <w:t>The PrA shall submit its Profile Sum calculation for each Supplier to BSCCo for approval prior to paying the Supplier.</w:t>
      </w:r>
    </w:p>
    <w:p w:rsidR="008D13C8" w:rsidRDefault="008D13C8">
      <w:pPr>
        <w:spacing w:after="240" w:line="240" w:lineRule="auto"/>
        <w:jc w:val="both"/>
        <w:rPr>
          <w:rFonts w:cs="Times New Roman"/>
          <w:sz w:val="24"/>
          <w:szCs w:val="24"/>
        </w:rPr>
      </w:pPr>
    </w:p>
    <w:p w:rsidR="008D13C8" w:rsidRDefault="00F10576">
      <w:pPr>
        <w:spacing w:after="240" w:line="240" w:lineRule="auto"/>
        <w:ind w:left="851" w:hanging="851"/>
        <w:jc w:val="both"/>
        <w:outlineLvl w:val="2"/>
        <w:rPr>
          <w:rFonts w:cs="Times New Roman"/>
          <w:b/>
          <w:sz w:val="24"/>
          <w:szCs w:val="24"/>
        </w:rPr>
      </w:pPr>
      <w:r>
        <w:rPr>
          <w:rFonts w:cs="Times New Roman"/>
          <w:b/>
          <w:sz w:val="24"/>
          <w:szCs w:val="24"/>
        </w:rPr>
        <w:t>1.2.5</w:t>
      </w:r>
      <w:r>
        <w:rPr>
          <w:rFonts w:cs="Times New Roman"/>
          <w:b/>
          <w:sz w:val="24"/>
          <w:szCs w:val="24"/>
        </w:rPr>
        <w:tab/>
        <w:t>Change of Supplier</w:t>
      </w:r>
    </w:p>
    <w:p w:rsidR="008D13C8" w:rsidRDefault="00F10576">
      <w:pPr>
        <w:spacing w:after="240" w:line="240" w:lineRule="auto"/>
        <w:jc w:val="both"/>
        <w:rPr>
          <w:rFonts w:cs="Times New Roman"/>
          <w:sz w:val="24"/>
          <w:szCs w:val="24"/>
        </w:rPr>
      </w:pPr>
      <w:r>
        <w:rPr>
          <w:rFonts w:cs="Times New Roman"/>
          <w:sz w:val="24"/>
          <w:szCs w:val="24"/>
        </w:rPr>
        <w:t>Where the PrA has not received expected data, it shall investigate the cause of missing data and retire the relevant Sample Participant where a change of Supplier has occurred.  Where, after investigation, the PrA cannot identify the cause of missing data, it shall contact the Supplier or relevant agent to investigate.</w:t>
      </w:r>
    </w:p>
    <w:p w:rsidR="008D13C8" w:rsidRDefault="00F10576">
      <w:pPr>
        <w:spacing w:after="240" w:line="240" w:lineRule="auto"/>
        <w:jc w:val="both"/>
        <w:rPr>
          <w:rFonts w:cs="Times New Roman"/>
          <w:sz w:val="24"/>
          <w:szCs w:val="24"/>
        </w:rPr>
      </w:pPr>
      <w:r>
        <w:rPr>
          <w:rFonts w:cs="Times New Roman"/>
          <w:sz w:val="24"/>
          <w:szCs w:val="24"/>
        </w:rPr>
        <w:t>Where the Supplier is aware of a Change of Supplier event, it may inform the PrA at any time before it receives a request from the PrA to investigate.</w:t>
      </w:r>
    </w:p>
    <w:p w:rsidR="008D13C8" w:rsidRDefault="00F10576">
      <w:pPr>
        <w:spacing w:after="240" w:line="240" w:lineRule="auto"/>
        <w:ind w:left="851" w:hanging="851"/>
        <w:jc w:val="both"/>
        <w:outlineLvl w:val="2"/>
        <w:rPr>
          <w:rFonts w:cs="Times New Roman"/>
          <w:b/>
          <w:sz w:val="24"/>
          <w:szCs w:val="24"/>
        </w:rPr>
      </w:pPr>
      <w:r>
        <w:rPr>
          <w:rFonts w:cs="Times New Roman"/>
          <w:b/>
          <w:sz w:val="24"/>
          <w:szCs w:val="24"/>
        </w:rPr>
        <w:t>1.2.6</w:t>
      </w:r>
      <w:r>
        <w:rPr>
          <w:rFonts w:cs="Times New Roman"/>
          <w:b/>
          <w:sz w:val="24"/>
          <w:szCs w:val="24"/>
        </w:rPr>
        <w:tab/>
        <w:t>Review of Sample Participant details</w:t>
      </w:r>
    </w:p>
    <w:p w:rsidR="008D13C8" w:rsidRDefault="00F10576">
      <w:pPr>
        <w:spacing w:after="240" w:line="240" w:lineRule="auto"/>
        <w:jc w:val="both"/>
        <w:rPr>
          <w:rFonts w:cs="Times New Roman"/>
          <w:sz w:val="24"/>
          <w:szCs w:val="24"/>
        </w:rPr>
      </w:pPr>
      <w:r>
        <w:rPr>
          <w:rFonts w:cs="Times New Roman"/>
          <w:sz w:val="24"/>
          <w:szCs w:val="24"/>
        </w:rPr>
        <w:t>Changes in Sample Participants may result in changes to patterns of consumption, which need to be considered by the PrA.</w:t>
      </w:r>
    </w:p>
    <w:p w:rsidR="008D13C8" w:rsidRDefault="00F10576">
      <w:pPr>
        <w:spacing w:after="240" w:line="240" w:lineRule="auto"/>
        <w:jc w:val="both"/>
        <w:rPr>
          <w:rFonts w:cs="Times New Roman"/>
          <w:sz w:val="24"/>
          <w:szCs w:val="24"/>
        </w:rPr>
      </w:pPr>
      <w:r>
        <w:rPr>
          <w:rFonts w:cs="Times New Roman"/>
          <w:sz w:val="24"/>
          <w:szCs w:val="24"/>
        </w:rPr>
        <w:t>To confirm whether such changes have occurred, the PrA shall provide each Supplier with a list of Sample Participants who are customers of the Supplier, on an annual basis.</w:t>
      </w:r>
    </w:p>
    <w:p w:rsidR="008D13C8" w:rsidRDefault="00F10576">
      <w:pPr>
        <w:spacing w:after="240" w:line="240" w:lineRule="auto"/>
        <w:jc w:val="both"/>
        <w:rPr>
          <w:rFonts w:cs="Times New Roman"/>
          <w:sz w:val="24"/>
          <w:szCs w:val="24"/>
        </w:rPr>
      </w:pPr>
      <w:r>
        <w:rPr>
          <w:rFonts w:cs="Times New Roman"/>
          <w:sz w:val="24"/>
          <w:szCs w:val="24"/>
        </w:rPr>
        <w:t>The Supplier shall confirm whether any change of details (e.g. change of tenant) have occurred and if so, provide the PrA with the relevant details.</w:t>
      </w:r>
    </w:p>
    <w:p w:rsidR="008D13C8" w:rsidRDefault="00F10576">
      <w:pPr>
        <w:spacing w:after="240" w:line="240" w:lineRule="auto"/>
        <w:jc w:val="both"/>
        <w:rPr>
          <w:rFonts w:cs="Times New Roman"/>
          <w:sz w:val="24"/>
          <w:szCs w:val="24"/>
        </w:rPr>
      </w:pPr>
      <w:r>
        <w:rPr>
          <w:rFonts w:cs="Times New Roman"/>
          <w:sz w:val="24"/>
          <w:szCs w:val="24"/>
        </w:rPr>
        <w:t>Where the Supplier is aware of any change of details (e.g. change of tenant), it may inform the PrA at any time before it receives a request from the PrA to confirm whether any changes have occurred.</w:t>
      </w:r>
    </w:p>
    <w:p w:rsidR="008D13C8" w:rsidRDefault="00F10576">
      <w:pPr>
        <w:spacing w:after="240" w:line="240" w:lineRule="auto"/>
        <w:jc w:val="both"/>
        <w:rPr>
          <w:rFonts w:cs="Times New Roman"/>
          <w:sz w:val="24"/>
          <w:szCs w:val="24"/>
        </w:rPr>
      </w:pPr>
      <w:r>
        <w:rPr>
          <w:rFonts w:cs="Times New Roman"/>
          <w:sz w:val="24"/>
          <w:szCs w:val="24"/>
        </w:rPr>
        <w:t>The PrA shall then review target requirements for the next BSC year based on the change details provided by the Supplier and inform BSCCo of any required changes to the target Sample (as part of the sample creation process in section 1.2.1).</w:t>
      </w:r>
    </w:p>
    <w:p w:rsidR="008D13C8" w:rsidRDefault="00F10576">
      <w:pPr>
        <w:spacing w:after="240" w:line="240" w:lineRule="auto"/>
        <w:ind w:left="851" w:hanging="851"/>
        <w:jc w:val="both"/>
        <w:outlineLvl w:val="1"/>
        <w:rPr>
          <w:rFonts w:cs="Times New Roman"/>
          <w:b/>
          <w:sz w:val="24"/>
          <w:szCs w:val="24"/>
        </w:rPr>
      </w:pPr>
      <w:bookmarkStart w:id="162" w:name="_Toc52870507"/>
      <w:r>
        <w:rPr>
          <w:rFonts w:cs="Times New Roman"/>
          <w:b/>
          <w:sz w:val="24"/>
          <w:szCs w:val="24"/>
        </w:rPr>
        <w:t>1.3</w:t>
      </w:r>
      <w:r>
        <w:rPr>
          <w:rFonts w:cs="Times New Roman"/>
          <w:b/>
          <w:sz w:val="24"/>
          <w:szCs w:val="24"/>
        </w:rPr>
        <w:tab/>
        <w:t>Use of the Procedure</w:t>
      </w:r>
      <w:bookmarkEnd w:id="162"/>
    </w:p>
    <w:p w:rsidR="008D13C8" w:rsidRDefault="00F10576">
      <w:pPr>
        <w:spacing w:after="240" w:line="240" w:lineRule="auto"/>
        <w:jc w:val="both"/>
        <w:rPr>
          <w:rFonts w:cs="Times New Roman"/>
          <w:sz w:val="24"/>
          <w:szCs w:val="24"/>
        </w:rPr>
      </w:pPr>
      <w:r>
        <w:rPr>
          <w:rFonts w:cs="Times New Roman"/>
          <w:sz w:val="24"/>
          <w:szCs w:val="24"/>
        </w:rPr>
        <w:t>Throughout this procedure, timetables reflect the number of Working Days (WD) by which an activity should be completed.</w:t>
      </w:r>
    </w:p>
    <w:p w:rsidR="008D13C8" w:rsidRDefault="00F10576">
      <w:pPr>
        <w:spacing w:after="240" w:line="240" w:lineRule="auto"/>
        <w:jc w:val="both"/>
        <w:rPr>
          <w:rFonts w:cs="Times New Roman"/>
          <w:sz w:val="24"/>
          <w:szCs w:val="24"/>
        </w:rPr>
      </w:pPr>
      <w:r>
        <w:rPr>
          <w:rFonts w:cs="Times New Roman"/>
          <w:sz w:val="24"/>
          <w:szCs w:val="24"/>
        </w:rPr>
        <w:t>The remaining sections in this document are:</w:t>
      </w:r>
    </w:p>
    <w:p w:rsidR="008D13C8" w:rsidRDefault="00F10576">
      <w:pPr>
        <w:rPr>
          <w:rFonts w:cs="Times New Roman"/>
          <w:sz w:val="24"/>
          <w:szCs w:val="24"/>
        </w:rPr>
      </w:pPr>
      <w:r>
        <w:rPr>
          <w:rFonts w:cs="Times New Roman"/>
          <w:sz w:val="24"/>
          <w:szCs w:val="24"/>
        </w:rPr>
        <w:t>Section 2 – No longer used.</w:t>
      </w:r>
    </w:p>
    <w:p w:rsidR="008D13C8" w:rsidRDefault="00F10576">
      <w:pPr>
        <w:rPr>
          <w:rFonts w:cs="Times New Roman"/>
          <w:sz w:val="24"/>
          <w:szCs w:val="24"/>
        </w:rPr>
      </w:pPr>
      <w:r>
        <w:rPr>
          <w:rFonts w:cs="Times New Roman"/>
          <w:sz w:val="24"/>
          <w:szCs w:val="24"/>
        </w:rPr>
        <w:t>Section 3 – Interface and Timetable Information:  this section defines in detail the requirements of each business process.</w:t>
      </w:r>
    </w:p>
    <w:p w:rsidR="008D13C8" w:rsidRDefault="00F10576">
      <w:pPr>
        <w:spacing w:after="240" w:line="240" w:lineRule="auto"/>
        <w:ind w:left="851" w:hanging="851"/>
        <w:jc w:val="both"/>
        <w:outlineLvl w:val="1"/>
        <w:rPr>
          <w:rFonts w:cs="Times New Roman"/>
          <w:b/>
          <w:sz w:val="24"/>
          <w:szCs w:val="24"/>
        </w:rPr>
      </w:pPr>
      <w:bookmarkStart w:id="163" w:name="_Toc52870508"/>
      <w:r>
        <w:rPr>
          <w:rFonts w:cs="Times New Roman"/>
          <w:b/>
          <w:sz w:val="24"/>
          <w:szCs w:val="24"/>
        </w:rPr>
        <w:t>1.4</w:t>
      </w:r>
      <w:r>
        <w:rPr>
          <w:rFonts w:cs="Times New Roman"/>
          <w:b/>
          <w:sz w:val="24"/>
          <w:szCs w:val="24"/>
        </w:rPr>
        <w:tab/>
        <w:t>Balancing and Settlement Code Provision</w:t>
      </w:r>
      <w:bookmarkEnd w:id="163"/>
    </w:p>
    <w:p w:rsidR="008D13C8" w:rsidRDefault="00F10576">
      <w:pPr>
        <w:spacing w:after="240" w:line="240" w:lineRule="auto"/>
        <w:jc w:val="both"/>
        <w:rPr>
          <w:rFonts w:cs="Times New Roman"/>
          <w:sz w:val="24"/>
          <w:szCs w:val="24"/>
        </w:rPr>
      </w:pPr>
      <w:r>
        <w:rPr>
          <w:rFonts w:cs="Times New Roman"/>
          <w:sz w:val="24"/>
          <w:szCs w:val="24"/>
        </w:rPr>
        <w:t>This BSC Procedure has been produced in accordance with the provisions of the Balancing and Settlement Code (the Code).  In the event of an inconsistency between the provisions of this BSC Procedure and the Code, the provisions of the Code shall prevail.</w:t>
      </w:r>
    </w:p>
    <w:p w:rsidR="008D13C8" w:rsidRDefault="008D13C8">
      <w:pPr>
        <w:spacing w:after="240" w:line="240" w:lineRule="auto"/>
        <w:jc w:val="both"/>
        <w:rPr>
          <w:rFonts w:cs="Times New Roman"/>
          <w:sz w:val="24"/>
          <w:szCs w:val="24"/>
        </w:rPr>
      </w:pPr>
    </w:p>
    <w:p w:rsidR="008D13C8" w:rsidRDefault="008D13C8">
      <w:pPr>
        <w:spacing w:after="240" w:line="240" w:lineRule="auto"/>
        <w:jc w:val="both"/>
        <w:rPr>
          <w:rFonts w:cs="Times New Roman"/>
          <w:sz w:val="24"/>
          <w:szCs w:val="24"/>
        </w:rPr>
      </w:pPr>
    </w:p>
    <w:p w:rsidR="008D13C8" w:rsidRDefault="00F10576">
      <w:pPr>
        <w:pageBreakBefore/>
        <w:spacing w:after="240" w:line="240" w:lineRule="auto"/>
        <w:ind w:left="851" w:hanging="851"/>
        <w:jc w:val="both"/>
        <w:outlineLvl w:val="1"/>
        <w:rPr>
          <w:rFonts w:cs="Times New Roman"/>
          <w:b/>
          <w:sz w:val="24"/>
          <w:szCs w:val="24"/>
        </w:rPr>
      </w:pPr>
      <w:bookmarkStart w:id="164" w:name="_Toc52870509"/>
      <w:r>
        <w:rPr>
          <w:rFonts w:cs="Times New Roman"/>
          <w:b/>
          <w:sz w:val="24"/>
          <w:szCs w:val="24"/>
        </w:rPr>
        <w:t>1.5</w:t>
      </w:r>
      <w:r>
        <w:rPr>
          <w:rFonts w:cs="Times New Roman"/>
          <w:b/>
          <w:sz w:val="24"/>
          <w:szCs w:val="24"/>
        </w:rPr>
        <w:tab/>
        <w:t>Associated Balancing and Settlement Code Procedures</w:t>
      </w:r>
      <w:bookmarkEnd w:id="16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6"/>
        <w:gridCol w:w="6268"/>
      </w:tblGrid>
      <w:tr w:rsidR="008D13C8">
        <w:tc>
          <w:tcPr>
            <w:tcW w:w="2943"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BSCP504</w:t>
            </w:r>
          </w:p>
        </w:tc>
        <w:tc>
          <w:tcPr>
            <w:tcW w:w="6343" w:type="dxa"/>
            <w:tcMar>
              <w:top w:w="57" w:type="dxa"/>
              <w:left w:w="57" w:type="dxa"/>
              <w:bottom w:w="57" w:type="dxa"/>
              <w:right w:w="57" w:type="dxa"/>
            </w:tcMar>
          </w:tcPr>
          <w:p w:rsidR="008D13C8" w:rsidRDefault="00F10576">
            <w:pPr>
              <w:rPr>
                <w:rFonts w:cs="Times New Roman"/>
                <w:sz w:val="24"/>
                <w:szCs w:val="24"/>
              </w:rPr>
            </w:pPr>
            <w:r>
              <w:rPr>
                <w:rFonts w:cs="Times New Roman"/>
                <w:sz w:val="24"/>
                <w:szCs w:val="24"/>
              </w:rPr>
              <w:t>Non Half Hourly Data Collection for SVA Metering Systems Registered in SMRS</w:t>
            </w:r>
          </w:p>
        </w:tc>
      </w:tr>
      <w:tr w:rsidR="008D13C8">
        <w:tc>
          <w:tcPr>
            <w:tcW w:w="2943"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BSCP505</w:t>
            </w:r>
          </w:p>
        </w:tc>
        <w:tc>
          <w:tcPr>
            <w:tcW w:w="6343" w:type="dxa"/>
            <w:tcMar>
              <w:top w:w="57" w:type="dxa"/>
              <w:left w:w="57" w:type="dxa"/>
              <w:bottom w:w="57" w:type="dxa"/>
              <w:right w:w="57" w:type="dxa"/>
            </w:tcMar>
          </w:tcPr>
          <w:p w:rsidR="008D13C8" w:rsidRDefault="00F10576">
            <w:pPr>
              <w:rPr>
                <w:rFonts w:cs="Times New Roman"/>
                <w:sz w:val="24"/>
                <w:szCs w:val="24"/>
              </w:rPr>
            </w:pPr>
            <w:r>
              <w:rPr>
                <w:rFonts w:cs="Times New Roman"/>
                <w:sz w:val="24"/>
                <w:szCs w:val="24"/>
              </w:rPr>
              <w:t>Non Half Hourly Data Aggregation for SVA Metering Systems Registered in SMRS</w:t>
            </w:r>
          </w:p>
        </w:tc>
      </w:tr>
      <w:tr w:rsidR="008D13C8">
        <w:tc>
          <w:tcPr>
            <w:tcW w:w="2943"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BSCP514</w:t>
            </w:r>
          </w:p>
        </w:tc>
        <w:tc>
          <w:tcPr>
            <w:tcW w:w="6343" w:type="dxa"/>
            <w:tcMar>
              <w:top w:w="57" w:type="dxa"/>
              <w:left w:w="57" w:type="dxa"/>
              <w:bottom w:w="57" w:type="dxa"/>
              <w:right w:w="57" w:type="dxa"/>
            </w:tcMar>
          </w:tcPr>
          <w:p w:rsidR="008D13C8" w:rsidRDefault="00F10576">
            <w:pPr>
              <w:rPr>
                <w:rFonts w:cs="Times New Roman"/>
                <w:sz w:val="24"/>
                <w:szCs w:val="24"/>
              </w:rPr>
            </w:pPr>
            <w:r>
              <w:rPr>
                <w:rFonts w:cs="Times New Roman"/>
                <w:sz w:val="24"/>
                <w:szCs w:val="24"/>
              </w:rPr>
              <w:t>SVA Meter Operations for Metering Systems Registered in SMRS</w:t>
            </w:r>
          </w:p>
        </w:tc>
      </w:tr>
      <w:tr w:rsidR="008D13C8">
        <w:tc>
          <w:tcPr>
            <w:tcW w:w="2943"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 xml:space="preserve">Code of Practice 5 </w:t>
            </w:r>
          </w:p>
        </w:tc>
        <w:tc>
          <w:tcPr>
            <w:tcW w:w="6343" w:type="dxa"/>
            <w:tcMar>
              <w:top w:w="57" w:type="dxa"/>
              <w:left w:w="57" w:type="dxa"/>
              <w:bottom w:w="57" w:type="dxa"/>
              <w:right w:w="57" w:type="dxa"/>
            </w:tcMar>
          </w:tcPr>
          <w:p w:rsidR="008D13C8" w:rsidRDefault="00F10576">
            <w:pPr>
              <w:rPr>
                <w:rFonts w:cs="Times New Roman"/>
                <w:sz w:val="24"/>
                <w:szCs w:val="24"/>
              </w:rPr>
            </w:pPr>
            <w:r>
              <w:rPr>
                <w:rFonts w:cs="Times New Roman"/>
                <w:sz w:val="24"/>
                <w:szCs w:val="24"/>
              </w:rPr>
              <w:t>The Metering of Energy transfers with a Maximum Demand of up to (and including) 1MW for Settlement purposes</w:t>
            </w:r>
          </w:p>
        </w:tc>
      </w:tr>
      <w:tr w:rsidR="008D13C8">
        <w:tc>
          <w:tcPr>
            <w:tcW w:w="2943"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Code of Practice 8</w:t>
            </w:r>
          </w:p>
        </w:tc>
        <w:tc>
          <w:tcPr>
            <w:tcW w:w="6343" w:type="dxa"/>
            <w:tcMar>
              <w:top w:w="57" w:type="dxa"/>
              <w:left w:w="57" w:type="dxa"/>
              <w:bottom w:w="57" w:type="dxa"/>
              <w:right w:w="57" w:type="dxa"/>
            </w:tcMar>
          </w:tcPr>
          <w:p w:rsidR="008D13C8" w:rsidRDefault="00F10576">
            <w:pPr>
              <w:rPr>
                <w:rFonts w:cs="Times New Roman"/>
                <w:sz w:val="24"/>
                <w:szCs w:val="24"/>
              </w:rPr>
            </w:pPr>
            <w:r>
              <w:rPr>
                <w:rFonts w:cs="Times New Roman"/>
                <w:sz w:val="24"/>
                <w:szCs w:val="24"/>
              </w:rPr>
              <w:t>The Metering of Import Active Energy via Low Voltage Circuits for Non Half Hourly Settlement purposes</w:t>
            </w:r>
          </w:p>
        </w:tc>
      </w:tr>
      <w:tr w:rsidR="008D13C8">
        <w:tc>
          <w:tcPr>
            <w:tcW w:w="2943"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Code of Practice10</w:t>
            </w:r>
          </w:p>
        </w:tc>
        <w:tc>
          <w:tcPr>
            <w:tcW w:w="6343" w:type="dxa"/>
            <w:tcMar>
              <w:top w:w="57" w:type="dxa"/>
              <w:left w:w="57" w:type="dxa"/>
              <w:bottom w:w="57" w:type="dxa"/>
              <w:right w:w="57" w:type="dxa"/>
            </w:tcMar>
          </w:tcPr>
          <w:p w:rsidR="008D13C8" w:rsidRDefault="00F10576">
            <w:pPr>
              <w:rPr>
                <w:rFonts w:cs="Times New Roman"/>
                <w:sz w:val="24"/>
                <w:szCs w:val="24"/>
              </w:rPr>
            </w:pPr>
            <w:r>
              <w:rPr>
                <w:rFonts w:cs="Times New Roman"/>
                <w:sz w:val="24"/>
                <w:szCs w:val="24"/>
              </w:rPr>
              <w:t>Whole Current Metering of Energy via Low Voltage Circuits for Settlement Purposes</w:t>
            </w:r>
          </w:p>
        </w:tc>
      </w:tr>
    </w:tbl>
    <w:p w:rsidR="008D13C8" w:rsidRDefault="008D13C8">
      <w:pPr>
        <w:spacing w:after="240" w:line="240" w:lineRule="auto"/>
        <w:jc w:val="both"/>
        <w:rPr>
          <w:rFonts w:cs="Times New Roman"/>
          <w:sz w:val="24"/>
          <w:szCs w:val="24"/>
        </w:rPr>
      </w:pPr>
    </w:p>
    <w:p w:rsidR="008D13C8" w:rsidRDefault="00F10576">
      <w:pPr>
        <w:spacing w:after="240" w:line="240" w:lineRule="auto"/>
        <w:ind w:left="851" w:hanging="851"/>
        <w:jc w:val="both"/>
        <w:outlineLvl w:val="1"/>
        <w:rPr>
          <w:rFonts w:cs="Times New Roman"/>
          <w:b/>
          <w:sz w:val="24"/>
          <w:szCs w:val="24"/>
        </w:rPr>
      </w:pPr>
      <w:bookmarkStart w:id="165" w:name="_Toc52870510"/>
      <w:r>
        <w:rPr>
          <w:rFonts w:cs="Times New Roman"/>
          <w:b/>
          <w:sz w:val="24"/>
          <w:szCs w:val="24"/>
        </w:rPr>
        <w:t>1.6</w:t>
      </w:r>
      <w:r>
        <w:rPr>
          <w:rFonts w:cs="Times New Roman"/>
          <w:b/>
          <w:sz w:val="24"/>
          <w:szCs w:val="24"/>
        </w:rPr>
        <w:tab/>
        <w:t>Acronyms and Definitions</w:t>
      </w:r>
      <w:bookmarkEnd w:id="165"/>
    </w:p>
    <w:p w:rsidR="008D13C8" w:rsidRDefault="003A6D5F">
      <w:pPr>
        <w:spacing w:after="240" w:line="240" w:lineRule="auto"/>
        <w:ind w:left="851" w:hanging="851"/>
        <w:jc w:val="both"/>
        <w:outlineLvl w:val="2"/>
        <w:rPr>
          <w:rFonts w:cs="Times New Roman"/>
          <w:b/>
          <w:sz w:val="24"/>
          <w:szCs w:val="24"/>
        </w:rPr>
      </w:pPr>
      <w:ins w:id="166" w:author="RCC" w:date="2020-10-06T09:51:00Z">
        <w:r w:rsidRPr="003A6D5F">
          <w:rPr>
            <w:rFonts w:cs="Times New Roman"/>
            <w:sz w:val="24"/>
            <w:szCs w:val="24"/>
            <w:rPrChange w:id="167" w:author="RCC" w:date="2020-10-06T09:52:00Z">
              <w:rPr>
                <w:rFonts w:cs="Times New Roman"/>
                <w:b/>
                <w:sz w:val="24"/>
                <w:szCs w:val="24"/>
              </w:rPr>
            </w:rPrChange>
          </w:rPr>
          <w:t>[RCC]</w:t>
        </w:r>
      </w:ins>
      <w:r w:rsidR="00F10576">
        <w:rPr>
          <w:rFonts w:cs="Times New Roman"/>
          <w:b/>
          <w:sz w:val="24"/>
          <w:szCs w:val="24"/>
        </w:rPr>
        <w:t>1.6.1</w:t>
      </w:r>
      <w:r w:rsidR="00F10576">
        <w:rPr>
          <w:rFonts w:cs="Times New Roman"/>
          <w:b/>
          <w:sz w:val="24"/>
          <w:szCs w:val="24"/>
        </w:rPr>
        <w:tab/>
        <w:t>Acronyms</w:t>
      </w:r>
    </w:p>
    <w:p w:rsidR="008D13C8" w:rsidRDefault="00F10576">
      <w:pPr>
        <w:spacing w:after="240" w:line="240" w:lineRule="auto"/>
        <w:jc w:val="both"/>
        <w:rPr>
          <w:rFonts w:cs="Times New Roman"/>
          <w:sz w:val="24"/>
          <w:szCs w:val="24"/>
        </w:rPr>
      </w:pPr>
      <w:r>
        <w:rPr>
          <w:rFonts w:cs="Times New Roman"/>
          <w:sz w:val="24"/>
          <w:szCs w:val="24"/>
        </w:rPr>
        <w:t>The terms used in this BSCP are defined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5"/>
        <w:gridCol w:w="6689"/>
      </w:tblGrid>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BSCP</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Balancing and Settlement Code Procedure</w:t>
            </w:r>
          </w:p>
        </w:tc>
      </w:tr>
      <w:tr w:rsidR="003A6D5F">
        <w:trPr>
          <w:ins w:id="168" w:author="RCC" w:date="2020-10-06T09:52:00Z"/>
        </w:trPr>
        <w:tc>
          <w:tcPr>
            <w:tcW w:w="2518" w:type="dxa"/>
            <w:tcMar>
              <w:top w:w="57" w:type="dxa"/>
              <w:left w:w="57" w:type="dxa"/>
              <w:bottom w:w="57" w:type="dxa"/>
              <w:right w:w="57" w:type="dxa"/>
            </w:tcMar>
          </w:tcPr>
          <w:p w:rsidR="003A6D5F" w:rsidRDefault="003A6D5F">
            <w:pPr>
              <w:jc w:val="both"/>
              <w:rPr>
                <w:ins w:id="169" w:author="RCC" w:date="2020-10-06T09:52:00Z"/>
                <w:rFonts w:cs="Times New Roman"/>
                <w:sz w:val="24"/>
                <w:szCs w:val="24"/>
              </w:rPr>
            </w:pPr>
            <w:ins w:id="170" w:author="RCC" w:date="2020-10-06T09:52:00Z">
              <w:r>
                <w:rPr>
                  <w:rFonts w:cs="Times New Roman"/>
                  <w:sz w:val="24"/>
                  <w:szCs w:val="24"/>
                </w:rPr>
                <w:t>EMDS</w:t>
              </w:r>
            </w:ins>
          </w:p>
        </w:tc>
        <w:tc>
          <w:tcPr>
            <w:tcW w:w="6768" w:type="dxa"/>
            <w:tcMar>
              <w:top w:w="57" w:type="dxa"/>
              <w:left w:w="57" w:type="dxa"/>
              <w:bottom w:w="57" w:type="dxa"/>
              <w:right w:w="57" w:type="dxa"/>
            </w:tcMar>
          </w:tcPr>
          <w:p w:rsidR="003A6D5F" w:rsidRDefault="003A6D5F">
            <w:pPr>
              <w:jc w:val="both"/>
              <w:rPr>
                <w:ins w:id="171" w:author="RCC" w:date="2020-10-06T09:52:00Z"/>
                <w:rFonts w:cs="Times New Roman"/>
                <w:sz w:val="24"/>
                <w:szCs w:val="24"/>
              </w:rPr>
            </w:pPr>
            <w:ins w:id="172" w:author="RCC" w:date="2020-10-06T09:52:00Z">
              <w:r>
                <w:rPr>
                  <w:rFonts w:cs="Times New Roman"/>
                  <w:sz w:val="24"/>
                  <w:szCs w:val="24"/>
                </w:rPr>
                <w:t>Energy Market Data Specification</w:t>
              </w:r>
            </w:ins>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Id</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Identifier</w:t>
            </w:r>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kW</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kilo-watts</w:t>
            </w:r>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LF</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Load Factor</w:t>
            </w:r>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MD</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Maximum Demand</w:t>
            </w:r>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MSID</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Metering System Identifier</w:t>
            </w:r>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MOA</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Meter Operator Agent</w:t>
            </w:r>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NHHDA</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Non Half-Hourly Data Aggregator</w:t>
            </w:r>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NHHDC</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Non Half-Hourly Data Collector</w:t>
            </w:r>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Code</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the Balancing and Settlement Code</w:t>
            </w:r>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PrA</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Profile Administrator</w:t>
            </w:r>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SMRA</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Supplier Meter Registration Agent</w:t>
            </w:r>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SMRS</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Supplier Meter Registration Service</w:t>
            </w:r>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SSC</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Standard Settlement Configuration</w:t>
            </w:r>
          </w:p>
        </w:tc>
      </w:tr>
      <w:tr w:rsidR="008D13C8">
        <w:tc>
          <w:tcPr>
            <w:tcW w:w="251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UTC</w:t>
            </w:r>
          </w:p>
        </w:tc>
        <w:tc>
          <w:tcPr>
            <w:tcW w:w="6768"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Co-ordinated Universal Time</w:t>
            </w:r>
          </w:p>
        </w:tc>
      </w:tr>
    </w:tbl>
    <w:p w:rsidR="008D13C8" w:rsidRDefault="00F10576">
      <w:pPr>
        <w:spacing w:before="120" w:after="120" w:line="240" w:lineRule="auto"/>
        <w:jc w:val="both"/>
        <w:rPr>
          <w:rFonts w:cs="Times New Roman"/>
          <w:sz w:val="24"/>
          <w:szCs w:val="24"/>
        </w:rPr>
      </w:pPr>
      <w:r>
        <w:rPr>
          <w:rFonts w:cs="Times New Roman"/>
          <w:sz w:val="24"/>
          <w:szCs w:val="24"/>
        </w:rPr>
        <w:t>Full definitions of the above acronyms are, where appropriate, included in the Code.</w:t>
      </w:r>
    </w:p>
    <w:p w:rsidR="008D13C8" w:rsidRDefault="008D13C8">
      <w:pPr>
        <w:spacing w:after="240" w:line="240" w:lineRule="auto"/>
        <w:jc w:val="both"/>
        <w:rPr>
          <w:rFonts w:cs="Times New Roman"/>
          <w:sz w:val="24"/>
          <w:szCs w:val="24"/>
        </w:rPr>
      </w:pPr>
    </w:p>
    <w:p w:rsidR="008D13C8" w:rsidRDefault="008D13C8">
      <w:pPr>
        <w:spacing w:after="240" w:line="240" w:lineRule="auto"/>
        <w:jc w:val="both"/>
        <w:rPr>
          <w:rFonts w:cs="Times New Roman"/>
          <w:sz w:val="24"/>
          <w:szCs w:val="24"/>
        </w:rPr>
      </w:pPr>
    </w:p>
    <w:p w:rsidR="008D13C8" w:rsidRDefault="00F10576">
      <w:pPr>
        <w:spacing w:after="240" w:line="240" w:lineRule="auto"/>
        <w:ind w:left="851" w:hanging="851"/>
        <w:jc w:val="both"/>
        <w:outlineLvl w:val="2"/>
        <w:rPr>
          <w:rFonts w:cs="Times New Roman"/>
          <w:b/>
          <w:sz w:val="24"/>
          <w:szCs w:val="24"/>
        </w:rPr>
      </w:pPr>
      <w:r>
        <w:rPr>
          <w:rFonts w:cs="Times New Roman"/>
          <w:b/>
          <w:sz w:val="24"/>
          <w:szCs w:val="24"/>
        </w:rPr>
        <w:t>1.6.2</w:t>
      </w:r>
      <w:r>
        <w:rPr>
          <w:rFonts w:cs="Times New Roman"/>
          <w:b/>
          <w:sz w:val="24"/>
          <w:szCs w:val="24"/>
        </w:rPr>
        <w:tab/>
        <w:t>Definitions</w:t>
      </w:r>
    </w:p>
    <w:p w:rsidR="008D13C8" w:rsidRDefault="00F10576">
      <w:pPr>
        <w:spacing w:after="240" w:line="240" w:lineRule="auto"/>
        <w:ind w:left="1701" w:hanging="1701"/>
        <w:jc w:val="both"/>
        <w:rPr>
          <w:rFonts w:cs="Times New Roman"/>
          <w:sz w:val="24"/>
          <w:szCs w:val="24"/>
        </w:rPr>
      </w:pPr>
      <w:r>
        <w:rPr>
          <w:rFonts w:cs="Times New Roman"/>
          <w:sz w:val="24"/>
          <w:szCs w:val="24"/>
        </w:rPr>
        <w:t>Customer Type</w:t>
      </w:r>
      <w:r>
        <w:rPr>
          <w:rFonts w:cs="Times New Roman"/>
          <w:sz w:val="24"/>
          <w:szCs w:val="24"/>
        </w:rPr>
        <w:tab/>
        <w:t>This indicates the usage type of the premises e.g. an industrial customer or a commercial customer.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7"/>
        <w:gridCol w:w="6547"/>
      </w:tblGrid>
      <w:tr w:rsidR="008D13C8">
        <w:tc>
          <w:tcPr>
            <w:tcW w:w="2660"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Sample</w:t>
            </w:r>
          </w:p>
        </w:tc>
        <w:tc>
          <w:tcPr>
            <w:tcW w:w="6626"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A group of electricity consumers drawn randomly from a Profile Class designed to be representative of the population of the Profile Class.</w:t>
            </w:r>
          </w:p>
        </w:tc>
      </w:tr>
      <w:tr w:rsidR="008D13C8">
        <w:tc>
          <w:tcPr>
            <w:tcW w:w="2660"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Sample Participant</w:t>
            </w:r>
          </w:p>
        </w:tc>
        <w:tc>
          <w:tcPr>
            <w:tcW w:w="6626"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A consumer of electricity whose consumption of electricity is being measured by the Profile Administrator.</w:t>
            </w:r>
          </w:p>
        </w:tc>
      </w:tr>
      <w:tr w:rsidR="008D13C8">
        <w:tc>
          <w:tcPr>
            <w:tcW w:w="2660"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Stratum</w:t>
            </w:r>
          </w:p>
        </w:tc>
        <w:tc>
          <w:tcPr>
            <w:tcW w:w="6626"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A sub-division of the Sample included in the Sample design that is defined by criteria such as annual consumption, GSP Group or Customer Type.</w:t>
            </w:r>
          </w:p>
        </w:tc>
      </w:tr>
      <w:tr w:rsidR="008D13C8">
        <w:tc>
          <w:tcPr>
            <w:tcW w:w="2660"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Super Stratum</w:t>
            </w:r>
          </w:p>
        </w:tc>
        <w:tc>
          <w:tcPr>
            <w:tcW w:w="6626" w:type="dxa"/>
            <w:tcMar>
              <w:top w:w="57" w:type="dxa"/>
              <w:left w:w="57" w:type="dxa"/>
              <w:bottom w:w="57" w:type="dxa"/>
              <w:right w:w="57" w:type="dxa"/>
            </w:tcMar>
          </w:tcPr>
          <w:p w:rsidR="008D13C8" w:rsidRDefault="00F10576">
            <w:pPr>
              <w:jc w:val="both"/>
              <w:rPr>
                <w:rFonts w:cs="Times New Roman"/>
                <w:sz w:val="24"/>
                <w:szCs w:val="24"/>
              </w:rPr>
            </w:pPr>
            <w:r>
              <w:rPr>
                <w:rFonts w:cs="Times New Roman"/>
                <w:sz w:val="24"/>
                <w:szCs w:val="24"/>
              </w:rPr>
              <w:t>Super Strata are a sub-division of the Sample that is defined by the annual consumption band in KWh from which Sample Participants must be drawn.</w:t>
            </w:r>
          </w:p>
        </w:tc>
      </w:tr>
    </w:tbl>
    <w:p w:rsidR="008D13C8" w:rsidRDefault="008D13C8">
      <w:pPr>
        <w:spacing w:after="240" w:line="240" w:lineRule="auto"/>
        <w:jc w:val="both"/>
        <w:rPr>
          <w:rFonts w:cs="Times New Roman"/>
          <w:sz w:val="24"/>
          <w:szCs w:val="24"/>
        </w:rPr>
      </w:pPr>
    </w:p>
    <w:p w:rsidR="008D13C8" w:rsidRDefault="00F10576">
      <w:pPr>
        <w:spacing w:after="240" w:line="240" w:lineRule="auto"/>
        <w:ind w:left="851" w:hanging="851"/>
        <w:jc w:val="both"/>
        <w:outlineLvl w:val="0"/>
        <w:rPr>
          <w:rFonts w:cs="Times New Roman"/>
          <w:b/>
          <w:sz w:val="24"/>
          <w:szCs w:val="24"/>
        </w:rPr>
      </w:pPr>
      <w:bookmarkStart w:id="173" w:name="_Toc52870511"/>
      <w:r>
        <w:rPr>
          <w:rFonts w:cs="Times New Roman"/>
          <w:b/>
          <w:sz w:val="24"/>
          <w:szCs w:val="24"/>
        </w:rPr>
        <w:t>2.</w:t>
      </w:r>
      <w:r>
        <w:rPr>
          <w:rFonts w:cs="Times New Roman"/>
          <w:b/>
          <w:sz w:val="24"/>
          <w:szCs w:val="24"/>
        </w:rPr>
        <w:tab/>
        <w:t>No Longer Used</w:t>
      </w:r>
      <w:bookmarkEnd w:id="173"/>
    </w:p>
    <w:p w:rsidR="008D13C8" w:rsidRDefault="008D13C8">
      <w:pPr>
        <w:rPr>
          <w:rFonts w:cs="Times New Roman"/>
          <w:sz w:val="24"/>
          <w:szCs w:val="24"/>
        </w:rPr>
      </w:pPr>
    </w:p>
    <w:p w:rsidR="008D13C8" w:rsidRDefault="008D13C8">
      <w:pPr>
        <w:rPr>
          <w:rFonts w:cs="Times New Roman"/>
          <w:sz w:val="24"/>
          <w:szCs w:val="24"/>
        </w:rPr>
      </w:pPr>
    </w:p>
    <w:p w:rsidR="008D13C8" w:rsidRDefault="008D13C8">
      <w:pPr>
        <w:rPr>
          <w:rFonts w:cs="Times New Roman"/>
          <w:sz w:val="24"/>
          <w:szCs w:val="24"/>
        </w:rPr>
        <w:sectPr w:rsidR="008D13C8">
          <w:headerReference w:type="default" r:id="rId7"/>
          <w:footerReference w:type="default" r:id="rId8"/>
          <w:pgSz w:w="11906" w:h="16838" w:code="9"/>
          <w:pgMar w:top="1418" w:right="1418" w:bottom="1418" w:left="1418" w:header="709" w:footer="709" w:gutter="0"/>
          <w:cols w:space="708"/>
          <w:docGrid w:linePitch="360"/>
        </w:sectPr>
      </w:pPr>
    </w:p>
    <w:p w:rsidR="008D13C8" w:rsidRDefault="00F10576">
      <w:pPr>
        <w:spacing w:after="240" w:line="240" w:lineRule="auto"/>
        <w:jc w:val="both"/>
        <w:outlineLvl w:val="0"/>
        <w:rPr>
          <w:rFonts w:cs="Times New Roman"/>
          <w:b/>
          <w:sz w:val="24"/>
          <w:szCs w:val="24"/>
        </w:rPr>
      </w:pPr>
      <w:bookmarkStart w:id="181" w:name="_Toc52870512"/>
      <w:r>
        <w:rPr>
          <w:rFonts w:cs="Times New Roman"/>
          <w:b/>
          <w:sz w:val="24"/>
          <w:szCs w:val="24"/>
        </w:rPr>
        <w:t>3.</w:t>
      </w:r>
      <w:r>
        <w:rPr>
          <w:rFonts w:cs="Times New Roman"/>
          <w:b/>
          <w:sz w:val="24"/>
          <w:szCs w:val="24"/>
        </w:rPr>
        <w:tab/>
        <w:t>Interface and Timetable Information</w:t>
      </w:r>
      <w:bookmarkEnd w:id="181"/>
    </w:p>
    <w:p w:rsidR="008D13C8" w:rsidRDefault="00F10576">
      <w:pPr>
        <w:spacing w:after="240" w:line="240" w:lineRule="auto"/>
        <w:jc w:val="both"/>
        <w:outlineLvl w:val="1"/>
        <w:rPr>
          <w:rFonts w:cs="Times New Roman"/>
          <w:b/>
          <w:sz w:val="24"/>
          <w:szCs w:val="24"/>
        </w:rPr>
      </w:pPr>
      <w:bookmarkStart w:id="182" w:name="_Toc52870513"/>
      <w:r>
        <w:rPr>
          <w:rFonts w:cs="Times New Roman"/>
          <w:b/>
          <w:sz w:val="24"/>
          <w:szCs w:val="24"/>
        </w:rPr>
        <w:t>3.1</w:t>
      </w:r>
      <w:r>
        <w:rPr>
          <w:rFonts w:cs="Times New Roman"/>
          <w:b/>
          <w:sz w:val="24"/>
          <w:szCs w:val="24"/>
        </w:rPr>
        <w:tab/>
        <w:t>Sample Creation and Maintenance</w:t>
      </w:r>
      <w:bookmarkEnd w:id="182"/>
    </w:p>
    <w:tbl>
      <w:tblPr>
        <w:tblStyle w:val="TableGrid"/>
        <w:tblW w:w="5000" w:type="pct"/>
        <w:tblLook w:val="04A0" w:firstRow="1" w:lastRow="0" w:firstColumn="1" w:lastColumn="0" w:noHBand="0" w:noVBand="1"/>
      </w:tblPr>
      <w:tblGrid>
        <w:gridCol w:w="617"/>
        <w:gridCol w:w="1414"/>
        <w:gridCol w:w="5371"/>
        <w:gridCol w:w="1059"/>
        <w:gridCol w:w="1071"/>
        <w:gridCol w:w="3452"/>
        <w:gridCol w:w="1188"/>
      </w:tblGrid>
      <w:tr w:rsidR="008D13C8">
        <w:trPr>
          <w:cantSplit/>
          <w:tblHeader/>
        </w:trPr>
        <w:tc>
          <w:tcPr>
            <w:tcW w:w="221" w:type="pct"/>
            <w:tcMar>
              <w:top w:w="85" w:type="dxa"/>
              <w:left w:w="85" w:type="dxa"/>
              <w:bottom w:w="85" w:type="dxa"/>
              <w:right w:w="85" w:type="dxa"/>
            </w:tcMar>
          </w:tcPr>
          <w:p w:rsidR="008D13C8" w:rsidRDefault="00F10576">
            <w:pPr>
              <w:rPr>
                <w:rFonts w:cs="Times New Roman"/>
                <w:b/>
                <w:szCs w:val="20"/>
              </w:rPr>
            </w:pPr>
            <w:r>
              <w:rPr>
                <w:rFonts w:cs="Times New Roman"/>
                <w:b/>
                <w:szCs w:val="20"/>
              </w:rPr>
              <w:t>REF</w:t>
            </w:r>
          </w:p>
        </w:tc>
        <w:tc>
          <w:tcPr>
            <w:tcW w:w="502" w:type="pct"/>
            <w:tcMar>
              <w:top w:w="85" w:type="dxa"/>
              <w:left w:w="85" w:type="dxa"/>
              <w:bottom w:w="85" w:type="dxa"/>
              <w:right w:w="85" w:type="dxa"/>
            </w:tcMar>
          </w:tcPr>
          <w:p w:rsidR="008D13C8" w:rsidRDefault="00F10576">
            <w:pPr>
              <w:rPr>
                <w:rFonts w:cs="Times New Roman"/>
                <w:b/>
                <w:szCs w:val="20"/>
              </w:rPr>
            </w:pPr>
            <w:r>
              <w:rPr>
                <w:rFonts w:cs="Times New Roman"/>
                <w:b/>
                <w:szCs w:val="20"/>
              </w:rPr>
              <w:t>WHEN</w:t>
            </w:r>
          </w:p>
        </w:tc>
        <w:tc>
          <w:tcPr>
            <w:tcW w:w="1898" w:type="pct"/>
            <w:tcMar>
              <w:top w:w="85" w:type="dxa"/>
              <w:left w:w="85" w:type="dxa"/>
              <w:bottom w:w="85" w:type="dxa"/>
              <w:right w:w="85" w:type="dxa"/>
            </w:tcMar>
          </w:tcPr>
          <w:p w:rsidR="008D13C8" w:rsidRDefault="00F10576">
            <w:pPr>
              <w:rPr>
                <w:rFonts w:cs="Times New Roman"/>
                <w:b/>
                <w:szCs w:val="20"/>
              </w:rPr>
            </w:pPr>
            <w:r>
              <w:rPr>
                <w:rFonts w:cs="Times New Roman"/>
                <w:b/>
                <w:szCs w:val="20"/>
              </w:rPr>
              <w:t>DESCRIPTION</w:t>
            </w:r>
          </w:p>
        </w:tc>
        <w:tc>
          <w:tcPr>
            <w:tcW w:w="355" w:type="pct"/>
            <w:tcMar>
              <w:top w:w="85" w:type="dxa"/>
              <w:left w:w="85" w:type="dxa"/>
              <w:bottom w:w="85" w:type="dxa"/>
              <w:right w:w="85" w:type="dxa"/>
            </w:tcMar>
          </w:tcPr>
          <w:p w:rsidR="008D13C8" w:rsidRDefault="00F10576">
            <w:pPr>
              <w:rPr>
                <w:rFonts w:cs="Times New Roman"/>
                <w:b/>
                <w:szCs w:val="20"/>
              </w:rPr>
            </w:pPr>
            <w:r>
              <w:rPr>
                <w:rFonts w:cs="Times New Roman"/>
                <w:b/>
                <w:szCs w:val="20"/>
              </w:rPr>
              <w:t>FROM</w:t>
            </w:r>
          </w:p>
        </w:tc>
        <w:tc>
          <w:tcPr>
            <w:tcW w:w="381" w:type="pct"/>
            <w:tcMar>
              <w:top w:w="85" w:type="dxa"/>
              <w:left w:w="85" w:type="dxa"/>
              <w:bottom w:w="85" w:type="dxa"/>
              <w:right w:w="85" w:type="dxa"/>
            </w:tcMar>
          </w:tcPr>
          <w:p w:rsidR="008D13C8" w:rsidRDefault="00F10576">
            <w:pPr>
              <w:rPr>
                <w:rFonts w:cs="Times New Roman"/>
                <w:b/>
                <w:szCs w:val="20"/>
              </w:rPr>
            </w:pPr>
            <w:r>
              <w:rPr>
                <w:rFonts w:cs="Times New Roman"/>
                <w:b/>
                <w:szCs w:val="20"/>
              </w:rPr>
              <w:t>TO</w:t>
            </w:r>
          </w:p>
        </w:tc>
        <w:tc>
          <w:tcPr>
            <w:tcW w:w="1221" w:type="pct"/>
            <w:tcMar>
              <w:top w:w="85" w:type="dxa"/>
              <w:left w:w="85" w:type="dxa"/>
              <w:bottom w:w="85" w:type="dxa"/>
              <w:right w:w="85" w:type="dxa"/>
            </w:tcMar>
          </w:tcPr>
          <w:p w:rsidR="008D13C8" w:rsidRDefault="00F10576">
            <w:pPr>
              <w:rPr>
                <w:rFonts w:cs="Times New Roman"/>
                <w:b/>
                <w:szCs w:val="20"/>
              </w:rPr>
            </w:pPr>
            <w:r>
              <w:rPr>
                <w:rFonts w:cs="Times New Roman"/>
                <w:b/>
                <w:szCs w:val="20"/>
              </w:rPr>
              <w:t>INFORMATION REQUIRED</w:t>
            </w:r>
          </w:p>
        </w:tc>
        <w:tc>
          <w:tcPr>
            <w:tcW w:w="422" w:type="pct"/>
            <w:tcMar>
              <w:top w:w="85" w:type="dxa"/>
              <w:left w:w="85" w:type="dxa"/>
              <w:bottom w:w="85" w:type="dxa"/>
              <w:right w:w="85" w:type="dxa"/>
            </w:tcMar>
          </w:tcPr>
          <w:p w:rsidR="008D13C8" w:rsidRDefault="00F10576">
            <w:pPr>
              <w:rPr>
                <w:rFonts w:cs="Times New Roman"/>
                <w:b/>
                <w:szCs w:val="20"/>
              </w:rPr>
            </w:pPr>
            <w:r>
              <w:rPr>
                <w:rFonts w:cs="Times New Roman"/>
                <w:b/>
                <w:szCs w:val="20"/>
              </w:rPr>
              <w:t>METHOD</w:t>
            </w:r>
          </w:p>
        </w:tc>
      </w:tr>
      <w:tr w:rsidR="008D13C8">
        <w:trPr>
          <w:cantSplit/>
        </w:trPr>
        <w:tc>
          <w:tcPr>
            <w:tcW w:w="221" w:type="pct"/>
            <w:tcMar>
              <w:top w:w="85" w:type="dxa"/>
              <w:left w:w="85" w:type="dxa"/>
              <w:bottom w:w="85" w:type="dxa"/>
              <w:right w:w="85" w:type="dxa"/>
            </w:tcMar>
          </w:tcPr>
          <w:p w:rsidR="008D13C8" w:rsidRDefault="00F10576">
            <w:pPr>
              <w:rPr>
                <w:rFonts w:cs="Times New Roman"/>
                <w:szCs w:val="20"/>
              </w:rPr>
            </w:pPr>
            <w:r>
              <w:rPr>
                <w:rFonts w:cs="Times New Roman"/>
                <w:szCs w:val="20"/>
              </w:rPr>
              <w:t>3.1.1</w:t>
            </w:r>
          </w:p>
        </w:tc>
        <w:tc>
          <w:tcPr>
            <w:tcW w:w="502" w:type="pct"/>
            <w:tcMar>
              <w:top w:w="85" w:type="dxa"/>
              <w:left w:w="85" w:type="dxa"/>
              <w:bottom w:w="85" w:type="dxa"/>
              <w:right w:w="85" w:type="dxa"/>
            </w:tcMar>
          </w:tcPr>
          <w:p w:rsidR="008D13C8" w:rsidRDefault="00F10576">
            <w:pPr>
              <w:rPr>
                <w:rFonts w:cs="Times New Roman"/>
                <w:szCs w:val="20"/>
              </w:rPr>
            </w:pPr>
            <w:r>
              <w:rPr>
                <w:rFonts w:cs="Times New Roman"/>
                <w:szCs w:val="20"/>
              </w:rPr>
              <w:t>By 1 October</w:t>
            </w:r>
          </w:p>
        </w:tc>
        <w:tc>
          <w:tcPr>
            <w:tcW w:w="1898" w:type="pct"/>
            <w:tcMar>
              <w:top w:w="85" w:type="dxa"/>
              <w:left w:w="85" w:type="dxa"/>
              <w:bottom w:w="85" w:type="dxa"/>
              <w:right w:w="85" w:type="dxa"/>
            </w:tcMar>
          </w:tcPr>
          <w:p w:rsidR="008D13C8" w:rsidRDefault="00F10576">
            <w:pPr>
              <w:rPr>
                <w:rFonts w:cs="Times New Roman"/>
                <w:szCs w:val="20"/>
              </w:rPr>
            </w:pPr>
            <w:r>
              <w:rPr>
                <w:rFonts w:cs="Times New Roman"/>
                <w:szCs w:val="20"/>
              </w:rPr>
              <w:t>Provide PrA with target breakdown.</w:t>
            </w:r>
          </w:p>
        </w:tc>
        <w:tc>
          <w:tcPr>
            <w:tcW w:w="355" w:type="pct"/>
            <w:tcMar>
              <w:top w:w="85" w:type="dxa"/>
              <w:left w:w="85" w:type="dxa"/>
              <w:bottom w:w="85" w:type="dxa"/>
              <w:right w:w="85" w:type="dxa"/>
            </w:tcMar>
          </w:tcPr>
          <w:p w:rsidR="008D13C8" w:rsidRDefault="00F10576">
            <w:pPr>
              <w:rPr>
                <w:rFonts w:cs="Times New Roman"/>
                <w:szCs w:val="20"/>
              </w:rPr>
            </w:pPr>
            <w:r>
              <w:rPr>
                <w:rFonts w:cs="Times New Roman"/>
                <w:szCs w:val="20"/>
              </w:rPr>
              <w:t>BSCCo</w:t>
            </w:r>
          </w:p>
        </w:tc>
        <w:tc>
          <w:tcPr>
            <w:tcW w:w="381" w:type="pct"/>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1221" w:type="pct"/>
            <w:tcMar>
              <w:top w:w="85" w:type="dxa"/>
              <w:left w:w="85" w:type="dxa"/>
              <w:bottom w:w="85" w:type="dxa"/>
              <w:right w:w="85" w:type="dxa"/>
            </w:tcMar>
          </w:tcPr>
          <w:p w:rsidR="008D13C8" w:rsidRDefault="00F10576">
            <w:pPr>
              <w:rPr>
                <w:rFonts w:cs="Times New Roman"/>
                <w:szCs w:val="20"/>
              </w:rPr>
            </w:pPr>
            <w:r>
              <w:rPr>
                <w:rFonts w:cs="Times New Roman"/>
                <w:szCs w:val="20"/>
              </w:rPr>
              <w:t>Total Sample Participants required by GSP Group, Profile Class and Stratum.</w:t>
            </w:r>
          </w:p>
        </w:tc>
        <w:tc>
          <w:tcPr>
            <w:tcW w:w="422" w:type="pct"/>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221" w:type="pct"/>
            <w:tcMar>
              <w:top w:w="85" w:type="dxa"/>
              <w:left w:w="85" w:type="dxa"/>
              <w:bottom w:w="85" w:type="dxa"/>
              <w:right w:w="85" w:type="dxa"/>
            </w:tcMar>
          </w:tcPr>
          <w:p w:rsidR="008D13C8" w:rsidRDefault="00F10576">
            <w:pPr>
              <w:rPr>
                <w:rFonts w:cs="Times New Roman"/>
                <w:szCs w:val="20"/>
              </w:rPr>
            </w:pPr>
            <w:r>
              <w:rPr>
                <w:rFonts w:cs="Times New Roman"/>
                <w:szCs w:val="20"/>
              </w:rPr>
              <w:t>3.1.2</w:t>
            </w:r>
          </w:p>
        </w:tc>
        <w:tc>
          <w:tcPr>
            <w:tcW w:w="502" w:type="pct"/>
            <w:tcMar>
              <w:top w:w="85" w:type="dxa"/>
              <w:left w:w="85" w:type="dxa"/>
              <w:bottom w:w="85" w:type="dxa"/>
              <w:right w:w="85" w:type="dxa"/>
            </w:tcMar>
          </w:tcPr>
          <w:p w:rsidR="008D13C8" w:rsidRDefault="00F10576">
            <w:pPr>
              <w:rPr>
                <w:rFonts w:cs="Times New Roman"/>
                <w:szCs w:val="20"/>
              </w:rPr>
            </w:pPr>
            <w:r>
              <w:rPr>
                <w:rFonts w:cs="Times New Roman"/>
                <w:szCs w:val="20"/>
              </w:rPr>
              <w:t>By 1 November</w:t>
            </w:r>
          </w:p>
        </w:tc>
        <w:tc>
          <w:tcPr>
            <w:tcW w:w="1898" w:type="pct"/>
            <w:tcMar>
              <w:top w:w="85" w:type="dxa"/>
              <w:left w:w="85" w:type="dxa"/>
              <w:bottom w:w="85" w:type="dxa"/>
              <w:right w:w="85" w:type="dxa"/>
            </w:tcMar>
          </w:tcPr>
          <w:p w:rsidR="008D13C8" w:rsidRDefault="00F10576">
            <w:pPr>
              <w:rPr>
                <w:rFonts w:cs="Times New Roman"/>
                <w:szCs w:val="20"/>
              </w:rPr>
            </w:pPr>
            <w:r>
              <w:rPr>
                <w:rFonts w:cs="Times New Roman"/>
                <w:szCs w:val="20"/>
              </w:rPr>
              <w:t>Provide existing Sample Participant details.</w:t>
            </w:r>
          </w:p>
        </w:tc>
        <w:tc>
          <w:tcPr>
            <w:tcW w:w="355" w:type="pct"/>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381" w:type="pct"/>
            <w:tcMar>
              <w:top w:w="85" w:type="dxa"/>
              <w:left w:w="85" w:type="dxa"/>
              <w:bottom w:w="85" w:type="dxa"/>
              <w:right w:w="85" w:type="dxa"/>
            </w:tcMar>
          </w:tcPr>
          <w:p w:rsidR="008D13C8" w:rsidRDefault="00F10576">
            <w:pPr>
              <w:rPr>
                <w:rFonts w:cs="Times New Roman"/>
                <w:szCs w:val="20"/>
              </w:rPr>
            </w:pPr>
            <w:r>
              <w:rPr>
                <w:rFonts w:cs="Times New Roman"/>
                <w:szCs w:val="20"/>
              </w:rPr>
              <w:t>BSCCo</w:t>
            </w:r>
          </w:p>
        </w:tc>
        <w:tc>
          <w:tcPr>
            <w:tcW w:w="1221" w:type="pct"/>
            <w:tcMar>
              <w:top w:w="85" w:type="dxa"/>
              <w:left w:w="85" w:type="dxa"/>
              <w:bottom w:w="85" w:type="dxa"/>
              <w:right w:w="85" w:type="dxa"/>
            </w:tcMar>
          </w:tcPr>
          <w:p w:rsidR="008D13C8" w:rsidRDefault="00F10576">
            <w:pPr>
              <w:rPr>
                <w:rFonts w:cs="Times New Roman"/>
                <w:szCs w:val="20"/>
              </w:rPr>
            </w:pPr>
            <w:r>
              <w:rPr>
                <w:rFonts w:cs="Times New Roman"/>
                <w:szCs w:val="20"/>
              </w:rPr>
              <w:t>Existing Sample Participant details by GSP Group, Profile Class and Stratum.</w:t>
            </w:r>
          </w:p>
        </w:tc>
        <w:tc>
          <w:tcPr>
            <w:tcW w:w="422" w:type="pct"/>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221" w:type="pct"/>
            <w:tcMar>
              <w:top w:w="85" w:type="dxa"/>
              <w:left w:w="85" w:type="dxa"/>
              <w:bottom w:w="85" w:type="dxa"/>
              <w:right w:w="85" w:type="dxa"/>
            </w:tcMar>
          </w:tcPr>
          <w:p w:rsidR="008D13C8" w:rsidRDefault="00F10576">
            <w:pPr>
              <w:rPr>
                <w:rFonts w:cs="Times New Roman"/>
                <w:szCs w:val="20"/>
              </w:rPr>
            </w:pPr>
            <w:r>
              <w:rPr>
                <w:rFonts w:cs="Times New Roman"/>
                <w:szCs w:val="20"/>
              </w:rPr>
              <w:t>3.1.3</w:t>
            </w:r>
          </w:p>
        </w:tc>
        <w:tc>
          <w:tcPr>
            <w:tcW w:w="502" w:type="pct"/>
            <w:tcMar>
              <w:top w:w="85" w:type="dxa"/>
              <w:left w:w="85" w:type="dxa"/>
              <w:bottom w:w="85" w:type="dxa"/>
              <w:right w:w="85" w:type="dxa"/>
            </w:tcMar>
          </w:tcPr>
          <w:p w:rsidR="008D13C8" w:rsidRDefault="00F10576">
            <w:pPr>
              <w:rPr>
                <w:rFonts w:cs="Times New Roman"/>
                <w:szCs w:val="20"/>
              </w:rPr>
            </w:pPr>
            <w:r>
              <w:rPr>
                <w:rFonts w:cs="Times New Roman"/>
                <w:szCs w:val="20"/>
              </w:rPr>
              <w:t>Within 10 WD of 3.1.2</w:t>
            </w:r>
          </w:p>
        </w:tc>
        <w:tc>
          <w:tcPr>
            <w:tcW w:w="1898" w:type="pct"/>
            <w:tcMar>
              <w:top w:w="85" w:type="dxa"/>
              <w:left w:w="85" w:type="dxa"/>
              <w:bottom w:w="85" w:type="dxa"/>
              <w:right w:w="85" w:type="dxa"/>
            </w:tcMar>
          </w:tcPr>
          <w:p w:rsidR="008D13C8" w:rsidRDefault="00F10576">
            <w:pPr>
              <w:rPr>
                <w:rFonts w:cs="Times New Roman"/>
                <w:szCs w:val="20"/>
              </w:rPr>
            </w:pPr>
            <w:r>
              <w:rPr>
                <w:rFonts w:cs="Times New Roman"/>
                <w:szCs w:val="20"/>
              </w:rPr>
              <w:t>Provide Sample Participant request by Supplier.</w:t>
            </w:r>
          </w:p>
        </w:tc>
        <w:tc>
          <w:tcPr>
            <w:tcW w:w="355" w:type="pct"/>
            <w:tcMar>
              <w:top w:w="85" w:type="dxa"/>
              <w:left w:w="85" w:type="dxa"/>
              <w:bottom w:w="85" w:type="dxa"/>
              <w:right w:w="85" w:type="dxa"/>
            </w:tcMar>
          </w:tcPr>
          <w:p w:rsidR="008D13C8" w:rsidRDefault="00F10576">
            <w:pPr>
              <w:rPr>
                <w:rFonts w:cs="Times New Roman"/>
                <w:szCs w:val="20"/>
              </w:rPr>
            </w:pPr>
            <w:r>
              <w:rPr>
                <w:rFonts w:cs="Times New Roman"/>
                <w:szCs w:val="20"/>
              </w:rPr>
              <w:t>BSCCo</w:t>
            </w:r>
          </w:p>
        </w:tc>
        <w:tc>
          <w:tcPr>
            <w:tcW w:w="381" w:type="pct"/>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1221" w:type="pct"/>
            <w:tcMar>
              <w:top w:w="85" w:type="dxa"/>
              <w:left w:w="85" w:type="dxa"/>
              <w:bottom w:w="85" w:type="dxa"/>
              <w:right w:w="85" w:type="dxa"/>
            </w:tcMar>
          </w:tcPr>
          <w:p w:rsidR="008D13C8" w:rsidRDefault="00F10576">
            <w:pPr>
              <w:rPr>
                <w:rFonts w:cs="Times New Roman"/>
                <w:szCs w:val="20"/>
              </w:rPr>
            </w:pPr>
            <w:r>
              <w:rPr>
                <w:rFonts w:cs="Times New Roman"/>
                <w:szCs w:val="20"/>
              </w:rPr>
              <w:t>Sample Participant request by Supplier, MPID, GSP Group, Profile Class and Stratum.</w:t>
            </w:r>
          </w:p>
        </w:tc>
        <w:tc>
          <w:tcPr>
            <w:tcW w:w="422" w:type="pct"/>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221"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3.1.4</w:t>
            </w:r>
          </w:p>
        </w:tc>
        <w:tc>
          <w:tcPr>
            <w:tcW w:w="502"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Within 5 WD of 3.1.3</w:t>
            </w:r>
          </w:p>
        </w:tc>
        <w:tc>
          <w:tcPr>
            <w:tcW w:w="1898"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 xml:space="preserve">Request random selection of Sample Participants by Supplier and request confirmation for each MSID of whether the Supplier shall appoint agents of its choice (for NHH Settlement purposes) and provide half hourly data or appoint the PrA’s nominated agents for NHH Settlement purposes.  Where the PrA’s nominated NHH agents are used, the PrA shall also be responsible for half hourly data collection as described in section 1.2.2. </w:t>
            </w:r>
          </w:p>
          <w:p w:rsidR="008D13C8" w:rsidRDefault="00F10576">
            <w:pPr>
              <w:spacing w:after="120"/>
              <w:rPr>
                <w:rFonts w:cs="Times New Roman"/>
                <w:szCs w:val="20"/>
              </w:rPr>
            </w:pPr>
            <w:r>
              <w:rPr>
                <w:rFonts w:cs="Times New Roman"/>
                <w:szCs w:val="20"/>
              </w:rPr>
              <w:t>Where the Supplier has customers in the Sample as Sample Participants, provide Supplier with details of these Sample Participants as part of the Sample Participant request.</w:t>
            </w:r>
          </w:p>
          <w:p w:rsidR="008D13C8" w:rsidRDefault="00F10576">
            <w:pPr>
              <w:spacing w:after="120"/>
              <w:rPr>
                <w:rFonts w:cs="Times New Roman"/>
                <w:szCs w:val="20"/>
              </w:rPr>
            </w:pPr>
            <w:r>
              <w:rPr>
                <w:rFonts w:cs="Times New Roman"/>
                <w:szCs w:val="20"/>
              </w:rPr>
              <w:t>Provide details of PrA’s agents.</w:t>
            </w:r>
          </w:p>
        </w:tc>
        <w:tc>
          <w:tcPr>
            <w:tcW w:w="355"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PrA</w:t>
            </w:r>
          </w:p>
        </w:tc>
        <w:tc>
          <w:tcPr>
            <w:tcW w:w="381"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Supplier(s)</w:t>
            </w:r>
          </w:p>
        </w:tc>
        <w:tc>
          <w:tcPr>
            <w:tcW w:w="1221"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Dedicated point of contact for Supplier.</w:t>
            </w:r>
          </w:p>
          <w:p w:rsidR="008D13C8" w:rsidRDefault="00F10576">
            <w:pPr>
              <w:spacing w:after="120"/>
              <w:rPr>
                <w:rFonts w:cs="Times New Roman"/>
                <w:szCs w:val="20"/>
              </w:rPr>
            </w:pPr>
            <w:r>
              <w:rPr>
                <w:rFonts w:cs="Times New Roman"/>
                <w:szCs w:val="20"/>
              </w:rPr>
              <w:t>Sample Participant request in accordance with paragraph 4.1.1 of the appendices.</w:t>
            </w:r>
          </w:p>
          <w:p w:rsidR="008D13C8" w:rsidRDefault="00F10576">
            <w:pPr>
              <w:spacing w:after="120"/>
              <w:rPr>
                <w:rFonts w:cs="Times New Roman"/>
                <w:szCs w:val="20"/>
              </w:rPr>
            </w:pPr>
            <w:r>
              <w:rPr>
                <w:rFonts w:cs="Times New Roman"/>
                <w:szCs w:val="20"/>
              </w:rPr>
              <w:t>Details of existing Sample Participants that are customers of the Supplier.</w:t>
            </w:r>
          </w:p>
          <w:p w:rsidR="008D13C8" w:rsidRDefault="00F10576">
            <w:pPr>
              <w:spacing w:after="120"/>
              <w:rPr>
                <w:rFonts w:cs="Times New Roman"/>
                <w:szCs w:val="20"/>
              </w:rPr>
            </w:pPr>
            <w:r>
              <w:rPr>
                <w:rFonts w:cs="Times New Roman"/>
                <w:szCs w:val="20"/>
              </w:rPr>
              <w:t>PrA agent details by MPID.</w:t>
            </w:r>
          </w:p>
        </w:tc>
        <w:tc>
          <w:tcPr>
            <w:tcW w:w="422"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via the BSC Service Desk</w:t>
            </w:r>
          </w:p>
        </w:tc>
      </w:tr>
      <w:tr w:rsidR="008D13C8">
        <w:trPr>
          <w:cantSplit/>
        </w:trPr>
        <w:tc>
          <w:tcPr>
            <w:tcW w:w="221"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3.1.5</w:t>
            </w:r>
          </w:p>
        </w:tc>
        <w:tc>
          <w:tcPr>
            <w:tcW w:w="502"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Within 20 WD of 3.1.4</w:t>
            </w:r>
          </w:p>
        </w:tc>
        <w:tc>
          <w:tcPr>
            <w:tcW w:w="1898"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 xml:space="preserve">Provide Sample Participant details and confirm for each MSID whether the Supplier shall appoint agents of its choice (for NHH Settlement purposes) and provide half hourly data or appoint the PrA’s nominated agents for NHH Settlement purposes. Where the Supplier appoints the PrA’s nominated NHH agents, the PrA shall be responsible for half hourly data collection as described in section 1.2.2. The Supplier may provide additional Sample Participants for the Sample within the constraints of the request at this point in case any of the Sample Participants provided are found to be unsuitable at a later date.  </w:t>
            </w:r>
          </w:p>
          <w:p w:rsidR="008D13C8" w:rsidRDefault="00F10576">
            <w:pPr>
              <w:spacing w:after="120"/>
              <w:rPr>
                <w:rFonts w:cs="Times New Roman"/>
                <w:szCs w:val="20"/>
              </w:rPr>
            </w:pPr>
            <w:r>
              <w:rPr>
                <w:rFonts w:cs="Times New Roman"/>
                <w:szCs w:val="20"/>
              </w:rPr>
              <w:t>Confirm details of any existing Sample Participants provided by the PrA. in 3.1.4.</w:t>
            </w:r>
          </w:p>
        </w:tc>
        <w:tc>
          <w:tcPr>
            <w:tcW w:w="355"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Supplier(s)</w:t>
            </w:r>
          </w:p>
        </w:tc>
        <w:tc>
          <w:tcPr>
            <w:tcW w:w="381"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PrA</w:t>
            </w:r>
          </w:p>
        </w:tc>
        <w:tc>
          <w:tcPr>
            <w:tcW w:w="1221"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Randomly selected Sample Participants and Sample Participant details in accordance with paragraphs 4.1.2 and 4.2 of the appendices.</w:t>
            </w:r>
          </w:p>
          <w:p w:rsidR="008D13C8" w:rsidRDefault="00F10576">
            <w:pPr>
              <w:spacing w:after="120"/>
              <w:rPr>
                <w:rFonts w:cs="Times New Roman"/>
                <w:szCs w:val="20"/>
              </w:rPr>
            </w:pPr>
            <w:r>
              <w:rPr>
                <w:rFonts w:cs="Times New Roman"/>
                <w:szCs w:val="20"/>
              </w:rPr>
              <w:t>Confirmed details of all Sample Participants.</w:t>
            </w:r>
          </w:p>
          <w:p w:rsidR="008D13C8" w:rsidRDefault="00F10576">
            <w:pPr>
              <w:spacing w:after="120"/>
              <w:rPr>
                <w:rFonts w:cs="Times New Roman"/>
                <w:szCs w:val="20"/>
              </w:rPr>
            </w:pPr>
            <w:r>
              <w:rPr>
                <w:rFonts w:cs="Times New Roman"/>
                <w:szCs w:val="20"/>
              </w:rPr>
              <w:t>Confirmation of agents to appoint by MPID.</w:t>
            </w:r>
          </w:p>
        </w:tc>
        <w:tc>
          <w:tcPr>
            <w:tcW w:w="422" w:type="pct"/>
            <w:tcMar>
              <w:top w:w="85" w:type="dxa"/>
              <w:left w:w="85" w:type="dxa"/>
              <w:bottom w:w="85" w:type="dxa"/>
              <w:right w:w="85" w:type="dxa"/>
            </w:tcMar>
          </w:tcPr>
          <w:p w:rsidR="008D13C8" w:rsidRDefault="00F10576">
            <w:pPr>
              <w:spacing w:after="120"/>
              <w:rPr>
                <w:rFonts w:cs="Times New Roman"/>
                <w:szCs w:val="20"/>
              </w:rPr>
            </w:pPr>
            <w:r>
              <w:rPr>
                <w:rFonts w:cs="Times New Roman"/>
                <w:szCs w:val="20"/>
              </w:rPr>
              <w:t>via the BSC Service Desk</w:t>
            </w:r>
          </w:p>
        </w:tc>
      </w:tr>
      <w:tr w:rsidR="008D13C8">
        <w:trPr>
          <w:cantSplit/>
        </w:trPr>
        <w:tc>
          <w:tcPr>
            <w:tcW w:w="221" w:type="pct"/>
            <w:tcMar>
              <w:top w:w="85" w:type="dxa"/>
              <w:left w:w="85" w:type="dxa"/>
              <w:bottom w:w="85" w:type="dxa"/>
              <w:right w:w="85" w:type="dxa"/>
            </w:tcMar>
          </w:tcPr>
          <w:p w:rsidR="008D13C8" w:rsidRDefault="00F10576">
            <w:pPr>
              <w:rPr>
                <w:rFonts w:cs="Times New Roman"/>
                <w:szCs w:val="20"/>
              </w:rPr>
            </w:pPr>
            <w:r>
              <w:rPr>
                <w:rFonts w:cs="Times New Roman"/>
                <w:szCs w:val="20"/>
              </w:rPr>
              <w:t>3.1.6</w:t>
            </w:r>
          </w:p>
        </w:tc>
        <w:tc>
          <w:tcPr>
            <w:tcW w:w="502" w:type="pct"/>
            <w:tcMar>
              <w:top w:w="85" w:type="dxa"/>
              <w:left w:w="85" w:type="dxa"/>
              <w:bottom w:w="85" w:type="dxa"/>
              <w:right w:w="85" w:type="dxa"/>
            </w:tcMar>
          </w:tcPr>
          <w:p w:rsidR="008D13C8" w:rsidRDefault="00F10576">
            <w:pPr>
              <w:rPr>
                <w:rFonts w:cs="Times New Roman"/>
                <w:szCs w:val="20"/>
              </w:rPr>
            </w:pPr>
            <w:r>
              <w:rPr>
                <w:rFonts w:cs="Times New Roman"/>
                <w:szCs w:val="20"/>
              </w:rPr>
              <w:t>Within 5 WD of 3.1.5</w:t>
            </w:r>
          </w:p>
        </w:tc>
        <w:tc>
          <w:tcPr>
            <w:tcW w:w="1898" w:type="pct"/>
            <w:tcMar>
              <w:top w:w="85" w:type="dxa"/>
              <w:left w:w="85" w:type="dxa"/>
              <w:bottom w:w="85" w:type="dxa"/>
              <w:right w:w="85" w:type="dxa"/>
            </w:tcMar>
          </w:tcPr>
          <w:p w:rsidR="008D13C8" w:rsidRDefault="00F10576">
            <w:pPr>
              <w:rPr>
                <w:rFonts w:cs="Times New Roman"/>
                <w:szCs w:val="20"/>
              </w:rPr>
            </w:pPr>
            <w:r>
              <w:rPr>
                <w:rFonts w:cs="Times New Roman"/>
                <w:szCs w:val="20"/>
              </w:rPr>
              <w:t xml:space="preserve">Review Sample Participants and request replacement Sample Participants where proposed Sample Participants are not suitable. </w:t>
            </w:r>
          </w:p>
        </w:tc>
        <w:tc>
          <w:tcPr>
            <w:tcW w:w="355" w:type="pct"/>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381" w:type="pct"/>
            <w:tcMar>
              <w:top w:w="85" w:type="dxa"/>
              <w:left w:w="85" w:type="dxa"/>
              <w:bottom w:w="85" w:type="dxa"/>
              <w:right w:w="85" w:type="dxa"/>
            </w:tcMar>
          </w:tcPr>
          <w:p w:rsidR="008D13C8" w:rsidRDefault="00F10576">
            <w:pPr>
              <w:rPr>
                <w:rFonts w:cs="Times New Roman"/>
                <w:szCs w:val="20"/>
              </w:rPr>
            </w:pPr>
            <w:r>
              <w:rPr>
                <w:rFonts w:cs="Times New Roman"/>
                <w:szCs w:val="20"/>
              </w:rPr>
              <w:t>Supplier(s)</w:t>
            </w:r>
          </w:p>
        </w:tc>
        <w:tc>
          <w:tcPr>
            <w:tcW w:w="1221" w:type="pct"/>
            <w:tcMar>
              <w:top w:w="85" w:type="dxa"/>
              <w:left w:w="85" w:type="dxa"/>
              <w:bottom w:w="85" w:type="dxa"/>
              <w:right w:w="85" w:type="dxa"/>
            </w:tcMar>
          </w:tcPr>
          <w:p w:rsidR="008D13C8" w:rsidRDefault="00F10576">
            <w:pPr>
              <w:rPr>
                <w:rFonts w:cs="Times New Roman"/>
                <w:szCs w:val="20"/>
              </w:rPr>
            </w:pPr>
            <w:r>
              <w:rPr>
                <w:rFonts w:cs="Times New Roman"/>
                <w:szCs w:val="20"/>
              </w:rPr>
              <w:t>Sample Participant request in accordance with paragraph 4.1 of the appendices.</w:t>
            </w:r>
          </w:p>
        </w:tc>
        <w:tc>
          <w:tcPr>
            <w:tcW w:w="422" w:type="pct"/>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221" w:type="pct"/>
            <w:tcMar>
              <w:top w:w="85" w:type="dxa"/>
              <w:left w:w="85" w:type="dxa"/>
              <w:bottom w:w="85" w:type="dxa"/>
              <w:right w:w="85" w:type="dxa"/>
            </w:tcMar>
          </w:tcPr>
          <w:p w:rsidR="008D13C8" w:rsidRDefault="00F10576">
            <w:pPr>
              <w:rPr>
                <w:rFonts w:cs="Times New Roman"/>
                <w:szCs w:val="20"/>
              </w:rPr>
            </w:pPr>
            <w:r>
              <w:rPr>
                <w:rFonts w:cs="Times New Roman"/>
                <w:szCs w:val="20"/>
              </w:rPr>
              <w:t>3.1.7</w:t>
            </w:r>
          </w:p>
        </w:tc>
        <w:tc>
          <w:tcPr>
            <w:tcW w:w="502" w:type="pct"/>
            <w:tcMar>
              <w:top w:w="85" w:type="dxa"/>
              <w:left w:w="85" w:type="dxa"/>
              <w:bottom w:w="85" w:type="dxa"/>
              <w:right w:w="85" w:type="dxa"/>
            </w:tcMar>
          </w:tcPr>
          <w:p w:rsidR="008D13C8" w:rsidRDefault="00F10576">
            <w:pPr>
              <w:rPr>
                <w:rFonts w:cs="Times New Roman"/>
                <w:szCs w:val="20"/>
              </w:rPr>
            </w:pPr>
            <w:r>
              <w:rPr>
                <w:rFonts w:cs="Times New Roman"/>
                <w:szCs w:val="20"/>
              </w:rPr>
              <w:t>Within 5 WD of 3.1.6</w:t>
            </w:r>
          </w:p>
        </w:tc>
        <w:tc>
          <w:tcPr>
            <w:tcW w:w="1898" w:type="pct"/>
            <w:tcMar>
              <w:top w:w="85" w:type="dxa"/>
              <w:left w:w="85" w:type="dxa"/>
              <w:bottom w:w="85" w:type="dxa"/>
              <w:right w:w="85" w:type="dxa"/>
            </w:tcMar>
          </w:tcPr>
          <w:p w:rsidR="008D13C8" w:rsidRDefault="00F10576">
            <w:pPr>
              <w:rPr>
                <w:rFonts w:cs="Times New Roman"/>
                <w:szCs w:val="20"/>
              </w:rPr>
            </w:pPr>
            <w:r>
              <w:rPr>
                <w:rFonts w:cs="Times New Roman"/>
                <w:szCs w:val="20"/>
              </w:rPr>
              <w:t>If replacement Sample Participants requested, provide Sample Participants.</w:t>
            </w:r>
          </w:p>
        </w:tc>
        <w:tc>
          <w:tcPr>
            <w:tcW w:w="355" w:type="pct"/>
            <w:tcMar>
              <w:top w:w="85" w:type="dxa"/>
              <w:left w:w="85" w:type="dxa"/>
              <w:bottom w:w="85" w:type="dxa"/>
              <w:right w:w="85" w:type="dxa"/>
            </w:tcMar>
          </w:tcPr>
          <w:p w:rsidR="008D13C8" w:rsidRDefault="00F10576">
            <w:pPr>
              <w:rPr>
                <w:rFonts w:cs="Times New Roman"/>
                <w:szCs w:val="20"/>
              </w:rPr>
            </w:pPr>
            <w:r>
              <w:rPr>
                <w:rFonts w:cs="Times New Roman"/>
                <w:szCs w:val="20"/>
              </w:rPr>
              <w:t>Supplier(s)</w:t>
            </w:r>
          </w:p>
        </w:tc>
        <w:tc>
          <w:tcPr>
            <w:tcW w:w="381" w:type="pct"/>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1221" w:type="pct"/>
            <w:tcMar>
              <w:top w:w="85" w:type="dxa"/>
              <w:left w:w="85" w:type="dxa"/>
              <w:bottom w:w="85" w:type="dxa"/>
              <w:right w:w="85" w:type="dxa"/>
            </w:tcMar>
          </w:tcPr>
          <w:p w:rsidR="008D13C8" w:rsidRDefault="00F10576">
            <w:pPr>
              <w:rPr>
                <w:rFonts w:cs="Times New Roman"/>
                <w:szCs w:val="20"/>
              </w:rPr>
            </w:pPr>
            <w:r>
              <w:rPr>
                <w:rFonts w:cs="Times New Roman"/>
                <w:szCs w:val="20"/>
              </w:rPr>
              <w:t>Randomly selected Sample Participants by GSP Group, Profile Class, Stratum, Consumption Level and Customer Type in accordance with paragraphs 4.1 and 4.2 of the appendices.</w:t>
            </w:r>
          </w:p>
        </w:tc>
        <w:tc>
          <w:tcPr>
            <w:tcW w:w="422" w:type="pct"/>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221" w:type="pct"/>
            <w:tcMar>
              <w:top w:w="85" w:type="dxa"/>
              <w:left w:w="85" w:type="dxa"/>
              <w:bottom w:w="85" w:type="dxa"/>
              <w:right w:w="85" w:type="dxa"/>
            </w:tcMar>
          </w:tcPr>
          <w:p w:rsidR="008D13C8" w:rsidRDefault="00F10576">
            <w:pPr>
              <w:rPr>
                <w:rFonts w:cs="Times New Roman"/>
                <w:szCs w:val="20"/>
              </w:rPr>
            </w:pPr>
            <w:r>
              <w:rPr>
                <w:rFonts w:cs="Times New Roman"/>
                <w:szCs w:val="20"/>
              </w:rPr>
              <w:t>3.1.8</w:t>
            </w:r>
          </w:p>
        </w:tc>
        <w:tc>
          <w:tcPr>
            <w:tcW w:w="502" w:type="pct"/>
            <w:tcMar>
              <w:top w:w="85" w:type="dxa"/>
              <w:left w:w="85" w:type="dxa"/>
              <w:bottom w:w="85" w:type="dxa"/>
              <w:right w:w="85" w:type="dxa"/>
            </w:tcMar>
          </w:tcPr>
          <w:p w:rsidR="008D13C8" w:rsidRDefault="00F10576">
            <w:pPr>
              <w:rPr>
                <w:rFonts w:cs="Times New Roman"/>
                <w:szCs w:val="20"/>
              </w:rPr>
            </w:pPr>
            <w:r>
              <w:rPr>
                <w:rFonts w:cs="Times New Roman"/>
                <w:szCs w:val="20"/>
              </w:rPr>
              <w:t>By 10th WD in January</w:t>
            </w:r>
          </w:p>
        </w:tc>
        <w:tc>
          <w:tcPr>
            <w:tcW w:w="1898" w:type="pct"/>
            <w:tcMar>
              <w:top w:w="85" w:type="dxa"/>
              <w:left w:w="85" w:type="dxa"/>
              <w:bottom w:w="85" w:type="dxa"/>
              <w:right w:w="85" w:type="dxa"/>
            </w:tcMar>
          </w:tcPr>
          <w:p w:rsidR="008D13C8" w:rsidRDefault="00F10576">
            <w:pPr>
              <w:rPr>
                <w:rFonts w:cs="Times New Roman"/>
                <w:szCs w:val="20"/>
              </w:rPr>
            </w:pPr>
            <w:r>
              <w:rPr>
                <w:rFonts w:cs="Times New Roman"/>
                <w:szCs w:val="20"/>
              </w:rPr>
              <w:t>Confirm Sample Participants.</w:t>
            </w:r>
          </w:p>
        </w:tc>
        <w:tc>
          <w:tcPr>
            <w:tcW w:w="355" w:type="pct"/>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381" w:type="pct"/>
            <w:tcMar>
              <w:top w:w="85" w:type="dxa"/>
              <w:left w:w="85" w:type="dxa"/>
              <w:bottom w:w="85" w:type="dxa"/>
              <w:right w:w="85" w:type="dxa"/>
            </w:tcMar>
          </w:tcPr>
          <w:p w:rsidR="008D13C8" w:rsidRDefault="00F10576">
            <w:pPr>
              <w:rPr>
                <w:rFonts w:cs="Times New Roman"/>
                <w:szCs w:val="20"/>
              </w:rPr>
            </w:pPr>
            <w:r>
              <w:rPr>
                <w:rFonts w:cs="Times New Roman"/>
                <w:szCs w:val="20"/>
              </w:rPr>
              <w:t>Supplier/ BSCCo</w:t>
            </w:r>
          </w:p>
        </w:tc>
        <w:tc>
          <w:tcPr>
            <w:tcW w:w="1221" w:type="pct"/>
            <w:tcMar>
              <w:top w:w="85" w:type="dxa"/>
              <w:left w:w="85" w:type="dxa"/>
              <w:bottom w:w="85" w:type="dxa"/>
              <w:right w:w="85" w:type="dxa"/>
            </w:tcMar>
          </w:tcPr>
          <w:p w:rsidR="008D13C8" w:rsidRDefault="00F10576">
            <w:pPr>
              <w:rPr>
                <w:rFonts w:cs="Times New Roman"/>
                <w:szCs w:val="20"/>
              </w:rPr>
            </w:pPr>
            <w:r>
              <w:rPr>
                <w:rFonts w:cs="Times New Roman"/>
                <w:szCs w:val="20"/>
              </w:rPr>
              <w:t>Confirmation of agreed Sample Participants.</w:t>
            </w:r>
          </w:p>
        </w:tc>
        <w:tc>
          <w:tcPr>
            <w:tcW w:w="422" w:type="pct"/>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bl>
    <w:p w:rsidR="008D13C8" w:rsidRDefault="008D13C8">
      <w:pPr>
        <w:spacing w:after="240" w:line="240" w:lineRule="auto"/>
        <w:jc w:val="both"/>
        <w:rPr>
          <w:rFonts w:cs="Times New Roman"/>
          <w:sz w:val="24"/>
          <w:szCs w:val="24"/>
        </w:rPr>
      </w:pPr>
    </w:p>
    <w:p w:rsidR="008D13C8" w:rsidRDefault="00F10576">
      <w:pPr>
        <w:pageBreakBefore/>
        <w:spacing w:after="120" w:line="240" w:lineRule="auto"/>
        <w:ind w:left="851" w:hanging="851"/>
        <w:jc w:val="both"/>
        <w:outlineLvl w:val="1"/>
        <w:rPr>
          <w:rFonts w:cs="Times New Roman"/>
          <w:b/>
          <w:sz w:val="24"/>
          <w:szCs w:val="24"/>
        </w:rPr>
      </w:pPr>
      <w:bookmarkStart w:id="183" w:name="_Toc52870514"/>
      <w:r>
        <w:rPr>
          <w:rFonts w:cs="Times New Roman"/>
          <w:b/>
          <w:sz w:val="24"/>
          <w:szCs w:val="24"/>
        </w:rPr>
        <w:t>3.2</w:t>
      </w:r>
      <w:r>
        <w:rPr>
          <w:rFonts w:cs="Times New Roman"/>
          <w:b/>
          <w:sz w:val="24"/>
          <w:szCs w:val="24"/>
        </w:rPr>
        <w:tab/>
        <w:t>Provision of Profile Capable Metering Systems</w:t>
      </w:r>
      <w:bookmarkEnd w:id="183"/>
    </w:p>
    <w:tbl>
      <w:tblPr>
        <w:tblStyle w:val="TableGrid"/>
        <w:tblW w:w="0" w:type="auto"/>
        <w:tblLook w:val="04A0" w:firstRow="1" w:lastRow="0" w:firstColumn="1" w:lastColumn="0" w:noHBand="0" w:noVBand="1"/>
      </w:tblPr>
      <w:tblGrid>
        <w:gridCol w:w="908"/>
        <w:gridCol w:w="2126"/>
        <w:gridCol w:w="4820"/>
        <w:gridCol w:w="1005"/>
        <w:gridCol w:w="979"/>
        <w:gridCol w:w="2873"/>
        <w:gridCol w:w="1461"/>
      </w:tblGrid>
      <w:tr w:rsidR="008D13C8">
        <w:trPr>
          <w:cantSplit/>
          <w:tblHeader/>
        </w:trPr>
        <w:tc>
          <w:tcPr>
            <w:tcW w:w="908" w:type="dxa"/>
            <w:tcMar>
              <w:top w:w="85" w:type="dxa"/>
              <w:left w:w="85" w:type="dxa"/>
              <w:bottom w:w="85" w:type="dxa"/>
              <w:right w:w="85" w:type="dxa"/>
            </w:tcMar>
          </w:tcPr>
          <w:p w:rsidR="008D13C8" w:rsidRDefault="00F10576">
            <w:pPr>
              <w:rPr>
                <w:rFonts w:cs="Times New Roman"/>
                <w:b/>
                <w:szCs w:val="20"/>
              </w:rPr>
            </w:pPr>
            <w:r>
              <w:rPr>
                <w:rFonts w:cs="Times New Roman"/>
                <w:b/>
                <w:szCs w:val="20"/>
              </w:rPr>
              <w:t>REF</w:t>
            </w:r>
          </w:p>
        </w:tc>
        <w:tc>
          <w:tcPr>
            <w:tcW w:w="2126" w:type="dxa"/>
            <w:tcMar>
              <w:top w:w="85" w:type="dxa"/>
              <w:left w:w="85" w:type="dxa"/>
              <w:bottom w:w="85" w:type="dxa"/>
              <w:right w:w="85" w:type="dxa"/>
            </w:tcMar>
          </w:tcPr>
          <w:p w:rsidR="008D13C8" w:rsidRDefault="00F10576">
            <w:pPr>
              <w:rPr>
                <w:rFonts w:cs="Times New Roman"/>
                <w:b/>
                <w:szCs w:val="20"/>
              </w:rPr>
            </w:pPr>
            <w:r>
              <w:rPr>
                <w:rFonts w:cs="Times New Roman"/>
                <w:b/>
                <w:szCs w:val="20"/>
              </w:rPr>
              <w:t>WHEN</w:t>
            </w:r>
          </w:p>
        </w:tc>
        <w:tc>
          <w:tcPr>
            <w:tcW w:w="4820" w:type="dxa"/>
            <w:tcMar>
              <w:top w:w="85" w:type="dxa"/>
              <w:left w:w="85" w:type="dxa"/>
              <w:bottom w:w="85" w:type="dxa"/>
              <w:right w:w="85" w:type="dxa"/>
            </w:tcMar>
          </w:tcPr>
          <w:p w:rsidR="008D13C8" w:rsidRDefault="00F10576">
            <w:pPr>
              <w:rPr>
                <w:rFonts w:cs="Times New Roman"/>
                <w:b/>
                <w:szCs w:val="20"/>
              </w:rPr>
            </w:pPr>
            <w:r>
              <w:rPr>
                <w:rFonts w:cs="Times New Roman"/>
                <w:b/>
                <w:szCs w:val="20"/>
              </w:rPr>
              <w:t>DESCRIPTION</w:t>
            </w:r>
          </w:p>
        </w:tc>
        <w:tc>
          <w:tcPr>
            <w:tcW w:w="1005" w:type="dxa"/>
            <w:tcMar>
              <w:top w:w="85" w:type="dxa"/>
              <w:left w:w="85" w:type="dxa"/>
              <w:bottom w:w="85" w:type="dxa"/>
              <w:right w:w="85" w:type="dxa"/>
            </w:tcMar>
          </w:tcPr>
          <w:p w:rsidR="008D13C8" w:rsidRDefault="00F10576">
            <w:pPr>
              <w:rPr>
                <w:rFonts w:cs="Times New Roman"/>
                <w:b/>
                <w:szCs w:val="20"/>
              </w:rPr>
            </w:pPr>
            <w:r>
              <w:rPr>
                <w:rFonts w:cs="Times New Roman"/>
                <w:b/>
                <w:szCs w:val="20"/>
              </w:rPr>
              <w:t>FROM</w:t>
            </w:r>
          </w:p>
        </w:tc>
        <w:tc>
          <w:tcPr>
            <w:tcW w:w="979" w:type="dxa"/>
            <w:tcMar>
              <w:top w:w="85" w:type="dxa"/>
              <w:left w:w="85" w:type="dxa"/>
              <w:bottom w:w="85" w:type="dxa"/>
              <w:right w:w="85" w:type="dxa"/>
            </w:tcMar>
          </w:tcPr>
          <w:p w:rsidR="008D13C8" w:rsidRDefault="00F10576">
            <w:pPr>
              <w:rPr>
                <w:rFonts w:cs="Times New Roman"/>
                <w:b/>
                <w:szCs w:val="20"/>
              </w:rPr>
            </w:pPr>
            <w:r>
              <w:rPr>
                <w:rFonts w:cs="Times New Roman"/>
                <w:b/>
                <w:szCs w:val="20"/>
              </w:rPr>
              <w:t>TO</w:t>
            </w:r>
          </w:p>
        </w:tc>
        <w:tc>
          <w:tcPr>
            <w:tcW w:w="2873" w:type="dxa"/>
            <w:tcMar>
              <w:top w:w="85" w:type="dxa"/>
              <w:left w:w="85" w:type="dxa"/>
              <w:bottom w:w="85" w:type="dxa"/>
              <w:right w:w="85" w:type="dxa"/>
            </w:tcMar>
          </w:tcPr>
          <w:p w:rsidR="008D13C8" w:rsidRDefault="00F10576">
            <w:pPr>
              <w:rPr>
                <w:rFonts w:cs="Times New Roman"/>
                <w:b/>
                <w:szCs w:val="20"/>
              </w:rPr>
            </w:pPr>
            <w:r>
              <w:rPr>
                <w:rFonts w:cs="Times New Roman"/>
                <w:b/>
                <w:szCs w:val="20"/>
              </w:rPr>
              <w:t>INFORMATION REQUIRED</w:t>
            </w:r>
          </w:p>
        </w:tc>
        <w:tc>
          <w:tcPr>
            <w:tcW w:w="0" w:type="auto"/>
            <w:tcMar>
              <w:top w:w="85" w:type="dxa"/>
              <w:left w:w="85" w:type="dxa"/>
              <w:bottom w:w="85" w:type="dxa"/>
              <w:right w:w="85" w:type="dxa"/>
            </w:tcMar>
          </w:tcPr>
          <w:p w:rsidR="008D13C8" w:rsidRDefault="00F10576">
            <w:pPr>
              <w:rPr>
                <w:rFonts w:cs="Times New Roman"/>
                <w:b/>
                <w:szCs w:val="20"/>
              </w:rPr>
            </w:pPr>
            <w:r>
              <w:rPr>
                <w:rFonts w:cs="Times New Roman"/>
                <w:b/>
                <w:szCs w:val="20"/>
              </w:rPr>
              <w:t>METHOD</w:t>
            </w:r>
          </w:p>
        </w:tc>
      </w:tr>
      <w:tr w:rsidR="008D13C8">
        <w:trPr>
          <w:cantSplit/>
        </w:trPr>
        <w:tc>
          <w:tcPr>
            <w:tcW w:w="908" w:type="dxa"/>
            <w:tcMar>
              <w:top w:w="85" w:type="dxa"/>
              <w:left w:w="85" w:type="dxa"/>
              <w:bottom w:w="85" w:type="dxa"/>
              <w:right w:w="85" w:type="dxa"/>
            </w:tcMar>
          </w:tcPr>
          <w:p w:rsidR="008D13C8" w:rsidRDefault="00F10576">
            <w:pPr>
              <w:rPr>
                <w:rFonts w:cs="Times New Roman"/>
                <w:szCs w:val="20"/>
              </w:rPr>
            </w:pPr>
            <w:r>
              <w:rPr>
                <w:rFonts w:cs="Times New Roman"/>
                <w:szCs w:val="20"/>
              </w:rPr>
              <w:t>3.2.1</w:t>
            </w:r>
          </w:p>
        </w:tc>
        <w:tc>
          <w:tcPr>
            <w:tcW w:w="2126" w:type="dxa"/>
            <w:tcMar>
              <w:top w:w="85" w:type="dxa"/>
              <w:left w:w="85" w:type="dxa"/>
              <w:bottom w:w="85" w:type="dxa"/>
              <w:right w:w="85" w:type="dxa"/>
            </w:tcMar>
          </w:tcPr>
          <w:p w:rsidR="008D13C8" w:rsidRDefault="00F10576">
            <w:pPr>
              <w:rPr>
                <w:rFonts w:cs="Times New Roman"/>
                <w:szCs w:val="20"/>
              </w:rPr>
            </w:pPr>
            <w:r>
              <w:rPr>
                <w:rFonts w:cs="Times New Roman"/>
                <w:szCs w:val="20"/>
              </w:rPr>
              <w:t>Once Sample Participants confirmed</w:t>
            </w:r>
          </w:p>
        </w:tc>
        <w:tc>
          <w:tcPr>
            <w:tcW w:w="4820" w:type="dxa"/>
            <w:tcMar>
              <w:top w:w="85" w:type="dxa"/>
              <w:left w:w="85" w:type="dxa"/>
              <w:bottom w:w="85" w:type="dxa"/>
              <w:right w:w="85" w:type="dxa"/>
            </w:tcMar>
          </w:tcPr>
          <w:p w:rsidR="008D13C8" w:rsidRDefault="00F10576">
            <w:pPr>
              <w:rPr>
                <w:rFonts w:cs="Times New Roman"/>
                <w:szCs w:val="20"/>
              </w:rPr>
            </w:pPr>
            <w:r>
              <w:rPr>
                <w:rFonts w:cs="Times New Roman"/>
                <w:szCs w:val="20"/>
              </w:rPr>
              <w:t>If all Sample Participants have the required Profile Capable Metering Systems (as Settlement meters that also collect half hourly data) and all agents (NHHDC, NHHDA, MOA) are appointed, proceed to Ref (3.3.1) otherwise continue on to Ref (3.2.2).</w:t>
            </w:r>
          </w:p>
        </w:tc>
        <w:tc>
          <w:tcPr>
            <w:tcW w:w="1005" w:type="dxa"/>
            <w:tcMar>
              <w:top w:w="85" w:type="dxa"/>
              <w:left w:w="85" w:type="dxa"/>
              <w:bottom w:w="85" w:type="dxa"/>
              <w:right w:w="85" w:type="dxa"/>
            </w:tcMar>
          </w:tcPr>
          <w:p w:rsidR="008D13C8" w:rsidRDefault="00F10576">
            <w:pPr>
              <w:rPr>
                <w:rFonts w:cs="Times New Roman"/>
                <w:szCs w:val="20"/>
              </w:rPr>
            </w:pPr>
            <w:r>
              <w:rPr>
                <w:rFonts w:cs="Times New Roman"/>
                <w:szCs w:val="20"/>
              </w:rPr>
              <w:t>Supplier</w:t>
            </w:r>
          </w:p>
        </w:tc>
        <w:tc>
          <w:tcPr>
            <w:tcW w:w="979" w:type="dxa"/>
            <w:tcMar>
              <w:top w:w="85" w:type="dxa"/>
              <w:left w:w="85" w:type="dxa"/>
              <w:bottom w:w="85" w:type="dxa"/>
              <w:right w:w="85" w:type="dxa"/>
            </w:tcMar>
          </w:tcPr>
          <w:p w:rsidR="008D13C8" w:rsidRDefault="00F10576">
            <w:pPr>
              <w:rPr>
                <w:rFonts w:cs="Times New Roman"/>
                <w:szCs w:val="20"/>
              </w:rPr>
            </w:pPr>
            <w:r>
              <w:rPr>
                <w:rFonts w:cs="Times New Roman"/>
                <w:szCs w:val="20"/>
              </w:rPr>
              <w:t>-</w:t>
            </w:r>
          </w:p>
        </w:tc>
        <w:tc>
          <w:tcPr>
            <w:tcW w:w="2873" w:type="dxa"/>
            <w:tcMar>
              <w:top w:w="85" w:type="dxa"/>
              <w:left w:w="85" w:type="dxa"/>
              <w:bottom w:w="85" w:type="dxa"/>
              <w:right w:w="85" w:type="dxa"/>
            </w:tcMar>
          </w:tcPr>
          <w:p w:rsidR="008D13C8" w:rsidRDefault="00F10576">
            <w:pPr>
              <w:rPr>
                <w:rFonts w:cs="Times New Roman"/>
                <w:szCs w:val="20"/>
              </w:rPr>
            </w:pPr>
            <w:r>
              <w:rPr>
                <w:rFonts w:cs="Times New Roman"/>
                <w:szCs w:val="20"/>
              </w:rPr>
              <w:t>Sample Participant details.</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w:t>
            </w:r>
          </w:p>
        </w:tc>
      </w:tr>
      <w:tr w:rsidR="008D13C8">
        <w:trPr>
          <w:cantSplit/>
        </w:trPr>
        <w:tc>
          <w:tcPr>
            <w:tcW w:w="908" w:type="dxa"/>
            <w:tcMar>
              <w:top w:w="85" w:type="dxa"/>
              <w:left w:w="85" w:type="dxa"/>
              <w:bottom w:w="85" w:type="dxa"/>
              <w:right w:w="85" w:type="dxa"/>
            </w:tcMar>
          </w:tcPr>
          <w:p w:rsidR="008D13C8" w:rsidRDefault="00F10576">
            <w:pPr>
              <w:rPr>
                <w:rFonts w:cs="Times New Roman"/>
                <w:szCs w:val="20"/>
              </w:rPr>
            </w:pPr>
            <w:r>
              <w:rPr>
                <w:rFonts w:cs="Times New Roman"/>
                <w:szCs w:val="20"/>
              </w:rPr>
              <w:t>3.2.2</w:t>
            </w:r>
          </w:p>
        </w:tc>
        <w:tc>
          <w:tcPr>
            <w:tcW w:w="2126" w:type="dxa"/>
            <w:tcMar>
              <w:top w:w="85" w:type="dxa"/>
              <w:left w:w="85" w:type="dxa"/>
              <w:bottom w:w="85" w:type="dxa"/>
              <w:right w:w="85" w:type="dxa"/>
            </w:tcMar>
          </w:tcPr>
          <w:p w:rsidR="008D13C8" w:rsidRDefault="00F10576">
            <w:pPr>
              <w:rPr>
                <w:rFonts w:cs="Times New Roman"/>
                <w:szCs w:val="20"/>
              </w:rPr>
            </w:pPr>
            <w:r>
              <w:rPr>
                <w:rFonts w:cs="Times New Roman"/>
                <w:szCs w:val="20"/>
              </w:rPr>
              <w:t>By 10th WD in February</w:t>
            </w:r>
          </w:p>
        </w:tc>
        <w:tc>
          <w:tcPr>
            <w:tcW w:w="4820" w:type="dxa"/>
            <w:tcMar>
              <w:top w:w="85" w:type="dxa"/>
              <w:left w:w="85" w:type="dxa"/>
              <w:bottom w:w="85" w:type="dxa"/>
              <w:right w:w="85" w:type="dxa"/>
            </w:tcMar>
          </w:tcPr>
          <w:p w:rsidR="008D13C8" w:rsidRDefault="00F10576">
            <w:pPr>
              <w:rPr>
                <w:rFonts w:cs="Times New Roman"/>
                <w:szCs w:val="20"/>
              </w:rPr>
            </w:pPr>
            <w:r>
              <w:rPr>
                <w:rFonts w:cs="Times New Roman"/>
                <w:szCs w:val="20"/>
              </w:rPr>
              <w:t>Ensure that all agents (NHHDC, NHHDA, MOA) are appointed, whether these are the PrA’s nominated agents, or agents of the Supplier’s own choice. Confirm appointment of agents (at MSID level) and that the Supplier is able to provide half hourly data.</w:t>
            </w:r>
          </w:p>
        </w:tc>
        <w:tc>
          <w:tcPr>
            <w:tcW w:w="1005" w:type="dxa"/>
            <w:tcMar>
              <w:top w:w="85" w:type="dxa"/>
              <w:left w:w="85" w:type="dxa"/>
              <w:bottom w:w="85" w:type="dxa"/>
              <w:right w:w="85" w:type="dxa"/>
            </w:tcMar>
          </w:tcPr>
          <w:p w:rsidR="008D13C8" w:rsidRDefault="00F10576">
            <w:pPr>
              <w:rPr>
                <w:rFonts w:cs="Times New Roman"/>
                <w:szCs w:val="20"/>
              </w:rPr>
            </w:pPr>
            <w:r>
              <w:rPr>
                <w:rFonts w:cs="Times New Roman"/>
                <w:szCs w:val="20"/>
              </w:rPr>
              <w:t>Supplier</w:t>
            </w:r>
          </w:p>
        </w:tc>
        <w:tc>
          <w:tcPr>
            <w:tcW w:w="979" w:type="dxa"/>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2873" w:type="dxa"/>
            <w:tcMar>
              <w:top w:w="85" w:type="dxa"/>
              <w:left w:w="85" w:type="dxa"/>
              <w:bottom w:w="85" w:type="dxa"/>
              <w:right w:w="85" w:type="dxa"/>
            </w:tcMar>
          </w:tcPr>
          <w:p w:rsidR="008D13C8" w:rsidRDefault="00F10576">
            <w:pPr>
              <w:spacing w:after="120"/>
              <w:rPr>
                <w:rFonts w:cs="Times New Roman"/>
                <w:szCs w:val="20"/>
              </w:rPr>
            </w:pPr>
            <w:r>
              <w:rPr>
                <w:rFonts w:cs="Times New Roman"/>
                <w:szCs w:val="20"/>
              </w:rPr>
              <w:t>For the appointment of Settlement agents only (NHHDC, NHHDA and MOA)</w:t>
            </w:r>
          </w:p>
          <w:p w:rsidR="008D13C8" w:rsidRDefault="00F10576">
            <w:pPr>
              <w:rPr>
                <w:rFonts w:cs="Times New Roman"/>
                <w:szCs w:val="20"/>
              </w:rPr>
            </w:pPr>
            <w:r>
              <w:rPr>
                <w:rFonts w:cs="Times New Roman"/>
                <w:szCs w:val="20"/>
              </w:rPr>
              <w:t>Confirmation of appointed agents at MPID level in accordance with paragraphs 4.1.3 of the appendices.</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Industry methods and the BSC Service Desk</w:t>
            </w:r>
          </w:p>
        </w:tc>
      </w:tr>
      <w:tr w:rsidR="008D13C8">
        <w:trPr>
          <w:cantSplit/>
        </w:trPr>
        <w:tc>
          <w:tcPr>
            <w:tcW w:w="908" w:type="dxa"/>
            <w:tcMar>
              <w:top w:w="85" w:type="dxa"/>
              <w:left w:w="85" w:type="dxa"/>
              <w:bottom w:w="85" w:type="dxa"/>
              <w:right w:w="85" w:type="dxa"/>
            </w:tcMar>
          </w:tcPr>
          <w:p w:rsidR="008D13C8" w:rsidRDefault="00F10576">
            <w:pPr>
              <w:rPr>
                <w:rFonts w:cs="Times New Roman"/>
                <w:szCs w:val="20"/>
              </w:rPr>
            </w:pPr>
            <w:r>
              <w:rPr>
                <w:rFonts w:cs="Times New Roman"/>
                <w:szCs w:val="20"/>
              </w:rPr>
              <w:t>3.2.3</w:t>
            </w:r>
          </w:p>
        </w:tc>
        <w:tc>
          <w:tcPr>
            <w:tcW w:w="2126" w:type="dxa"/>
            <w:tcMar>
              <w:top w:w="85" w:type="dxa"/>
              <w:left w:w="85" w:type="dxa"/>
              <w:bottom w:w="85" w:type="dxa"/>
              <w:right w:w="85" w:type="dxa"/>
            </w:tcMar>
          </w:tcPr>
          <w:p w:rsidR="008D13C8" w:rsidRDefault="00F10576">
            <w:pPr>
              <w:rPr>
                <w:rFonts w:cs="Times New Roman"/>
                <w:szCs w:val="20"/>
              </w:rPr>
            </w:pPr>
            <w:r>
              <w:rPr>
                <w:rFonts w:cs="Times New Roman"/>
                <w:szCs w:val="20"/>
              </w:rPr>
              <w:t>By 10th WD in March</w:t>
            </w:r>
          </w:p>
        </w:tc>
        <w:tc>
          <w:tcPr>
            <w:tcW w:w="4820" w:type="dxa"/>
            <w:tcMar>
              <w:top w:w="85" w:type="dxa"/>
              <w:left w:w="85" w:type="dxa"/>
              <w:bottom w:w="85" w:type="dxa"/>
              <w:right w:w="85" w:type="dxa"/>
            </w:tcMar>
          </w:tcPr>
          <w:p w:rsidR="008D13C8" w:rsidRDefault="00F10576">
            <w:pPr>
              <w:rPr>
                <w:rFonts w:cs="Times New Roman"/>
                <w:szCs w:val="20"/>
              </w:rPr>
            </w:pPr>
            <w:r>
              <w:rPr>
                <w:rFonts w:cs="Times New Roman"/>
                <w:szCs w:val="20"/>
              </w:rPr>
              <w:t>For confirmed Sample Participants and as required, replace existing equipment with Profile Capable Metering Systems in accordance with existing industry processes as set out in BSCP514.</w:t>
            </w:r>
          </w:p>
        </w:tc>
        <w:tc>
          <w:tcPr>
            <w:tcW w:w="1005" w:type="dxa"/>
            <w:tcMar>
              <w:top w:w="85" w:type="dxa"/>
              <w:left w:w="85" w:type="dxa"/>
              <w:bottom w:w="85" w:type="dxa"/>
              <w:right w:w="85" w:type="dxa"/>
            </w:tcMar>
          </w:tcPr>
          <w:p w:rsidR="008D13C8" w:rsidRDefault="00F10576">
            <w:pPr>
              <w:rPr>
                <w:rFonts w:cs="Times New Roman"/>
                <w:szCs w:val="20"/>
              </w:rPr>
            </w:pPr>
            <w:r>
              <w:rPr>
                <w:rFonts w:cs="Times New Roman"/>
                <w:szCs w:val="20"/>
              </w:rPr>
              <w:t xml:space="preserve">Supplier </w:t>
            </w:r>
          </w:p>
        </w:tc>
        <w:tc>
          <w:tcPr>
            <w:tcW w:w="979" w:type="dxa"/>
            <w:tcMar>
              <w:top w:w="85" w:type="dxa"/>
              <w:left w:w="85" w:type="dxa"/>
              <w:bottom w:w="85" w:type="dxa"/>
              <w:right w:w="85" w:type="dxa"/>
            </w:tcMar>
          </w:tcPr>
          <w:p w:rsidR="008D13C8" w:rsidRDefault="00F10576">
            <w:pPr>
              <w:rPr>
                <w:rFonts w:cs="Times New Roman"/>
                <w:szCs w:val="20"/>
              </w:rPr>
            </w:pPr>
            <w:r>
              <w:rPr>
                <w:rFonts w:cs="Times New Roman"/>
                <w:szCs w:val="20"/>
              </w:rPr>
              <w:t>MOA</w:t>
            </w:r>
          </w:p>
        </w:tc>
        <w:tc>
          <w:tcPr>
            <w:tcW w:w="2873" w:type="dxa"/>
            <w:tcMar>
              <w:top w:w="85" w:type="dxa"/>
              <w:left w:w="85" w:type="dxa"/>
              <w:bottom w:w="85" w:type="dxa"/>
              <w:right w:w="85" w:type="dxa"/>
            </w:tcMar>
          </w:tcPr>
          <w:p w:rsidR="008D13C8" w:rsidRDefault="00F10576">
            <w:pPr>
              <w:rPr>
                <w:rFonts w:cs="Times New Roman"/>
                <w:szCs w:val="20"/>
              </w:rPr>
            </w:pPr>
            <w:r>
              <w:rPr>
                <w:rFonts w:cs="Times New Roman"/>
                <w:szCs w:val="20"/>
              </w:rPr>
              <w:t>Sample Participant details and information required in accordance with paragraphs 4.1.2 and 4.3 of the appendices and BSCP514.</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Email or other electronic means</w:t>
            </w:r>
          </w:p>
        </w:tc>
      </w:tr>
      <w:tr w:rsidR="008D13C8">
        <w:trPr>
          <w:cantSplit/>
        </w:trPr>
        <w:tc>
          <w:tcPr>
            <w:tcW w:w="908" w:type="dxa"/>
            <w:tcMar>
              <w:top w:w="85" w:type="dxa"/>
              <w:left w:w="85" w:type="dxa"/>
              <w:bottom w:w="85" w:type="dxa"/>
              <w:right w:w="85" w:type="dxa"/>
            </w:tcMar>
          </w:tcPr>
          <w:p w:rsidR="008D13C8" w:rsidRDefault="00F10576">
            <w:pPr>
              <w:rPr>
                <w:rFonts w:cs="Times New Roman"/>
                <w:szCs w:val="20"/>
              </w:rPr>
            </w:pPr>
            <w:r>
              <w:rPr>
                <w:rFonts w:cs="Times New Roman"/>
                <w:szCs w:val="20"/>
              </w:rPr>
              <w:t>3.2.4</w:t>
            </w:r>
          </w:p>
        </w:tc>
        <w:tc>
          <w:tcPr>
            <w:tcW w:w="2126" w:type="dxa"/>
            <w:tcMar>
              <w:top w:w="85" w:type="dxa"/>
              <w:left w:w="85" w:type="dxa"/>
              <w:bottom w:w="85" w:type="dxa"/>
              <w:right w:w="85" w:type="dxa"/>
            </w:tcMar>
          </w:tcPr>
          <w:p w:rsidR="008D13C8" w:rsidRDefault="00F10576">
            <w:pPr>
              <w:rPr>
                <w:rFonts w:cs="Times New Roman"/>
                <w:szCs w:val="20"/>
              </w:rPr>
            </w:pPr>
            <w:r>
              <w:rPr>
                <w:rFonts w:cs="Times New Roman"/>
                <w:szCs w:val="20"/>
              </w:rPr>
              <w:t>By 10th WD in March</w:t>
            </w:r>
          </w:p>
        </w:tc>
        <w:tc>
          <w:tcPr>
            <w:tcW w:w="4820" w:type="dxa"/>
            <w:tcMar>
              <w:top w:w="85" w:type="dxa"/>
              <w:left w:w="85" w:type="dxa"/>
              <w:bottom w:w="85" w:type="dxa"/>
              <w:right w:w="85" w:type="dxa"/>
            </w:tcMar>
          </w:tcPr>
          <w:p w:rsidR="008D13C8" w:rsidRDefault="00F10576">
            <w:pPr>
              <w:spacing w:after="120"/>
              <w:rPr>
                <w:rFonts w:cs="Times New Roman"/>
                <w:szCs w:val="20"/>
              </w:rPr>
            </w:pPr>
            <w:r>
              <w:rPr>
                <w:rFonts w:cs="Times New Roman"/>
                <w:szCs w:val="20"/>
              </w:rPr>
              <w:t>Confirm Metering equipment replaced successfully.</w:t>
            </w:r>
          </w:p>
          <w:p w:rsidR="008D13C8" w:rsidRDefault="00F10576">
            <w:pPr>
              <w:rPr>
                <w:rFonts w:cs="Times New Roman"/>
                <w:szCs w:val="20"/>
              </w:rPr>
            </w:pPr>
            <w:r>
              <w:rPr>
                <w:rFonts w:cs="Times New Roman"/>
                <w:szCs w:val="20"/>
              </w:rPr>
              <w:t>If Metering equipment not replaced successfully, propose replacement Sample Participants.</w:t>
            </w:r>
          </w:p>
        </w:tc>
        <w:tc>
          <w:tcPr>
            <w:tcW w:w="1005" w:type="dxa"/>
            <w:tcMar>
              <w:top w:w="85" w:type="dxa"/>
              <w:left w:w="85" w:type="dxa"/>
              <w:bottom w:w="85" w:type="dxa"/>
              <w:right w:w="85" w:type="dxa"/>
            </w:tcMar>
          </w:tcPr>
          <w:p w:rsidR="008D13C8" w:rsidRDefault="00F10576">
            <w:pPr>
              <w:rPr>
                <w:rFonts w:cs="Times New Roman"/>
                <w:szCs w:val="20"/>
              </w:rPr>
            </w:pPr>
            <w:r>
              <w:rPr>
                <w:rFonts w:cs="Times New Roman"/>
                <w:szCs w:val="20"/>
              </w:rPr>
              <w:t>Supplier</w:t>
            </w:r>
          </w:p>
        </w:tc>
        <w:tc>
          <w:tcPr>
            <w:tcW w:w="979" w:type="dxa"/>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2873" w:type="dxa"/>
            <w:tcMar>
              <w:top w:w="85" w:type="dxa"/>
              <w:left w:w="85" w:type="dxa"/>
              <w:bottom w:w="85" w:type="dxa"/>
              <w:right w:w="85" w:type="dxa"/>
            </w:tcMar>
          </w:tcPr>
          <w:p w:rsidR="008D13C8" w:rsidRDefault="00F10576">
            <w:pPr>
              <w:spacing w:after="120"/>
              <w:rPr>
                <w:rFonts w:cs="Times New Roman"/>
                <w:szCs w:val="20"/>
              </w:rPr>
            </w:pPr>
            <w:r>
              <w:rPr>
                <w:rFonts w:cs="Times New Roman"/>
                <w:szCs w:val="20"/>
              </w:rPr>
              <w:t>Confirmation of successful installation or proposed replacement Sample Participants in accordance with paragraphs 4.1 and 4.2 of the appendices.</w:t>
            </w:r>
          </w:p>
          <w:p w:rsidR="008D13C8" w:rsidRDefault="00F10576">
            <w:pPr>
              <w:rPr>
                <w:rFonts w:cs="Times New Roman"/>
                <w:szCs w:val="20"/>
              </w:rPr>
            </w:pPr>
            <w:r>
              <w:rPr>
                <w:rFonts w:cs="Times New Roman"/>
                <w:szCs w:val="20"/>
              </w:rPr>
              <w:t>Confirmation of successful installation in accordance with paragraph 4.1.4 of the appendices.</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908" w:type="dxa"/>
            <w:tcMar>
              <w:top w:w="85" w:type="dxa"/>
              <w:left w:w="85" w:type="dxa"/>
              <w:bottom w:w="85" w:type="dxa"/>
              <w:right w:w="85" w:type="dxa"/>
            </w:tcMar>
          </w:tcPr>
          <w:p w:rsidR="008D13C8" w:rsidRDefault="00F10576">
            <w:pPr>
              <w:rPr>
                <w:rFonts w:cs="Times New Roman"/>
                <w:szCs w:val="20"/>
              </w:rPr>
            </w:pPr>
            <w:r>
              <w:rPr>
                <w:rFonts w:cs="Times New Roman"/>
                <w:szCs w:val="20"/>
              </w:rPr>
              <w:t>3.2.5</w:t>
            </w:r>
          </w:p>
        </w:tc>
        <w:tc>
          <w:tcPr>
            <w:tcW w:w="2126" w:type="dxa"/>
            <w:tcMar>
              <w:top w:w="85" w:type="dxa"/>
              <w:left w:w="85" w:type="dxa"/>
              <w:bottom w:w="85" w:type="dxa"/>
              <w:right w:w="85" w:type="dxa"/>
            </w:tcMar>
          </w:tcPr>
          <w:p w:rsidR="008D13C8" w:rsidRDefault="00F10576">
            <w:pPr>
              <w:rPr>
                <w:rFonts w:cs="Times New Roman"/>
                <w:szCs w:val="20"/>
              </w:rPr>
            </w:pPr>
            <w:r>
              <w:rPr>
                <w:rFonts w:cs="Times New Roman"/>
                <w:szCs w:val="20"/>
              </w:rPr>
              <w:t>Within 2 WD of 3.2.3</w:t>
            </w:r>
          </w:p>
        </w:tc>
        <w:tc>
          <w:tcPr>
            <w:tcW w:w="4820" w:type="dxa"/>
            <w:tcMar>
              <w:top w:w="85" w:type="dxa"/>
              <w:left w:w="85" w:type="dxa"/>
              <w:bottom w:w="85" w:type="dxa"/>
              <w:right w:w="85" w:type="dxa"/>
            </w:tcMar>
          </w:tcPr>
          <w:p w:rsidR="008D13C8" w:rsidRDefault="00F10576">
            <w:pPr>
              <w:rPr>
                <w:rFonts w:cs="Times New Roman"/>
                <w:szCs w:val="20"/>
              </w:rPr>
            </w:pPr>
            <w:r>
              <w:rPr>
                <w:rFonts w:cs="Times New Roman"/>
                <w:szCs w:val="20"/>
              </w:rPr>
              <w:t>Confirm proposed replacement Sample Participants.</w:t>
            </w:r>
          </w:p>
        </w:tc>
        <w:tc>
          <w:tcPr>
            <w:tcW w:w="1005" w:type="dxa"/>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979" w:type="dxa"/>
            <w:tcMar>
              <w:top w:w="85" w:type="dxa"/>
              <w:left w:w="85" w:type="dxa"/>
              <w:bottom w:w="85" w:type="dxa"/>
              <w:right w:w="85" w:type="dxa"/>
            </w:tcMar>
          </w:tcPr>
          <w:p w:rsidR="008D13C8" w:rsidRDefault="00F10576">
            <w:pPr>
              <w:rPr>
                <w:rFonts w:cs="Times New Roman"/>
                <w:szCs w:val="20"/>
              </w:rPr>
            </w:pPr>
            <w:r>
              <w:rPr>
                <w:rFonts w:cs="Times New Roman"/>
                <w:szCs w:val="20"/>
              </w:rPr>
              <w:t>Supplier</w:t>
            </w:r>
          </w:p>
        </w:tc>
        <w:tc>
          <w:tcPr>
            <w:tcW w:w="2873" w:type="dxa"/>
            <w:tcMar>
              <w:top w:w="85" w:type="dxa"/>
              <w:left w:w="85" w:type="dxa"/>
              <w:bottom w:w="85" w:type="dxa"/>
              <w:right w:w="85" w:type="dxa"/>
            </w:tcMar>
          </w:tcPr>
          <w:p w:rsidR="008D13C8" w:rsidRDefault="00F10576">
            <w:pPr>
              <w:rPr>
                <w:rFonts w:cs="Times New Roman"/>
                <w:szCs w:val="20"/>
              </w:rPr>
            </w:pPr>
            <w:r>
              <w:rPr>
                <w:rFonts w:cs="Times New Roman"/>
                <w:szCs w:val="20"/>
              </w:rPr>
              <w:t>Confirmation of final Sample Participants.</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908" w:type="dxa"/>
            <w:tcMar>
              <w:top w:w="85" w:type="dxa"/>
              <w:left w:w="85" w:type="dxa"/>
              <w:bottom w:w="85" w:type="dxa"/>
              <w:right w:w="85" w:type="dxa"/>
            </w:tcMar>
          </w:tcPr>
          <w:p w:rsidR="008D13C8" w:rsidRDefault="00F10576">
            <w:pPr>
              <w:rPr>
                <w:rFonts w:cs="Times New Roman"/>
                <w:szCs w:val="20"/>
              </w:rPr>
            </w:pPr>
            <w:r>
              <w:rPr>
                <w:rFonts w:cs="Times New Roman"/>
                <w:szCs w:val="20"/>
              </w:rPr>
              <w:t>3.2.6</w:t>
            </w:r>
          </w:p>
        </w:tc>
        <w:tc>
          <w:tcPr>
            <w:tcW w:w="2126" w:type="dxa"/>
            <w:tcMar>
              <w:top w:w="85" w:type="dxa"/>
              <w:left w:w="85" w:type="dxa"/>
              <w:bottom w:w="85" w:type="dxa"/>
              <w:right w:w="85" w:type="dxa"/>
            </w:tcMar>
          </w:tcPr>
          <w:p w:rsidR="008D13C8" w:rsidRDefault="00F10576">
            <w:pPr>
              <w:rPr>
                <w:rFonts w:cs="Times New Roman"/>
                <w:szCs w:val="20"/>
              </w:rPr>
            </w:pPr>
            <w:r>
              <w:rPr>
                <w:rFonts w:cs="Times New Roman"/>
                <w:szCs w:val="20"/>
              </w:rPr>
              <w:t>By 31 March</w:t>
            </w:r>
          </w:p>
        </w:tc>
        <w:tc>
          <w:tcPr>
            <w:tcW w:w="4820" w:type="dxa"/>
            <w:tcMar>
              <w:top w:w="85" w:type="dxa"/>
              <w:left w:w="85" w:type="dxa"/>
              <w:bottom w:w="85" w:type="dxa"/>
              <w:right w:w="85" w:type="dxa"/>
            </w:tcMar>
          </w:tcPr>
          <w:p w:rsidR="008D13C8" w:rsidRDefault="00F10576">
            <w:pPr>
              <w:rPr>
                <w:rFonts w:cs="Times New Roman"/>
                <w:szCs w:val="20"/>
              </w:rPr>
            </w:pPr>
            <w:r>
              <w:rPr>
                <w:rFonts w:cs="Times New Roman"/>
                <w:szCs w:val="20"/>
              </w:rPr>
              <w:t>For confirmed Sample Participants replace existing equipment with Profile Capable Metering Systems in accordance with existing industry processes as set out in BSCP514 as required.</w:t>
            </w:r>
          </w:p>
        </w:tc>
        <w:tc>
          <w:tcPr>
            <w:tcW w:w="1005" w:type="dxa"/>
            <w:tcMar>
              <w:top w:w="85" w:type="dxa"/>
              <w:left w:w="85" w:type="dxa"/>
              <w:bottom w:w="85" w:type="dxa"/>
              <w:right w:w="85" w:type="dxa"/>
            </w:tcMar>
          </w:tcPr>
          <w:p w:rsidR="008D13C8" w:rsidRDefault="00F10576">
            <w:pPr>
              <w:rPr>
                <w:rFonts w:cs="Times New Roman"/>
                <w:szCs w:val="20"/>
              </w:rPr>
            </w:pPr>
            <w:r>
              <w:rPr>
                <w:rFonts w:cs="Times New Roman"/>
                <w:szCs w:val="20"/>
              </w:rPr>
              <w:t xml:space="preserve">Supplier </w:t>
            </w:r>
          </w:p>
        </w:tc>
        <w:tc>
          <w:tcPr>
            <w:tcW w:w="979" w:type="dxa"/>
            <w:tcMar>
              <w:top w:w="85" w:type="dxa"/>
              <w:left w:w="85" w:type="dxa"/>
              <w:bottom w:w="85" w:type="dxa"/>
              <w:right w:w="85" w:type="dxa"/>
            </w:tcMar>
          </w:tcPr>
          <w:p w:rsidR="008D13C8" w:rsidRDefault="00F10576">
            <w:pPr>
              <w:rPr>
                <w:rFonts w:cs="Times New Roman"/>
                <w:szCs w:val="20"/>
              </w:rPr>
            </w:pPr>
            <w:r>
              <w:rPr>
                <w:rFonts w:cs="Times New Roman"/>
                <w:szCs w:val="20"/>
              </w:rPr>
              <w:t>MOA</w:t>
            </w:r>
          </w:p>
        </w:tc>
        <w:tc>
          <w:tcPr>
            <w:tcW w:w="2873" w:type="dxa"/>
            <w:tcMar>
              <w:top w:w="85" w:type="dxa"/>
              <w:left w:w="85" w:type="dxa"/>
              <w:bottom w:w="85" w:type="dxa"/>
              <w:right w:w="85" w:type="dxa"/>
            </w:tcMar>
          </w:tcPr>
          <w:p w:rsidR="008D13C8" w:rsidRDefault="00F10576">
            <w:pPr>
              <w:rPr>
                <w:rFonts w:cs="Times New Roman"/>
                <w:szCs w:val="20"/>
              </w:rPr>
            </w:pPr>
            <w:r>
              <w:rPr>
                <w:rFonts w:cs="Times New Roman"/>
                <w:szCs w:val="20"/>
              </w:rPr>
              <w:t>Sample Participant details and information required in accordance with BSCP514.</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Email or other electronic means</w:t>
            </w:r>
          </w:p>
        </w:tc>
      </w:tr>
    </w:tbl>
    <w:p w:rsidR="008D13C8" w:rsidRDefault="008D13C8">
      <w:pPr>
        <w:spacing w:after="240" w:line="240" w:lineRule="auto"/>
        <w:ind w:left="851" w:hanging="851"/>
        <w:jc w:val="both"/>
        <w:outlineLvl w:val="1"/>
        <w:rPr>
          <w:rFonts w:cs="Times New Roman"/>
          <w:sz w:val="24"/>
          <w:szCs w:val="24"/>
        </w:rPr>
      </w:pPr>
    </w:p>
    <w:p w:rsidR="008D13C8" w:rsidRDefault="00F10576">
      <w:pPr>
        <w:pageBreakBefore/>
        <w:spacing w:after="240" w:line="240" w:lineRule="auto"/>
        <w:ind w:left="851" w:hanging="851"/>
        <w:jc w:val="both"/>
        <w:outlineLvl w:val="1"/>
        <w:rPr>
          <w:rFonts w:cs="Times New Roman"/>
          <w:b/>
          <w:sz w:val="24"/>
          <w:szCs w:val="24"/>
        </w:rPr>
      </w:pPr>
      <w:bookmarkStart w:id="184" w:name="_Toc52870515"/>
      <w:r>
        <w:rPr>
          <w:rFonts w:cs="Times New Roman"/>
          <w:b/>
          <w:sz w:val="24"/>
          <w:szCs w:val="24"/>
        </w:rPr>
        <w:t>3.3</w:t>
      </w:r>
      <w:r>
        <w:rPr>
          <w:rFonts w:cs="Times New Roman"/>
          <w:b/>
          <w:sz w:val="24"/>
          <w:szCs w:val="24"/>
        </w:rPr>
        <w:tab/>
        <w:t>Data Collection</w:t>
      </w:r>
      <w:bookmarkEnd w:id="184"/>
    </w:p>
    <w:tbl>
      <w:tblPr>
        <w:tblStyle w:val="TableGrid"/>
        <w:tblW w:w="0" w:type="auto"/>
        <w:tblLook w:val="04A0" w:firstRow="1" w:lastRow="0" w:firstColumn="1" w:lastColumn="0" w:noHBand="0" w:noVBand="1"/>
      </w:tblPr>
      <w:tblGrid>
        <w:gridCol w:w="908"/>
        <w:gridCol w:w="1284"/>
        <w:gridCol w:w="4740"/>
        <w:gridCol w:w="1132"/>
        <w:gridCol w:w="848"/>
        <w:gridCol w:w="3762"/>
        <w:gridCol w:w="1498"/>
      </w:tblGrid>
      <w:tr w:rsidR="008D13C8">
        <w:trPr>
          <w:cantSplit/>
          <w:tblHeader/>
        </w:trPr>
        <w:tc>
          <w:tcPr>
            <w:tcW w:w="908" w:type="dxa"/>
            <w:tcMar>
              <w:top w:w="57" w:type="dxa"/>
              <w:left w:w="85" w:type="dxa"/>
              <w:bottom w:w="57" w:type="dxa"/>
              <w:right w:w="85" w:type="dxa"/>
            </w:tcMar>
          </w:tcPr>
          <w:p w:rsidR="008D13C8" w:rsidRDefault="00F10576">
            <w:pPr>
              <w:rPr>
                <w:rFonts w:cs="Times New Roman"/>
                <w:b/>
                <w:szCs w:val="20"/>
              </w:rPr>
            </w:pPr>
            <w:r>
              <w:rPr>
                <w:rFonts w:cs="Times New Roman"/>
                <w:b/>
                <w:szCs w:val="20"/>
              </w:rPr>
              <w:t>REF</w:t>
            </w:r>
          </w:p>
        </w:tc>
        <w:tc>
          <w:tcPr>
            <w:tcW w:w="1284" w:type="dxa"/>
            <w:tcMar>
              <w:top w:w="57" w:type="dxa"/>
              <w:left w:w="85" w:type="dxa"/>
              <w:bottom w:w="57" w:type="dxa"/>
              <w:right w:w="85" w:type="dxa"/>
            </w:tcMar>
          </w:tcPr>
          <w:p w:rsidR="008D13C8" w:rsidRDefault="00F10576">
            <w:pPr>
              <w:rPr>
                <w:rFonts w:cs="Times New Roman"/>
                <w:b/>
                <w:szCs w:val="20"/>
              </w:rPr>
            </w:pPr>
            <w:r>
              <w:rPr>
                <w:rFonts w:cs="Times New Roman"/>
                <w:b/>
                <w:szCs w:val="20"/>
              </w:rPr>
              <w:t>WHEN</w:t>
            </w:r>
          </w:p>
        </w:tc>
        <w:tc>
          <w:tcPr>
            <w:tcW w:w="0" w:type="auto"/>
            <w:tcMar>
              <w:top w:w="57" w:type="dxa"/>
              <w:left w:w="85" w:type="dxa"/>
              <w:bottom w:w="57" w:type="dxa"/>
              <w:right w:w="85" w:type="dxa"/>
            </w:tcMar>
          </w:tcPr>
          <w:p w:rsidR="008D13C8" w:rsidRDefault="00F10576">
            <w:pPr>
              <w:rPr>
                <w:rFonts w:cs="Times New Roman"/>
                <w:b/>
                <w:szCs w:val="20"/>
              </w:rPr>
            </w:pPr>
            <w:r>
              <w:rPr>
                <w:rFonts w:cs="Times New Roman"/>
                <w:b/>
                <w:szCs w:val="20"/>
              </w:rPr>
              <w:t>DESCRIPTION</w:t>
            </w:r>
          </w:p>
        </w:tc>
        <w:tc>
          <w:tcPr>
            <w:tcW w:w="0" w:type="auto"/>
            <w:tcMar>
              <w:top w:w="57" w:type="dxa"/>
              <w:left w:w="85" w:type="dxa"/>
              <w:bottom w:w="57" w:type="dxa"/>
              <w:right w:w="85" w:type="dxa"/>
            </w:tcMar>
          </w:tcPr>
          <w:p w:rsidR="008D13C8" w:rsidRDefault="00F10576">
            <w:pPr>
              <w:rPr>
                <w:rFonts w:cs="Times New Roman"/>
                <w:b/>
                <w:szCs w:val="20"/>
              </w:rPr>
            </w:pPr>
            <w:r>
              <w:rPr>
                <w:rFonts w:cs="Times New Roman"/>
                <w:b/>
                <w:szCs w:val="20"/>
              </w:rPr>
              <w:t>FROM</w:t>
            </w:r>
          </w:p>
        </w:tc>
        <w:tc>
          <w:tcPr>
            <w:tcW w:w="0" w:type="auto"/>
            <w:tcMar>
              <w:top w:w="57" w:type="dxa"/>
              <w:left w:w="85" w:type="dxa"/>
              <w:bottom w:w="57" w:type="dxa"/>
              <w:right w:w="85" w:type="dxa"/>
            </w:tcMar>
          </w:tcPr>
          <w:p w:rsidR="008D13C8" w:rsidRDefault="00F10576">
            <w:pPr>
              <w:rPr>
                <w:rFonts w:cs="Times New Roman"/>
                <w:b/>
                <w:szCs w:val="20"/>
              </w:rPr>
            </w:pPr>
            <w:r>
              <w:rPr>
                <w:rFonts w:cs="Times New Roman"/>
                <w:b/>
                <w:szCs w:val="20"/>
              </w:rPr>
              <w:t>TO</w:t>
            </w:r>
          </w:p>
        </w:tc>
        <w:tc>
          <w:tcPr>
            <w:tcW w:w="0" w:type="auto"/>
            <w:tcMar>
              <w:top w:w="57" w:type="dxa"/>
              <w:left w:w="85" w:type="dxa"/>
              <w:bottom w:w="57" w:type="dxa"/>
              <w:right w:w="85" w:type="dxa"/>
            </w:tcMar>
          </w:tcPr>
          <w:p w:rsidR="008D13C8" w:rsidRDefault="00F10576">
            <w:pPr>
              <w:rPr>
                <w:rFonts w:cs="Times New Roman"/>
                <w:b/>
                <w:szCs w:val="20"/>
              </w:rPr>
            </w:pPr>
            <w:r>
              <w:rPr>
                <w:rFonts w:cs="Times New Roman"/>
                <w:b/>
                <w:szCs w:val="20"/>
              </w:rPr>
              <w:t>INFORMATION REQUIRED</w:t>
            </w:r>
          </w:p>
        </w:tc>
        <w:tc>
          <w:tcPr>
            <w:tcW w:w="0" w:type="auto"/>
            <w:tcMar>
              <w:top w:w="57" w:type="dxa"/>
              <w:left w:w="85" w:type="dxa"/>
              <w:bottom w:w="57" w:type="dxa"/>
              <w:right w:w="85" w:type="dxa"/>
            </w:tcMar>
          </w:tcPr>
          <w:p w:rsidR="008D13C8" w:rsidRDefault="00F10576">
            <w:pPr>
              <w:rPr>
                <w:rFonts w:cs="Times New Roman"/>
                <w:b/>
                <w:szCs w:val="20"/>
              </w:rPr>
            </w:pPr>
            <w:r>
              <w:rPr>
                <w:rFonts w:cs="Times New Roman"/>
                <w:b/>
                <w:szCs w:val="20"/>
              </w:rPr>
              <w:t>METHOD</w:t>
            </w:r>
          </w:p>
        </w:tc>
      </w:tr>
      <w:tr w:rsidR="008D13C8">
        <w:trPr>
          <w:cantSplit/>
        </w:trPr>
        <w:tc>
          <w:tcPr>
            <w:tcW w:w="908" w:type="dxa"/>
            <w:tcMar>
              <w:top w:w="57" w:type="dxa"/>
              <w:left w:w="85" w:type="dxa"/>
              <w:bottom w:w="57" w:type="dxa"/>
              <w:right w:w="85" w:type="dxa"/>
            </w:tcMar>
          </w:tcPr>
          <w:p w:rsidR="008D13C8" w:rsidRDefault="00F10576">
            <w:pPr>
              <w:rPr>
                <w:rFonts w:cs="Times New Roman"/>
                <w:szCs w:val="20"/>
              </w:rPr>
            </w:pPr>
            <w:r>
              <w:rPr>
                <w:rFonts w:cs="Times New Roman"/>
                <w:szCs w:val="20"/>
              </w:rPr>
              <w:t>3.3.1</w:t>
            </w:r>
          </w:p>
        </w:tc>
        <w:tc>
          <w:tcPr>
            <w:tcW w:w="1284" w:type="dxa"/>
            <w:tcMar>
              <w:top w:w="57" w:type="dxa"/>
              <w:left w:w="85" w:type="dxa"/>
              <w:bottom w:w="57" w:type="dxa"/>
              <w:right w:w="85" w:type="dxa"/>
            </w:tcMar>
          </w:tcPr>
          <w:p w:rsidR="008D13C8" w:rsidRDefault="00F10576">
            <w:pPr>
              <w:rPr>
                <w:rFonts w:cs="Times New Roman"/>
                <w:szCs w:val="20"/>
              </w:rPr>
            </w:pPr>
            <w:r>
              <w:rPr>
                <w:rFonts w:cs="Times New Roman"/>
                <w:szCs w:val="20"/>
              </w:rPr>
              <w:t>By 10th WD in March</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Instruct the relevant agent to begin half hourly data collection (or begin half hourly data collection if this will be conducted by the Supplier or PrA itself).</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Supplier or PrA</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agent</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Sample Participant details.</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Email or other electronic means</w:t>
            </w:r>
          </w:p>
        </w:tc>
      </w:tr>
      <w:tr w:rsidR="008D13C8">
        <w:trPr>
          <w:cantSplit/>
        </w:trPr>
        <w:tc>
          <w:tcPr>
            <w:tcW w:w="908" w:type="dxa"/>
            <w:tcMar>
              <w:top w:w="57" w:type="dxa"/>
              <w:left w:w="85" w:type="dxa"/>
              <w:bottom w:w="57" w:type="dxa"/>
              <w:right w:w="85" w:type="dxa"/>
            </w:tcMar>
          </w:tcPr>
          <w:p w:rsidR="008D13C8" w:rsidRDefault="00F10576">
            <w:pPr>
              <w:rPr>
                <w:rFonts w:cs="Times New Roman"/>
                <w:szCs w:val="20"/>
              </w:rPr>
            </w:pPr>
            <w:r>
              <w:rPr>
                <w:rFonts w:cs="Times New Roman"/>
                <w:szCs w:val="20"/>
              </w:rPr>
              <w:t>3.3.2</w:t>
            </w:r>
          </w:p>
        </w:tc>
        <w:tc>
          <w:tcPr>
            <w:tcW w:w="1284" w:type="dxa"/>
            <w:tcMar>
              <w:top w:w="57" w:type="dxa"/>
              <w:left w:w="85" w:type="dxa"/>
              <w:bottom w:w="57" w:type="dxa"/>
              <w:right w:w="85" w:type="dxa"/>
            </w:tcMar>
          </w:tcPr>
          <w:p w:rsidR="008D13C8" w:rsidRDefault="00F10576">
            <w:pPr>
              <w:rPr>
                <w:rFonts w:cs="Times New Roman"/>
                <w:szCs w:val="20"/>
              </w:rPr>
            </w:pPr>
            <w:r>
              <w:rPr>
                <w:rFonts w:cs="Times New Roman"/>
                <w:szCs w:val="20"/>
              </w:rPr>
              <w:t>By 10th WD following the end of each month.</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Provide validated half hourly data for the previous month.</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Supplier</w:t>
            </w:r>
            <w:r>
              <w:rPr>
                <w:rStyle w:val="FootnoteReference"/>
                <w:rFonts w:cs="Times New Roman"/>
                <w:szCs w:val="20"/>
              </w:rPr>
              <w:footnoteReference w:id="1"/>
            </w:r>
            <w:r>
              <w:rPr>
                <w:rFonts w:cs="Times New Roman"/>
                <w:szCs w:val="20"/>
              </w:rPr>
              <w:t>,</w:t>
            </w:r>
            <w:bookmarkStart w:id="185" w:name="_Ref334537629"/>
            <w:r>
              <w:rPr>
                <w:rStyle w:val="FootnoteReference"/>
                <w:rFonts w:cs="Times New Roman"/>
                <w:szCs w:val="20"/>
              </w:rPr>
              <w:footnoteReference w:id="2"/>
            </w:r>
            <w:bookmarkEnd w:id="185"/>
            <w:r>
              <w:rPr>
                <w:rFonts w:cs="Times New Roman"/>
                <w:szCs w:val="20"/>
              </w:rPr>
              <w:t xml:space="preserve"> </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PrA</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half hourly data file (1 file for all MSIDs) with validation in accordance with paragraphs 4.1.5 and 4.4 of the Appendices.</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908" w:type="dxa"/>
            <w:tcMar>
              <w:top w:w="57" w:type="dxa"/>
              <w:left w:w="85" w:type="dxa"/>
              <w:bottom w:w="57" w:type="dxa"/>
              <w:right w:w="85" w:type="dxa"/>
            </w:tcMar>
          </w:tcPr>
          <w:p w:rsidR="008D13C8" w:rsidRDefault="00F10576">
            <w:pPr>
              <w:rPr>
                <w:rFonts w:cs="Times New Roman"/>
                <w:szCs w:val="20"/>
              </w:rPr>
            </w:pPr>
            <w:r>
              <w:rPr>
                <w:rFonts w:cs="Times New Roman"/>
                <w:szCs w:val="20"/>
              </w:rPr>
              <w:t>3.3.3</w:t>
            </w:r>
          </w:p>
        </w:tc>
        <w:tc>
          <w:tcPr>
            <w:tcW w:w="1284" w:type="dxa"/>
            <w:tcMar>
              <w:top w:w="57" w:type="dxa"/>
              <w:left w:w="85" w:type="dxa"/>
              <w:bottom w:w="57" w:type="dxa"/>
              <w:right w:w="85" w:type="dxa"/>
            </w:tcMar>
          </w:tcPr>
          <w:p w:rsidR="008D13C8" w:rsidRDefault="00F10576">
            <w:pPr>
              <w:rPr>
                <w:rFonts w:cs="Times New Roman"/>
                <w:szCs w:val="20"/>
              </w:rPr>
            </w:pPr>
            <w:r>
              <w:rPr>
                <w:rFonts w:cs="Times New Roman"/>
                <w:szCs w:val="20"/>
              </w:rPr>
              <w:t>Within 10th WD of any problems identified</w:t>
            </w:r>
          </w:p>
        </w:tc>
        <w:tc>
          <w:tcPr>
            <w:tcW w:w="0" w:type="auto"/>
            <w:tcMar>
              <w:top w:w="57" w:type="dxa"/>
              <w:left w:w="85" w:type="dxa"/>
              <w:bottom w:w="57" w:type="dxa"/>
              <w:right w:w="85" w:type="dxa"/>
            </w:tcMar>
          </w:tcPr>
          <w:p w:rsidR="008D13C8" w:rsidRDefault="00F10576">
            <w:pPr>
              <w:spacing w:after="120"/>
              <w:rPr>
                <w:rFonts w:cs="Times New Roman"/>
                <w:szCs w:val="20"/>
              </w:rPr>
            </w:pPr>
            <w:r>
              <w:rPr>
                <w:rFonts w:cs="Times New Roman"/>
                <w:szCs w:val="20"/>
              </w:rPr>
              <w:t>If a Supplier is unable to provide validated half hourly data for a Sample Participant, the Supplier shall inform the PrA as appropriate and investigate and rectify the problem.</w:t>
            </w:r>
            <w:r>
              <w:rPr>
                <w:rStyle w:val="FootnoteReference"/>
                <w:rFonts w:cs="Times New Roman"/>
                <w:szCs w:val="20"/>
              </w:rPr>
              <w:footnoteReference w:id="3"/>
            </w:r>
          </w:p>
          <w:p w:rsidR="008D13C8" w:rsidRDefault="00F10576">
            <w:pPr>
              <w:rPr>
                <w:rFonts w:cs="Times New Roman"/>
                <w:szCs w:val="20"/>
              </w:rPr>
            </w:pPr>
            <w:r>
              <w:rPr>
                <w:rFonts w:cs="Times New Roman"/>
                <w:szCs w:val="20"/>
              </w:rPr>
              <w:t>Resubmit validated half hourly data where appropriate.</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Supplier</w:t>
            </w:r>
            <w:r>
              <w:rPr>
                <w:rFonts w:cs="Times New Roman"/>
                <w:szCs w:val="20"/>
              </w:rPr>
              <w:fldChar w:fldCharType="begin"/>
            </w:r>
            <w:r>
              <w:rPr>
                <w:rFonts w:cs="Times New Roman"/>
                <w:szCs w:val="20"/>
              </w:rPr>
              <w:instrText xml:space="preserve"> NOTEREF _Ref334537629 \f \h  \* MERGEFORMAT </w:instrText>
            </w:r>
            <w:r>
              <w:rPr>
                <w:rFonts w:cs="Times New Roman"/>
                <w:szCs w:val="20"/>
              </w:rPr>
            </w:r>
            <w:r>
              <w:rPr>
                <w:rFonts w:cs="Times New Roman"/>
                <w:szCs w:val="20"/>
              </w:rPr>
              <w:fldChar w:fldCharType="separate"/>
            </w:r>
            <w:ins w:id="186" w:author="RCC" w:date="2020-10-06T09:54:00Z">
              <w:r w:rsidR="003A6D5F" w:rsidRPr="003A6D5F">
                <w:rPr>
                  <w:rStyle w:val="FootnoteReference"/>
                  <w:rPrChange w:id="187" w:author="RCC" w:date="2020-10-06T09:54:00Z">
                    <w:rPr>
                      <w:rFonts w:cs="Times New Roman"/>
                      <w:szCs w:val="20"/>
                    </w:rPr>
                  </w:rPrChange>
                </w:rPr>
                <w:t>2</w:t>
              </w:r>
            </w:ins>
            <w:del w:id="188" w:author="RCC" w:date="2020-10-06T09:54:00Z">
              <w:r w:rsidDel="003A6D5F">
                <w:rPr>
                  <w:rStyle w:val="FootnoteReference"/>
                </w:rPr>
                <w:delText>2</w:delText>
              </w:r>
            </w:del>
            <w:r>
              <w:rPr>
                <w:rFonts w:cs="Times New Roman"/>
                <w:szCs w:val="20"/>
              </w:rPr>
              <w:fldChar w:fldCharType="end"/>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PrA</w:t>
            </w:r>
          </w:p>
        </w:tc>
        <w:tc>
          <w:tcPr>
            <w:tcW w:w="0" w:type="auto"/>
            <w:tcMar>
              <w:top w:w="57" w:type="dxa"/>
              <w:left w:w="85" w:type="dxa"/>
              <w:bottom w:w="57" w:type="dxa"/>
              <w:right w:w="85" w:type="dxa"/>
            </w:tcMar>
          </w:tcPr>
          <w:p w:rsidR="008D13C8" w:rsidRDefault="00F10576">
            <w:pPr>
              <w:spacing w:after="120"/>
              <w:rPr>
                <w:rFonts w:cs="Times New Roman"/>
                <w:szCs w:val="20"/>
              </w:rPr>
            </w:pPr>
            <w:r>
              <w:rPr>
                <w:rFonts w:cs="Times New Roman"/>
                <w:szCs w:val="20"/>
              </w:rPr>
              <w:t>Sample Participant details and problem details.</w:t>
            </w:r>
          </w:p>
          <w:p w:rsidR="008D13C8" w:rsidRDefault="00F10576">
            <w:pPr>
              <w:rPr>
                <w:rFonts w:cs="Times New Roman"/>
                <w:szCs w:val="20"/>
              </w:rPr>
            </w:pPr>
            <w:r>
              <w:rPr>
                <w:rFonts w:cs="Times New Roman"/>
                <w:szCs w:val="20"/>
              </w:rPr>
              <w:t>Validated half hourly data where appropriate.</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908" w:type="dxa"/>
            <w:tcMar>
              <w:top w:w="57" w:type="dxa"/>
              <w:left w:w="85" w:type="dxa"/>
              <w:bottom w:w="57" w:type="dxa"/>
              <w:right w:w="85" w:type="dxa"/>
            </w:tcMar>
          </w:tcPr>
          <w:p w:rsidR="008D13C8" w:rsidRDefault="00F10576">
            <w:pPr>
              <w:rPr>
                <w:rFonts w:cs="Times New Roman"/>
                <w:szCs w:val="20"/>
              </w:rPr>
            </w:pPr>
            <w:r>
              <w:rPr>
                <w:rFonts w:cs="Times New Roman"/>
                <w:szCs w:val="20"/>
              </w:rPr>
              <w:t>3.3.4</w:t>
            </w:r>
          </w:p>
        </w:tc>
        <w:tc>
          <w:tcPr>
            <w:tcW w:w="1284" w:type="dxa"/>
            <w:tcMar>
              <w:top w:w="57" w:type="dxa"/>
              <w:left w:w="85" w:type="dxa"/>
              <w:bottom w:w="57" w:type="dxa"/>
              <w:right w:w="85" w:type="dxa"/>
            </w:tcMar>
          </w:tcPr>
          <w:p w:rsidR="008D13C8" w:rsidRDefault="00F10576">
            <w:pPr>
              <w:rPr>
                <w:rFonts w:cs="Times New Roman"/>
                <w:szCs w:val="20"/>
              </w:rPr>
            </w:pPr>
            <w:r>
              <w:rPr>
                <w:rFonts w:cs="Times New Roman"/>
                <w:szCs w:val="20"/>
              </w:rPr>
              <w:t>Within 5 WD of 3.3.2 or 3.3.3</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Acknowledge receipt of validated half hourly data and notify Supplier of any discrepancies.</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PrA</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Supplier</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Acknowledgement of validated half hourly data and details of any discrepancies.</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908" w:type="dxa"/>
            <w:tcMar>
              <w:top w:w="57" w:type="dxa"/>
              <w:left w:w="85" w:type="dxa"/>
              <w:bottom w:w="57" w:type="dxa"/>
              <w:right w:w="85" w:type="dxa"/>
            </w:tcMar>
          </w:tcPr>
          <w:p w:rsidR="008D13C8" w:rsidRDefault="00F10576">
            <w:pPr>
              <w:rPr>
                <w:rFonts w:cs="Times New Roman"/>
                <w:szCs w:val="20"/>
              </w:rPr>
            </w:pPr>
            <w:r>
              <w:rPr>
                <w:rFonts w:cs="Times New Roman"/>
                <w:szCs w:val="20"/>
              </w:rPr>
              <w:t>3.3.5</w:t>
            </w:r>
          </w:p>
        </w:tc>
        <w:tc>
          <w:tcPr>
            <w:tcW w:w="1284" w:type="dxa"/>
            <w:tcMar>
              <w:top w:w="57" w:type="dxa"/>
              <w:left w:w="85" w:type="dxa"/>
              <w:bottom w:w="57" w:type="dxa"/>
              <w:right w:w="85" w:type="dxa"/>
            </w:tcMar>
          </w:tcPr>
          <w:p w:rsidR="008D13C8" w:rsidRDefault="00F10576">
            <w:pPr>
              <w:rPr>
                <w:rFonts w:cs="Times New Roman"/>
                <w:szCs w:val="20"/>
              </w:rPr>
            </w:pPr>
            <w:r>
              <w:rPr>
                <w:rFonts w:cs="Times New Roman"/>
                <w:szCs w:val="20"/>
              </w:rPr>
              <w:t>Within 10 WD of 3.3.4</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Resolve any discrepancies reported by the PrA.</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Supplier</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PrA</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Details of any discrepancy and revised validated half hourly data.</w:t>
            </w:r>
          </w:p>
        </w:tc>
        <w:tc>
          <w:tcPr>
            <w:tcW w:w="0" w:type="auto"/>
            <w:tcMar>
              <w:top w:w="57" w:type="dxa"/>
              <w:left w:w="85" w:type="dxa"/>
              <w:bottom w:w="57" w:type="dxa"/>
              <w:right w:w="85" w:type="dxa"/>
            </w:tcMar>
          </w:tcPr>
          <w:p w:rsidR="008D13C8" w:rsidRDefault="00F10576">
            <w:pPr>
              <w:rPr>
                <w:rFonts w:cs="Times New Roman"/>
                <w:szCs w:val="20"/>
              </w:rPr>
            </w:pPr>
            <w:r>
              <w:rPr>
                <w:rFonts w:cs="Times New Roman"/>
                <w:szCs w:val="20"/>
              </w:rPr>
              <w:t>via the BSC Service Desk</w:t>
            </w:r>
          </w:p>
        </w:tc>
      </w:tr>
    </w:tbl>
    <w:p w:rsidR="008D13C8" w:rsidRDefault="008D13C8">
      <w:pPr>
        <w:spacing w:after="240" w:line="240" w:lineRule="auto"/>
        <w:jc w:val="both"/>
        <w:rPr>
          <w:rFonts w:cs="Times New Roman"/>
          <w:sz w:val="24"/>
          <w:szCs w:val="24"/>
        </w:rPr>
      </w:pPr>
    </w:p>
    <w:p w:rsidR="008D13C8" w:rsidRDefault="00F10576">
      <w:pPr>
        <w:pageBreakBefore/>
        <w:spacing w:after="240" w:line="240" w:lineRule="auto"/>
        <w:jc w:val="both"/>
        <w:outlineLvl w:val="1"/>
        <w:rPr>
          <w:rFonts w:cs="Times New Roman"/>
          <w:b/>
          <w:sz w:val="24"/>
          <w:szCs w:val="24"/>
        </w:rPr>
      </w:pPr>
      <w:bookmarkStart w:id="189" w:name="_Toc52870516"/>
      <w:r>
        <w:rPr>
          <w:rFonts w:cs="Times New Roman"/>
          <w:b/>
          <w:sz w:val="24"/>
          <w:szCs w:val="24"/>
        </w:rPr>
        <w:t>3.4</w:t>
      </w:r>
      <w:r>
        <w:rPr>
          <w:rFonts w:cs="Times New Roman"/>
          <w:b/>
          <w:sz w:val="24"/>
          <w:szCs w:val="24"/>
        </w:rPr>
        <w:tab/>
        <w:t>Supplier Rebate</w:t>
      </w:r>
      <w:bookmarkEnd w:id="189"/>
    </w:p>
    <w:tbl>
      <w:tblPr>
        <w:tblStyle w:val="TableGrid"/>
        <w:tblW w:w="0" w:type="auto"/>
        <w:tblLook w:val="04A0" w:firstRow="1" w:lastRow="0" w:firstColumn="1" w:lastColumn="0" w:noHBand="0" w:noVBand="1"/>
      </w:tblPr>
      <w:tblGrid>
        <w:gridCol w:w="908"/>
        <w:gridCol w:w="1559"/>
        <w:gridCol w:w="5719"/>
        <w:gridCol w:w="782"/>
        <w:gridCol w:w="848"/>
        <w:gridCol w:w="2902"/>
        <w:gridCol w:w="1454"/>
      </w:tblGrid>
      <w:tr w:rsidR="008D13C8">
        <w:trPr>
          <w:cantSplit/>
          <w:tblHeader/>
        </w:trPr>
        <w:tc>
          <w:tcPr>
            <w:tcW w:w="908" w:type="dxa"/>
            <w:tcMar>
              <w:top w:w="85" w:type="dxa"/>
              <w:left w:w="85" w:type="dxa"/>
              <w:bottom w:w="85" w:type="dxa"/>
              <w:right w:w="85" w:type="dxa"/>
            </w:tcMar>
          </w:tcPr>
          <w:p w:rsidR="008D13C8" w:rsidRDefault="00F10576">
            <w:pPr>
              <w:rPr>
                <w:rFonts w:cs="Times New Roman"/>
                <w:b/>
                <w:szCs w:val="20"/>
              </w:rPr>
            </w:pPr>
            <w:r>
              <w:rPr>
                <w:rFonts w:cs="Times New Roman"/>
                <w:b/>
                <w:szCs w:val="20"/>
              </w:rPr>
              <w:t>REF</w:t>
            </w:r>
          </w:p>
        </w:tc>
        <w:tc>
          <w:tcPr>
            <w:tcW w:w="1559" w:type="dxa"/>
            <w:tcMar>
              <w:top w:w="85" w:type="dxa"/>
              <w:left w:w="85" w:type="dxa"/>
              <w:bottom w:w="85" w:type="dxa"/>
              <w:right w:w="85" w:type="dxa"/>
            </w:tcMar>
          </w:tcPr>
          <w:p w:rsidR="008D13C8" w:rsidRDefault="00F10576">
            <w:pPr>
              <w:rPr>
                <w:rFonts w:cs="Times New Roman"/>
                <w:b/>
                <w:szCs w:val="20"/>
              </w:rPr>
            </w:pPr>
            <w:r>
              <w:rPr>
                <w:rFonts w:cs="Times New Roman"/>
                <w:b/>
                <w:szCs w:val="20"/>
              </w:rPr>
              <w:t>WHEN</w:t>
            </w:r>
          </w:p>
        </w:tc>
        <w:tc>
          <w:tcPr>
            <w:tcW w:w="5719" w:type="dxa"/>
            <w:tcMar>
              <w:top w:w="85" w:type="dxa"/>
              <w:left w:w="85" w:type="dxa"/>
              <w:bottom w:w="85" w:type="dxa"/>
              <w:right w:w="85" w:type="dxa"/>
            </w:tcMar>
          </w:tcPr>
          <w:p w:rsidR="008D13C8" w:rsidRDefault="00F10576">
            <w:pPr>
              <w:rPr>
                <w:rFonts w:cs="Times New Roman"/>
                <w:b/>
                <w:szCs w:val="20"/>
              </w:rPr>
            </w:pPr>
            <w:r>
              <w:rPr>
                <w:rFonts w:cs="Times New Roman"/>
                <w:b/>
                <w:szCs w:val="20"/>
              </w:rPr>
              <w:t>DESCRIPTION</w:t>
            </w:r>
          </w:p>
        </w:tc>
        <w:tc>
          <w:tcPr>
            <w:tcW w:w="0" w:type="auto"/>
            <w:tcMar>
              <w:top w:w="85" w:type="dxa"/>
              <w:left w:w="85" w:type="dxa"/>
              <w:bottom w:w="85" w:type="dxa"/>
              <w:right w:w="85" w:type="dxa"/>
            </w:tcMar>
          </w:tcPr>
          <w:p w:rsidR="008D13C8" w:rsidRDefault="00F10576">
            <w:pPr>
              <w:rPr>
                <w:rFonts w:cs="Times New Roman"/>
                <w:b/>
                <w:szCs w:val="20"/>
              </w:rPr>
            </w:pPr>
            <w:r>
              <w:rPr>
                <w:rFonts w:cs="Times New Roman"/>
                <w:b/>
                <w:szCs w:val="20"/>
              </w:rPr>
              <w:t>FROM</w:t>
            </w:r>
          </w:p>
        </w:tc>
        <w:tc>
          <w:tcPr>
            <w:tcW w:w="0" w:type="auto"/>
            <w:tcMar>
              <w:top w:w="85" w:type="dxa"/>
              <w:left w:w="85" w:type="dxa"/>
              <w:bottom w:w="85" w:type="dxa"/>
              <w:right w:w="85" w:type="dxa"/>
            </w:tcMar>
          </w:tcPr>
          <w:p w:rsidR="008D13C8" w:rsidRDefault="00F10576">
            <w:pPr>
              <w:rPr>
                <w:rFonts w:cs="Times New Roman"/>
                <w:b/>
                <w:szCs w:val="20"/>
              </w:rPr>
            </w:pPr>
            <w:r>
              <w:rPr>
                <w:rFonts w:cs="Times New Roman"/>
                <w:b/>
                <w:szCs w:val="20"/>
              </w:rPr>
              <w:t>TO</w:t>
            </w:r>
          </w:p>
        </w:tc>
        <w:tc>
          <w:tcPr>
            <w:tcW w:w="0" w:type="auto"/>
            <w:tcMar>
              <w:top w:w="85" w:type="dxa"/>
              <w:left w:w="85" w:type="dxa"/>
              <w:bottom w:w="85" w:type="dxa"/>
              <w:right w:w="85" w:type="dxa"/>
            </w:tcMar>
          </w:tcPr>
          <w:p w:rsidR="008D13C8" w:rsidRDefault="00F10576">
            <w:pPr>
              <w:rPr>
                <w:rFonts w:cs="Times New Roman"/>
                <w:b/>
                <w:szCs w:val="20"/>
              </w:rPr>
            </w:pPr>
            <w:r>
              <w:rPr>
                <w:rFonts w:cs="Times New Roman"/>
                <w:b/>
                <w:szCs w:val="20"/>
              </w:rPr>
              <w:t>INFORMATION REQUIRED</w:t>
            </w:r>
          </w:p>
        </w:tc>
        <w:tc>
          <w:tcPr>
            <w:tcW w:w="0" w:type="auto"/>
            <w:tcMar>
              <w:top w:w="85" w:type="dxa"/>
              <w:left w:w="85" w:type="dxa"/>
              <w:bottom w:w="85" w:type="dxa"/>
              <w:right w:w="85" w:type="dxa"/>
            </w:tcMar>
          </w:tcPr>
          <w:p w:rsidR="008D13C8" w:rsidRDefault="00F10576">
            <w:pPr>
              <w:rPr>
                <w:rFonts w:cs="Times New Roman"/>
                <w:b/>
                <w:szCs w:val="20"/>
              </w:rPr>
            </w:pPr>
            <w:r>
              <w:rPr>
                <w:rFonts w:cs="Times New Roman"/>
                <w:b/>
                <w:szCs w:val="20"/>
              </w:rPr>
              <w:t>METHOD</w:t>
            </w:r>
          </w:p>
        </w:tc>
      </w:tr>
      <w:tr w:rsidR="008D13C8">
        <w:trPr>
          <w:cantSplit/>
        </w:trPr>
        <w:tc>
          <w:tcPr>
            <w:tcW w:w="908" w:type="dxa"/>
            <w:tcMar>
              <w:top w:w="85" w:type="dxa"/>
              <w:left w:w="85" w:type="dxa"/>
              <w:bottom w:w="85" w:type="dxa"/>
              <w:right w:w="85" w:type="dxa"/>
            </w:tcMar>
          </w:tcPr>
          <w:p w:rsidR="008D13C8" w:rsidRDefault="00F10576">
            <w:pPr>
              <w:rPr>
                <w:rFonts w:cs="Times New Roman"/>
                <w:szCs w:val="20"/>
              </w:rPr>
            </w:pPr>
            <w:r>
              <w:rPr>
                <w:rFonts w:cs="Times New Roman"/>
                <w:szCs w:val="20"/>
              </w:rPr>
              <w:t>3.4.1</w:t>
            </w:r>
          </w:p>
        </w:tc>
        <w:tc>
          <w:tcPr>
            <w:tcW w:w="1559" w:type="dxa"/>
            <w:tcMar>
              <w:top w:w="85" w:type="dxa"/>
              <w:left w:w="85" w:type="dxa"/>
              <w:bottom w:w="85" w:type="dxa"/>
              <w:right w:w="85" w:type="dxa"/>
            </w:tcMar>
          </w:tcPr>
          <w:p w:rsidR="008D13C8" w:rsidRDefault="00F10576">
            <w:pPr>
              <w:rPr>
                <w:rFonts w:cs="Times New Roman"/>
                <w:szCs w:val="20"/>
              </w:rPr>
            </w:pPr>
            <w:r>
              <w:rPr>
                <w:rFonts w:cs="Times New Roman"/>
                <w:szCs w:val="20"/>
              </w:rPr>
              <w:t>By 10th WD in June</w:t>
            </w:r>
            <w:r>
              <w:rPr>
                <w:rStyle w:val="FootnoteReference"/>
                <w:rFonts w:cs="Times New Roman"/>
                <w:szCs w:val="20"/>
              </w:rPr>
              <w:footnoteReference w:id="4"/>
            </w:r>
          </w:p>
        </w:tc>
        <w:tc>
          <w:tcPr>
            <w:tcW w:w="5719" w:type="dxa"/>
            <w:tcMar>
              <w:top w:w="85" w:type="dxa"/>
              <w:left w:w="85" w:type="dxa"/>
              <w:bottom w:w="85" w:type="dxa"/>
              <w:right w:w="85" w:type="dxa"/>
            </w:tcMar>
          </w:tcPr>
          <w:p w:rsidR="008D13C8" w:rsidRDefault="00F10576">
            <w:pPr>
              <w:rPr>
                <w:rFonts w:cs="Times New Roman"/>
                <w:szCs w:val="20"/>
              </w:rPr>
            </w:pPr>
            <w:r>
              <w:rPr>
                <w:rFonts w:cs="Times New Roman"/>
                <w:szCs w:val="20"/>
              </w:rPr>
              <w:t>Calculate Supplier Metering and data collection rebate (Profile Sum) in accordance with paragraph 1.2.4 and submit calculation to BSCCo.  Where no Metering Systems have been installed or no half hourly data has been collected, a rebate shall not be required.</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BSCCo</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Number of meters installed by Supplier, number of months data collection has taken place.</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908" w:type="dxa"/>
            <w:tcMar>
              <w:top w:w="85" w:type="dxa"/>
              <w:left w:w="85" w:type="dxa"/>
              <w:bottom w:w="85" w:type="dxa"/>
              <w:right w:w="85" w:type="dxa"/>
            </w:tcMar>
          </w:tcPr>
          <w:p w:rsidR="008D13C8" w:rsidRDefault="00F10576">
            <w:pPr>
              <w:rPr>
                <w:rFonts w:cs="Times New Roman"/>
                <w:szCs w:val="20"/>
              </w:rPr>
            </w:pPr>
            <w:r>
              <w:rPr>
                <w:rFonts w:cs="Times New Roman"/>
                <w:szCs w:val="20"/>
              </w:rPr>
              <w:t>3.4.2</w:t>
            </w:r>
          </w:p>
        </w:tc>
        <w:tc>
          <w:tcPr>
            <w:tcW w:w="1559" w:type="dxa"/>
            <w:tcMar>
              <w:top w:w="85" w:type="dxa"/>
              <w:left w:w="85" w:type="dxa"/>
              <w:bottom w:w="85" w:type="dxa"/>
              <w:right w:w="85" w:type="dxa"/>
            </w:tcMar>
          </w:tcPr>
          <w:p w:rsidR="008D13C8" w:rsidRDefault="00F10576">
            <w:pPr>
              <w:rPr>
                <w:rFonts w:cs="Times New Roman"/>
                <w:szCs w:val="20"/>
              </w:rPr>
            </w:pPr>
            <w:r>
              <w:rPr>
                <w:rFonts w:cs="Times New Roman"/>
                <w:szCs w:val="20"/>
              </w:rPr>
              <w:t>Within 5 WD of 3.4.1</w:t>
            </w:r>
          </w:p>
        </w:tc>
        <w:tc>
          <w:tcPr>
            <w:tcW w:w="5719" w:type="dxa"/>
            <w:tcMar>
              <w:top w:w="85" w:type="dxa"/>
              <w:left w:w="85" w:type="dxa"/>
              <w:bottom w:w="85" w:type="dxa"/>
              <w:right w:w="85" w:type="dxa"/>
            </w:tcMar>
          </w:tcPr>
          <w:p w:rsidR="008D13C8" w:rsidRDefault="00F10576">
            <w:pPr>
              <w:rPr>
                <w:rFonts w:cs="Times New Roman"/>
                <w:szCs w:val="20"/>
              </w:rPr>
            </w:pPr>
            <w:r>
              <w:rPr>
                <w:rFonts w:cs="Times New Roman"/>
                <w:szCs w:val="20"/>
              </w:rPr>
              <w:t>Review submitted calculation.</w:t>
            </w:r>
          </w:p>
          <w:p w:rsidR="008D13C8" w:rsidRDefault="00F10576">
            <w:pPr>
              <w:rPr>
                <w:rFonts w:cs="Times New Roman"/>
                <w:szCs w:val="20"/>
              </w:rPr>
            </w:pPr>
            <w:r>
              <w:rPr>
                <w:rFonts w:cs="Times New Roman"/>
                <w:szCs w:val="20"/>
              </w:rPr>
              <w:t>Approve calculation or request changes.</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BSCCo</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Profile Sum calculation.</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908" w:type="dxa"/>
            <w:tcMar>
              <w:top w:w="85" w:type="dxa"/>
              <w:left w:w="85" w:type="dxa"/>
              <w:bottom w:w="85" w:type="dxa"/>
              <w:right w:w="85" w:type="dxa"/>
            </w:tcMar>
          </w:tcPr>
          <w:p w:rsidR="008D13C8" w:rsidRDefault="00F10576">
            <w:pPr>
              <w:rPr>
                <w:rFonts w:cs="Times New Roman"/>
                <w:szCs w:val="20"/>
              </w:rPr>
            </w:pPr>
            <w:r>
              <w:rPr>
                <w:rFonts w:cs="Times New Roman"/>
                <w:szCs w:val="20"/>
              </w:rPr>
              <w:t>3.4.3</w:t>
            </w:r>
          </w:p>
        </w:tc>
        <w:tc>
          <w:tcPr>
            <w:tcW w:w="1559" w:type="dxa"/>
            <w:tcMar>
              <w:top w:w="85" w:type="dxa"/>
              <w:left w:w="85" w:type="dxa"/>
              <w:bottom w:w="85" w:type="dxa"/>
              <w:right w:w="85" w:type="dxa"/>
            </w:tcMar>
          </w:tcPr>
          <w:p w:rsidR="008D13C8" w:rsidRDefault="00F10576">
            <w:pPr>
              <w:rPr>
                <w:rFonts w:cs="Times New Roman"/>
                <w:szCs w:val="20"/>
              </w:rPr>
            </w:pPr>
            <w:r>
              <w:rPr>
                <w:rFonts w:cs="Times New Roman"/>
                <w:szCs w:val="20"/>
              </w:rPr>
              <w:t>If change requested: within 5 WD of 3.4.2</w:t>
            </w:r>
          </w:p>
        </w:tc>
        <w:tc>
          <w:tcPr>
            <w:tcW w:w="5719" w:type="dxa"/>
            <w:tcMar>
              <w:top w:w="85" w:type="dxa"/>
              <w:left w:w="85" w:type="dxa"/>
              <w:bottom w:w="85" w:type="dxa"/>
              <w:right w:w="85" w:type="dxa"/>
            </w:tcMar>
          </w:tcPr>
          <w:p w:rsidR="008D13C8" w:rsidRDefault="00F10576">
            <w:pPr>
              <w:rPr>
                <w:rFonts w:cs="Times New Roman"/>
                <w:szCs w:val="20"/>
              </w:rPr>
            </w:pPr>
            <w:r>
              <w:rPr>
                <w:rFonts w:cs="Times New Roman"/>
                <w:szCs w:val="20"/>
              </w:rPr>
              <w:t>Submit revised calculation.</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BSCCo</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Revised Profile Sum calculation.</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908" w:type="dxa"/>
            <w:tcMar>
              <w:top w:w="85" w:type="dxa"/>
              <w:left w:w="85" w:type="dxa"/>
              <w:bottom w:w="85" w:type="dxa"/>
              <w:right w:w="85" w:type="dxa"/>
            </w:tcMar>
          </w:tcPr>
          <w:p w:rsidR="008D13C8" w:rsidRDefault="00F10576">
            <w:pPr>
              <w:rPr>
                <w:rFonts w:cs="Times New Roman"/>
                <w:szCs w:val="20"/>
              </w:rPr>
            </w:pPr>
            <w:r>
              <w:rPr>
                <w:rFonts w:cs="Times New Roman"/>
                <w:szCs w:val="20"/>
              </w:rPr>
              <w:t>3.4.4</w:t>
            </w:r>
          </w:p>
        </w:tc>
        <w:tc>
          <w:tcPr>
            <w:tcW w:w="1559" w:type="dxa"/>
            <w:tcMar>
              <w:top w:w="85" w:type="dxa"/>
              <w:left w:w="85" w:type="dxa"/>
              <w:bottom w:w="85" w:type="dxa"/>
              <w:right w:w="85" w:type="dxa"/>
            </w:tcMar>
          </w:tcPr>
          <w:p w:rsidR="008D13C8" w:rsidRDefault="00F10576">
            <w:pPr>
              <w:rPr>
                <w:rFonts w:cs="Times New Roman"/>
                <w:szCs w:val="20"/>
              </w:rPr>
            </w:pPr>
            <w:r>
              <w:rPr>
                <w:rFonts w:cs="Times New Roman"/>
                <w:szCs w:val="20"/>
              </w:rPr>
              <w:t>Within 5 WD of 3.4.3</w:t>
            </w:r>
          </w:p>
        </w:tc>
        <w:tc>
          <w:tcPr>
            <w:tcW w:w="5719" w:type="dxa"/>
            <w:tcMar>
              <w:top w:w="85" w:type="dxa"/>
              <w:left w:w="85" w:type="dxa"/>
              <w:bottom w:w="85" w:type="dxa"/>
              <w:right w:w="85" w:type="dxa"/>
            </w:tcMar>
          </w:tcPr>
          <w:p w:rsidR="008D13C8" w:rsidRDefault="00F10576">
            <w:pPr>
              <w:rPr>
                <w:rFonts w:cs="Times New Roman"/>
                <w:szCs w:val="20"/>
              </w:rPr>
            </w:pPr>
            <w:r>
              <w:rPr>
                <w:rFonts w:cs="Times New Roman"/>
                <w:szCs w:val="20"/>
              </w:rPr>
              <w:t>Approve revised calculation.</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BSCCo</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Revised Profile Sum calculation.</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908" w:type="dxa"/>
            <w:tcMar>
              <w:top w:w="85" w:type="dxa"/>
              <w:left w:w="85" w:type="dxa"/>
              <w:bottom w:w="85" w:type="dxa"/>
              <w:right w:w="85" w:type="dxa"/>
            </w:tcMar>
          </w:tcPr>
          <w:p w:rsidR="008D13C8" w:rsidRDefault="00F10576">
            <w:pPr>
              <w:rPr>
                <w:rFonts w:cs="Times New Roman"/>
                <w:szCs w:val="20"/>
              </w:rPr>
            </w:pPr>
            <w:r>
              <w:rPr>
                <w:rFonts w:cs="Times New Roman"/>
                <w:szCs w:val="20"/>
              </w:rPr>
              <w:t>3.4.5</w:t>
            </w:r>
          </w:p>
        </w:tc>
        <w:tc>
          <w:tcPr>
            <w:tcW w:w="1559" w:type="dxa"/>
            <w:tcMar>
              <w:top w:w="85" w:type="dxa"/>
              <w:left w:w="85" w:type="dxa"/>
              <w:bottom w:w="85" w:type="dxa"/>
              <w:right w:w="85" w:type="dxa"/>
            </w:tcMar>
          </w:tcPr>
          <w:p w:rsidR="008D13C8" w:rsidRDefault="00F10576">
            <w:pPr>
              <w:rPr>
                <w:rFonts w:cs="Times New Roman"/>
                <w:szCs w:val="20"/>
              </w:rPr>
            </w:pPr>
            <w:r>
              <w:rPr>
                <w:rFonts w:cs="Times New Roman"/>
                <w:szCs w:val="20"/>
              </w:rPr>
              <w:t>Within 10 WD of 3.4.2 or 3.4.4</w:t>
            </w:r>
          </w:p>
        </w:tc>
        <w:tc>
          <w:tcPr>
            <w:tcW w:w="5719" w:type="dxa"/>
            <w:tcMar>
              <w:top w:w="85" w:type="dxa"/>
              <w:left w:w="85" w:type="dxa"/>
              <w:bottom w:w="85" w:type="dxa"/>
              <w:right w:w="85" w:type="dxa"/>
            </w:tcMar>
          </w:tcPr>
          <w:p w:rsidR="008D13C8" w:rsidRDefault="00F10576">
            <w:pPr>
              <w:rPr>
                <w:rFonts w:cs="Times New Roman"/>
                <w:szCs w:val="20"/>
              </w:rPr>
            </w:pPr>
            <w:r>
              <w:rPr>
                <w:rFonts w:cs="Times New Roman"/>
                <w:szCs w:val="20"/>
              </w:rPr>
              <w:t>Pay Suppliers by BACS or other agreed means.</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Supplier</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Approved Profile Sum and payment details.</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Electronic or other agreed means</w:t>
            </w:r>
          </w:p>
        </w:tc>
      </w:tr>
    </w:tbl>
    <w:p w:rsidR="008D13C8" w:rsidRDefault="008D13C8">
      <w:pPr>
        <w:spacing w:after="240" w:line="240" w:lineRule="auto"/>
        <w:jc w:val="both"/>
        <w:rPr>
          <w:rFonts w:cs="Times New Roman"/>
          <w:sz w:val="24"/>
          <w:szCs w:val="24"/>
        </w:rPr>
      </w:pPr>
    </w:p>
    <w:p w:rsidR="008D13C8" w:rsidRDefault="00F10576">
      <w:pPr>
        <w:pageBreakBefore/>
        <w:spacing w:after="240" w:line="240" w:lineRule="auto"/>
        <w:jc w:val="both"/>
        <w:outlineLvl w:val="1"/>
        <w:rPr>
          <w:rFonts w:cs="Times New Roman"/>
          <w:b/>
          <w:sz w:val="24"/>
          <w:szCs w:val="24"/>
        </w:rPr>
      </w:pPr>
      <w:bookmarkStart w:id="190" w:name="_Toc52870517"/>
      <w:r>
        <w:rPr>
          <w:rFonts w:cs="Times New Roman"/>
          <w:b/>
          <w:sz w:val="24"/>
          <w:szCs w:val="24"/>
        </w:rPr>
        <w:t>3.5</w:t>
      </w:r>
      <w:r>
        <w:rPr>
          <w:rFonts w:cs="Times New Roman"/>
          <w:b/>
          <w:sz w:val="24"/>
          <w:szCs w:val="24"/>
        </w:rPr>
        <w:tab/>
        <w:t>Change of Supplier</w:t>
      </w:r>
      <w:bookmarkEnd w:id="190"/>
    </w:p>
    <w:tbl>
      <w:tblPr>
        <w:tblStyle w:val="TableGrid"/>
        <w:tblW w:w="0" w:type="auto"/>
        <w:tblLook w:val="04A0" w:firstRow="1" w:lastRow="0" w:firstColumn="1" w:lastColumn="0" w:noHBand="0" w:noVBand="1"/>
      </w:tblPr>
      <w:tblGrid>
        <w:gridCol w:w="1191"/>
        <w:gridCol w:w="1971"/>
        <w:gridCol w:w="4081"/>
        <w:gridCol w:w="848"/>
        <w:gridCol w:w="1372"/>
        <w:gridCol w:w="3050"/>
        <w:gridCol w:w="1659"/>
      </w:tblGrid>
      <w:tr w:rsidR="008D13C8">
        <w:trPr>
          <w:cantSplit/>
          <w:tblHeader/>
        </w:trPr>
        <w:tc>
          <w:tcPr>
            <w:tcW w:w="1191" w:type="dxa"/>
            <w:tcMar>
              <w:top w:w="85" w:type="dxa"/>
              <w:left w:w="85" w:type="dxa"/>
              <w:bottom w:w="85" w:type="dxa"/>
              <w:right w:w="85" w:type="dxa"/>
            </w:tcMar>
          </w:tcPr>
          <w:p w:rsidR="008D13C8" w:rsidRDefault="00F10576">
            <w:pPr>
              <w:rPr>
                <w:rFonts w:cs="Times New Roman"/>
                <w:b/>
                <w:szCs w:val="20"/>
              </w:rPr>
            </w:pPr>
            <w:r>
              <w:rPr>
                <w:rFonts w:cs="Times New Roman"/>
                <w:b/>
                <w:szCs w:val="20"/>
              </w:rPr>
              <w:t>REF</w:t>
            </w:r>
          </w:p>
        </w:tc>
        <w:tc>
          <w:tcPr>
            <w:tcW w:w="1971" w:type="dxa"/>
            <w:tcMar>
              <w:top w:w="85" w:type="dxa"/>
              <w:left w:w="85" w:type="dxa"/>
              <w:bottom w:w="85" w:type="dxa"/>
              <w:right w:w="85" w:type="dxa"/>
            </w:tcMar>
          </w:tcPr>
          <w:p w:rsidR="008D13C8" w:rsidRDefault="00F10576">
            <w:pPr>
              <w:rPr>
                <w:rFonts w:cs="Times New Roman"/>
                <w:b/>
                <w:szCs w:val="20"/>
              </w:rPr>
            </w:pPr>
            <w:r>
              <w:rPr>
                <w:rFonts w:cs="Times New Roman"/>
                <w:b/>
                <w:szCs w:val="20"/>
              </w:rPr>
              <w:t>WHEN</w:t>
            </w:r>
          </w:p>
        </w:tc>
        <w:tc>
          <w:tcPr>
            <w:tcW w:w="0" w:type="auto"/>
            <w:tcMar>
              <w:top w:w="85" w:type="dxa"/>
              <w:left w:w="85" w:type="dxa"/>
              <w:bottom w:w="85" w:type="dxa"/>
              <w:right w:w="85" w:type="dxa"/>
            </w:tcMar>
          </w:tcPr>
          <w:p w:rsidR="008D13C8" w:rsidRDefault="00F10576">
            <w:pPr>
              <w:rPr>
                <w:rFonts w:cs="Times New Roman"/>
                <w:b/>
                <w:szCs w:val="20"/>
              </w:rPr>
            </w:pPr>
            <w:r>
              <w:rPr>
                <w:rFonts w:cs="Times New Roman"/>
                <w:b/>
                <w:szCs w:val="20"/>
              </w:rPr>
              <w:t>DESCRIPTION</w:t>
            </w:r>
          </w:p>
        </w:tc>
        <w:tc>
          <w:tcPr>
            <w:tcW w:w="0" w:type="auto"/>
            <w:tcMar>
              <w:top w:w="85" w:type="dxa"/>
              <w:left w:w="85" w:type="dxa"/>
              <w:bottom w:w="85" w:type="dxa"/>
              <w:right w:w="85" w:type="dxa"/>
            </w:tcMar>
          </w:tcPr>
          <w:p w:rsidR="008D13C8" w:rsidRDefault="00F10576">
            <w:pPr>
              <w:rPr>
                <w:rFonts w:cs="Times New Roman"/>
                <w:b/>
                <w:szCs w:val="20"/>
              </w:rPr>
            </w:pPr>
            <w:r>
              <w:rPr>
                <w:rFonts w:cs="Times New Roman"/>
                <w:b/>
                <w:szCs w:val="20"/>
              </w:rPr>
              <w:t>FROM</w:t>
            </w:r>
          </w:p>
        </w:tc>
        <w:tc>
          <w:tcPr>
            <w:tcW w:w="1372" w:type="dxa"/>
            <w:tcMar>
              <w:top w:w="85" w:type="dxa"/>
              <w:left w:w="85" w:type="dxa"/>
              <w:bottom w:w="85" w:type="dxa"/>
              <w:right w:w="85" w:type="dxa"/>
            </w:tcMar>
          </w:tcPr>
          <w:p w:rsidR="008D13C8" w:rsidRDefault="00F10576">
            <w:pPr>
              <w:rPr>
                <w:rFonts w:cs="Times New Roman"/>
                <w:b/>
                <w:szCs w:val="20"/>
              </w:rPr>
            </w:pPr>
            <w:r>
              <w:rPr>
                <w:rFonts w:cs="Times New Roman"/>
                <w:b/>
                <w:szCs w:val="20"/>
              </w:rPr>
              <w:t>TO</w:t>
            </w:r>
          </w:p>
        </w:tc>
        <w:tc>
          <w:tcPr>
            <w:tcW w:w="3050" w:type="dxa"/>
            <w:tcMar>
              <w:top w:w="85" w:type="dxa"/>
              <w:left w:w="85" w:type="dxa"/>
              <w:bottom w:w="85" w:type="dxa"/>
              <w:right w:w="85" w:type="dxa"/>
            </w:tcMar>
          </w:tcPr>
          <w:p w:rsidR="008D13C8" w:rsidRDefault="00F10576">
            <w:pPr>
              <w:rPr>
                <w:rFonts w:cs="Times New Roman"/>
                <w:b/>
                <w:szCs w:val="20"/>
              </w:rPr>
            </w:pPr>
            <w:r>
              <w:rPr>
                <w:rFonts w:cs="Times New Roman"/>
                <w:b/>
                <w:szCs w:val="20"/>
              </w:rPr>
              <w:t>INFORMATION REQUIRED</w:t>
            </w:r>
          </w:p>
        </w:tc>
        <w:tc>
          <w:tcPr>
            <w:tcW w:w="0" w:type="auto"/>
            <w:tcMar>
              <w:top w:w="85" w:type="dxa"/>
              <w:left w:w="85" w:type="dxa"/>
              <w:bottom w:w="85" w:type="dxa"/>
              <w:right w:w="85" w:type="dxa"/>
            </w:tcMar>
          </w:tcPr>
          <w:p w:rsidR="008D13C8" w:rsidRDefault="00F10576">
            <w:pPr>
              <w:rPr>
                <w:rFonts w:cs="Times New Roman"/>
                <w:b/>
                <w:szCs w:val="20"/>
              </w:rPr>
            </w:pPr>
            <w:r>
              <w:rPr>
                <w:rFonts w:cs="Times New Roman"/>
                <w:b/>
                <w:szCs w:val="20"/>
              </w:rPr>
              <w:t>METHOD</w:t>
            </w:r>
          </w:p>
        </w:tc>
      </w:tr>
      <w:tr w:rsidR="008D13C8">
        <w:trPr>
          <w:cantSplit/>
        </w:trPr>
        <w:tc>
          <w:tcPr>
            <w:tcW w:w="1191" w:type="dxa"/>
            <w:tcMar>
              <w:top w:w="85" w:type="dxa"/>
              <w:left w:w="85" w:type="dxa"/>
              <w:bottom w:w="85" w:type="dxa"/>
              <w:right w:w="85" w:type="dxa"/>
            </w:tcMar>
          </w:tcPr>
          <w:p w:rsidR="008D13C8" w:rsidRDefault="00F10576">
            <w:pPr>
              <w:rPr>
                <w:rFonts w:cs="Times New Roman"/>
                <w:szCs w:val="20"/>
              </w:rPr>
            </w:pPr>
            <w:r>
              <w:rPr>
                <w:rFonts w:cs="Times New Roman"/>
                <w:szCs w:val="20"/>
              </w:rPr>
              <w:t>3.5.1</w:t>
            </w:r>
          </w:p>
        </w:tc>
        <w:tc>
          <w:tcPr>
            <w:tcW w:w="1971" w:type="dxa"/>
            <w:tcMar>
              <w:top w:w="85" w:type="dxa"/>
              <w:left w:w="85" w:type="dxa"/>
              <w:bottom w:w="85" w:type="dxa"/>
              <w:right w:w="85" w:type="dxa"/>
            </w:tcMar>
          </w:tcPr>
          <w:p w:rsidR="008D13C8" w:rsidRDefault="00F10576">
            <w:pPr>
              <w:rPr>
                <w:rFonts w:cs="Times New Roman"/>
                <w:szCs w:val="20"/>
              </w:rPr>
            </w:pPr>
            <w:r>
              <w:rPr>
                <w:rFonts w:cs="Times New Roman"/>
                <w:szCs w:val="20"/>
              </w:rPr>
              <w:t>Within 5WD of expected half hourly data not received.</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Investigate cause of missing data and inform the Supplier of the affected MSIDs.</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1372" w:type="dxa"/>
            <w:tcMar>
              <w:top w:w="85" w:type="dxa"/>
              <w:left w:w="85" w:type="dxa"/>
              <w:bottom w:w="85" w:type="dxa"/>
              <w:right w:w="85" w:type="dxa"/>
            </w:tcMar>
          </w:tcPr>
          <w:p w:rsidR="008D13C8" w:rsidRDefault="00F10576">
            <w:pPr>
              <w:rPr>
                <w:rFonts w:cs="Times New Roman"/>
                <w:szCs w:val="20"/>
              </w:rPr>
            </w:pPr>
            <w:r>
              <w:rPr>
                <w:rFonts w:cs="Times New Roman"/>
                <w:szCs w:val="20"/>
              </w:rPr>
              <w:t>Supplier</w:t>
            </w:r>
          </w:p>
        </w:tc>
        <w:tc>
          <w:tcPr>
            <w:tcW w:w="3050" w:type="dxa"/>
            <w:tcMar>
              <w:top w:w="85" w:type="dxa"/>
              <w:left w:w="85" w:type="dxa"/>
              <w:bottom w:w="85" w:type="dxa"/>
              <w:right w:w="85" w:type="dxa"/>
            </w:tcMar>
          </w:tcPr>
          <w:p w:rsidR="008D13C8" w:rsidRDefault="00F10576">
            <w:pPr>
              <w:rPr>
                <w:rFonts w:cs="Times New Roman"/>
                <w:szCs w:val="20"/>
              </w:rPr>
            </w:pPr>
            <w:r>
              <w:rPr>
                <w:rFonts w:cs="Times New Roman"/>
                <w:szCs w:val="20"/>
              </w:rPr>
              <w:t>MSIDs of affected Sample Participants.</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1191" w:type="dxa"/>
            <w:tcMar>
              <w:top w:w="85" w:type="dxa"/>
              <w:left w:w="85" w:type="dxa"/>
              <w:bottom w:w="85" w:type="dxa"/>
              <w:right w:w="85" w:type="dxa"/>
            </w:tcMar>
          </w:tcPr>
          <w:p w:rsidR="008D13C8" w:rsidRDefault="00F10576">
            <w:pPr>
              <w:rPr>
                <w:rFonts w:cs="Times New Roman"/>
                <w:szCs w:val="20"/>
              </w:rPr>
            </w:pPr>
            <w:r>
              <w:rPr>
                <w:rFonts w:cs="Times New Roman"/>
                <w:szCs w:val="20"/>
              </w:rPr>
              <w:t>3.5.2</w:t>
            </w:r>
          </w:p>
        </w:tc>
        <w:tc>
          <w:tcPr>
            <w:tcW w:w="1971" w:type="dxa"/>
            <w:tcMar>
              <w:top w:w="85" w:type="dxa"/>
              <w:left w:w="85" w:type="dxa"/>
              <w:bottom w:w="85" w:type="dxa"/>
              <w:right w:w="85" w:type="dxa"/>
            </w:tcMar>
          </w:tcPr>
          <w:p w:rsidR="008D13C8" w:rsidRDefault="00F10576">
            <w:pPr>
              <w:rPr>
                <w:rFonts w:cs="Times New Roman"/>
                <w:szCs w:val="20"/>
              </w:rPr>
            </w:pPr>
            <w:r>
              <w:rPr>
                <w:rFonts w:cs="Times New Roman"/>
                <w:szCs w:val="20"/>
              </w:rPr>
              <w:t>Within 10 WD of 3.5.1</w:t>
            </w:r>
          </w:p>
        </w:tc>
        <w:tc>
          <w:tcPr>
            <w:tcW w:w="0" w:type="auto"/>
            <w:tcMar>
              <w:top w:w="85" w:type="dxa"/>
              <w:left w:w="85" w:type="dxa"/>
              <w:bottom w:w="85" w:type="dxa"/>
              <w:right w:w="85" w:type="dxa"/>
            </w:tcMar>
          </w:tcPr>
          <w:p w:rsidR="008D13C8" w:rsidRDefault="00F10576">
            <w:pPr>
              <w:spacing w:after="120"/>
              <w:rPr>
                <w:rFonts w:cs="Times New Roman"/>
                <w:szCs w:val="20"/>
              </w:rPr>
            </w:pPr>
            <w:r>
              <w:rPr>
                <w:rFonts w:cs="Times New Roman"/>
                <w:szCs w:val="20"/>
              </w:rPr>
              <w:t>Inform the PrA where:</w:t>
            </w:r>
          </w:p>
          <w:p w:rsidR="008D13C8" w:rsidRDefault="00F10576">
            <w:pPr>
              <w:spacing w:after="120"/>
              <w:ind w:left="284" w:hanging="284"/>
              <w:rPr>
                <w:rFonts w:cs="Times New Roman"/>
                <w:szCs w:val="20"/>
              </w:rPr>
            </w:pPr>
            <w:r>
              <w:rPr>
                <w:rFonts w:cs="Times New Roman"/>
                <w:szCs w:val="20"/>
              </w:rPr>
              <w:t>a)</w:t>
            </w:r>
            <w:r>
              <w:rPr>
                <w:rFonts w:cs="Times New Roman"/>
                <w:szCs w:val="20"/>
              </w:rPr>
              <w:tab/>
              <w:t>a Change of Supplier has occurred</w:t>
            </w:r>
            <w:r>
              <w:rPr>
                <w:rStyle w:val="FootnoteReference"/>
                <w:rFonts w:cs="Times New Roman"/>
                <w:szCs w:val="20"/>
              </w:rPr>
              <w:footnoteReference w:id="5"/>
            </w:r>
            <w:r>
              <w:rPr>
                <w:rFonts w:cs="Times New Roman"/>
                <w:szCs w:val="20"/>
              </w:rPr>
              <w:t>; or</w:t>
            </w:r>
          </w:p>
          <w:p w:rsidR="008D13C8" w:rsidRDefault="00F10576">
            <w:pPr>
              <w:ind w:left="284" w:hanging="284"/>
              <w:rPr>
                <w:rFonts w:cs="Times New Roman"/>
                <w:szCs w:val="20"/>
              </w:rPr>
            </w:pPr>
            <w:r>
              <w:rPr>
                <w:rFonts w:cs="Times New Roman"/>
                <w:szCs w:val="20"/>
              </w:rPr>
              <w:t>b)</w:t>
            </w:r>
            <w:r>
              <w:rPr>
                <w:rFonts w:cs="Times New Roman"/>
                <w:szCs w:val="20"/>
              </w:rPr>
              <w:tab/>
              <w:t>the Supplier’s agent cannot collect data.  Proceed to Ref (3.3.3).</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Supplier</w:t>
            </w:r>
          </w:p>
        </w:tc>
        <w:tc>
          <w:tcPr>
            <w:tcW w:w="1372" w:type="dxa"/>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3050" w:type="dxa"/>
            <w:tcMar>
              <w:top w:w="85" w:type="dxa"/>
              <w:left w:w="85" w:type="dxa"/>
              <w:bottom w:w="85" w:type="dxa"/>
              <w:right w:w="85" w:type="dxa"/>
            </w:tcMar>
          </w:tcPr>
          <w:p w:rsidR="008D13C8" w:rsidRDefault="00F10576">
            <w:pPr>
              <w:rPr>
                <w:rFonts w:cs="Times New Roman"/>
                <w:szCs w:val="20"/>
              </w:rPr>
            </w:pPr>
            <w:r>
              <w:rPr>
                <w:rFonts w:cs="Times New Roman"/>
                <w:szCs w:val="20"/>
              </w:rPr>
              <w:t>MSIDs of missing Sample Participants with missing data.</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1191" w:type="dxa"/>
            <w:tcMar>
              <w:top w:w="85" w:type="dxa"/>
              <w:left w:w="85" w:type="dxa"/>
              <w:bottom w:w="85" w:type="dxa"/>
              <w:right w:w="85" w:type="dxa"/>
            </w:tcMar>
          </w:tcPr>
          <w:p w:rsidR="008D13C8" w:rsidRDefault="00F10576">
            <w:pPr>
              <w:rPr>
                <w:rFonts w:cs="Times New Roman"/>
                <w:szCs w:val="20"/>
              </w:rPr>
            </w:pPr>
            <w:r>
              <w:rPr>
                <w:rFonts w:cs="Times New Roman"/>
                <w:szCs w:val="20"/>
              </w:rPr>
              <w:t>3.5.3</w:t>
            </w:r>
          </w:p>
        </w:tc>
        <w:tc>
          <w:tcPr>
            <w:tcW w:w="1971" w:type="dxa"/>
            <w:tcMar>
              <w:top w:w="85" w:type="dxa"/>
              <w:left w:w="85" w:type="dxa"/>
              <w:bottom w:w="85" w:type="dxa"/>
              <w:right w:w="85" w:type="dxa"/>
            </w:tcMar>
          </w:tcPr>
          <w:p w:rsidR="008D13C8" w:rsidRDefault="00F10576">
            <w:pPr>
              <w:rPr>
                <w:rFonts w:cs="Times New Roman"/>
                <w:szCs w:val="20"/>
              </w:rPr>
            </w:pPr>
            <w:r>
              <w:rPr>
                <w:rFonts w:cs="Times New Roman"/>
                <w:szCs w:val="20"/>
              </w:rPr>
              <w:t>Within 5 WD of 3.5.2</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 xml:space="preserve">If change of Supplier confirmed, retire Sample Participant from sample. </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1372" w:type="dxa"/>
            <w:tcMar>
              <w:top w:w="85" w:type="dxa"/>
              <w:left w:w="85" w:type="dxa"/>
              <w:bottom w:w="85" w:type="dxa"/>
              <w:right w:w="85" w:type="dxa"/>
            </w:tcMar>
          </w:tcPr>
          <w:p w:rsidR="008D13C8" w:rsidRDefault="008D13C8">
            <w:pPr>
              <w:rPr>
                <w:rFonts w:cs="Times New Roman"/>
                <w:szCs w:val="20"/>
              </w:rPr>
            </w:pPr>
          </w:p>
        </w:tc>
        <w:tc>
          <w:tcPr>
            <w:tcW w:w="3050" w:type="dxa"/>
            <w:tcMar>
              <w:top w:w="85" w:type="dxa"/>
              <w:left w:w="85" w:type="dxa"/>
              <w:bottom w:w="85" w:type="dxa"/>
              <w:right w:w="85" w:type="dxa"/>
            </w:tcMar>
          </w:tcPr>
          <w:p w:rsidR="008D13C8" w:rsidRDefault="00F10576">
            <w:pPr>
              <w:rPr>
                <w:rFonts w:cs="Times New Roman"/>
                <w:szCs w:val="20"/>
              </w:rPr>
            </w:pPr>
            <w:r>
              <w:rPr>
                <w:rFonts w:cs="Times New Roman"/>
                <w:szCs w:val="20"/>
              </w:rPr>
              <w:t>MSIDs of Sample Participants that have had a Change of Supplier.</w:t>
            </w:r>
          </w:p>
        </w:tc>
        <w:tc>
          <w:tcPr>
            <w:tcW w:w="0" w:type="auto"/>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bl>
    <w:p w:rsidR="008D13C8" w:rsidRDefault="008D13C8">
      <w:pPr>
        <w:spacing w:after="240" w:line="240" w:lineRule="auto"/>
        <w:jc w:val="both"/>
        <w:rPr>
          <w:rFonts w:cs="Times New Roman"/>
          <w:sz w:val="24"/>
          <w:szCs w:val="24"/>
        </w:rPr>
      </w:pPr>
    </w:p>
    <w:p w:rsidR="008D13C8" w:rsidRDefault="00F10576">
      <w:pPr>
        <w:pageBreakBefore/>
        <w:spacing w:after="240" w:line="240" w:lineRule="auto"/>
        <w:jc w:val="both"/>
        <w:outlineLvl w:val="1"/>
        <w:rPr>
          <w:rFonts w:cs="Times New Roman"/>
          <w:b/>
          <w:sz w:val="24"/>
          <w:szCs w:val="24"/>
        </w:rPr>
      </w:pPr>
      <w:bookmarkStart w:id="191" w:name="_Toc52870518"/>
      <w:r>
        <w:rPr>
          <w:rFonts w:cs="Times New Roman"/>
          <w:b/>
          <w:sz w:val="24"/>
          <w:szCs w:val="24"/>
        </w:rPr>
        <w:t>3.6</w:t>
      </w:r>
      <w:r>
        <w:rPr>
          <w:rFonts w:cs="Times New Roman"/>
          <w:b/>
          <w:sz w:val="24"/>
          <w:szCs w:val="24"/>
        </w:rPr>
        <w:tab/>
        <w:t>Review of Sample Participant details (e.g. change of tenant)</w:t>
      </w:r>
      <w:bookmarkEnd w:id="191"/>
    </w:p>
    <w:tbl>
      <w:tblPr>
        <w:tblStyle w:val="TableGrid"/>
        <w:tblW w:w="0" w:type="auto"/>
        <w:tblLook w:val="04A0" w:firstRow="1" w:lastRow="0" w:firstColumn="1" w:lastColumn="0" w:noHBand="0" w:noVBand="1"/>
      </w:tblPr>
      <w:tblGrid>
        <w:gridCol w:w="2020"/>
        <w:gridCol w:w="2023"/>
        <w:gridCol w:w="2028"/>
        <w:gridCol w:w="2023"/>
        <w:gridCol w:w="2023"/>
        <w:gridCol w:w="2029"/>
        <w:gridCol w:w="2026"/>
      </w:tblGrid>
      <w:tr w:rsidR="008D13C8">
        <w:trPr>
          <w:cantSplit/>
          <w:tblHeader/>
        </w:trPr>
        <w:tc>
          <w:tcPr>
            <w:tcW w:w="2031" w:type="dxa"/>
            <w:tcMar>
              <w:top w:w="85" w:type="dxa"/>
              <w:left w:w="85" w:type="dxa"/>
              <w:bottom w:w="85" w:type="dxa"/>
              <w:right w:w="85" w:type="dxa"/>
            </w:tcMar>
          </w:tcPr>
          <w:p w:rsidR="008D13C8" w:rsidRDefault="00F10576">
            <w:pPr>
              <w:rPr>
                <w:rFonts w:cs="Times New Roman"/>
                <w:b/>
                <w:szCs w:val="20"/>
              </w:rPr>
            </w:pPr>
            <w:r>
              <w:rPr>
                <w:rFonts w:cs="Times New Roman"/>
                <w:b/>
                <w:szCs w:val="20"/>
              </w:rPr>
              <w:t>REF</w:t>
            </w:r>
          </w:p>
        </w:tc>
        <w:tc>
          <w:tcPr>
            <w:tcW w:w="2031" w:type="dxa"/>
            <w:tcMar>
              <w:top w:w="85" w:type="dxa"/>
              <w:left w:w="85" w:type="dxa"/>
              <w:bottom w:w="85" w:type="dxa"/>
              <w:right w:w="85" w:type="dxa"/>
            </w:tcMar>
          </w:tcPr>
          <w:p w:rsidR="008D13C8" w:rsidRDefault="00F10576">
            <w:pPr>
              <w:rPr>
                <w:rFonts w:cs="Times New Roman"/>
                <w:b/>
                <w:szCs w:val="20"/>
              </w:rPr>
            </w:pPr>
            <w:r>
              <w:rPr>
                <w:rFonts w:cs="Times New Roman"/>
                <w:b/>
                <w:szCs w:val="20"/>
              </w:rPr>
              <w:t>WHEN</w:t>
            </w:r>
          </w:p>
        </w:tc>
        <w:tc>
          <w:tcPr>
            <w:tcW w:w="2031" w:type="dxa"/>
            <w:tcMar>
              <w:top w:w="85" w:type="dxa"/>
              <w:left w:w="85" w:type="dxa"/>
              <w:bottom w:w="85" w:type="dxa"/>
              <w:right w:w="85" w:type="dxa"/>
            </w:tcMar>
          </w:tcPr>
          <w:p w:rsidR="008D13C8" w:rsidRDefault="00F10576">
            <w:pPr>
              <w:rPr>
                <w:rFonts w:cs="Times New Roman"/>
                <w:b/>
                <w:szCs w:val="20"/>
              </w:rPr>
            </w:pPr>
            <w:r>
              <w:rPr>
                <w:rFonts w:cs="Times New Roman"/>
                <w:b/>
                <w:szCs w:val="20"/>
              </w:rPr>
              <w:t>DESCRIPTION</w:t>
            </w:r>
          </w:p>
        </w:tc>
        <w:tc>
          <w:tcPr>
            <w:tcW w:w="2031" w:type="dxa"/>
            <w:tcMar>
              <w:top w:w="85" w:type="dxa"/>
              <w:left w:w="85" w:type="dxa"/>
              <w:bottom w:w="85" w:type="dxa"/>
              <w:right w:w="85" w:type="dxa"/>
            </w:tcMar>
          </w:tcPr>
          <w:p w:rsidR="008D13C8" w:rsidRDefault="00F10576">
            <w:pPr>
              <w:rPr>
                <w:rFonts w:cs="Times New Roman"/>
                <w:b/>
                <w:szCs w:val="20"/>
              </w:rPr>
            </w:pPr>
            <w:r>
              <w:rPr>
                <w:rFonts w:cs="Times New Roman"/>
                <w:b/>
                <w:szCs w:val="20"/>
              </w:rPr>
              <w:t>FROM</w:t>
            </w:r>
          </w:p>
        </w:tc>
        <w:tc>
          <w:tcPr>
            <w:tcW w:w="2031" w:type="dxa"/>
            <w:tcMar>
              <w:top w:w="85" w:type="dxa"/>
              <w:left w:w="85" w:type="dxa"/>
              <w:bottom w:w="85" w:type="dxa"/>
              <w:right w:w="85" w:type="dxa"/>
            </w:tcMar>
          </w:tcPr>
          <w:p w:rsidR="008D13C8" w:rsidRDefault="00F10576">
            <w:pPr>
              <w:rPr>
                <w:rFonts w:cs="Times New Roman"/>
                <w:b/>
                <w:szCs w:val="20"/>
              </w:rPr>
            </w:pPr>
            <w:r>
              <w:rPr>
                <w:rFonts w:cs="Times New Roman"/>
                <w:b/>
                <w:szCs w:val="20"/>
              </w:rPr>
              <w:t>TO</w:t>
            </w:r>
          </w:p>
        </w:tc>
        <w:tc>
          <w:tcPr>
            <w:tcW w:w="2031" w:type="dxa"/>
            <w:tcMar>
              <w:top w:w="85" w:type="dxa"/>
              <w:left w:w="85" w:type="dxa"/>
              <w:bottom w:w="85" w:type="dxa"/>
              <w:right w:w="85" w:type="dxa"/>
            </w:tcMar>
          </w:tcPr>
          <w:p w:rsidR="008D13C8" w:rsidRDefault="00F10576">
            <w:pPr>
              <w:rPr>
                <w:rFonts w:cs="Times New Roman"/>
                <w:b/>
                <w:szCs w:val="20"/>
              </w:rPr>
            </w:pPr>
            <w:r>
              <w:rPr>
                <w:rFonts w:cs="Times New Roman"/>
                <w:b/>
                <w:szCs w:val="20"/>
              </w:rPr>
              <w:t>INFORMATION REQUIRED</w:t>
            </w:r>
          </w:p>
        </w:tc>
        <w:tc>
          <w:tcPr>
            <w:tcW w:w="2032" w:type="dxa"/>
            <w:tcMar>
              <w:top w:w="85" w:type="dxa"/>
              <w:left w:w="85" w:type="dxa"/>
              <w:bottom w:w="85" w:type="dxa"/>
              <w:right w:w="85" w:type="dxa"/>
            </w:tcMar>
          </w:tcPr>
          <w:p w:rsidR="008D13C8" w:rsidRDefault="00F10576">
            <w:pPr>
              <w:rPr>
                <w:rFonts w:cs="Times New Roman"/>
                <w:b/>
                <w:szCs w:val="20"/>
              </w:rPr>
            </w:pPr>
            <w:r>
              <w:rPr>
                <w:rFonts w:cs="Times New Roman"/>
                <w:b/>
                <w:szCs w:val="20"/>
              </w:rPr>
              <w:t>METHOD</w:t>
            </w:r>
          </w:p>
        </w:tc>
      </w:tr>
      <w:tr w:rsidR="008D13C8">
        <w:trPr>
          <w:cantSplit/>
        </w:trPr>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3.6.1</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By 1 June</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Provide Supplier with list of Sample Participants in Sample to confirm whether any changes have occurred.</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Supplier</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Details of current Sample Participants in Sample in accordance with the paragraph 4.1.6 of the Appendices</w:t>
            </w:r>
          </w:p>
        </w:tc>
        <w:tc>
          <w:tcPr>
            <w:tcW w:w="2032" w:type="dxa"/>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3.6.2</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Within 10 WD of 3.6.1</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Confirm existing Sample Participant details.</w:t>
            </w:r>
            <w:r>
              <w:rPr>
                <w:rStyle w:val="FootnoteReference"/>
                <w:rFonts w:cs="Times New Roman"/>
                <w:szCs w:val="20"/>
              </w:rPr>
              <w:footnoteReference w:id="6"/>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Supplier</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Confirmation of Sample Participant details including date of any changes in accordance with paragraph 4.1.6 of the Appendices.</w:t>
            </w:r>
          </w:p>
        </w:tc>
        <w:tc>
          <w:tcPr>
            <w:tcW w:w="2032" w:type="dxa"/>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r w:rsidR="008D13C8">
        <w:trPr>
          <w:cantSplit/>
        </w:trPr>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3.6.3</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Within 5 WD of 3.6.2</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Review target requirements for next BSC year and inform BSCCo.</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PrA</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BSCCo</w:t>
            </w:r>
          </w:p>
        </w:tc>
        <w:tc>
          <w:tcPr>
            <w:tcW w:w="2031" w:type="dxa"/>
            <w:tcMar>
              <w:top w:w="85" w:type="dxa"/>
              <w:left w:w="85" w:type="dxa"/>
              <w:bottom w:w="85" w:type="dxa"/>
              <w:right w:w="85" w:type="dxa"/>
            </w:tcMar>
          </w:tcPr>
          <w:p w:rsidR="008D13C8" w:rsidRDefault="00F10576">
            <w:pPr>
              <w:rPr>
                <w:rFonts w:cs="Times New Roman"/>
                <w:szCs w:val="20"/>
              </w:rPr>
            </w:pPr>
            <w:r>
              <w:rPr>
                <w:rFonts w:cs="Times New Roman"/>
                <w:szCs w:val="20"/>
              </w:rPr>
              <w:t>Sample Participant information.</w:t>
            </w:r>
          </w:p>
        </w:tc>
        <w:tc>
          <w:tcPr>
            <w:tcW w:w="2032" w:type="dxa"/>
            <w:tcMar>
              <w:top w:w="85" w:type="dxa"/>
              <w:left w:w="85" w:type="dxa"/>
              <w:bottom w:w="85" w:type="dxa"/>
              <w:right w:w="85" w:type="dxa"/>
            </w:tcMar>
          </w:tcPr>
          <w:p w:rsidR="008D13C8" w:rsidRDefault="00F10576">
            <w:pPr>
              <w:rPr>
                <w:rFonts w:cs="Times New Roman"/>
                <w:szCs w:val="20"/>
              </w:rPr>
            </w:pPr>
            <w:r>
              <w:rPr>
                <w:rFonts w:cs="Times New Roman"/>
                <w:szCs w:val="20"/>
              </w:rPr>
              <w:t>via the BSC Service Desk</w:t>
            </w:r>
          </w:p>
        </w:tc>
      </w:tr>
    </w:tbl>
    <w:p w:rsidR="008D13C8" w:rsidRDefault="008D13C8">
      <w:pPr>
        <w:spacing w:after="240" w:line="240" w:lineRule="auto"/>
        <w:jc w:val="both"/>
        <w:rPr>
          <w:rFonts w:cs="Times New Roman"/>
          <w:sz w:val="24"/>
          <w:szCs w:val="24"/>
        </w:rPr>
      </w:pPr>
    </w:p>
    <w:p w:rsidR="008D13C8" w:rsidRDefault="008D13C8">
      <w:pPr>
        <w:spacing w:after="240" w:line="240" w:lineRule="auto"/>
        <w:jc w:val="both"/>
        <w:rPr>
          <w:rFonts w:cs="Times New Roman"/>
          <w:sz w:val="24"/>
          <w:szCs w:val="24"/>
        </w:rPr>
      </w:pPr>
    </w:p>
    <w:p w:rsidR="008D13C8" w:rsidRDefault="008D13C8">
      <w:pPr>
        <w:spacing w:after="240" w:line="240" w:lineRule="auto"/>
        <w:jc w:val="both"/>
        <w:rPr>
          <w:rFonts w:cs="Times New Roman"/>
          <w:sz w:val="24"/>
          <w:szCs w:val="24"/>
        </w:rPr>
        <w:sectPr w:rsidR="008D13C8">
          <w:headerReference w:type="default" r:id="rId9"/>
          <w:footerReference w:type="default" r:id="rId10"/>
          <w:pgSz w:w="16838" w:h="11906" w:orient="landscape" w:code="9"/>
          <w:pgMar w:top="1418" w:right="1418" w:bottom="1418" w:left="1418" w:header="709" w:footer="709" w:gutter="0"/>
          <w:cols w:space="708"/>
          <w:docGrid w:linePitch="360"/>
        </w:sectPr>
      </w:pPr>
    </w:p>
    <w:p w:rsidR="008D13C8" w:rsidRDefault="00F10576">
      <w:pPr>
        <w:pageBreakBefore/>
        <w:spacing w:after="240" w:line="240" w:lineRule="auto"/>
        <w:ind w:left="851" w:hanging="851"/>
        <w:jc w:val="both"/>
        <w:outlineLvl w:val="0"/>
        <w:rPr>
          <w:rFonts w:cs="Times New Roman"/>
          <w:b/>
          <w:sz w:val="24"/>
          <w:szCs w:val="24"/>
        </w:rPr>
      </w:pPr>
      <w:bookmarkStart w:id="199" w:name="_Toc52870519"/>
      <w:r>
        <w:rPr>
          <w:rFonts w:cs="Times New Roman"/>
          <w:b/>
          <w:sz w:val="24"/>
          <w:szCs w:val="24"/>
        </w:rPr>
        <w:t>4.</w:t>
      </w:r>
      <w:r>
        <w:rPr>
          <w:rFonts w:cs="Times New Roman"/>
          <w:b/>
          <w:sz w:val="24"/>
          <w:szCs w:val="24"/>
        </w:rPr>
        <w:tab/>
        <w:t>Appendices</w:t>
      </w:r>
      <w:bookmarkEnd w:id="199"/>
    </w:p>
    <w:p w:rsidR="008D13C8" w:rsidRDefault="00F10576">
      <w:pPr>
        <w:spacing w:after="240" w:line="240" w:lineRule="auto"/>
        <w:jc w:val="both"/>
        <w:outlineLvl w:val="1"/>
        <w:rPr>
          <w:rFonts w:cs="Times New Roman"/>
          <w:b/>
          <w:sz w:val="24"/>
          <w:szCs w:val="24"/>
        </w:rPr>
      </w:pPr>
      <w:bookmarkStart w:id="200" w:name="_Toc52870520"/>
      <w:r>
        <w:rPr>
          <w:rFonts w:cs="Times New Roman"/>
          <w:b/>
          <w:sz w:val="24"/>
          <w:szCs w:val="24"/>
        </w:rPr>
        <w:t>4.1</w:t>
      </w:r>
      <w:r>
        <w:rPr>
          <w:rFonts w:cs="Times New Roman"/>
          <w:b/>
          <w:sz w:val="24"/>
          <w:szCs w:val="24"/>
        </w:rPr>
        <w:tab/>
        <w:t>Information exchange between the PrA and Suppliers</w:t>
      </w:r>
      <w:bookmarkEnd w:id="200"/>
    </w:p>
    <w:p w:rsidR="008D13C8" w:rsidRDefault="00F10576">
      <w:pPr>
        <w:spacing w:after="240" w:line="240" w:lineRule="auto"/>
        <w:ind w:left="851" w:hanging="851"/>
        <w:jc w:val="both"/>
        <w:outlineLvl w:val="2"/>
        <w:rPr>
          <w:rFonts w:cs="Times New Roman"/>
          <w:b/>
          <w:sz w:val="24"/>
          <w:szCs w:val="24"/>
        </w:rPr>
      </w:pPr>
      <w:r>
        <w:rPr>
          <w:rFonts w:cs="Times New Roman"/>
          <w:b/>
          <w:sz w:val="24"/>
          <w:szCs w:val="24"/>
        </w:rPr>
        <w:t>4.1.1</w:t>
      </w:r>
      <w:r>
        <w:rPr>
          <w:rFonts w:cs="Times New Roman"/>
          <w:b/>
          <w:sz w:val="24"/>
          <w:szCs w:val="24"/>
        </w:rPr>
        <w:tab/>
        <w:t>PrA’s request to Supplier</w:t>
      </w:r>
    </w:p>
    <w:p w:rsidR="008D13C8" w:rsidRDefault="00F10576">
      <w:pPr>
        <w:spacing w:after="240" w:line="240" w:lineRule="auto"/>
        <w:jc w:val="both"/>
        <w:rPr>
          <w:rFonts w:cs="Times New Roman"/>
          <w:sz w:val="24"/>
          <w:szCs w:val="24"/>
        </w:rPr>
      </w:pPr>
      <w:r>
        <w:rPr>
          <w:rFonts w:cs="Times New Roman"/>
          <w:sz w:val="24"/>
          <w:szCs w:val="24"/>
        </w:rPr>
        <w:t>The PrA shall provide the Supplier with the required number of Sample Participants relating to each of the following data items.</w:t>
      </w:r>
    </w:p>
    <w:p w:rsidR="008D13C8" w:rsidRDefault="00F10576">
      <w:pPr>
        <w:spacing w:after="240" w:line="240" w:lineRule="auto"/>
        <w:ind w:left="851" w:hanging="851"/>
        <w:jc w:val="both"/>
        <w:rPr>
          <w:rFonts w:cs="Times New Roman"/>
          <w:sz w:val="24"/>
          <w:szCs w:val="24"/>
        </w:rPr>
      </w:pPr>
      <w:r>
        <w:rPr>
          <w:rFonts w:cs="Times New Roman"/>
          <w:sz w:val="24"/>
          <w:szCs w:val="24"/>
        </w:rPr>
        <w:t>a)</w:t>
      </w:r>
      <w:r>
        <w:rPr>
          <w:rFonts w:cs="Times New Roman"/>
          <w:sz w:val="24"/>
          <w:szCs w:val="24"/>
        </w:rPr>
        <w:tab/>
        <w:t>MPID</w:t>
      </w:r>
    </w:p>
    <w:p w:rsidR="008D13C8" w:rsidRDefault="00F10576">
      <w:pPr>
        <w:spacing w:after="240" w:line="240" w:lineRule="auto"/>
        <w:ind w:left="851" w:hanging="851"/>
        <w:jc w:val="both"/>
        <w:rPr>
          <w:rFonts w:cs="Times New Roman"/>
          <w:sz w:val="24"/>
          <w:szCs w:val="24"/>
        </w:rPr>
      </w:pPr>
      <w:r>
        <w:rPr>
          <w:rFonts w:cs="Times New Roman"/>
          <w:sz w:val="24"/>
          <w:szCs w:val="24"/>
        </w:rPr>
        <w:t>b)</w:t>
      </w:r>
      <w:r>
        <w:rPr>
          <w:rFonts w:cs="Times New Roman"/>
          <w:sz w:val="24"/>
          <w:szCs w:val="24"/>
        </w:rPr>
        <w:tab/>
        <w:t>Profile Class</w:t>
      </w:r>
    </w:p>
    <w:p w:rsidR="008D13C8" w:rsidRDefault="00F10576">
      <w:pPr>
        <w:spacing w:after="240" w:line="240" w:lineRule="auto"/>
        <w:ind w:left="851" w:hanging="851"/>
        <w:jc w:val="both"/>
        <w:rPr>
          <w:rFonts w:cs="Times New Roman"/>
          <w:sz w:val="24"/>
          <w:szCs w:val="24"/>
        </w:rPr>
      </w:pPr>
      <w:r>
        <w:rPr>
          <w:rFonts w:cs="Times New Roman"/>
          <w:sz w:val="24"/>
          <w:szCs w:val="24"/>
        </w:rPr>
        <w:t>c)</w:t>
      </w:r>
      <w:r>
        <w:rPr>
          <w:rFonts w:cs="Times New Roman"/>
          <w:sz w:val="24"/>
          <w:szCs w:val="24"/>
        </w:rPr>
        <w:tab/>
        <w:t>Super Stratum</w:t>
      </w:r>
    </w:p>
    <w:p w:rsidR="008D13C8" w:rsidRDefault="00F10576">
      <w:pPr>
        <w:spacing w:after="240" w:line="240" w:lineRule="auto"/>
        <w:ind w:left="851" w:hanging="851"/>
        <w:jc w:val="both"/>
        <w:rPr>
          <w:rFonts w:cs="Times New Roman"/>
          <w:sz w:val="24"/>
          <w:szCs w:val="24"/>
        </w:rPr>
      </w:pPr>
      <w:r>
        <w:rPr>
          <w:rFonts w:cs="Times New Roman"/>
          <w:sz w:val="24"/>
          <w:szCs w:val="24"/>
        </w:rPr>
        <w:t>d)</w:t>
      </w:r>
      <w:r>
        <w:rPr>
          <w:rFonts w:cs="Times New Roman"/>
          <w:sz w:val="24"/>
          <w:szCs w:val="24"/>
        </w:rPr>
        <w:tab/>
        <w:t>Stratum</w:t>
      </w:r>
    </w:p>
    <w:p w:rsidR="008D13C8" w:rsidRDefault="00F10576">
      <w:pPr>
        <w:spacing w:after="240" w:line="240" w:lineRule="auto"/>
        <w:ind w:left="851" w:hanging="851"/>
        <w:jc w:val="both"/>
        <w:rPr>
          <w:rFonts w:cs="Times New Roman"/>
          <w:sz w:val="24"/>
          <w:szCs w:val="24"/>
        </w:rPr>
      </w:pPr>
      <w:r>
        <w:rPr>
          <w:rFonts w:cs="Times New Roman"/>
          <w:sz w:val="24"/>
          <w:szCs w:val="24"/>
        </w:rPr>
        <w:t>e)</w:t>
      </w:r>
      <w:r>
        <w:rPr>
          <w:rFonts w:cs="Times New Roman"/>
          <w:sz w:val="24"/>
          <w:szCs w:val="24"/>
        </w:rPr>
        <w:tab/>
        <w:t>Customer Type (depending on Profile Class)</w:t>
      </w:r>
      <w:r>
        <w:rPr>
          <w:rStyle w:val="FootnoteReference"/>
          <w:rFonts w:cs="Times New Roman"/>
          <w:sz w:val="24"/>
          <w:szCs w:val="24"/>
        </w:rPr>
        <w:footnoteReference w:id="7"/>
      </w:r>
      <w:r>
        <w:rPr>
          <w:rFonts w:cs="Times New Roman"/>
          <w:sz w:val="24"/>
          <w:szCs w:val="24"/>
        </w:rPr>
        <w:t xml:space="preserve">  </w:t>
      </w:r>
    </w:p>
    <w:p w:rsidR="008D13C8" w:rsidRDefault="00F10576">
      <w:pPr>
        <w:spacing w:after="240" w:line="240" w:lineRule="auto"/>
        <w:ind w:left="851" w:hanging="851"/>
        <w:jc w:val="both"/>
        <w:rPr>
          <w:rFonts w:cs="Times New Roman"/>
          <w:sz w:val="24"/>
          <w:szCs w:val="24"/>
        </w:rPr>
      </w:pPr>
      <w:r>
        <w:rPr>
          <w:rFonts w:cs="Times New Roman"/>
          <w:sz w:val="24"/>
          <w:szCs w:val="24"/>
        </w:rPr>
        <w:t>f)</w:t>
      </w:r>
      <w:r>
        <w:rPr>
          <w:rFonts w:cs="Times New Roman"/>
          <w:sz w:val="24"/>
          <w:szCs w:val="24"/>
        </w:rPr>
        <w:tab/>
        <w:t>GSP Group</w:t>
      </w:r>
    </w:p>
    <w:p w:rsidR="008D13C8" w:rsidRDefault="00F10576">
      <w:pPr>
        <w:spacing w:after="240" w:line="240" w:lineRule="auto"/>
        <w:jc w:val="both"/>
        <w:rPr>
          <w:rFonts w:cs="Times New Roman"/>
          <w:sz w:val="24"/>
          <w:szCs w:val="24"/>
        </w:rPr>
      </w:pPr>
      <w:r>
        <w:rPr>
          <w:rFonts w:cs="Times New Roman"/>
          <w:sz w:val="24"/>
          <w:szCs w:val="24"/>
        </w:rPr>
        <w:t xml:space="preserve">Templates for Sample Participant requests can be found below and examples of populated templates can be found in the </w:t>
      </w:r>
      <w:r>
        <w:fldChar w:fldCharType="begin"/>
      </w:r>
      <w:r>
        <w:instrText xml:space="preserve"> HYPERLINK "https://www.elexon.co.uk/guidance-note/profiling-samples-candidate-selection/" </w:instrText>
      </w:r>
      <w:ins w:id="201" w:author="RCC" w:date="2020-10-06T09:54:00Z"/>
      <w:r>
        <w:fldChar w:fldCharType="separate"/>
      </w:r>
      <w:r>
        <w:rPr>
          <w:rStyle w:val="Hyperlink"/>
          <w:rFonts w:cs="Times New Roman"/>
          <w:sz w:val="24"/>
          <w:szCs w:val="24"/>
        </w:rPr>
        <w:t>Profiling Samples Structure and Candidate Selection Guidance</w:t>
      </w:r>
      <w:r>
        <w:rPr>
          <w:rStyle w:val="Hyperlink"/>
          <w:rFonts w:cs="Times New Roman"/>
          <w:sz w:val="24"/>
          <w:szCs w:val="24"/>
        </w:rPr>
        <w:fldChar w:fldCharType="end"/>
      </w:r>
      <w:r>
        <w:rPr>
          <w:rFonts w:cs="Times New Roman"/>
          <w:sz w:val="24"/>
          <w:szCs w:val="24"/>
        </w:rPr>
        <w:t xml:space="preserve"> on the </w:t>
      </w:r>
      <w:r>
        <w:fldChar w:fldCharType="begin"/>
      </w:r>
      <w:r>
        <w:instrText xml:space="preserve"> HYPERLINK "https://www.elexon.co.uk/" </w:instrText>
      </w:r>
      <w:ins w:id="202" w:author="RCC" w:date="2020-10-06T09:54:00Z"/>
      <w:r>
        <w:fldChar w:fldCharType="separate"/>
      </w:r>
      <w:r>
        <w:rPr>
          <w:rStyle w:val="Hyperlink"/>
          <w:rFonts w:cs="Times New Roman"/>
          <w:sz w:val="24"/>
          <w:szCs w:val="24"/>
        </w:rPr>
        <w:t>BSC Website</w:t>
      </w:r>
      <w:r>
        <w:rPr>
          <w:rStyle w:val="Hyperlink"/>
          <w:rFonts w:cs="Times New Roman"/>
          <w:sz w:val="24"/>
          <w:szCs w:val="24"/>
        </w:rPr>
        <w:fldChar w:fldCharType="end"/>
      </w:r>
      <w:r>
        <w:rPr>
          <w:rFonts w:cs="Times New Roman"/>
          <w:sz w:val="24"/>
          <w:szCs w:val="24"/>
        </w:rPr>
        <w:t>.</w:t>
      </w:r>
    </w:p>
    <w:p w:rsidR="008D13C8" w:rsidRDefault="00F10576">
      <w:pPr>
        <w:pageBreakBefore/>
        <w:spacing w:after="240" w:line="240" w:lineRule="auto"/>
        <w:ind w:left="851" w:hanging="851"/>
        <w:jc w:val="both"/>
        <w:rPr>
          <w:rFonts w:cs="Times New Roman"/>
          <w:b/>
          <w:sz w:val="24"/>
          <w:szCs w:val="24"/>
        </w:rPr>
      </w:pPr>
      <w:r>
        <w:rPr>
          <w:rFonts w:cs="Times New Roman"/>
          <w:b/>
          <w:sz w:val="24"/>
          <w:szCs w:val="24"/>
        </w:rPr>
        <w:t>4.1.1.1</w:t>
      </w:r>
      <w:r>
        <w:rPr>
          <w:rFonts w:cs="Times New Roman"/>
          <w:b/>
          <w:sz w:val="24"/>
          <w:szCs w:val="24"/>
        </w:rPr>
        <w:tab/>
        <w:t>Sample template for Profile Class 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6"/>
        <w:gridCol w:w="2286"/>
        <w:gridCol w:w="2272"/>
        <w:gridCol w:w="2272"/>
      </w:tblGrid>
      <w:tr w:rsidR="008D13C8">
        <w:tc>
          <w:tcPr>
            <w:tcW w:w="2321" w:type="dxa"/>
            <w:tcMar>
              <w:top w:w="28" w:type="dxa"/>
              <w:left w:w="28" w:type="dxa"/>
              <w:bottom w:w="28" w:type="dxa"/>
              <w:right w:w="28" w:type="dxa"/>
            </w:tcMar>
          </w:tcPr>
          <w:p w:rsidR="008D13C8" w:rsidRDefault="00F10576">
            <w:pPr>
              <w:jc w:val="both"/>
              <w:rPr>
                <w:rFonts w:cs="Times New Roman"/>
              </w:rPr>
            </w:pPr>
            <w:r>
              <w:rPr>
                <w:rFonts w:cs="Times New Roman"/>
              </w:rPr>
              <w:t>Supplier</w:t>
            </w:r>
          </w:p>
        </w:tc>
        <w:tc>
          <w:tcPr>
            <w:tcW w:w="2321" w:type="dxa"/>
            <w:tcMar>
              <w:top w:w="28" w:type="dxa"/>
              <w:left w:w="28" w:type="dxa"/>
              <w:bottom w:w="28" w:type="dxa"/>
              <w:right w:w="28" w:type="dxa"/>
            </w:tcMar>
          </w:tcPr>
          <w:p w:rsidR="008D13C8" w:rsidRDefault="00F10576">
            <w:pPr>
              <w:jc w:val="both"/>
              <w:rPr>
                <w:rFonts w:cs="Times New Roman"/>
              </w:rPr>
            </w:pPr>
            <w:r>
              <w:rPr>
                <w:rFonts w:cs="Times New Roman"/>
              </w:rPr>
              <w:t>SUPX</w:t>
            </w:r>
          </w:p>
        </w:tc>
        <w:tc>
          <w:tcPr>
            <w:tcW w:w="2322" w:type="dxa"/>
            <w:tcMar>
              <w:top w:w="28" w:type="dxa"/>
              <w:left w:w="28" w:type="dxa"/>
              <w:bottom w:w="28" w:type="dxa"/>
              <w:right w:w="28" w:type="dxa"/>
            </w:tcMar>
          </w:tcPr>
          <w:p w:rsidR="008D13C8" w:rsidRDefault="008D13C8">
            <w:pPr>
              <w:jc w:val="both"/>
              <w:rPr>
                <w:rFonts w:cs="Times New Roman"/>
              </w:rPr>
            </w:pPr>
          </w:p>
        </w:tc>
        <w:tc>
          <w:tcPr>
            <w:tcW w:w="2322" w:type="dxa"/>
            <w:tcMar>
              <w:top w:w="28" w:type="dxa"/>
              <w:left w:w="28" w:type="dxa"/>
              <w:bottom w:w="28" w:type="dxa"/>
              <w:right w:w="28" w:type="dxa"/>
            </w:tcMar>
          </w:tcPr>
          <w:p w:rsidR="008D13C8" w:rsidRDefault="008D13C8">
            <w:pPr>
              <w:jc w:val="both"/>
              <w:rPr>
                <w:rFonts w:cs="Times New Roman"/>
              </w:rPr>
            </w:pPr>
          </w:p>
        </w:tc>
      </w:tr>
      <w:tr w:rsidR="008D13C8">
        <w:tc>
          <w:tcPr>
            <w:tcW w:w="2321" w:type="dxa"/>
            <w:tcMar>
              <w:top w:w="28" w:type="dxa"/>
              <w:left w:w="28" w:type="dxa"/>
              <w:bottom w:w="28" w:type="dxa"/>
              <w:right w:w="28" w:type="dxa"/>
            </w:tcMar>
          </w:tcPr>
          <w:p w:rsidR="008D13C8" w:rsidRDefault="00F10576">
            <w:pPr>
              <w:jc w:val="both"/>
              <w:rPr>
                <w:rFonts w:cs="Times New Roman"/>
              </w:rPr>
            </w:pPr>
            <w:r>
              <w:rPr>
                <w:rFonts w:cs="Times New Roman"/>
              </w:rPr>
              <w:t>MPID</w:t>
            </w:r>
          </w:p>
        </w:tc>
        <w:tc>
          <w:tcPr>
            <w:tcW w:w="2321" w:type="dxa"/>
            <w:tcMar>
              <w:top w:w="28" w:type="dxa"/>
              <w:left w:w="28" w:type="dxa"/>
              <w:bottom w:w="28" w:type="dxa"/>
              <w:right w:w="28" w:type="dxa"/>
            </w:tcMar>
          </w:tcPr>
          <w:p w:rsidR="008D13C8" w:rsidRDefault="00F10576">
            <w:pPr>
              <w:jc w:val="both"/>
              <w:rPr>
                <w:rFonts w:cs="Times New Roman"/>
              </w:rPr>
            </w:pPr>
            <w:r>
              <w:rPr>
                <w:rFonts w:cs="Times New Roman"/>
              </w:rPr>
              <w:t>XXXX</w:t>
            </w:r>
          </w:p>
        </w:tc>
        <w:tc>
          <w:tcPr>
            <w:tcW w:w="2322" w:type="dxa"/>
            <w:tcMar>
              <w:top w:w="28" w:type="dxa"/>
              <w:left w:w="28" w:type="dxa"/>
              <w:bottom w:w="28" w:type="dxa"/>
              <w:right w:w="28" w:type="dxa"/>
            </w:tcMar>
          </w:tcPr>
          <w:p w:rsidR="008D13C8" w:rsidRDefault="008D13C8">
            <w:pPr>
              <w:jc w:val="both"/>
              <w:rPr>
                <w:rFonts w:cs="Times New Roman"/>
              </w:rPr>
            </w:pPr>
          </w:p>
        </w:tc>
        <w:tc>
          <w:tcPr>
            <w:tcW w:w="2322" w:type="dxa"/>
            <w:tcMar>
              <w:top w:w="28" w:type="dxa"/>
              <w:left w:w="28" w:type="dxa"/>
              <w:bottom w:w="28" w:type="dxa"/>
              <w:right w:w="28" w:type="dxa"/>
            </w:tcMar>
          </w:tcPr>
          <w:p w:rsidR="008D13C8" w:rsidRDefault="008D13C8">
            <w:pPr>
              <w:jc w:val="both"/>
              <w:rPr>
                <w:rFonts w:cs="Times New Roman"/>
              </w:rPr>
            </w:pPr>
          </w:p>
        </w:tc>
      </w:tr>
      <w:tr w:rsidR="008D13C8">
        <w:tc>
          <w:tcPr>
            <w:tcW w:w="2321" w:type="dxa"/>
            <w:tcMar>
              <w:top w:w="28" w:type="dxa"/>
              <w:left w:w="28" w:type="dxa"/>
              <w:bottom w:w="28" w:type="dxa"/>
              <w:right w:w="28" w:type="dxa"/>
            </w:tcMar>
          </w:tcPr>
          <w:p w:rsidR="008D13C8" w:rsidRDefault="008D13C8">
            <w:pPr>
              <w:jc w:val="both"/>
              <w:rPr>
                <w:rFonts w:cs="Times New Roman"/>
              </w:rPr>
            </w:pPr>
          </w:p>
        </w:tc>
        <w:tc>
          <w:tcPr>
            <w:tcW w:w="2321" w:type="dxa"/>
            <w:tcMar>
              <w:top w:w="28" w:type="dxa"/>
              <w:left w:w="28" w:type="dxa"/>
              <w:bottom w:w="28" w:type="dxa"/>
              <w:right w:w="28" w:type="dxa"/>
            </w:tcMar>
          </w:tcPr>
          <w:p w:rsidR="008D13C8" w:rsidRDefault="008D13C8">
            <w:pPr>
              <w:jc w:val="both"/>
              <w:rPr>
                <w:rFonts w:cs="Times New Roman"/>
              </w:rPr>
            </w:pPr>
          </w:p>
        </w:tc>
        <w:tc>
          <w:tcPr>
            <w:tcW w:w="2322" w:type="dxa"/>
            <w:tcMar>
              <w:top w:w="28" w:type="dxa"/>
              <w:left w:w="28" w:type="dxa"/>
              <w:bottom w:w="28" w:type="dxa"/>
              <w:right w:w="28" w:type="dxa"/>
            </w:tcMar>
          </w:tcPr>
          <w:p w:rsidR="008D13C8" w:rsidRDefault="008D13C8">
            <w:pPr>
              <w:jc w:val="both"/>
              <w:rPr>
                <w:rFonts w:cs="Times New Roman"/>
              </w:rPr>
            </w:pPr>
          </w:p>
        </w:tc>
        <w:tc>
          <w:tcPr>
            <w:tcW w:w="2322" w:type="dxa"/>
            <w:tcMar>
              <w:top w:w="28" w:type="dxa"/>
              <w:left w:w="28" w:type="dxa"/>
              <w:bottom w:w="28" w:type="dxa"/>
              <w:right w:w="28" w:type="dxa"/>
            </w:tcMar>
          </w:tcPr>
          <w:p w:rsidR="008D13C8" w:rsidRDefault="008D13C8">
            <w:pPr>
              <w:jc w:val="both"/>
              <w:rPr>
                <w:rFonts w:cs="Times New Roman"/>
              </w:rPr>
            </w:pPr>
          </w:p>
        </w:tc>
      </w:tr>
      <w:tr w:rsidR="008D13C8">
        <w:tc>
          <w:tcPr>
            <w:tcW w:w="2321" w:type="dxa"/>
            <w:tcMar>
              <w:top w:w="28" w:type="dxa"/>
              <w:left w:w="28" w:type="dxa"/>
              <w:bottom w:w="28" w:type="dxa"/>
              <w:right w:w="28" w:type="dxa"/>
            </w:tcMar>
          </w:tcPr>
          <w:p w:rsidR="008D13C8" w:rsidRDefault="00F10576">
            <w:pPr>
              <w:jc w:val="both"/>
              <w:rPr>
                <w:rFonts w:cs="Times New Roman"/>
              </w:rPr>
            </w:pPr>
            <w:r>
              <w:rPr>
                <w:rFonts w:cs="Times New Roman"/>
              </w:rPr>
              <w:t>Total Requirements</w:t>
            </w:r>
          </w:p>
        </w:tc>
        <w:tc>
          <w:tcPr>
            <w:tcW w:w="2321" w:type="dxa"/>
            <w:tcMar>
              <w:top w:w="28" w:type="dxa"/>
              <w:left w:w="28" w:type="dxa"/>
              <w:bottom w:w="28" w:type="dxa"/>
              <w:right w:w="28" w:type="dxa"/>
            </w:tcMar>
          </w:tcPr>
          <w:p w:rsidR="008D13C8" w:rsidRDefault="008D13C8">
            <w:pPr>
              <w:jc w:val="both"/>
              <w:rPr>
                <w:rFonts w:cs="Times New Roman"/>
              </w:rPr>
            </w:pPr>
          </w:p>
        </w:tc>
        <w:tc>
          <w:tcPr>
            <w:tcW w:w="2322" w:type="dxa"/>
            <w:tcMar>
              <w:top w:w="28" w:type="dxa"/>
              <w:left w:w="28" w:type="dxa"/>
              <w:bottom w:w="28" w:type="dxa"/>
              <w:right w:w="28" w:type="dxa"/>
            </w:tcMar>
          </w:tcPr>
          <w:p w:rsidR="008D13C8" w:rsidRDefault="008D13C8">
            <w:pPr>
              <w:jc w:val="both"/>
              <w:rPr>
                <w:rFonts w:cs="Times New Roman"/>
              </w:rPr>
            </w:pPr>
          </w:p>
        </w:tc>
        <w:tc>
          <w:tcPr>
            <w:tcW w:w="2322" w:type="dxa"/>
            <w:tcMar>
              <w:top w:w="28" w:type="dxa"/>
              <w:left w:w="28" w:type="dxa"/>
              <w:bottom w:w="28" w:type="dxa"/>
              <w:right w:w="28" w:type="dxa"/>
            </w:tcMar>
          </w:tcPr>
          <w:p w:rsidR="008D13C8" w:rsidRDefault="008D13C8">
            <w:pPr>
              <w:jc w:val="both"/>
              <w:rPr>
                <w:rFonts w:cs="Times New Roman"/>
              </w:rPr>
            </w:pPr>
          </w:p>
        </w:tc>
      </w:tr>
      <w:tr w:rsidR="008D13C8">
        <w:tc>
          <w:tcPr>
            <w:tcW w:w="2321" w:type="dxa"/>
            <w:tcMar>
              <w:top w:w="28" w:type="dxa"/>
              <w:left w:w="28" w:type="dxa"/>
              <w:bottom w:w="28" w:type="dxa"/>
              <w:right w:w="28" w:type="dxa"/>
            </w:tcMar>
          </w:tcPr>
          <w:p w:rsidR="008D13C8" w:rsidRDefault="00F10576">
            <w:pPr>
              <w:jc w:val="both"/>
              <w:rPr>
                <w:rFonts w:cs="Times New Roman"/>
              </w:rPr>
            </w:pPr>
            <w:r>
              <w:rPr>
                <w:rFonts w:cs="Times New Roman"/>
              </w:rPr>
              <w:t>Profile Class</w:t>
            </w:r>
          </w:p>
        </w:tc>
        <w:tc>
          <w:tcPr>
            <w:tcW w:w="2321" w:type="dxa"/>
            <w:tcMar>
              <w:top w:w="28" w:type="dxa"/>
              <w:left w:w="28" w:type="dxa"/>
              <w:bottom w:w="28" w:type="dxa"/>
              <w:right w:w="28" w:type="dxa"/>
            </w:tcMar>
          </w:tcPr>
          <w:p w:rsidR="008D13C8" w:rsidRDefault="00F10576">
            <w:pPr>
              <w:jc w:val="both"/>
              <w:rPr>
                <w:rFonts w:cs="Times New Roman"/>
              </w:rPr>
            </w:pPr>
            <w:r>
              <w:rPr>
                <w:rFonts w:cs="Times New Roman"/>
              </w:rPr>
              <w:t>MSIDs</w:t>
            </w:r>
          </w:p>
        </w:tc>
        <w:tc>
          <w:tcPr>
            <w:tcW w:w="2322" w:type="dxa"/>
            <w:tcMar>
              <w:top w:w="28" w:type="dxa"/>
              <w:left w:w="28" w:type="dxa"/>
              <w:bottom w:w="28" w:type="dxa"/>
              <w:right w:w="28" w:type="dxa"/>
            </w:tcMar>
          </w:tcPr>
          <w:p w:rsidR="008D13C8" w:rsidRDefault="008D13C8">
            <w:pPr>
              <w:jc w:val="both"/>
              <w:rPr>
                <w:rFonts w:cs="Times New Roman"/>
              </w:rPr>
            </w:pPr>
          </w:p>
        </w:tc>
        <w:tc>
          <w:tcPr>
            <w:tcW w:w="2322" w:type="dxa"/>
            <w:tcMar>
              <w:top w:w="28" w:type="dxa"/>
              <w:left w:w="28" w:type="dxa"/>
              <w:bottom w:w="28" w:type="dxa"/>
              <w:right w:w="28" w:type="dxa"/>
            </w:tcMar>
          </w:tcPr>
          <w:p w:rsidR="008D13C8" w:rsidRDefault="008D13C8">
            <w:pPr>
              <w:jc w:val="both"/>
              <w:rPr>
                <w:rFonts w:cs="Times New Roman"/>
              </w:rPr>
            </w:pPr>
          </w:p>
        </w:tc>
      </w:tr>
      <w:tr w:rsidR="008D13C8">
        <w:tc>
          <w:tcPr>
            <w:tcW w:w="2321" w:type="dxa"/>
            <w:tcMar>
              <w:top w:w="28" w:type="dxa"/>
              <w:left w:w="28" w:type="dxa"/>
              <w:bottom w:w="28" w:type="dxa"/>
              <w:right w:w="28" w:type="dxa"/>
            </w:tcMar>
          </w:tcPr>
          <w:p w:rsidR="008D13C8" w:rsidRDefault="00F10576">
            <w:pPr>
              <w:jc w:val="both"/>
              <w:rPr>
                <w:rFonts w:cs="Times New Roman"/>
              </w:rPr>
            </w:pPr>
            <w:r>
              <w:rPr>
                <w:rFonts w:cs="Times New Roman"/>
              </w:rPr>
              <w:t>2</w:t>
            </w:r>
          </w:p>
        </w:tc>
        <w:tc>
          <w:tcPr>
            <w:tcW w:w="2321" w:type="dxa"/>
            <w:tcMar>
              <w:top w:w="28" w:type="dxa"/>
              <w:left w:w="28" w:type="dxa"/>
              <w:bottom w:w="28" w:type="dxa"/>
              <w:right w:w="28" w:type="dxa"/>
            </w:tcMar>
          </w:tcPr>
          <w:p w:rsidR="008D13C8" w:rsidRDefault="00F10576">
            <w:pPr>
              <w:jc w:val="both"/>
              <w:rPr>
                <w:rFonts w:cs="Times New Roman"/>
              </w:rPr>
            </w:pPr>
            <w:r>
              <w:rPr>
                <w:rFonts w:cs="Times New Roman"/>
              </w:rPr>
              <w:t>0</w:t>
            </w:r>
          </w:p>
        </w:tc>
        <w:tc>
          <w:tcPr>
            <w:tcW w:w="2322" w:type="dxa"/>
            <w:tcMar>
              <w:top w:w="28" w:type="dxa"/>
              <w:left w:w="28" w:type="dxa"/>
              <w:bottom w:w="28" w:type="dxa"/>
              <w:right w:w="28" w:type="dxa"/>
            </w:tcMar>
          </w:tcPr>
          <w:p w:rsidR="008D13C8" w:rsidRDefault="008D13C8">
            <w:pPr>
              <w:jc w:val="both"/>
              <w:rPr>
                <w:rFonts w:cs="Times New Roman"/>
              </w:rPr>
            </w:pPr>
          </w:p>
        </w:tc>
        <w:tc>
          <w:tcPr>
            <w:tcW w:w="2322" w:type="dxa"/>
            <w:tcMar>
              <w:top w:w="28" w:type="dxa"/>
              <w:left w:w="28" w:type="dxa"/>
              <w:bottom w:w="28" w:type="dxa"/>
              <w:right w:w="28" w:type="dxa"/>
            </w:tcMar>
          </w:tcPr>
          <w:p w:rsidR="008D13C8" w:rsidRDefault="008D13C8">
            <w:pPr>
              <w:jc w:val="both"/>
              <w:rPr>
                <w:rFonts w:cs="Times New Roman"/>
              </w:rPr>
            </w:pPr>
          </w:p>
        </w:tc>
      </w:tr>
      <w:tr w:rsidR="008D13C8">
        <w:tc>
          <w:tcPr>
            <w:tcW w:w="2321" w:type="dxa"/>
            <w:tcMar>
              <w:top w:w="28" w:type="dxa"/>
              <w:left w:w="28" w:type="dxa"/>
              <w:bottom w:w="28" w:type="dxa"/>
              <w:right w:w="28" w:type="dxa"/>
            </w:tcMar>
          </w:tcPr>
          <w:p w:rsidR="008D13C8" w:rsidRDefault="008D13C8">
            <w:pPr>
              <w:jc w:val="both"/>
              <w:rPr>
                <w:rFonts w:cs="Times New Roman"/>
              </w:rPr>
            </w:pPr>
          </w:p>
        </w:tc>
        <w:tc>
          <w:tcPr>
            <w:tcW w:w="2321" w:type="dxa"/>
            <w:tcMar>
              <w:top w:w="28" w:type="dxa"/>
              <w:left w:w="28" w:type="dxa"/>
              <w:bottom w:w="28" w:type="dxa"/>
              <w:right w:w="28" w:type="dxa"/>
            </w:tcMar>
          </w:tcPr>
          <w:p w:rsidR="008D13C8" w:rsidRDefault="008D13C8">
            <w:pPr>
              <w:jc w:val="both"/>
              <w:rPr>
                <w:rFonts w:cs="Times New Roman"/>
              </w:rPr>
            </w:pPr>
          </w:p>
        </w:tc>
        <w:tc>
          <w:tcPr>
            <w:tcW w:w="2322" w:type="dxa"/>
            <w:tcMar>
              <w:top w:w="28" w:type="dxa"/>
              <w:left w:w="28" w:type="dxa"/>
              <w:bottom w:w="28" w:type="dxa"/>
              <w:right w:w="28" w:type="dxa"/>
            </w:tcMar>
          </w:tcPr>
          <w:p w:rsidR="008D13C8" w:rsidRDefault="008D13C8">
            <w:pPr>
              <w:jc w:val="both"/>
              <w:rPr>
                <w:rFonts w:cs="Times New Roman"/>
              </w:rPr>
            </w:pPr>
          </w:p>
        </w:tc>
        <w:tc>
          <w:tcPr>
            <w:tcW w:w="2322" w:type="dxa"/>
            <w:tcMar>
              <w:top w:w="28" w:type="dxa"/>
              <w:left w:w="28" w:type="dxa"/>
              <w:bottom w:w="28" w:type="dxa"/>
              <w:right w:w="28" w:type="dxa"/>
            </w:tcMar>
          </w:tcPr>
          <w:p w:rsidR="008D13C8" w:rsidRDefault="008D13C8">
            <w:pPr>
              <w:jc w:val="both"/>
              <w:rPr>
                <w:rFonts w:cs="Times New Roman"/>
              </w:rPr>
            </w:pPr>
          </w:p>
        </w:tc>
      </w:tr>
      <w:tr w:rsidR="008D13C8">
        <w:tc>
          <w:tcPr>
            <w:tcW w:w="2321" w:type="dxa"/>
            <w:tcMar>
              <w:top w:w="28" w:type="dxa"/>
              <w:left w:w="28" w:type="dxa"/>
              <w:bottom w:w="28" w:type="dxa"/>
              <w:right w:w="28" w:type="dxa"/>
            </w:tcMar>
          </w:tcPr>
          <w:p w:rsidR="008D13C8" w:rsidRDefault="00F10576">
            <w:pPr>
              <w:jc w:val="both"/>
              <w:rPr>
                <w:rFonts w:cs="Times New Roman"/>
              </w:rPr>
            </w:pPr>
            <w:r>
              <w:rPr>
                <w:rFonts w:cs="Times New Roman"/>
              </w:rPr>
              <w:t>Super Stratum 1</w:t>
            </w:r>
          </w:p>
        </w:tc>
        <w:tc>
          <w:tcPr>
            <w:tcW w:w="2321" w:type="dxa"/>
            <w:tcMar>
              <w:top w:w="28" w:type="dxa"/>
              <w:left w:w="28" w:type="dxa"/>
              <w:bottom w:w="28" w:type="dxa"/>
              <w:right w:w="28" w:type="dxa"/>
            </w:tcMar>
          </w:tcPr>
          <w:p w:rsidR="008D13C8" w:rsidRDefault="00F10576">
            <w:pPr>
              <w:jc w:val="both"/>
              <w:rPr>
                <w:rFonts w:cs="Times New Roman"/>
              </w:rPr>
            </w:pPr>
            <w:r>
              <w:rPr>
                <w:rFonts w:cs="Times New Roman"/>
              </w:rPr>
              <w:t>0 - 5,999 kWh</w:t>
            </w:r>
          </w:p>
        </w:tc>
        <w:tc>
          <w:tcPr>
            <w:tcW w:w="2322" w:type="dxa"/>
            <w:tcMar>
              <w:top w:w="28" w:type="dxa"/>
              <w:left w:w="28" w:type="dxa"/>
              <w:bottom w:w="28" w:type="dxa"/>
              <w:right w:w="28" w:type="dxa"/>
            </w:tcMar>
          </w:tcPr>
          <w:p w:rsidR="008D13C8" w:rsidRDefault="008D13C8">
            <w:pPr>
              <w:jc w:val="both"/>
              <w:rPr>
                <w:rFonts w:cs="Times New Roman"/>
              </w:rPr>
            </w:pPr>
          </w:p>
        </w:tc>
        <w:tc>
          <w:tcPr>
            <w:tcW w:w="2322" w:type="dxa"/>
            <w:tcMar>
              <w:top w:w="28" w:type="dxa"/>
              <w:left w:w="28" w:type="dxa"/>
              <w:bottom w:w="28" w:type="dxa"/>
              <w:right w:w="28" w:type="dxa"/>
            </w:tcMar>
          </w:tcPr>
          <w:p w:rsidR="008D13C8" w:rsidRDefault="008D13C8">
            <w:pPr>
              <w:jc w:val="both"/>
              <w:rPr>
                <w:rFonts w:cs="Times New Roman"/>
              </w:rPr>
            </w:pPr>
          </w:p>
        </w:tc>
      </w:tr>
      <w:tr w:rsidR="008D13C8">
        <w:tc>
          <w:tcPr>
            <w:tcW w:w="2321" w:type="dxa"/>
            <w:tcMar>
              <w:top w:w="28" w:type="dxa"/>
              <w:left w:w="28" w:type="dxa"/>
              <w:bottom w:w="28" w:type="dxa"/>
              <w:right w:w="28" w:type="dxa"/>
            </w:tcMar>
          </w:tcPr>
          <w:p w:rsidR="008D13C8" w:rsidRDefault="00F10576">
            <w:pPr>
              <w:jc w:val="both"/>
              <w:rPr>
                <w:rFonts w:cs="Times New Roman"/>
              </w:rPr>
            </w:pPr>
            <w:r>
              <w:rPr>
                <w:rFonts w:cs="Times New Roman"/>
              </w:rPr>
              <w:t>Super Stratum 2</w:t>
            </w:r>
          </w:p>
        </w:tc>
        <w:tc>
          <w:tcPr>
            <w:tcW w:w="2321" w:type="dxa"/>
            <w:tcMar>
              <w:top w:w="28" w:type="dxa"/>
              <w:left w:w="28" w:type="dxa"/>
              <w:bottom w:w="28" w:type="dxa"/>
              <w:right w:w="28" w:type="dxa"/>
            </w:tcMar>
          </w:tcPr>
          <w:p w:rsidR="008D13C8" w:rsidRDefault="00F10576">
            <w:pPr>
              <w:jc w:val="both"/>
              <w:rPr>
                <w:rFonts w:cs="Times New Roman"/>
              </w:rPr>
            </w:pPr>
            <w:r>
              <w:rPr>
                <w:rFonts w:cs="Times New Roman"/>
              </w:rPr>
              <w:t>6,000 - 13,999 kWh</w:t>
            </w:r>
          </w:p>
        </w:tc>
        <w:tc>
          <w:tcPr>
            <w:tcW w:w="2322" w:type="dxa"/>
            <w:tcMar>
              <w:top w:w="28" w:type="dxa"/>
              <w:left w:w="28" w:type="dxa"/>
              <w:bottom w:w="28" w:type="dxa"/>
              <w:right w:w="28" w:type="dxa"/>
            </w:tcMar>
          </w:tcPr>
          <w:p w:rsidR="008D13C8" w:rsidRDefault="008D13C8">
            <w:pPr>
              <w:jc w:val="both"/>
              <w:rPr>
                <w:rFonts w:cs="Times New Roman"/>
              </w:rPr>
            </w:pPr>
          </w:p>
        </w:tc>
        <w:tc>
          <w:tcPr>
            <w:tcW w:w="2322" w:type="dxa"/>
            <w:tcMar>
              <w:top w:w="28" w:type="dxa"/>
              <w:left w:w="28" w:type="dxa"/>
              <w:bottom w:w="28" w:type="dxa"/>
              <w:right w:w="28" w:type="dxa"/>
            </w:tcMar>
          </w:tcPr>
          <w:p w:rsidR="008D13C8" w:rsidRDefault="008D13C8">
            <w:pPr>
              <w:jc w:val="both"/>
              <w:rPr>
                <w:rFonts w:cs="Times New Roman"/>
              </w:rPr>
            </w:pPr>
          </w:p>
        </w:tc>
      </w:tr>
      <w:tr w:rsidR="008D13C8">
        <w:tc>
          <w:tcPr>
            <w:tcW w:w="2321" w:type="dxa"/>
            <w:tcMar>
              <w:top w:w="28" w:type="dxa"/>
              <w:left w:w="28" w:type="dxa"/>
              <w:bottom w:w="28" w:type="dxa"/>
              <w:right w:w="28" w:type="dxa"/>
            </w:tcMar>
          </w:tcPr>
          <w:p w:rsidR="008D13C8" w:rsidRDefault="00F10576">
            <w:pPr>
              <w:jc w:val="both"/>
              <w:rPr>
                <w:rFonts w:cs="Times New Roman"/>
              </w:rPr>
            </w:pPr>
            <w:r>
              <w:rPr>
                <w:rFonts w:cs="Times New Roman"/>
              </w:rPr>
              <w:t>Super Stratum 3</w:t>
            </w:r>
          </w:p>
        </w:tc>
        <w:tc>
          <w:tcPr>
            <w:tcW w:w="2321" w:type="dxa"/>
            <w:tcMar>
              <w:top w:w="28" w:type="dxa"/>
              <w:left w:w="28" w:type="dxa"/>
              <w:bottom w:w="28" w:type="dxa"/>
              <w:right w:w="28" w:type="dxa"/>
            </w:tcMar>
          </w:tcPr>
          <w:p w:rsidR="008D13C8" w:rsidRDefault="00F10576">
            <w:pPr>
              <w:jc w:val="both"/>
              <w:rPr>
                <w:rFonts w:cs="Times New Roman"/>
              </w:rPr>
            </w:pPr>
            <w:r>
              <w:rPr>
                <w:rFonts w:cs="Times New Roman"/>
              </w:rPr>
              <w:t>&gt;14,000 kWh</w:t>
            </w:r>
          </w:p>
        </w:tc>
        <w:tc>
          <w:tcPr>
            <w:tcW w:w="2322" w:type="dxa"/>
            <w:tcMar>
              <w:top w:w="28" w:type="dxa"/>
              <w:left w:w="28" w:type="dxa"/>
              <w:bottom w:w="28" w:type="dxa"/>
              <w:right w:w="28" w:type="dxa"/>
            </w:tcMar>
          </w:tcPr>
          <w:p w:rsidR="008D13C8" w:rsidRDefault="008D13C8">
            <w:pPr>
              <w:jc w:val="both"/>
              <w:rPr>
                <w:rFonts w:cs="Times New Roman"/>
              </w:rPr>
            </w:pPr>
          </w:p>
        </w:tc>
        <w:tc>
          <w:tcPr>
            <w:tcW w:w="2322" w:type="dxa"/>
            <w:tcMar>
              <w:top w:w="28" w:type="dxa"/>
              <w:left w:w="28" w:type="dxa"/>
              <w:bottom w:w="28" w:type="dxa"/>
              <w:right w:w="28" w:type="dxa"/>
            </w:tcMar>
          </w:tcPr>
          <w:p w:rsidR="008D13C8" w:rsidRDefault="008D13C8">
            <w:pPr>
              <w:jc w:val="both"/>
              <w:rPr>
                <w:rFonts w:cs="Times New Roman"/>
              </w:rPr>
            </w:pPr>
          </w:p>
        </w:tc>
      </w:tr>
    </w:tbl>
    <w:p w:rsidR="008D13C8" w:rsidRDefault="008D13C8">
      <w:pPr>
        <w:spacing w:after="0" w:line="240" w:lineRule="auto"/>
        <w:jc w:val="both"/>
        <w:rPr>
          <w:rFonts w:cs="Times New Roman"/>
          <w:sz w:val="24"/>
          <w:szCs w:val="24"/>
        </w:rPr>
      </w:pPr>
    </w:p>
    <w:p w:rsidR="008D13C8" w:rsidRDefault="00F10576">
      <w:pPr>
        <w:spacing w:after="240" w:line="240" w:lineRule="auto"/>
        <w:jc w:val="both"/>
        <w:rPr>
          <w:rFonts w:cs="Times New Roman"/>
          <w:b/>
          <w:sz w:val="24"/>
          <w:szCs w:val="24"/>
        </w:rPr>
      </w:pPr>
      <w:r>
        <w:rPr>
          <w:rFonts w:cs="Times New Roman"/>
          <w:b/>
          <w:sz w:val="24"/>
          <w:szCs w:val="24"/>
        </w:rPr>
        <w:t>Requirement by GSP Group</w:t>
      </w:r>
    </w:p>
    <w:tbl>
      <w:tblPr>
        <w:tblStyle w:val="TableGrid"/>
        <w:tblW w:w="0" w:type="auto"/>
        <w:tblLook w:val="04A0" w:firstRow="1" w:lastRow="0" w:firstColumn="1" w:lastColumn="0" w:noHBand="0" w:noVBand="1"/>
      </w:tblPr>
      <w:tblGrid>
        <w:gridCol w:w="2321"/>
        <w:gridCol w:w="2321"/>
        <w:gridCol w:w="2322"/>
        <w:gridCol w:w="2322"/>
      </w:tblGrid>
      <w:tr w:rsidR="008D13C8">
        <w:tc>
          <w:tcPr>
            <w:tcW w:w="2321" w:type="dxa"/>
          </w:tcPr>
          <w:p w:rsidR="008D13C8" w:rsidRDefault="00F10576">
            <w:pPr>
              <w:jc w:val="center"/>
              <w:rPr>
                <w:rFonts w:cs="Times New Roman"/>
                <w:b/>
                <w:szCs w:val="20"/>
              </w:rPr>
            </w:pPr>
            <w:r>
              <w:rPr>
                <w:rFonts w:cs="Times New Roman"/>
                <w:b/>
                <w:szCs w:val="20"/>
              </w:rPr>
              <w:t>GSP GROUP</w:t>
            </w:r>
          </w:p>
        </w:tc>
        <w:tc>
          <w:tcPr>
            <w:tcW w:w="2321" w:type="dxa"/>
          </w:tcPr>
          <w:p w:rsidR="008D13C8" w:rsidRDefault="00F10576">
            <w:pPr>
              <w:jc w:val="center"/>
              <w:rPr>
                <w:rFonts w:cs="Times New Roman"/>
                <w:b/>
                <w:szCs w:val="20"/>
              </w:rPr>
            </w:pPr>
            <w:r>
              <w:rPr>
                <w:rFonts w:cs="Times New Roman"/>
                <w:b/>
                <w:szCs w:val="20"/>
              </w:rPr>
              <w:t>Super Stratum</w:t>
            </w:r>
          </w:p>
        </w:tc>
        <w:tc>
          <w:tcPr>
            <w:tcW w:w="2322" w:type="dxa"/>
          </w:tcPr>
          <w:p w:rsidR="008D13C8" w:rsidRDefault="00F10576">
            <w:pPr>
              <w:jc w:val="center"/>
              <w:rPr>
                <w:rFonts w:cs="Times New Roman"/>
                <w:b/>
                <w:szCs w:val="20"/>
              </w:rPr>
            </w:pPr>
            <w:r>
              <w:rPr>
                <w:rFonts w:cs="Times New Roman"/>
                <w:b/>
                <w:szCs w:val="20"/>
              </w:rPr>
              <w:t>Stratum</w:t>
            </w:r>
          </w:p>
        </w:tc>
        <w:tc>
          <w:tcPr>
            <w:tcW w:w="2322" w:type="dxa"/>
          </w:tcPr>
          <w:p w:rsidR="008D13C8" w:rsidRDefault="00F10576">
            <w:pPr>
              <w:jc w:val="center"/>
              <w:rPr>
                <w:rFonts w:cs="Times New Roman"/>
                <w:b/>
                <w:szCs w:val="20"/>
              </w:rPr>
            </w:pPr>
            <w:r>
              <w:rPr>
                <w:rFonts w:cs="Times New Roman"/>
                <w:b/>
                <w:szCs w:val="20"/>
              </w:rPr>
              <w:t>Requirement</w:t>
            </w:r>
          </w:p>
        </w:tc>
      </w:tr>
      <w:tr w:rsidR="008D13C8">
        <w:tc>
          <w:tcPr>
            <w:tcW w:w="2321" w:type="dxa"/>
          </w:tcPr>
          <w:p w:rsidR="008D13C8" w:rsidRDefault="00F10576">
            <w:pPr>
              <w:jc w:val="center"/>
              <w:rPr>
                <w:rFonts w:cs="Times New Roman"/>
                <w:b/>
                <w:szCs w:val="20"/>
              </w:rPr>
            </w:pPr>
            <w:r>
              <w:rPr>
                <w:rFonts w:cs="Times New Roman"/>
                <w:b/>
                <w:szCs w:val="20"/>
              </w:rPr>
              <w:t>_C</w:t>
            </w:r>
          </w:p>
        </w:tc>
        <w:tc>
          <w:tcPr>
            <w:tcW w:w="2321"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_J</w:t>
            </w:r>
          </w:p>
        </w:tc>
        <w:tc>
          <w:tcPr>
            <w:tcW w:w="2321"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_H</w:t>
            </w:r>
          </w:p>
        </w:tc>
        <w:tc>
          <w:tcPr>
            <w:tcW w:w="2321"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_L</w:t>
            </w:r>
          </w:p>
        </w:tc>
        <w:tc>
          <w:tcPr>
            <w:tcW w:w="2321"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4</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_A</w:t>
            </w:r>
          </w:p>
        </w:tc>
        <w:tc>
          <w:tcPr>
            <w:tcW w:w="2321"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5</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_B</w:t>
            </w:r>
          </w:p>
        </w:tc>
        <w:tc>
          <w:tcPr>
            <w:tcW w:w="2321"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6</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_E</w:t>
            </w:r>
          </w:p>
        </w:tc>
        <w:tc>
          <w:tcPr>
            <w:tcW w:w="2321"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7</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_K</w:t>
            </w:r>
          </w:p>
        </w:tc>
        <w:tc>
          <w:tcPr>
            <w:tcW w:w="2321"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8</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_D</w:t>
            </w:r>
          </w:p>
        </w:tc>
        <w:tc>
          <w:tcPr>
            <w:tcW w:w="2321"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9</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_M</w:t>
            </w:r>
          </w:p>
        </w:tc>
        <w:tc>
          <w:tcPr>
            <w:tcW w:w="2321"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10</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_F</w:t>
            </w:r>
          </w:p>
        </w:tc>
        <w:tc>
          <w:tcPr>
            <w:tcW w:w="2321"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11</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_G</w:t>
            </w:r>
          </w:p>
        </w:tc>
        <w:tc>
          <w:tcPr>
            <w:tcW w:w="2321"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12</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_C</w:t>
            </w:r>
          </w:p>
        </w:tc>
        <w:tc>
          <w:tcPr>
            <w:tcW w:w="2321"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13</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_J</w:t>
            </w:r>
          </w:p>
        </w:tc>
        <w:tc>
          <w:tcPr>
            <w:tcW w:w="2321"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14</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_H</w:t>
            </w:r>
          </w:p>
        </w:tc>
        <w:tc>
          <w:tcPr>
            <w:tcW w:w="2321"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15</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_L</w:t>
            </w:r>
          </w:p>
        </w:tc>
        <w:tc>
          <w:tcPr>
            <w:tcW w:w="2321"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16</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_A</w:t>
            </w:r>
          </w:p>
        </w:tc>
        <w:tc>
          <w:tcPr>
            <w:tcW w:w="2321"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17</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_B</w:t>
            </w:r>
          </w:p>
        </w:tc>
        <w:tc>
          <w:tcPr>
            <w:tcW w:w="2321"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18</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_E</w:t>
            </w:r>
          </w:p>
        </w:tc>
        <w:tc>
          <w:tcPr>
            <w:tcW w:w="2321"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19</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_K</w:t>
            </w:r>
          </w:p>
        </w:tc>
        <w:tc>
          <w:tcPr>
            <w:tcW w:w="2321"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20</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_D</w:t>
            </w:r>
          </w:p>
        </w:tc>
        <w:tc>
          <w:tcPr>
            <w:tcW w:w="2321"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21</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_M</w:t>
            </w:r>
          </w:p>
        </w:tc>
        <w:tc>
          <w:tcPr>
            <w:tcW w:w="2321"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22</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_F</w:t>
            </w:r>
          </w:p>
        </w:tc>
        <w:tc>
          <w:tcPr>
            <w:tcW w:w="2321"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23</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_G</w:t>
            </w:r>
          </w:p>
        </w:tc>
        <w:tc>
          <w:tcPr>
            <w:tcW w:w="2321"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24</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_C</w:t>
            </w:r>
          </w:p>
        </w:tc>
        <w:tc>
          <w:tcPr>
            <w:tcW w:w="2321"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25</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_J</w:t>
            </w:r>
          </w:p>
        </w:tc>
        <w:tc>
          <w:tcPr>
            <w:tcW w:w="2321"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26</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_H</w:t>
            </w:r>
          </w:p>
        </w:tc>
        <w:tc>
          <w:tcPr>
            <w:tcW w:w="2321"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27</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_L</w:t>
            </w:r>
          </w:p>
        </w:tc>
        <w:tc>
          <w:tcPr>
            <w:tcW w:w="2321"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28</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_A</w:t>
            </w:r>
          </w:p>
        </w:tc>
        <w:tc>
          <w:tcPr>
            <w:tcW w:w="2321"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29</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_B</w:t>
            </w:r>
          </w:p>
        </w:tc>
        <w:tc>
          <w:tcPr>
            <w:tcW w:w="2321"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30</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_E</w:t>
            </w:r>
          </w:p>
        </w:tc>
        <w:tc>
          <w:tcPr>
            <w:tcW w:w="2321"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31</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_K</w:t>
            </w:r>
          </w:p>
        </w:tc>
        <w:tc>
          <w:tcPr>
            <w:tcW w:w="2321"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32</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_D</w:t>
            </w:r>
          </w:p>
        </w:tc>
        <w:tc>
          <w:tcPr>
            <w:tcW w:w="2321"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33</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_M</w:t>
            </w:r>
          </w:p>
        </w:tc>
        <w:tc>
          <w:tcPr>
            <w:tcW w:w="2321"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34</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_F</w:t>
            </w:r>
          </w:p>
        </w:tc>
        <w:tc>
          <w:tcPr>
            <w:tcW w:w="2321"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35</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_G</w:t>
            </w:r>
          </w:p>
        </w:tc>
        <w:tc>
          <w:tcPr>
            <w:tcW w:w="2321"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36</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b/>
                <w:szCs w:val="20"/>
              </w:rPr>
            </w:pPr>
            <w:r>
              <w:rPr>
                <w:rFonts w:cs="Times New Roman"/>
                <w:b/>
                <w:szCs w:val="20"/>
              </w:rPr>
              <w:t>Total</w:t>
            </w:r>
          </w:p>
        </w:tc>
        <w:tc>
          <w:tcPr>
            <w:tcW w:w="2321"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c>
          <w:tcPr>
            <w:tcW w:w="2322" w:type="dxa"/>
          </w:tcPr>
          <w:p w:rsidR="008D13C8" w:rsidRDefault="00F10576">
            <w:pPr>
              <w:jc w:val="center"/>
              <w:rPr>
                <w:rFonts w:cs="Times New Roman"/>
                <w:szCs w:val="20"/>
              </w:rPr>
            </w:pPr>
            <w:r>
              <w:rPr>
                <w:rFonts w:cs="Times New Roman"/>
                <w:szCs w:val="20"/>
              </w:rPr>
              <w:t>0</w:t>
            </w:r>
          </w:p>
        </w:tc>
      </w:tr>
    </w:tbl>
    <w:p w:rsidR="008D13C8" w:rsidRDefault="008D13C8">
      <w:pPr>
        <w:spacing w:after="120" w:line="240" w:lineRule="auto"/>
        <w:jc w:val="both"/>
        <w:rPr>
          <w:rFonts w:cs="Times New Roman"/>
          <w:sz w:val="24"/>
          <w:szCs w:val="24"/>
        </w:rPr>
      </w:pPr>
    </w:p>
    <w:p w:rsidR="008D13C8" w:rsidRDefault="00F10576">
      <w:pPr>
        <w:pageBreakBefore/>
        <w:spacing w:after="240" w:line="240" w:lineRule="auto"/>
        <w:ind w:left="851" w:hanging="851"/>
        <w:jc w:val="both"/>
        <w:rPr>
          <w:rFonts w:cs="Times New Roman"/>
          <w:b/>
          <w:sz w:val="24"/>
          <w:szCs w:val="24"/>
        </w:rPr>
      </w:pPr>
      <w:r>
        <w:rPr>
          <w:rFonts w:cs="Times New Roman"/>
          <w:b/>
          <w:sz w:val="24"/>
          <w:szCs w:val="24"/>
        </w:rPr>
        <w:t>4.1.1.2</w:t>
      </w:r>
      <w:r>
        <w:rPr>
          <w:rFonts w:cs="Times New Roman"/>
          <w:b/>
          <w:sz w:val="24"/>
          <w:szCs w:val="24"/>
        </w:rPr>
        <w:tab/>
        <w:t>Sample template for Profile Class 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4"/>
        <w:gridCol w:w="2292"/>
        <w:gridCol w:w="2270"/>
        <w:gridCol w:w="2270"/>
      </w:tblGrid>
      <w:tr w:rsidR="008D13C8">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Supplier</w:t>
            </w:r>
          </w:p>
        </w:tc>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SUPX</w:t>
            </w: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MPID</w:t>
            </w:r>
          </w:p>
        </w:tc>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XXXX</w:t>
            </w: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8D13C8">
            <w:pPr>
              <w:jc w:val="both"/>
              <w:rPr>
                <w:rFonts w:cs="Times New Roman"/>
                <w:szCs w:val="20"/>
              </w:rPr>
            </w:pPr>
          </w:p>
        </w:tc>
        <w:tc>
          <w:tcPr>
            <w:tcW w:w="2321"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Total Requirements</w:t>
            </w:r>
          </w:p>
        </w:tc>
        <w:tc>
          <w:tcPr>
            <w:tcW w:w="2321"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MSIDs</w:t>
            </w:r>
          </w:p>
        </w:tc>
        <w:tc>
          <w:tcPr>
            <w:tcW w:w="2321"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Profile Class</w:t>
            </w:r>
          </w:p>
        </w:tc>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Requirement</w:t>
            </w: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3</w:t>
            </w:r>
          </w:p>
        </w:tc>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0</w:t>
            </w: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8D13C8">
            <w:pPr>
              <w:jc w:val="both"/>
              <w:rPr>
                <w:rFonts w:cs="Times New Roman"/>
                <w:szCs w:val="20"/>
              </w:rPr>
            </w:pPr>
          </w:p>
        </w:tc>
        <w:tc>
          <w:tcPr>
            <w:tcW w:w="2321"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Super Stratum 1</w:t>
            </w:r>
          </w:p>
        </w:tc>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0-4,999 kWh</w:t>
            </w: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Super Stratum 2</w:t>
            </w:r>
          </w:p>
        </w:tc>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5,000-9,999 kWh</w:t>
            </w: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Super Stratum 3</w:t>
            </w:r>
          </w:p>
        </w:tc>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10,000-19,999 kWh</w:t>
            </w: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Super Stratum 4</w:t>
            </w:r>
          </w:p>
        </w:tc>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20,000-34,999 kWh</w:t>
            </w: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Super Stratum 5</w:t>
            </w:r>
          </w:p>
        </w:tc>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35,000-69,999 kWh</w:t>
            </w: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Super Stratum 6</w:t>
            </w:r>
          </w:p>
        </w:tc>
        <w:tc>
          <w:tcPr>
            <w:tcW w:w="232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&gt;70,000</w:t>
            </w: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r w:rsidR="008D13C8">
        <w:tc>
          <w:tcPr>
            <w:tcW w:w="2321" w:type="dxa"/>
            <w:tcMar>
              <w:top w:w="28" w:type="dxa"/>
              <w:left w:w="28" w:type="dxa"/>
              <w:bottom w:w="28" w:type="dxa"/>
              <w:right w:w="28" w:type="dxa"/>
            </w:tcMar>
          </w:tcPr>
          <w:p w:rsidR="008D13C8" w:rsidRDefault="008D13C8">
            <w:pPr>
              <w:jc w:val="both"/>
              <w:rPr>
                <w:rFonts w:cs="Times New Roman"/>
                <w:szCs w:val="20"/>
              </w:rPr>
            </w:pPr>
          </w:p>
        </w:tc>
        <w:tc>
          <w:tcPr>
            <w:tcW w:w="2321"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c>
          <w:tcPr>
            <w:tcW w:w="2322" w:type="dxa"/>
            <w:tcMar>
              <w:top w:w="28" w:type="dxa"/>
              <w:left w:w="28" w:type="dxa"/>
              <w:bottom w:w="28" w:type="dxa"/>
              <w:right w:w="28" w:type="dxa"/>
            </w:tcMar>
          </w:tcPr>
          <w:p w:rsidR="008D13C8" w:rsidRDefault="008D13C8">
            <w:pPr>
              <w:jc w:val="both"/>
              <w:rPr>
                <w:rFonts w:cs="Times New Roman"/>
                <w:szCs w:val="20"/>
              </w:rPr>
            </w:pPr>
          </w:p>
        </w:tc>
      </w:tr>
    </w:tbl>
    <w:p w:rsidR="008D13C8" w:rsidRDefault="008D13C8">
      <w:pPr>
        <w:spacing w:after="120" w:line="240" w:lineRule="auto"/>
        <w:jc w:val="both"/>
        <w:rPr>
          <w:rFonts w:cs="Times New Roman"/>
          <w:sz w:val="24"/>
          <w:szCs w:val="24"/>
        </w:rPr>
      </w:pPr>
    </w:p>
    <w:tbl>
      <w:tblPr>
        <w:tblStyle w:val="TableGrid"/>
        <w:tblW w:w="0" w:type="auto"/>
        <w:tblLook w:val="04A0" w:firstRow="1" w:lastRow="0" w:firstColumn="1" w:lastColumn="0" w:noHBand="0" w:noVBand="1"/>
      </w:tblPr>
      <w:tblGrid>
        <w:gridCol w:w="2321"/>
        <w:gridCol w:w="2321"/>
        <w:gridCol w:w="2322"/>
        <w:gridCol w:w="2322"/>
      </w:tblGrid>
      <w:tr w:rsidR="008D13C8">
        <w:tc>
          <w:tcPr>
            <w:tcW w:w="2321" w:type="dxa"/>
          </w:tcPr>
          <w:p w:rsidR="008D13C8" w:rsidRDefault="00F10576">
            <w:pPr>
              <w:jc w:val="center"/>
              <w:rPr>
                <w:rFonts w:cs="Times New Roman"/>
                <w:b/>
                <w:szCs w:val="20"/>
              </w:rPr>
            </w:pPr>
            <w:r>
              <w:rPr>
                <w:rFonts w:cs="Times New Roman"/>
                <w:b/>
                <w:szCs w:val="20"/>
              </w:rPr>
              <w:t>Super Stratum</w:t>
            </w:r>
          </w:p>
        </w:tc>
        <w:tc>
          <w:tcPr>
            <w:tcW w:w="2321" w:type="dxa"/>
          </w:tcPr>
          <w:p w:rsidR="008D13C8" w:rsidRDefault="00F10576">
            <w:pPr>
              <w:jc w:val="center"/>
              <w:rPr>
                <w:rFonts w:cs="Times New Roman"/>
                <w:b/>
                <w:szCs w:val="20"/>
              </w:rPr>
            </w:pPr>
            <w:r>
              <w:rPr>
                <w:rFonts w:cs="Times New Roman"/>
                <w:b/>
                <w:szCs w:val="20"/>
              </w:rPr>
              <w:t>Stratum</w:t>
            </w:r>
          </w:p>
        </w:tc>
        <w:tc>
          <w:tcPr>
            <w:tcW w:w="2322" w:type="dxa"/>
          </w:tcPr>
          <w:p w:rsidR="008D13C8" w:rsidRDefault="00F10576">
            <w:pPr>
              <w:jc w:val="center"/>
              <w:rPr>
                <w:rFonts w:cs="Times New Roman"/>
                <w:b/>
                <w:szCs w:val="20"/>
              </w:rPr>
            </w:pPr>
            <w:r>
              <w:rPr>
                <w:rFonts w:cs="Times New Roman"/>
                <w:b/>
                <w:szCs w:val="20"/>
              </w:rPr>
              <w:t>Customer Type</w:t>
            </w:r>
          </w:p>
        </w:tc>
        <w:tc>
          <w:tcPr>
            <w:tcW w:w="2322" w:type="dxa"/>
          </w:tcPr>
          <w:p w:rsidR="008D13C8" w:rsidRDefault="00F10576">
            <w:pPr>
              <w:jc w:val="center"/>
              <w:rPr>
                <w:rFonts w:cs="Times New Roman"/>
                <w:b/>
                <w:szCs w:val="20"/>
              </w:rPr>
            </w:pPr>
            <w:r>
              <w:rPr>
                <w:rFonts w:cs="Times New Roman"/>
                <w:b/>
                <w:szCs w:val="20"/>
              </w:rPr>
              <w:t>Requirement</w:t>
            </w:r>
          </w:p>
        </w:tc>
      </w:tr>
      <w:tr w:rsidR="008D13C8">
        <w:tc>
          <w:tcPr>
            <w:tcW w:w="2321" w:type="dxa"/>
          </w:tcPr>
          <w:p w:rsidR="008D13C8" w:rsidRDefault="00F10576">
            <w:pPr>
              <w:jc w:val="center"/>
              <w:rPr>
                <w:rFonts w:cs="Times New Roman"/>
                <w:szCs w:val="20"/>
              </w:rPr>
            </w:pPr>
            <w:r>
              <w:rPr>
                <w:rFonts w:cs="Times New Roman"/>
                <w:szCs w:val="20"/>
              </w:rPr>
              <w:t>1</w:t>
            </w:r>
          </w:p>
        </w:tc>
        <w:tc>
          <w:tcPr>
            <w:tcW w:w="2321" w:type="dxa"/>
          </w:tcPr>
          <w:p w:rsidR="008D13C8" w:rsidRDefault="00F10576">
            <w:pPr>
              <w:jc w:val="center"/>
              <w:rPr>
                <w:rFonts w:cs="Times New Roman"/>
                <w:szCs w:val="20"/>
              </w:rPr>
            </w:pPr>
            <w:r>
              <w:rPr>
                <w:rFonts w:cs="Times New Roman"/>
                <w:szCs w:val="20"/>
              </w:rPr>
              <w:t>1</w:t>
            </w:r>
          </w:p>
        </w:tc>
        <w:tc>
          <w:tcPr>
            <w:tcW w:w="2322" w:type="dxa"/>
          </w:tcPr>
          <w:p w:rsidR="008D13C8" w:rsidRDefault="00F10576">
            <w:pPr>
              <w:jc w:val="center"/>
              <w:rPr>
                <w:rFonts w:cs="Times New Roman"/>
                <w:szCs w:val="20"/>
              </w:rPr>
            </w:pPr>
            <w:r>
              <w:rPr>
                <w:rFonts w:cs="Times New Roman"/>
                <w:szCs w:val="20"/>
              </w:rPr>
              <w:t>commercial</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szCs w:val="20"/>
              </w:rPr>
            </w:pPr>
            <w:r>
              <w:rPr>
                <w:rFonts w:cs="Times New Roman"/>
                <w:szCs w:val="20"/>
              </w:rPr>
              <w:t>1</w:t>
            </w:r>
          </w:p>
        </w:tc>
        <w:tc>
          <w:tcPr>
            <w:tcW w:w="2321" w:type="dxa"/>
          </w:tcPr>
          <w:p w:rsidR="008D13C8" w:rsidRDefault="00F10576">
            <w:pPr>
              <w:jc w:val="center"/>
              <w:rPr>
                <w:rFonts w:cs="Times New Roman"/>
                <w:szCs w:val="20"/>
              </w:rPr>
            </w:pPr>
            <w:r>
              <w:rPr>
                <w:rFonts w:cs="Times New Roman"/>
                <w:szCs w:val="20"/>
              </w:rPr>
              <w:t>2</w:t>
            </w:r>
          </w:p>
        </w:tc>
        <w:tc>
          <w:tcPr>
            <w:tcW w:w="2322" w:type="dxa"/>
          </w:tcPr>
          <w:p w:rsidR="008D13C8" w:rsidRDefault="00F10576">
            <w:pPr>
              <w:jc w:val="center"/>
              <w:rPr>
                <w:rFonts w:cs="Times New Roman"/>
                <w:szCs w:val="20"/>
              </w:rPr>
            </w:pPr>
            <w:r>
              <w:rPr>
                <w:rFonts w:cs="Times New Roman"/>
                <w:szCs w:val="20"/>
              </w:rPr>
              <w:t>industrial</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szCs w:val="20"/>
              </w:rPr>
            </w:pPr>
            <w:r>
              <w:rPr>
                <w:rFonts w:cs="Times New Roman"/>
                <w:szCs w:val="20"/>
              </w:rPr>
              <w:t>2</w:t>
            </w:r>
          </w:p>
        </w:tc>
        <w:tc>
          <w:tcPr>
            <w:tcW w:w="2321" w:type="dxa"/>
          </w:tcPr>
          <w:p w:rsidR="008D13C8" w:rsidRDefault="00F10576">
            <w:pPr>
              <w:jc w:val="center"/>
              <w:rPr>
                <w:rFonts w:cs="Times New Roman"/>
                <w:szCs w:val="20"/>
              </w:rPr>
            </w:pPr>
            <w:r>
              <w:rPr>
                <w:rFonts w:cs="Times New Roman"/>
                <w:szCs w:val="20"/>
              </w:rPr>
              <w:t>3</w:t>
            </w:r>
          </w:p>
        </w:tc>
        <w:tc>
          <w:tcPr>
            <w:tcW w:w="2322" w:type="dxa"/>
          </w:tcPr>
          <w:p w:rsidR="008D13C8" w:rsidRDefault="00F10576">
            <w:pPr>
              <w:jc w:val="center"/>
              <w:rPr>
                <w:rFonts w:cs="Times New Roman"/>
                <w:szCs w:val="20"/>
              </w:rPr>
            </w:pPr>
            <w:r>
              <w:rPr>
                <w:rFonts w:cs="Times New Roman"/>
                <w:szCs w:val="20"/>
              </w:rPr>
              <w:t>commercial</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szCs w:val="20"/>
              </w:rPr>
            </w:pPr>
            <w:r>
              <w:rPr>
                <w:rFonts w:cs="Times New Roman"/>
                <w:szCs w:val="20"/>
              </w:rPr>
              <w:t>2</w:t>
            </w:r>
          </w:p>
        </w:tc>
        <w:tc>
          <w:tcPr>
            <w:tcW w:w="2321" w:type="dxa"/>
          </w:tcPr>
          <w:p w:rsidR="008D13C8" w:rsidRDefault="00F10576">
            <w:pPr>
              <w:jc w:val="center"/>
              <w:rPr>
                <w:rFonts w:cs="Times New Roman"/>
                <w:szCs w:val="20"/>
              </w:rPr>
            </w:pPr>
            <w:r>
              <w:rPr>
                <w:rFonts w:cs="Times New Roman"/>
                <w:szCs w:val="20"/>
              </w:rPr>
              <w:t>4</w:t>
            </w:r>
          </w:p>
        </w:tc>
        <w:tc>
          <w:tcPr>
            <w:tcW w:w="2322" w:type="dxa"/>
          </w:tcPr>
          <w:p w:rsidR="008D13C8" w:rsidRDefault="00F10576">
            <w:pPr>
              <w:jc w:val="center"/>
              <w:rPr>
                <w:rFonts w:cs="Times New Roman"/>
                <w:szCs w:val="20"/>
              </w:rPr>
            </w:pPr>
            <w:r>
              <w:rPr>
                <w:rFonts w:cs="Times New Roman"/>
                <w:szCs w:val="20"/>
              </w:rPr>
              <w:t>industrial</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szCs w:val="20"/>
              </w:rPr>
            </w:pPr>
            <w:r>
              <w:rPr>
                <w:rFonts w:cs="Times New Roman"/>
                <w:szCs w:val="20"/>
              </w:rPr>
              <w:t>3</w:t>
            </w:r>
          </w:p>
        </w:tc>
        <w:tc>
          <w:tcPr>
            <w:tcW w:w="2321" w:type="dxa"/>
          </w:tcPr>
          <w:p w:rsidR="008D13C8" w:rsidRDefault="00F10576">
            <w:pPr>
              <w:jc w:val="center"/>
              <w:rPr>
                <w:rFonts w:cs="Times New Roman"/>
                <w:szCs w:val="20"/>
              </w:rPr>
            </w:pPr>
            <w:r>
              <w:rPr>
                <w:rFonts w:cs="Times New Roman"/>
                <w:szCs w:val="20"/>
              </w:rPr>
              <w:t>5</w:t>
            </w:r>
          </w:p>
        </w:tc>
        <w:tc>
          <w:tcPr>
            <w:tcW w:w="2322" w:type="dxa"/>
          </w:tcPr>
          <w:p w:rsidR="008D13C8" w:rsidRDefault="00F10576">
            <w:pPr>
              <w:jc w:val="center"/>
              <w:rPr>
                <w:rFonts w:cs="Times New Roman"/>
                <w:szCs w:val="20"/>
              </w:rPr>
            </w:pPr>
            <w:r>
              <w:rPr>
                <w:rFonts w:cs="Times New Roman"/>
                <w:szCs w:val="20"/>
              </w:rPr>
              <w:t>commercial</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szCs w:val="20"/>
              </w:rPr>
            </w:pPr>
            <w:r>
              <w:rPr>
                <w:rFonts w:cs="Times New Roman"/>
                <w:szCs w:val="20"/>
              </w:rPr>
              <w:t>3</w:t>
            </w:r>
          </w:p>
        </w:tc>
        <w:tc>
          <w:tcPr>
            <w:tcW w:w="2321" w:type="dxa"/>
          </w:tcPr>
          <w:p w:rsidR="008D13C8" w:rsidRDefault="00F10576">
            <w:pPr>
              <w:jc w:val="center"/>
              <w:rPr>
                <w:rFonts w:cs="Times New Roman"/>
                <w:szCs w:val="20"/>
              </w:rPr>
            </w:pPr>
            <w:r>
              <w:rPr>
                <w:rFonts w:cs="Times New Roman"/>
                <w:szCs w:val="20"/>
              </w:rPr>
              <w:t>6</w:t>
            </w:r>
          </w:p>
        </w:tc>
        <w:tc>
          <w:tcPr>
            <w:tcW w:w="2322" w:type="dxa"/>
          </w:tcPr>
          <w:p w:rsidR="008D13C8" w:rsidRDefault="00F10576">
            <w:pPr>
              <w:jc w:val="center"/>
              <w:rPr>
                <w:rFonts w:cs="Times New Roman"/>
                <w:szCs w:val="20"/>
              </w:rPr>
            </w:pPr>
            <w:r>
              <w:rPr>
                <w:rFonts w:cs="Times New Roman"/>
                <w:szCs w:val="20"/>
              </w:rPr>
              <w:t>industrial</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szCs w:val="20"/>
              </w:rPr>
            </w:pPr>
            <w:r>
              <w:rPr>
                <w:rFonts w:cs="Times New Roman"/>
                <w:szCs w:val="20"/>
              </w:rPr>
              <w:t>4</w:t>
            </w:r>
          </w:p>
        </w:tc>
        <w:tc>
          <w:tcPr>
            <w:tcW w:w="2321" w:type="dxa"/>
          </w:tcPr>
          <w:p w:rsidR="008D13C8" w:rsidRDefault="00F10576">
            <w:pPr>
              <w:jc w:val="center"/>
              <w:rPr>
                <w:rFonts w:cs="Times New Roman"/>
                <w:szCs w:val="20"/>
              </w:rPr>
            </w:pPr>
            <w:r>
              <w:rPr>
                <w:rFonts w:cs="Times New Roman"/>
                <w:szCs w:val="20"/>
              </w:rPr>
              <w:t>7</w:t>
            </w:r>
          </w:p>
        </w:tc>
        <w:tc>
          <w:tcPr>
            <w:tcW w:w="2322" w:type="dxa"/>
          </w:tcPr>
          <w:p w:rsidR="008D13C8" w:rsidRDefault="00F10576">
            <w:pPr>
              <w:jc w:val="center"/>
              <w:rPr>
                <w:rFonts w:cs="Times New Roman"/>
                <w:szCs w:val="20"/>
              </w:rPr>
            </w:pPr>
            <w:r>
              <w:rPr>
                <w:rFonts w:cs="Times New Roman"/>
                <w:szCs w:val="20"/>
              </w:rPr>
              <w:t>commercial</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szCs w:val="20"/>
              </w:rPr>
            </w:pPr>
            <w:r>
              <w:rPr>
                <w:rFonts w:cs="Times New Roman"/>
                <w:szCs w:val="20"/>
              </w:rPr>
              <w:t>4</w:t>
            </w:r>
          </w:p>
        </w:tc>
        <w:tc>
          <w:tcPr>
            <w:tcW w:w="2321" w:type="dxa"/>
          </w:tcPr>
          <w:p w:rsidR="008D13C8" w:rsidRDefault="00F10576">
            <w:pPr>
              <w:jc w:val="center"/>
              <w:rPr>
                <w:rFonts w:cs="Times New Roman"/>
                <w:szCs w:val="20"/>
              </w:rPr>
            </w:pPr>
            <w:r>
              <w:rPr>
                <w:rFonts w:cs="Times New Roman"/>
                <w:szCs w:val="20"/>
              </w:rPr>
              <w:t>8</w:t>
            </w:r>
          </w:p>
        </w:tc>
        <w:tc>
          <w:tcPr>
            <w:tcW w:w="2322" w:type="dxa"/>
          </w:tcPr>
          <w:p w:rsidR="008D13C8" w:rsidRDefault="00F10576">
            <w:pPr>
              <w:jc w:val="center"/>
              <w:rPr>
                <w:rFonts w:cs="Times New Roman"/>
                <w:szCs w:val="20"/>
              </w:rPr>
            </w:pPr>
            <w:r>
              <w:rPr>
                <w:rFonts w:cs="Times New Roman"/>
                <w:szCs w:val="20"/>
              </w:rPr>
              <w:t>industrial</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szCs w:val="20"/>
              </w:rPr>
            </w:pPr>
            <w:r>
              <w:rPr>
                <w:rFonts w:cs="Times New Roman"/>
                <w:szCs w:val="20"/>
              </w:rPr>
              <w:t>5</w:t>
            </w:r>
          </w:p>
        </w:tc>
        <w:tc>
          <w:tcPr>
            <w:tcW w:w="2321" w:type="dxa"/>
          </w:tcPr>
          <w:p w:rsidR="008D13C8" w:rsidRDefault="00F10576">
            <w:pPr>
              <w:jc w:val="center"/>
              <w:rPr>
                <w:rFonts w:cs="Times New Roman"/>
                <w:szCs w:val="20"/>
              </w:rPr>
            </w:pPr>
            <w:r>
              <w:rPr>
                <w:rFonts w:cs="Times New Roman"/>
                <w:szCs w:val="20"/>
              </w:rPr>
              <w:t>9</w:t>
            </w:r>
          </w:p>
        </w:tc>
        <w:tc>
          <w:tcPr>
            <w:tcW w:w="2322" w:type="dxa"/>
          </w:tcPr>
          <w:p w:rsidR="008D13C8" w:rsidRDefault="00F10576">
            <w:pPr>
              <w:jc w:val="center"/>
              <w:rPr>
                <w:rFonts w:cs="Times New Roman"/>
                <w:szCs w:val="20"/>
              </w:rPr>
            </w:pPr>
            <w:r>
              <w:rPr>
                <w:rFonts w:cs="Times New Roman"/>
                <w:szCs w:val="20"/>
              </w:rPr>
              <w:t>commercial</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szCs w:val="20"/>
              </w:rPr>
            </w:pPr>
            <w:r>
              <w:rPr>
                <w:rFonts w:cs="Times New Roman"/>
                <w:szCs w:val="20"/>
              </w:rPr>
              <w:t>5</w:t>
            </w:r>
          </w:p>
        </w:tc>
        <w:tc>
          <w:tcPr>
            <w:tcW w:w="2321" w:type="dxa"/>
          </w:tcPr>
          <w:p w:rsidR="008D13C8" w:rsidRDefault="00F10576">
            <w:pPr>
              <w:jc w:val="center"/>
              <w:rPr>
                <w:rFonts w:cs="Times New Roman"/>
                <w:szCs w:val="20"/>
              </w:rPr>
            </w:pPr>
            <w:r>
              <w:rPr>
                <w:rFonts w:cs="Times New Roman"/>
                <w:szCs w:val="20"/>
              </w:rPr>
              <w:t>10</w:t>
            </w:r>
          </w:p>
        </w:tc>
        <w:tc>
          <w:tcPr>
            <w:tcW w:w="2322" w:type="dxa"/>
          </w:tcPr>
          <w:p w:rsidR="008D13C8" w:rsidRDefault="00F10576">
            <w:pPr>
              <w:jc w:val="center"/>
              <w:rPr>
                <w:rFonts w:cs="Times New Roman"/>
                <w:szCs w:val="20"/>
              </w:rPr>
            </w:pPr>
            <w:r>
              <w:rPr>
                <w:rFonts w:cs="Times New Roman"/>
                <w:szCs w:val="20"/>
              </w:rPr>
              <w:t>industrial</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szCs w:val="20"/>
              </w:rPr>
            </w:pPr>
            <w:r>
              <w:rPr>
                <w:rFonts w:cs="Times New Roman"/>
                <w:szCs w:val="20"/>
              </w:rPr>
              <w:t>6</w:t>
            </w:r>
          </w:p>
        </w:tc>
        <w:tc>
          <w:tcPr>
            <w:tcW w:w="2321" w:type="dxa"/>
          </w:tcPr>
          <w:p w:rsidR="008D13C8" w:rsidRDefault="00F10576">
            <w:pPr>
              <w:jc w:val="center"/>
              <w:rPr>
                <w:rFonts w:cs="Times New Roman"/>
                <w:szCs w:val="20"/>
              </w:rPr>
            </w:pPr>
            <w:r>
              <w:rPr>
                <w:rFonts w:cs="Times New Roman"/>
                <w:szCs w:val="20"/>
              </w:rPr>
              <w:t>11</w:t>
            </w:r>
          </w:p>
        </w:tc>
        <w:tc>
          <w:tcPr>
            <w:tcW w:w="2322" w:type="dxa"/>
          </w:tcPr>
          <w:p w:rsidR="008D13C8" w:rsidRDefault="00F10576">
            <w:pPr>
              <w:jc w:val="center"/>
              <w:rPr>
                <w:rFonts w:cs="Times New Roman"/>
                <w:szCs w:val="20"/>
              </w:rPr>
            </w:pPr>
            <w:r>
              <w:rPr>
                <w:rFonts w:cs="Times New Roman"/>
                <w:szCs w:val="20"/>
              </w:rPr>
              <w:t>commercial</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szCs w:val="20"/>
              </w:rPr>
            </w:pPr>
            <w:r>
              <w:rPr>
                <w:rFonts w:cs="Times New Roman"/>
                <w:szCs w:val="20"/>
              </w:rPr>
              <w:t>6</w:t>
            </w:r>
          </w:p>
        </w:tc>
        <w:tc>
          <w:tcPr>
            <w:tcW w:w="2321" w:type="dxa"/>
          </w:tcPr>
          <w:p w:rsidR="008D13C8" w:rsidRDefault="00F10576">
            <w:pPr>
              <w:jc w:val="center"/>
              <w:rPr>
                <w:rFonts w:cs="Times New Roman"/>
                <w:szCs w:val="20"/>
              </w:rPr>
            </w:pPr>
            <w:r>
              <w:rPr>
                <w:rFonts w:cs="Times New Roman"/>
                <w:szCs w:val="20"/>
              </w:rPr>
              <w:t>12</w:t>
            </w:r>
          </w:p>
        </w:tc>
        <w:tc>
          <w:tcPr>
            <w:tcW w:w="2322" w:type="dxa"/>
          </w:tcPr>
          <w:p w:rsidR="008D13C8" w:rsidRDefault="00F10576">
            <w:pPr>
              <w:jc w:val="center"/>
              <w:rPr>
                <w:rFonts w:cs="Times New Roman"/>
                <w:szCs w:val="20"/>
              </w:rPr>
            </w:pPr>
            <w:r>
              <w:rPr>
                <w:rFonts w:cs="Times New Roman"/>
                <w:szCs w:val="20"/>
              </w:rPr>
              <w:t>industrial</w:t>
            </w:r>
          </w:p>
        </w:tc>
        <w:tc>
          <w:tcPr>
            <w:tcW w:w="2322" w:type="dxa"/>
          </w:tcPr>
          <w:p w:rsidR="008D13C8" w:rsidRDefault="00F10576">
            <w:pPr>
              <w:jc w:val="center"/>
              <w:rPr>
                <w:rFonts w:cs="Times New Roman"/>
                <w:szCs w:val="20"/>
              </w:rPr>
            </w:pPr>
            <w:r>
              <w:rPr>
                <w:rFonts w:cs="Times New Roman"/>
                <w:szCs w:val="20"/>
              </w:rPr>
              <w:t>0</w:t>
            </w:r>
          </w:p>
        </w:tc>
      </w:tr>
      <w:tr w:rsidR="008D13C8">
        <w:tc>
          <w:tcPr>
            <w:tcW w:w="2321" w:type="dxa"/>
          </w:tcPr>
          <w:p w:rsidR="008D13C8" w:rsidRDefault="00F10576">
            <w:pPr>
              <w:jc w:val="center"/>
              <w:rPr>
                <w:rFonts w:cs="Times New Roman"/>
                <w:szCs w:val="20"/>
              </w:rPr>
            </w:pPr>
            <w:r>
              <w:rPr>
                <w:rFonts w:cs="Times New Roman"/>
                <w:szCs w:val="20"/>
              </w:rPr>
              <w:t>Total</w:t>
            </w:r>
          </w:p>
        </w:tc>
        <w:tc>
          <w:tcPr>
            <w:tcW w:w="2321"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c>
          <w:tcPr>
            <w:tcW w:w="2322" w:type="dxa"/>
          </w:tcPr>
          <w:p w:rsidR="008D13C8" w:rsidRDefault="00F10576">
            <w:pPr>
              <w:jc w:val="center"/>
              <w:rPr>
                <w:rFonts w:cs="Times New Roman"/>
                <w:szCs w:val="20"/>
              </w:rPr>
            </w:pPr>
            <w:r>
              <w:rPr>
                <w:rFonts w:cs="Times New Roman"/>
                <w:szCs w:val="20"/>
              </w:rPr>
              <w:t>0</w:t>
            </w:r>
          </w:p>
        </w:tc>
      </w:tr>
    </w:tbl>
    <w:p w:rsidR="008D13C8" w:rsidRDefault="008D13C8">
      <w:pPr>
        <w:spacing w:after="120" w:line="240" w:lineRule="auto"/>
        <w:jc w:val="both"/>
        <w:rPr>
          <w:rFonts w:cs="Times New Roman"/>
          <w:sz w:val="24"/>
          <w:szCs w:val="24"/>
        </w:rPr>
      </w:pPr>
    </w:p>
    <w:p w:rsidR="008D13C8" w:rsidRDefault="00F10576">
      <w:pPr>
        <w:spacing w:after="240" w:line="240" w:lineRule="auto"/>
        <w:jc w:val="both"/>
        <w:rPr>
          <w:rFonts w:cs="Times New Roman"/>
          <w:b/>
          <w:sz w:val="24"/>
          <w:szCs w:val="24"/>
        </w:rPr>
      </w:pPr>
      <w:r>
        <w:rPr>
          <w:rFonts w:cs="Times New Roman"/>
          <w:b/>
          <w:sz w:val="24"/>
          <w:szCs w:val="24"/>
        </w:rPr>
        <w:t>Requirement by GSP Group</w:t>
      </w:r>
    </w:p>
    <w:tbl>
      <w:tblPr>
        <w:tblStyle w:val="TableGrid"/>
        <w:tblW w:w="0" w:type="auto"/>
        <w:tblLook w:val="04A0" w:firstRow="1" w:lastRow="0" w:firstColumn="1" w:lastColumn="0" w:noHBand="0" w:noVBand="1"/>
      </w:tblPr>
      <w:tblGrid>
        <w:gridCol w:w="2321"/>
        <w:gridCol w:w="2321"/>
        <w:gridCol w:w="2322"/>
        <w:gridCol w:w="2322"/>
      </w:tblGrid>
      <w:tr w:rsidR="008D13C8">
        <w:tc>
          <w:tcPr>
            <w:tcW w:w="2321" w:type="dxa"/>
          </w:tcPr>
          <w:p w:rsidR="008D13C8" w:rsidRDefault="00F10576">
            <w:pPr>
              <w:jc w:val="center"/>
              <w:rPr>
                <w:rFonts w:cs="Times New Roman"/>
                <w:b/>
                <w:szCs w:val="20"/>
              </w:rPr>
            </w:pPr>
            <w:r>
              <w:rPr>
                <w:rFonts w:cs="Times New Roman"/>
                <w:b/>
                <w:szCs w:val="20"/>
              </w:rPr>
              <w:t>GSP GROUP</w:t>
            </w:r>
          </w:p>
        </w:tc>
        <w:tc>
          <w:tcPr>
            <w:tcW w:w="2321" w:type="dxa"/>
          </w:tcPr>
          <w:p w:rsidR="008D13C8" w:rsidRDefault="00F10576">
            <w:pPr>
              <w:jc w:val="center"/>
              <w:rPr>
                <w:rFonts w:cs="Times New Roman"/>
                <w:b/>
                <w:szCs w:val="20"/>
              </w:rPr>
            </w:pPr>
            <w:r>
              <w:rPr>
                <w:rFonts w:cs="Times New Roman"/>
                <w:b/>
                <w:szCs w:val="20"/>
              </w:rPr>
              <w:t>Requirement</w:t>
            </w:r>
          </w:p>
        </w:tc>
        <w:tc>
          <w:tcPr>
            <w:tcW w:w="2322" w:type="dxa"/>
          </w:tcPr>
          <w:p w:rsidR="008D13C8" w:rsidRDefault="008D13C8">
            <w:pPr>
              <w:jc w:val="center"/>
              <w:rPr>
                <w:rFonts w:cs="Times New Roman"/>
                <w:b/>
                <w:szCs w:val="20"/>
              </w:rPr>
            </w:pPr>
          </w:p>
        </w:tc>
        <w:tc>
          <w:tcPr>
            <w:tcW w:w="2322" w:type="dxa"/>
          </w:tcPr>
          <w:p w:rsidR="008D13C8" w:rsidRDefault="008D13C8">
            <w:pPr>
              <w:jc w:val="center"/>
              <w:rPr>
                <w:rFonts w:cs="Times New Roman"/>
                <w:b/>
                <w:szCs w:val="20"/>
              </w:rPr>
            </w:pPr>
          </w:p>
        </w:tc>
      </w:tr>
      <w:tr w:rsidR="008D13C8">
        <w:tc>
          <w:tcPr>
            <w:tcW w:w="2321" w:type="dxa"/>
          </w:tcPr>
          <w:p w:rsidR="008D13C8" w:rsidRDefault="008D13C8">
            <w:pPr>
              <w:jc w:val="center"/>
              <w:rPr>
                <w:rFonts w:cs="Times New Roman"/>
                <w:b/>
                <w:szCs w:val="20"/>
              </w:rPr>
            </w:pPr>
          </w:p>
        </w:tc>
        <w:tc>
          <w:tcPr>
            <w:tcW w:w="2321"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_C</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_J</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_H</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_L</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_A</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_B</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_E</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_K</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_D</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_M</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_F</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_G</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_N</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_P</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r w:rsidR="008D13C8">
        <w:tc>
          <w:tcPr>
            <w:tcW w:w="2321" w:type="dxa"/>
          </w:tcPr>
          <w:p w:rsidR="008D13C8" w:rsidRDefault="00F10576">
            <w:pPr>
              <w:jc w:val="center"/>
              <w:rPr>
                <w:rFonts w:cs="Times New Roman"/>
                <w:b/>
                <w:szCs w:val="20"/>
              </w:rPr>
            </w:pPr>
            <w:r>
              <w:rPr>
                <w:rFonts w:cs="Times New Roman"/>
                <w:b/>
                <w:szCs w:val="20"/>
              </w:rPr>
              <w:t>Total</w:t>
            </w:r>
          </w:p>
        </w:tc>
        <w:tc>
          <w:tcPr>
            <w:tcW w:w="2321" w:type="dxa"/>
          </w:tcPr>
          <w:p w:rsidR="008D13C8" w:rsidRDefault="00F10576">
            <w:pPr>
              <w:jc w:val="center"/>
              <w:rPr>
                <w:rFonts w:cs="Times New Roman"/>
                <w:szCs w:val="20"/>
              </w:rPr>
            </w:pPr>
            <w:r>
              <w:rPr>
                <w:rFonts w:cs="Times New Roman"/>
                <w:szCs w:val="20"/>
              </w:rPr>
              <w:t>0</w:t>
            </w:r>
          </w:p>
        </w:tc>
        <w:tc>
          <w:tcPr>
            <w:tcW w:w="2322" w:type="dxa"/>
          </w:tcPr>
          <w:p w:rsidR="008D13C8" w:rsidRDefault="008D13C8">
            <w:pPr>
              <w:jc w:val="center"/>
              <w:rPr>
                <w:rFonts w:cs="Times New Roman"/>
                <w:szCs w:val="20"/>
              </w:rPr>
            </w:pPr>
          </w:p>
        </w:tc>
        <w:tc>
          <w:tcPr>
            <w:tcW w:w="2322" w:type="dxa"/>
          </w:tcPr>
          <w:p w:rsidR="008D13C8" w:rsidRDefault="008D13C8">
            <w:pPr>
              <w:jc w:val="center"/>
              <w:rPr>
                <w:rFonts w:cs="Times New Roman"/>
                <w:szCs w:val="20"/>
              </w:rPr>
            </w:pPr>
          </w:p>
        </w:tc>
      </w:tr>
    </w:tbl>
    <w:p w:rsidR="008D13C8" w:rsidRDefault="008D13C8">
      <w:pPr>
        <w:spacing w:after="240" w:line="240" w:lineRule="auto"/>
        <w:jc w:val="both"/>
        <w:rPr>
          <w:rFonts w:cs="Times New Roman"/>
          <w:sz w:val="24"/>
          <w:szCs w:val="24"/>
        </w:rPr>
      </w:pPr>
    </w:p>
    <w:p w:rsidR="008D13C8" w:rsidRDefault="00F10576">
      <w:pPr>
        <w:pageBreakBefore/>
        <w:spacing w:after="240" w:line="240" w:lineRule="auto"/>
        <w:ind w:left="851" w:hanging="851"/>
        <w:jc w:val="both"/>
        <w:rPr>
          <w:rFonts w:cs="Times New Roman"/>
          <w:b/>
          <w:sz w:val="24"/>
          <w:szCs w:val="24"/>
        </w:rPr>
      </w:pPr>
      <w:r>
        <w:rPr>
          <w:rFonts w:cs="Times New Roman"/>
          <w:b/>
          <w:sz w:val="24"/>
          <w:szCs w:val="24"/>
        </w:rPr>
        <w:t>4.1.1.3</w:t>
      </w:r>
      <w:r>
        <w:rPr>
          <w:rFonts w:cs="Times New Roman"/>
          <w:b/>
          <w:sz w:val="24"/>
          <w:szCs w:val="24"/>
        </w:rPr>
        <w:tab/>
        <w:t>Sample template for Profile Class 4</w:t>
      </w:r>
    </w:p>
    <w:tbl>
      <w:tblPr>
        <w:tblStyle w:val="TableGrid"/>
        <w:tblW w:w="0" w:type="auto"/>
        <w:tblLook w:val="04A0" w:firstRow="1" w:lastRow="0" w:firstColumn="1" w:lastColumn="0" w:noHBand="0" w:noVBand="1"/>
      </w:tblPr>
      <w:tblGrid>
        <w:gridCol w:w="3095"/>
        <w:gridCol w:w="3095"/>
        <w:gridCol w:w="1573"/>
      </w:tblGrid>
      <w:tr w:rsidR="008D13C8">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Supplier</w:t>
            </w:r>
          </w:p>
        </w:tc>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SUPX</w:t>
            </w:r>
          </w:p>
        </w:tc>
        <w:tc>
          <w:tcPr>
            <w:tcW w:w="1573" w:type="dxa"/>
            <w:tcBorders>
              <w:top w:val="nil"/>
              <w:left w:val="nil"/>
              <w:bottom w:val="nil"/>
              <w:right w:val="nil"/>
            </w:tcBorders>
          </w:tcPr>
          <w:p w:rsidR="008D13C8" w:rsidRDefault="008D13C8">
            <w:pPr>
              <w:jc w:val="both"/>
              <w:rPr>
                <w:rFonts w:cs="Times New Roman"/>
                <w:szCs w:val="20"/>
              </w:rPr>
            </w:pPr>
          </w:p>
        </w:tc>
      </w:tr>
      <w:tr w:rsidR="008D13C8">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MPID</w:t>
            </w:r>
          </w:p>
        </w:tc>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XXXX</w:t>
            </w:r>
          </w:p>
        </w:tc>
        <w:tc>
          <w:tcPr>
            <w:tcW w:w="1573" w:type="dxa"/>
            <w:tcBorders>
              <w:top w:val="nil"/>
              <w:left w:val="nil"/>
              <w:bottom w:val="nil"/>
              <w:right w:val="nil"/>
            </w:tcBorders>
          </w:tcPr>
          <w:p w:rsidR="008D13C8" w:rsidRDefault="008D13C8">
            <w:pPr>
              <w:jc w:val="both"/>
              <w:rPr>
                <w:rFonts w:cs="Times New Roman"/>
                <w:szCs w:val="20"/>
              </w:rPr>
            </w:pPr>
          </w:p>
        </w:tc>
      </w:tr>
      <w:tr w:rsidR="008D13C8">
        <w:tc>
          <w:tcPr>
            <w:tcW w:w="3095" w:type="dxa"/>
            <w:tcBorders>
              <w:top w:val="nil"/>
              <w:left w:val="nil"/>
              <w:bottom w:val="nil"/>
              <w:right w:val="nil"/>
            </w:tcBorders>
          </w:tcPr>
          <w:p w:rsidR="008D13C8" w:rsidRDefault="008D13C8">
            <w:pPr>
              <w:jc w:val="both"/>
              <w:rPr>
                <w:rFonts w:cs="Times New Roman"/>
                <w:szCs w:val="20"/>
              </w:rPr>
            </w:pPr>
          </w:p>
        </w:tc>
        <w:tc>
          <w:tcPr>
            <w:tcW w:w="3095" w:type="dxa"/>
            <w:tcBorders>
              <w:top w:val="nil"/>
              <w:left w:val="nil"/>
              <w:bottom w:val="nil"/>
              <w:right w:val="nil"/>
            </w:tcBorders>
          </w:tcPr>
          <w:p w:rsidR="008D13C8" w:rsidRDefault="008D13C8">
            <w:pPr>
              <w:jc w:val="both"/>
              <w:rPr>
                <w:rFonts w:cs="Times New Roman"/>
                <w:szCs w:val="20"/>
              </w:rPr>
            </w:pPr>
          </w:p>
        </w:tc>
        <w:tc>
          <w:tcPr>
            <w:tcW w:w="1573" w:type="dxa"/>
            <w:tcBorders>
              <w:top w:val="nil"/>
              <w:left w:val="nil"/>
              <w:bottom w:val="nil"/>
              <w:right w:val="nil"/>
            </w:tcBorders>
          </w:tcPr>
          <w:p w:rsidR="008D13C8" w:rsidRDefault="008D13C8">
            <w:pPr>
              <w:jc w:val="both"/>
              <w:rPr>
                <w:rFonts w:cs="Times New Roman"/>
                <w:szCs w:val="20"/>
              </w:rPr>
            </w:pPr>
          </w:p>
        </w:tc>
      </w:tr>
      <w:tr w:rsidR="008D13C8">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Total Requirements</w:t>
            </w:r>
          </w:p>
        </w:tc>
        <w:tc>
          <w:tcPr>
            <w:tcW w:w="3095" w:type="dxa"/>
            <w:tcBorders>
              <w:top w:val="nil"/>
              <w:left w:val="nil"/>
              <w:bottom w:val="nil"/>
              <w:right w:val="nil"/>
            </w:tcBorders>
          </w:tcPr>
          <w:p w:rsidR="008D13C8" w:rsidRDefault="008D13C8">
            <w:pPr>
              <w:jc w:val="both"/>
              <w:rPr>
                <w:rFonts w:cs="Times New Roman"/>
                <w:szCs w:val="20"/>
              </w:rPr>
            </w:pPr>
          </w:p>
        </w:tc>
        <w:tc>
          <w:tcPr>
            <w:tcW w:w="1573" w:type="dxa"/>
            <w:tcBorders>
              <w:top w:val="nil"/>
              <w:left w:val="nil"/>
              <w:bottom w:val="nil"/>
              <w:right w:val="nil"/>
            </w:tcBorders>
          </w:tcPr>
          <w:p w:rsidR="008D13C8" w:rsidRDefault="008D13C8">
            <w:pPr>
              <w:jc w:val="both"/>
              <w:rPr>
                <w:rFonts w:cs="Times New Roman"/>
                <w:szCs w:val="20"/>
              </w:rPr>
            </w:pPr>
          </w:p>
        </w:tc>
      </w:tr>
      <w:tr w:rsidR="008D13C8">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Profile Class</w:t>
            </w:r>
          </w:p>
        </w:tc>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MSIDs</w:t>
            </w:r>
          </w:p>
        </w:tc>
        <w:tc>
          <w:tcPr>
            <w:tcW w:w="1573" w:type="dxa"/>
            <w:tcBorders>
              <w:top w:val="nil"/>
              <w:left w:val="nil"/>
              <w:bottom w:val="nil"/>
              <w:right w:val="nil"/>
            </w:tcBorders>
          </w:tcPr>
          <w:p w:rsidR="008D13C8" w:rsidRDefault="008D13C8">
            <w:pPr>
              <w:jc w:val="both"/>
              <w:rPr>
                <w:rFonts w:cs="Times New Roman"/>
                <w:szCs w:val="20"/>
              </w:rPr>
            </w:pPr>
          </w:p>
        </w:tc>
      </w:tr>
      <w:tr w:rsidR="008D13C8">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4</w:t>
            </w:r>
          </w:p>
        </w:tc>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0</w:t>
            </w:r>
          </w:p>
        </w:tc>
        <w:tc>
          <w:tcPr>
            <w:tcW w:w="1573" w:type="dxa"/>
            <w:tcBorders>
              <w:top w:val="nil"/>
              <w:left w:val="nil"/>
              <w:bottom w:val="nil"/>
              <w:right w:val="nil"/>
            </w:tcBorders>
          </w:tcPr>
          <w:p w:rsidR="008D13C8" w:rsidRDefault="008D13C8">
            <w:pPr>
              <w:jc w:val="both"/>
              <w:rPr>
                <w:rFonts w:cs="Times New Roman"/>
                <w:szCs w:val="20"/>
              </w:rPr>
            </w:pPr>
          </w:p>
        </w:tc>
      </w:tr>
      <w:tr w:rsidR="008D13C8">
        <w:tc>
          <w:tcPr>
            <w:tcW w:w="3095" w:type="dxa"/>
            <w:tcBorders>
              <w:top w:val="nil"/>
              <w:left w:val="nil"/>
              <w:bottom w:val="nil"/>
              <w:right w:val="nil"/>
            </w:tcBorders>
          </w:tcPr>
          <w:p w:rsidR="008D13C8" w:rsidRDefault="008D13C8">
            <w:pPr>
              <w:jc w:val="both"/>
              <w:rPr>
                <w:rFonts w:cs="Times New Roman"/>
                <w:szCs w:val="20"/>
              </w:rPr>
            </w:pPr>
          </w:p>
        </w:tc>
        <w:tc>
          <w:tcPr>
            <w:tcW w:w="3095" w:type="dxa"/>
            <w:tcBorders>
              <w:top w:val="nil"/>
              <w:left w:val="nil"/>
              <w:bottom w:val="nil"/>
              <w:right w:val="nil"/>
            </w:tcBorders>
          </w:tcPr>
          <w:p w:rsidR="008D13C8" w:rsidRDefault="008D13C8">
            <w:pPr>
              <w:jc w:val="both"/>
              <w:rPr>
                <w:rFonts w:cs="Times New Roman"/>
                <w:szCs w:val="20"/>
              </w:rPr>
            </w:pPr>
          </w:p>
        </w:tc>
        <w:tc>
          <w:tcPr>
            <w:tcW w:w="1573" w:type="dxa"/>
            <w:tcBorders>
              <w:top w:val="nil"/>
              <w:left w:val="nil"/>
              <w:bottom w:val="nil"/>
              <w:right w:val="nil"/>
            </w:tcBorders>
          </w:tcPr>
          <w:p w:rsidR="008D13C8" w:rsidRDefault="008D13C8">
            <w:pPr>
              <w:jc w:val="both"/>
              <w:rPr>
                <w:rFonts w:cs="Times New Roman"/>
                <w:szCs w:val="20"/>
              </w:rPr>
            </w:pPr>
          </w:p>
        </w:tc>
      </w:tr>
      <w:tr w:rsidR="008D13C8">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Super Stratum 1</w:t>
            </w:r>
          </w:p>
        </w:tc>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0 - 9,999 kWh</w:t>
            </w:r>
          </w:p>
        </w:tc>
        <w:tc>
          <w:tcPr>
            <w:tcW w:w="1573" w:type="dxa"/>
            <w:tcBorders>
              <w:top w:val="nil"/>
              <w:left w:val="nil"/>
              <w:bottom w:val="nil"/>
              <w:right w:val="nil"/>
            </w:tcBorders>
          </w:tcPr>
          <w:p w:rsidR="008D13C8" w:rsidRDefault="008D13C8">
            <w:pPr>
              <w:jc w:val="both"/>
              <w:rPr>
                <w:rFonts w:cs="Times New Roman"/>
                <w:szCs w:val="20"/>
              </w:rPr>
            </w:pPr>
          </w:p>
        </w:tc>
      </w:tr>
      <w:tr w:rsidR="008D13C8">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Super Stratum 2</w:t>
            </w:r>
          </w:p>
        </w:tc>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10,000 - 24,999 kWh</w:t>
            </w:r>
          </w:p>
        </w:tc>
        <w:tc>
          <w:tcPr>
            <w:tcW w:w="1573" w:type="dxa"/>
            <w:tcBorders>
              <w:top w:val="nil"/>
              <w:left w:val="nil"/>
              <w:bottom w:val="nil"/>
              <w:right w:val="nil"/>
            </w:tcBorders>
          </w:tcPr>
          <w:p w:rsidR="008D13C8" w:rsidRDefault="008D13C8">
            <w:pPr>
              <w:jc w:val="both"/>
              <w:rPr>
                <w:rFonts w:cs="Times New Roman"/>
                <w:szCs w:val="20"/>
              </w:rPr>
            </w:pPr>
          </w:p>
        </w:tc>
      </w:tr>
      <w:tr w:rsidR="008D13C8">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Super Stratum 3</w:t>
            </w:r>
          </w:p>
        </w:tc>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25,000 - 49,999 kWh</w:t>
            </w:r>
          </w:p>
        </w:tc>
        <w:tc>
          <w:tcPr>
            <w:tcW w:w="1573" w:type="dxa"/>
            <w:tcBorders>
              <w:top w:val="nil"/>
              <w:left w:val="nil"/>
              <w:bottom w:val="nil"/>
              <w:right w:val="nil"/>
            </w:tcBorders>
          </w:tcPr>
          <w:p w:rsidR="008D13C8" w:rsidRDefault="008D13C8">
            <w:pPr>
              <w:jc w:val="both"/>
              <w:rPr>
                <w:rFonts w:cs="Times New Roman"/>
                <w:szCs w:val="20"/>
              </w:rPr>
            </w:pPr>
          </w:p>
        </w:tc>
      </w:tr>
      <w:tr w:rsidR="008D13C8">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Super Stratum 4</w:t>
            </w:r>
          </w:p>
        </w:tc>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50,000 - 99,000 kWh</w:t>
            </w:r>
          </w:p>
        </w:tc>
        <w:tc>
          <w:tcPr>
            <w:tcW w:w="1573" w:type="dxa"/>
            <w:tcBorders>
              <w:top w:val="nil"/>
              <w:left w:val="nil"/>
              <w:bottom w:val="nil"/>
              <w:right w:val="nil"/>
            </w:tcBorders>
          </w:tcPr>
          <w:p w:rsidR="008D13C8" w:rsidRDefault="008D13C8">
            <w:pPr>
              <w:jc w:val="both"/>
              <w:rPr>
                <w:rFonts w:cs="Times New Roman"/>
                <w:szCs w:val="20"/>
              </w:rPr>
            </w:pPr>
          </w:p>
        </w:tc>
      </w:tr>
      <w:tr w:rsidR="008D13C8">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Super Stratum 5</w:t>
            </w:r>
          </w:p>
        </w:tc>
        <w:tc>
          <w:tcPr>
            <w:tcW w:w="3095" w:type="dxa"/>
            <w:tcBorders>
              <w:top w:val="nil"/>
              <w:left w:val="nil"/>
              <w:bottom w:val="nil"/>
              <w:right w:val="nil"/>
            </w:tcBorders>
          </w:tcPr>
          <w:p w:rsidR="008D13C8" w:rsidRDefault="00F10576">
            <w:pPr>
              <w:jc w:val="both"/>
              <w:rPr>
                <w:rFonts w:cs="Times New Roman"/>
                <w:szCs w:val="20"/>
              </w:rPr>
            </w:pPr>
            <w:r>
              <w:rPr>
                <w:rFonts w:cs="Times New Roman"/>
                <w:szCs w:val="20"/>
              </w:rPr>
              <w:t>&gt;100,000 kWh</w:t>
            </w:r>
          </w:p>
        </w:tc>
        <w:tc>
          <w:tcPr>
            <w:tcW w:w="1573" w:type="dxa"/>
            <w:tcBorders>
              <w:top w:val="nil"/>
              <w:left w:val="nil"/>
              <w:bottom w:val="nil"/>
              <w:right w:val="nil"/>
            </w:tcBorders>
          </w:tcPr>
          <w:p w:rsidR="008D13C8" w:rsidRDefault="008D13C8">
            <w:pPr>
              <w:jc w:val="both"/>
              <w:rPr>
                <w:rFonts w:cs="Times New Roman"/>
                <w:szCs w:val="20"/>
              </w:rPr>
            </w:pPr>
          </w:p>
        </w:tc>
      </w:tr>
      <w:tr w:rsidR="008D13C8">
        <w:tc>
          <w:tcPr>
            <w:tcW w:w="3095" w:type="dxa"/>
            <w:tcBorders>
              <w:top w:val="nil"/>
              <w:left w:val="nil"/>
              <w:bottom w:val="single" w:sz="4" w:space="0" w:color="auto"/>
              <w:right w:val="nil"/>
            </w:tcBorders>
          </w:tcPr>
          <w:p w:rsidR="008D13C8" w:rsidRDefault="008D13C8">
            <w:pPr>
              <w:jc w:val="both"/>
              <w:rPr>
                <w:rFonts w:cs="Times New Roman"/>
                <w:szCs w:val="20"/>
              </w:rPr>
            </w:pPr>
          </w:p>
        </w:tc>
        <w:tc>
          <w:tcPr>
            <w:tcW w:w="3095" w:type="dxa"/>
            <w:tcBorders>
              <w:top w:val="nil"/>
              <w:left w:val="nil"/>
              <w:bottom w:val="single" w:sz="4" w:space="0" w:color="auto"/>
              <w:right w:val="nil"/>
            </w:tcBorders>
          </w:tcPr>
          <w:p w:rsidR="008D13C8" w:rsidRDefault="008D13C8">
            <w:pPr>
              <w:jc w:val="both"/>
              <w:rPr>
                <w:rFonts w:cs="Times New Roman"/>
                <w:szCs w:val="20"/>
              </w:rPr>
            </w:pPr>
          </w:p>
        </w:tc>
        <w:tc>
          <w:tcPr>
            <w:tcW w:w="1573" w:type="dxa"/>
            <w:tcBorders>
              <w:top w:val="nil"/>
              <w:left w:val="nil"/>
              <w:bottom w:val="single" w:sz="4" w:space="0" w:color="auto"/>
              <w:right w:val="nil"/>
            </w:tcBorders>
          </w:tcPr>
          <w:p w:rsidR="008D13C8" w:rsidRDefault="008D13C8">
            <w:pPr>
              <w:jc w:val="both"/>
              <w:rPr>
                <w:rFonts w:cs="Times New Roman"/>
                <w:szCs w:val="20"/>
              </w:rPr>
            </w:pPr>
          </w:p>
        </w:tc>
      </w:tr>
      <w:tr w:rsidR="008D13C8">
        <w:tc>
          <w:tcPr>
            <w:tcW w:w="3095" w:type="dxa"/>
            <w:tcBorders>
              <w:top w:val="single" w:sz="4" w:space="0" w:color="auto"/>
            </w:tcBorders>
          </w:tcPr>
          <w:p w:rsidR="008D13C8" w:rsidRDefault="00F10576">
            <w:pPr>
              <w:jc w:val="center"/>
              <w:rPr>
                <w:rFonts w:cs="Times New Roman"/>
                <w:b/>
                <w:szCs w:val="20"/>
              </w:rPr>
            </w:pPr>
            <w:r>
              <w:rPr>
                <w:rFonts w:cs="Times New Roman"/>
                <w:b/>
                <w:szCs w:val="20"/>
              </w:rPr>
              <w:t>Super Stratum</w:t>
            </w:r>
          </w:p>
        </w:tc>
        <w:tc>
          <w:tcPr>
            <w:tcW w:w="3095" w:type="dxa"/>
            <w:tcBorders>
              <w:top w:val="single" w:sz="4" w:space="0" w:color="auto"/>
            </w:tcBorders>
          </w:tcPr>
          <w:p w:rsidR="008D13C8" w:rsidRDefault="00F10576">
            <w:pPr>
              <w:jc w:val="center"/>
              <w:rPr>
                <w:rFonts w:cs="Times New Roman"/>
                <w:b/>
                <w:szCs w:val="20"/>
              </w:rPr>
            </w:pPr>
            <w:r>
              <w:rPr>
                <w:rFonts w:cs="Times New Roman"/>
                <w:b/>
                <w:szCs w:val="20"/>
              </w:rPr>
              <w:t>Stratum</w:t>
            </w:r>
          </w:p>
        </w:tc>
        <w:tc>
          <w:tcPr>
            <w:tcW w:w="1573" w:type="dxa"/>
            <w:tcBorders>
              <w:top w:val="single" w:sz="4" w:space="0" w:color="auto"/>
            </w:tcBorders>
          </w:tcPr>
          <w:p w:rsidR="008D13C8" w:rsidRDefault="00F10576">
            <w:pPr>
              <w:jc w:val="center"/>
              <w:rPr>
                <w:rFonts w:cs="Times New Roman"/>
                <w:b/>
                <w:szCs w:val="20"/>
              </w:rPr>
            </w:pPr>
            <w:r>
              <w:rPr>
                <w:rFonts w:cs="Times New Roman"/>
                <w:b/>
                <w:szCs w:val="20"/>
              </w:rPr>
              <w:t>Requirement</w:t>
            </w:r>
          </w:p>
        </w:tc>
      </w:tr>
      <w:tr w:rsidR="008D13C8">
        <w:tc>
          <w:tcPr>
            <w:tcW w:w="3095" w:type="dxa"/>
          </w:tcPr>
          <w:p w:rsidR="008D13C8" w:rsidRDefault="00F10576">
            <w:pPr>
              <w:jc w:val="center"/>
              <w:rPr>
                <w:rFonts w:cs="Times New Roman"/>
                <w:szCs w:val="20"/>
              </w:rPr>
            </w:pPr>
            <w:r>
              <w:rPr>
                <w:rFonts w:cs="Times New Roman"/>
                <w:szCs w:val="20"/>
              </w:rPr>
              <w:t>1</w:t>
            </w:r>
          </w:p>
        </w:tc>
        <w:tc>
          <w:tcPr>
            <w:tcW w:w="3095" w:type="dxa"/>
          </w:tcPr>
          <w:p w:rsidR="008D13C8" w:rsidRDefault="00F10576">
            <w:pPr>
              <w:jc w:val="center"/>
              <w:rPr>
                <w:rFonts w:cs="Times New Roman"/>
                <w:szCs w:val="20"/>
              </w:rPr>
            </w:pPr>
            <w:r>
              <w:rPr>
                <w:rFonts w:cs="Times New Roman"/>
                <w:szCs w:val="20"/>
              </w:rPr>
              <w:t>1</w:t>
            </w:r>
          </w:p>
        </w:tc>
        <w:tc>
          <w:tcPr>
            <w:tcW w:w="1573" w:type="dxa"/>
          </w:tcPr>
          <w:p w:rsidR="008D13C8" w:rsidRDefault="00F10576">
            <w:pPr>
              <w:jc w:val="center"/>
              <w:rPr>
                <w:rFonts w:cs="Times New Roman"/>
                <w:szCs w:val="20"/>
              </w:rPr>
            </w:pPr>
            <w:r>
              <w:rPr>
                <w:rFonts w:cs="Times New Roman"/>
                <w:szCs w:val="20"/>
              </w:rPr>
              <w:t>0</w:t>
            </w:r>
          </w:p>
        </w:tc>
      </w:tr>
      <w:tr w:rsidR="008D13C8">
        <w:tc>
          <w:tcPr>
            <w:tcW w:w="3095" w:type="dxa"/>
          </w:tcPr>
          <w:p w:rsidR="008D13C8" w:rsidRDefault="00F10576">
            <w:pPr>
              <w:jc w:val="center"/>
              <w:rPr>
                <w:rFonts w:cs="Times New Roman"/>
                <w:szCs w:val="20"/>
              </w:rPr>
            </w:pPr>
            <w:r>
              <w:rPr>
                <w:rFonts w:cs="Times New Roman"/>
                <w:szCs w:val="20"/>
              </w:rPr>
              <w:t>2</w:t>
            </w:r>
          </w:p>
        </w:tc>
        <w:tc>
          <w:tcPr>
            <w:tcW w:w="3095" w:type="dxa"/>
          </w:tcPr>
          <w:p w:rsidR="008D13C8" w:rsidRDefault="00F10576">
            <w:pPr>
              <w:jc w:val="center"/>
              <w:rPr>
                <w:rFonts w:cs="Times New Roman"/>
                <w:szCs w:val="20"/>
              </w:rPr>
            </w:pPr>
            <w:r>
              <w:rPr>
                <w:rFonts w:cs="Times New Roman"/>
                <w:szCs w:val="20"/>
              </w:rPr>
              <w:t>2</w:t>
            </w:r>
          </w:p>
        </w:tc>
        <w:tc>
          <w:tcPr>
            <w:tcW w:w="1573" w:type="dxa"/>
          </w:tcPr>
          <w:p w:rsidR="008D13C8" w:rsidRDefault="00F10576">
            <w:pPr>
              <w:jc w:val="center"/>
              <w:rPr>
                <w:rFonts w:cs="Times New Roman"/>
                <w:szCs w:val="20"/>
              </w:rPr>
            </w:pPr>
            <w:r>
              <w:rPr>
                <w:rFonts w:cs="Times New Roman"/>
                <w:szCs w:val="20"/>
              </w:rPr>
              <w:t>0</w:t>
            </w:r>
          </w:p>
        </w:tc>
      </w:tr>
      <w:tr w:rsidR="008D13C8">
        <w:tc>
          <w:tcPr>
            <w:tcW w:w="3095" w:type="dxa"/>
          </w:tcPr>
          <w:p w:rsidR="008D13C8" w:rsidRDefault="00F10576">
            <w:pPr>
              <w:jc w:val="center"/>
              <w:rPr>
                <w:rFonts w:cs="Times New Roman"/>
                <w:szCs w:val="20"/>
              </w:rPr>
            </w:pPr>
            <w:r>
              <w:rPr>
                <w:rFonts w:cs="Times New Roman"/>
                <w:szCs w:val="20"/>
              </w:rPr>
              <w:t>3</w:t>
            </w:r>
          </w:p>
        </w:tc>
        <w:tc>
          <w:tcPr>
            <w:tcW w:w="3095" w:type="dxa"/>
          </w:tcPr>
          <w:p w:rsidR="008D13C8" w:rsidRDefault="00F10576">
            <w:pPr>
              <w:jc w:val="center"/>
              <w:rPr>
                <w:rFonts w:cs="Times New Roman"/>
                <w:szCs w:val="20"/>
              </w:rPr>
            </w:pPr>
            <w:r>
              <w:rPr>
                <w:rFonts w:cs="Times New Roman"/>
                <w:szCs w:val="20"/>
              </w:rPr>
              <w:t>3</w:t>
            </w:r>
          </w:p>
        </w:tc>
        <w:tc>
          <w:tcPr>
            <w:tcW w:w="1573" w:type="dxa"/>
          </w:tcPr>
          <w:p w:rsidR="008D13C8" w:rsidRDefault="00F10576">
            <w:pPr>
              <w:jc w:val="center"/>
              <w:rPr>
                <w:rFonts w:cs="Times New Roman"/>
                <w:szCs w:val="20"/>
              </w:rPr>
            </w:pPr>
            <w:r>
              <w:rPr>
                <w:rFonts w:cs="Times New Roman"/>
                <w:szCs w:val="20"/>
              </w:rPr>
              <w:t>0</w:t>
            </w:r>
          </w:p>
        </w:tc>
      </w:tr>
      <w:tr w:rsidR="008D13C8">
        <w:tc>
          <w:tcPr>
            <w:tcW w:w="3095" w:type="dxa"/>
          </w:tcPr>
          <w:p w:rsidR="008D13C8" w:rsidRDefault="00F10576">
            <w:pPr>
              <w:jc w:val="center"/>
              <w:rPr>
                <w:rFonts w:cs="Times New Roman"/>
                <w:szCs w:val="20"/>
              </w:rPr>
            </w:pPr>
            <w:r>
              <w:rPr>
                <w:rFonts w:cs="Times New Roman"/>
                <w:szCs w:val="20"/>
              </w:rPr>
              <w:t>4</w:t>
            </w:r>
          </w:p>
        </w:tc>
        <w:tc>
          <w:tcPr>
            <w:tcW w:w="3095" w:type="dxa"/>
          </w:tcPr>
          <w:p w:rsidR="008D13C8" w:rsidRDefault="00F10576">
            <w:pPr>
              <w:jc w:val="center"/>
              <w:rPr>
                <w:rFonts w:cs="Times New Roman"/>
                <w:szCs w:val="20"/>
              </w:rPr>
            </w:pPr>
            <w:r>
              <w:rPr>
                <w:rFonts w:cs="Times New Roman"/>
                <w:szCs w:val="20"/>
              </w:rPr>
              <w:t>4</w:t>
            </w:r>
          </w:p>
        </w:tc>
        <w:tc>
          <w:tcPr>
            <w:tcW w:w="1573" w:type="dxa"/>
          </w:tcPr>
          <w:p w:rsidR="008D13C8" w:rsidRDefault="00F10576">
            <w:pPr>
              <w:jc w:val="center"/>
              <w:rPr>
                <w:rFonts w:cs="Times New Roman"/>
                <w:szCs w:val="20"/>
              </w:rPr>
            </w:pPr>
            <w:r>
              <w:rPr>
                <w:rFonts w:cs="Times New Roman"/>
                <w:szCs w:val="20"/>
              </w:rPr>
              <w:t>0</w:t>
            </w:r>
          </w:p>
        </w:tc>
      </w:tr>
      <w:tr w:rsidR="008D13C8">
        <w:tc>
          <w:tcPr>
            <w:tcW w:w="3095" w:type="dxa"/>
          </w:tcPr>
          <w:p w:rsidR="008D13C8" w:rsidRDefault="00F10576">
            <w:pPr>
              <w:jc w:val="center"/>
              <w:rPr>
                <w:rFonts w:cs="Times New Roman"/>
                <w:szCs w:val="20"/>
              </w:rPr>
            </w:pPr>
            <w:r>
              <w:rPr>
                <w:rFonts w:cs="Times New Roman"/>
                <w:szCs w:val="20"/>
              </w:rPr>
              <w:t>5</w:t>
            </w:r>
          </w:p>
        </w:tc>
        <w:tc>
          <w:tcPr>
            <w:tcW w:w="3095" w:type="dxa"/>
          </w:tcPr>
          <w:p w:rsidR="008D13C8" w:rsidRDefault="00F10576">
            <w:pPr>
              <w:jc w:val="center"/>
              <w:rPr>
                <w:rFonts w:cs="Times New Roman"/>
                <w:szCs w:val="20"/>
              </w:rPr>
            </w:pPr>
            <w:r>
              <w:rPr>
                <w:rFonts w:cs="Times New Roman"/>
                <w:szCs w:val="20"/>
              </w:rPr>
              <w:t>5</w:t>
            </w:r>
          </w:p>
        </w:tc>
        <w:tc>
          <w:tcPr>
            <w:tcW w:w="1573" w:type="dxa"/>
          </w:tcPr>
          <w:p w:rsidR="008D13C8" w:rsidRDefault="00F10576">
            <w:pPr>
              <w:jc w:val="center"/>
              <w:rPr>
                <w:rFonts w:cs="Times New Roman"/>
                <w:szCs w:val="20"/>
              </w:rPr>
            </w:pPr>
            <w:r>
              <w:rPr>
                <w:rFonts w:cs="Times New Roman"/>
                <w:szCs w:val="20"/>
              </w:rPr>
              <w:t>0</w:t>
            </w:r>
          </w:p>
        </w:tc>
      </w:tr>
      <w:tr w:rsidR="008D13C8">
        <w:tc>
          <w:tcPr>
            <w:tcW w:w="3095" w:type="dxa"/>
          </w:tcPr>
          <w:p w:rsidR="008D13C8" w:rsidRDefault="00F10576">
            <w:pPr>
              <w:jc w:val="center"/>
              <w:rPr>
                <w:rFonts w:cs="Times New Roman"/>
                <w:szCs w:val="20"/>
              </w:rPr>
            </w:pPr>
            <w:r>
              <w:rPr>
                <w:rFonts w:cs="Times New Roman"/>
                <w:szCs w:val="20"/>
              </w:rPr>
              <w:t>Total</w:t>
            </w:r>
          </w:p>
        </w:tc>
        <w:tc>
          <w:tcPr>
            <w:tcW w:w="3095" w:type="dxa"/>
          </w:tcPr>
          <w:p w:rsidR="008D13C8" w:rsidRDefault="008D13C8">
            <w:pPr>
              <w:jc w:val="center"/>
              <w:rPr>
                <w:rFonts w:cs="Times New Roman"/>
                <w:szCs w:val="20"/>
              </w:rPr>
            </w:pPr>
          </w:p>
        </w:tc>
        <w:tc>
          <w:tcPr>
            <w:tcW w:w="1573" w:type="dxa"/>
          </w:tcPr>
          <w:p w:rsidR="008D13C8" w:rsidRDefault="00F10576">
            <w:pPr>
              <w:jc w:val="center"/>
              <w:rPr>
                <w:rFonts w:cs="Times New Roman"/>
                <w:szCs w:val="20"/>
              </w:rPr>
            </w:pPr>
            <w:r>
              <w:rPr>
                <w:rFonts w:cs="Times New Roman"/>
                <w:szCs w:val="20"/>
              </w:rPr>
              <w:t>0</w:t>
            </w:r>
          </w:p>
        </w:tc>
      </w:tr>
    </w:tbl>
    <w:p w:rsidR="008D13C8" w:rsidRDefault="008D13C8">
      <w:pPr>
        <w:spacing w:after="240" w:line="240" w:lineRule="auto"/>
        <w:jc w:val="both"/>
        <w:rPr>
          <w:rFonts w:cs="Times New Roman"/>
          <w:sz w:val="24"/>
          <w:szCs w:val="24"/>
        </w:rPr>
      </w:pPr>
    </w:p>
    <w:p w:rsidR="008D13C8" w:rsidRDefault="00F10576">
      <w:pPr>
        <w:spacing w:after="240" w:line="240" w:lineRule="auto"/>
        <w:jc w:val="both"/>
        <w:rPr>
          <w:rFonts w:cs="Times New Roman"/>
          <w:b/>
          <w:sz w:val="24"/>
          <w:szCs w:val="24"/>
        </w:rPr>
      </w:pPr>
      <w:r>
        <w:rPr>
          <w:rFonts w:cs="Times New Roman"/>
          <w:b/>
          <w:sz w:val="24"/>
          <w:szCs w:val="24"/>
        </w:rPr>
        <w:t>Requirement by GSP Group</w:t>
      </w:r>
    </w:p>
    <w:tbl>
      <w:tblPr>
        <w:tblStyle w:val="TableGrid"/>
        <w:tblW w:w="3341" w:type="pct"/>
        <w:tblLook w:val="04A0" w:firstRow="1" w:lastRow="0" w:firstColumn="1" w:lastColumn="0" w:noHBand="0" w:noVBand="1"/>
      </w:tblPr>
      <w:tblGrid>
        <w:gridCol w:w="3085"/>
        <w:gridCol w:w="3120"/>
      </w:tblGrid>
      <w:tr w:rsidR="008D13C8">
        <w:tc>
          <w:tcPr>
            <w:tcW w:w="2486" w:type="pct"/>
          </w:tcPr>
          <w:p w:rsidR="008D13C8" w:rsidRDefault="00F10576">
            <w:pPr>
              <w:jc w:val="center"/>
              <w:rPr>
                <w:rFonts w:cs="Times New Roman"/>
                <w:b/>
                <w:szCs w:val="20"/>
              </w:rPr>
            </w:pPr>
            <w:r>
              <w:rPr>
                <w:rFonts w:cs="Times New Roman"/>
                <w:b/>
                <w:szCs w:val="20"/>
              </w:rPr>
              <w:t>GSP GROUP</w:t>
            </w:r>
          </w:p>
        </w:tc>
        <w:tc>
          <w:tcPr>
            <w:tcW w:w="2514" w:type="pct"/>
          </w:tcPr>
          <w:p w:rsidR="008D13C8" w:rsidRDefault="00F10576">
            <w:pPr>
              <w:jc w:val="center"/>
              <w:rPr>
                <w:rFonts w:cs="Times New Roman"/>
                <w:b/>
                <w:szCs w:val="20"/>
              </w:rPr>
            </w:pPr>
            <w:r>
              <w:rPr>
                <w:rFonts w:cs="Times New Roman"/>
                <w:b/>
                <w:szCs w:val="20"/>
              </w:rPr>
              <w:t>Requirement</w:t>
            </w:r>
          </w:p>
        </w:tc>
      </w:tr>
      <w:tr w:rsidR="008D13C8">
        <w:tc>
          <w:tcPr>
            <w:tcW w:w="2486" w:type="pct"/>
          </w:tcPr>
          <w:p w:rsidR="008D13C8" w:rsidRDefault="00F10576">
            <w:pPr>
              <w:jc w:val="center"/>
              <w:rPr>
                <w:rFonts w:cs="Times New Roman"/>
                <w:b/>
                <w:szCs w:val="20"/>
              </w:rPr>
            </w:pPr>
            <w:r>
              <w:rPr>
                <w:rFonts w:cs="Times New Roman"/>
                <w:b/>
                <w:szCs w:val="20"/>
              </w:rPr>
              <w:t>_C</w:t>
            </w:r>
          </w:p>
        </w:tc>
        <w:tc>
          <w:tcPr>
            <w:tcW w:w="2514" w:type="pct"/>
          </w:tcPr>
          <w:p w:rsidR="008D13C8" w:rsidRDefault="00F10576">
            <w:pPr>
              <w:jc w:val="center"/>
              <w:rPr>
                <w:rFonts w:cs="Times New Roman"/>
                <w:szCs w:val="20"/>
              </w:rPr>
            </w:pPr>
            <w:r>
              <w:rPr>
                <w:rFonts w:cs="Times New Roman"/>
                <w:szCs w:val="20"/>
              </w:rPr>
              <w:t>0</w:t>
            </w:r>
          </w:p>
        </w:tc>
      </w:tr>
      <w:tr w:rsidR="008D13C8">
        <w:tc>
          <w:tcPr>
            <w:tcW w:w="2486" w:type="pct"/>
          </w:tcPr>
          <w:p w:rsidR="008D13C8" w:rsidRDefault="00F10576">
            <w:pPr>
              <w:jc w:val="center"/>
              <w:rPr>
                <w:rFonts w:cs="Times New Roman"/>
                <w:b/>
                <w:szCs w:val="20"/>
              </w:rPr>
            </w:pPr>
            <w:r>
              <w:rPr>
                <w:rFonts w:cs="Times New Roman"/>
                <w:b/>
                <w:szCs w:val="20"/>
              </w:rPr>
              <w:t>_J</w:t>
            </w:r>
          </w:p>
        </w:tc>
        <w:tc>
          <w:tcPr>
            <w:tcW w:w="2514" w:type="pct"/>
          </w:tcPr>
          <w:p w:rsidR="008D13C8" w:rsidRDefault="00F10576">
            <w:pPr>
              <w:jc w:val="center"/>
              <w:rPr>
                <w:rFonts w:cs="Times New Roman"/>
                <w:szCs w:val="20"/>
              </w:rPr>
            </w:pPr>
            <w:r>
              <w:rPr>
                <w:rFonts w:cs="Times New Roman"/>
                <w:szCs w:val="20"/>
              </w:rPr>
              <w:t>0</w:t>
            </w:r>
          </w:p>
        </w:tc>
      </w:tr>
      <w:tr w:rsidR="008D13C8">
        <w:tc>
          <w:tcPr>
            <w:tcW w:w="2486" w:type="pct"/>
          </w:tcPr>
          <w:p w:rsidR="008D13C8" w:rsidRDefault="00F10576">
            <w:pPr>
              <w:jc w:val="center"/>
              <w:rPr>
                <w:rFonts w:cs="Times New Roman"/>
                <w:b/>
                <w:szCs w:val="20"/>
              </w:rPr>
            </w:pPr>
            <w:r>
              <w:rPr>
                <w:rFonts w:cs="Times New Roman"/>
                <w:b/>
                <w:szCs w:val="20"/>
              </w:rPr>
              <w:t>_H</w:t>
            </w:r>
          </w:p>
        </w:tc>
        <w:tc>
          <w:tcPr>
            <w:tcW w:w="2514" w:type="pct"/>
          </w:tcPr>
          <w:p w:rsidR="008D13C8" w:rsidRDefault="00F10576">
            <w:pPr>
              <w:jc w:val="center"/>
              <w:rPr>
                <w:rFonts w:cs="Times New Roman"/>
                <w:szCs w:val="20"/>
              </w:rPr>
            </w:pPr>
            <w:r>
              <w:rPr>
                <w:rFonts w:cs="Times New Roman"/>
                <w:szCs w:val="20"/>
              </w:rPr>
              <w:t>0</w:t>
            </w:r>
          </w:p>
        </w:tc>
      </w:tr>
      <w:tr w:rsidR="008D13C8">
        <w:tc>
          <w:tcPr>
            <w:tcW w:w="2486" w:type="pct"/>
          </w:tcPr>
          <w:p w:rsidR="008D13C8" w:rsidRDefault="00F10576">
            <w:pPr>
              <w:jc w:val="center"/>
              <w:rPr>
                <w:rFonts w:cs="Times New Roman"/>
                <w:b/>
                <w:szCs w:val="20"/>
              </w:rPr>
            </w:pPr>
            <w:r>
              <w:rPr>
                <w:rFonts w:cs="Times New Roman"/>
                <w:b/>
                <w:szCs w:val="20"/>
              </w:rPr>
              <w:t>_L</w:t>
            </w:r>
          </w:p>
        </w:tc>
        <w:tc>
          <w:tcPr>
            <w:tcW w:w="2514" w:type="pct"/>
          </w:tcPr>
          <w:p w:rsidR="008D13C8" w:rsidRDefault="00F10576">
            <w:pPr>
              <w:jc w:val="center"/>
              <w:rPr>
                <w:rFonts w:cs="Times New Roman"/>
                <w:szCs w:val="20"/>
              </w:rPr>
            </w:pPr>
            <w:r>
              <w:rPr>
                <w:rFonts w:cs="Times New Roman"/>
                <w:szCs w:val="20"/>
              </w:rPr>
              <w:t>0</w:t>
            </w:r>
          </w:p>
        </w:tc>
      </w:tr>
      <w:tr w:rsidR="008D13C8">
        <w:tc>
          <w:tcPr>
            <w:tcW w:w="2486" w:type="pct"/>
          </w:tcPr>
          <w:p w:rsidR="008D13C8" w:rsidRDefault="00F10576">
            <w:pPr>
              <w:jc w:val="center"/>
              <w:rPr>
                <w:rFonts w:cs="Times New Roman"/>
                <w:b/>
                <w:szCs w:val="20"/>
              </w:rPr>
            </w:pPr>
            <w:r>
              <w:rPr>
                <w:rFonts w:cs="Times New Roman"/>
                <w:b/>
                <w:szCs w:val="20"/>
              </w:rPr>
              <w:t>_A</w:t>
            </w:r>
          </w:p>
        </w:tc>
        <w:tc>
          <w:tcPr>
            <w:tcW w:w="2514" w:type="pct"/>
          </w:tcPr>
          <w:p w:rsidR="008D13C8" w:rsidRDefault="00F10576">
            <w:pPr>
              <w:jc w:val="center"/>
              <w:rPr>
                <w:rFonts w:cs="Times New Roman"/>
                <w:szCs w:val="20"/>
              </w:rPr>
            </w:pPr>
            <w:r>
              <w:rPr>
                <w:rFonts w:cs="Times New Roman"/>
                <w:szCs w:val="20"/>
              </w:rPr>
              <w:t>0</w:t>
            </w:r>
          </w:p>
        </w:tc>
      </w:tr>
      <w:tr w:rsidR="008D13C8">
        <w:tc>
          <w:tcPr>
            <w:tcW w:w="2486" w:type="pct"/>
          </w:tcPr>
          <w:p w:rsidR="008D13C8" w:rsidRDefault="00F10576">
            <w:pPr>
              <w:jc w:val="center"/>
              <w:rPr>
                <w:rFonts w:cs="Times New Roman"/>
                <w:b/>
                <w:szCs w:val="20"/>
              </w:rPr>
            </w:pPr>
            <w:r>
              <w:rPr>
                <w:rFonts w:cs="Times New Roman"/>
                <w:b/>
                <w:szCs w:val="20"/>
              </w:rPr>
              <w:t>_B</w:t>
            </w:r>
          </w:p>
        </w:tc>
        <w:tc>
          <w:tcPr>
            <w:tcW w:w="2514" w:type="pct"/>
          </w:tcPr>
          <w:p w:rsidR="008D13C8" w:rsidRDefault="00F10576">
            <w:pPr>
              <w:jc w:val="center"/>
              <w:rPr>
                <w:rFonts w:cs="Times New Roman"/>
                <w:szCs w:val="20"/>
              </w:rPr>
            </w:pPr>
            <w:r>
              <w:rPr>
                <w:rFonts w:cs="Times New Roman"/>
                <w:szCs w:val="20"/>
              </w:rPr>
              <w:t>0</w:t>
            </w:r>
          </w:p>
        </w:tc>
      </w:tr>
      <w:tr w:rsidR="008D13C8">
        <w:tc>
          <w:tcPr>
            <w:tcW w:w="2486" w:type="pct"/>
          </w:tcPr>
          <w:p w:rsidR="008D13C8" w:rsidRDefault="00F10576">
            <w:pPr>
              <w:jc w:val="center"/>
              <w:rPr>
                <w:rFonts w:cs="Times New Roman"/>
                <w:b/>
                <w:szCs w:val="20"/>
              </w:rPr>
            </w:pPr>
            <w:r>
              <w:rPr>
                <w:rFonts w:cs="Times New Roman"/>
                <w:b/>
                <w:szCs w:val="20"/>
              </w:rPr>
              <w:t>_E</w:t>
            </w:r>
          </w:p>
        </w:tc>
        <w:tc>
          <w:tcPr>
            <w:tcW w:w="2514" w:type="pct"/>
          </w:tcPr>
          <w:p w:rsidR="008D13C8" w:rsidRDefault="00F10576">
            <w:pPr>
              <w:jc w:val="center"/>
              <w:rPr>
                <w:rFonts w:cs="Times New Roman"/>
                <w:szCs w:val="20"/>
              </w:rPr>
            </w:pPr>
            <w:r>
              <w:rPr>
                <w:rFonts w:cs="Times New Roman"/>
                <w:szCs w:val="20"/>
              </w:rPr>
              <w:t>0</w:t>
            </w:r>
          </w:p>
        </w:tc>
      </w:tr>
      <w:tr w:rsidR="008D13C8">
        <w:tc>
          <w:tcPr>
            <w:tcW w:w="2486" w:type="pct"/>
          </w:tcPr>
          <w:p w:rsidR="008D13C8" w:rsidRDefault="00F10576">
            <w:pPr>
              <w:jc w:val="center"/>
              <w:rPr>
                <w:rFonts w:cs="Times New Roman"/>
                <w:b/>
                <w:szCs w:val="20"/>
              </w:rPr>
            </w:pPr>
            <w:r>
              <w:rPr>
                <w:rFonts w:cs="Times New Roman"/>
                <w:b/>
                <w:szCs w:val="20"/>
              </w:rPr>
              <w:t>_K</w:t>
            </w:r>
          </w:p>
        </w:tc>
        <w:tc>
          <w:tcPr>
            <w:tcW w:w="2514" w:type="pct"/>
          </w:tcPr>
          <w:p w:rsidR="008D13C8" w:rsidRDefault="00F10576">
            <w:pPr>
              <w:jc w:val="center"/>
              <w:rPr>
                <w:rFonts w:cs="Times New Roman"/>
                <w:szCs w:val="20"/>
              </w:rPr>
            </w:pPr>
            <w:r>
              <w:rPr>
                <w:rFonts w:cs="Times New Roman"/>
                <w:szCs w:val="20"/>
              </w:rPr>
              <w:t>0</w:t>
            </w:r>
          </w:p>
        </w:tc>
      </w:tr>
      <w:tr w:rsidR="008D13C8">
        <w:tc>
          <w:tcPr>
            <w:tcW w:w="2486" w:type="pct"/>
          </w:tcPr>
          <w:p w:rsidR="008D13C8" w:rsidRDefault="00F10576">
            <w:pPr>
              <w:jc w:val="center"/>
              <w:rPr>
                <w:rFonts w:cs="Times New Roman"/>
                <w:b/>
                <w:szCs w:val="20"/>
              </w:rPr>
            </w:pPr>
            <w:r>
              <w:rPr>
                <w:rFonts w:cs="Times New Roman"/>
                <w:b/>
                <w:szCs w:val="20"/>
              </w:rPr>
              <w:t>_D</w:t>
            </w:r>
          </w:p>
        </w:tc>
        <w:tc>
          <w:tcPr>
            <w:tcW w:w="2514" w:type="pct"/>
          </w:tcPr>
          <w:p w:rsidR="008D13C8" w:rsidRDefault="00F10576">
            <w:pPr>
              <w:jc w:val="center"/>
              <w:rPr>
                <w:rFonts w:cs="Times New Roman"/>
                <w:szCs w:val="20"/>
              </w:rPr>
            </w:pPr>
            <w:r>
              <w:rPr>
                <w:rFonts w:cs="Times New Roman"/>
                <w:szCs w:val="20"/>
              </w:rPr>
              <w:t>0</w:t>
            </w:r>
          </w:p>
        </w:tc>
      </w:tr>
      <w:tr w:rsidR="008D13C8">
        <w:tc>
          <w:tcPr>
            <w:tcW w:w="2486" w:type="pct"/>
          </w:tcPr>
          <w:p w:rsidR="008D13C8" w:rsidRDefault="00F10576">
            <w:pPr>
              <w:jc w:val="center"/>
              <w:rPr>
                <w:rFonts w:cs="Times New Roman"/>
                <w:b/>
                <w:szCs w:val="20"/>
              </w:rPr>
            </w:pPr>
            <w:r>
              <w:rPr>
                <w:rFonts w:cs="Times New Roman"/>
                <w:b/>
                <w:szCs w:val="20"/>
              </w:rPr>
              <w:t>_M</w:t>
            </w:r>
          </w:p>
        </w:tc>
        <w:tc>
          <w:tcPr>
            <w:tcW w:w="2514" w:type="pct"/>
          </w:tcPr>
          <w:p w:rsidR="008D13C8" w:rsidRDefault="00F10576">
            <w:pPr>
              <w:jc w:val="center"/>
              <w:rPr>
                <w:rFonts w:cs="Times New Roman"/>
                <w:szCs w:val="20"/>
              </w:rPr>
            </w:pPr>
            <w:r>
              <w:rPr>
                <w:rFonts w:cs="Times New Roman"/>
                <w:szCs w:val="20"/>
              </w:rPr>
              <w:t>0</w:t>
            </w:r>
          </w:p>
        </w:tc>
      </w:tr>
      <w:tr w:rsidR="008D13C8">
        <w:tc>
          <w:tcPr>
            <w:tcW w:w="2486" w:type="pct"/>
          </w:tcPr>
          <w:p w:rsidR="008D13C8" w:rsidRDefault="00F10576">
            <w:pPr>
              <w:jc w:val="center"/>
              <w:rPr>
                <w:rFonts w:cs="Times New Roman"/>
                <w:b/>
                <w:szCs w:val="20"/>
              </w:rPr>
            </w:pPr>
            <w:r>
              <w:rPr>
                <w:rFonts w:cs="Times New Roman"/>
                <w:b/>
                <w:szCs w:val="20"/>
              </w:rPr>
              <w:t>_F</w:t>
            </w:r>
          </w:p>
        </w:tc>
        <w:tc>
          <w:tcPr>
            <w:tcW w:w="2514" w:type="pct"/>
          </w:tcPr>
          <w:p w:rsidR="008D13C8" w:rsidRDefault="00F10576">
            <w:pPr>
              <w:jc w:val="center"/>
              <w:rPr>
                <w:rFonts w:cs="Times New Roman"/>
                <w:szCs w:val="20"/>
              </w:rPr>
            </w:pPr>
            <w:r>
              <w:rPr>
                <w:rFonts w:cs="Times New Roman"/>
                <w:szCs w:val="20"/>
              </w:rPr>
              <w:t>0</w:t>
            </w:r>
          </w:p>
        </w:tc>
      </w:tr>
      <w:tr w:rsidR="008D13C8">
        <w:tc>
          <w:tcPr>
            <w:tcW w:w="2486" w:type="pct"/>
          </w:tcPr>
          <w:p w:rsidR="008D13C8" w:rsidRDefault="00F10576">
            <w:pPr>
              <w:jc w:val="center"/>
              <w:rPr>
                <w:rFonts w:cs="Times New Roman"/>
                <w:b/>
                <w:szCs w:val="20"/>
              </w:rPr>
            </w:pPr>
            <w:r>
              <w:rPr>
                <w:rFonts w:cs="Times New Roman"/>
                <w:b/>
                <w:szCs w:val="20"/>
              </w:rPr>
              <w:t>_G</w:t>
            </w:r>
          </w:p>
        </w:tc>
        <w:tc>
          <w:tcPr>
            <w:tcW w:w="2514" w:type="pct"/>
          </w:tcPr>
          <w:p w:rsidR="008D13C8" w:rsidRDefault="00F10576">
            <w:pPr>
              <w:jc w:val="center"/>
              <w:rPr>
                <w:rFonts w:cs="Times New Roman"/>
                <w:szCs w:val="20"/>
              </w:rPr>
            </w:pPr>
            <w:r>
              <w:rPr>
                <w:rFonts w:cs="Times New Roman"/>
                <w:szCs w:val="20"/>
              </w:rPr>
              <w:t>0</w:t>
            </w:r>
          </w:p>
        </w:tc>
      </w:tr>
      <w:tr w:rsidR="008D13C8">
        <w:tc>
          <w:tcPr>
            <w:tcW w:w="2486" w:type="pct"/>
          </w:tcPr>
          <w:p w:rsidR="008D13C8" w:rsidRDefault="00F10576">
            <w:pPr>
              <w:jc w:val="center"/>
              <w:rPr>
                <w:rFonts w:cs="Times New Roman"/>
                <w:b/>
                <w:szCs w:val="20"/>
              </w:rPr>
            </w:pPr>
            <w:r>
              <w:rPr>
                <w:rFonts w:cs="Times New Roman"/>
                <w:b/>
                <w:szCs w:val="20"/>
              </w:rPr>
              <w:t>Total</w:t>
            </w:r>
          </w:p>
        </w:tc>
        <w:tc>
          <w:tcPr>
            <w:tcW w:w="2514" w:type="pct"/>
          </w:tcPr>
          <w:p w:rsidR="008D13C8" w:rsidRDefault="00F10576">
            <w:pPr>
              <w:jc w:val="center"/>
              <w:rPr>
                <w:rFonts w:cs="Times New Roman"/>
                <w:szCs w:val="20"/>
              </w:rPr>
            </w:pPr>
            <w:r>
              <w:rPr>
                <w:rFonts w:cs="Times New Roman"/>
                <w:szCs w:val="20"/>
              </w:rPr>
              <w:t>0</w:t>
            </w:r>
          </w:p>
        </w:tc>
      </w:tr>
    </w:tbl>
    <w:p w:rsidR="008D13C8" w:rsidRDefault="008D13C8">
      <w:pPr>
        <w:spacing w:after="240" w:line="240" w:lineRule="auto"/>
        <w:jc w:val="both"/>
        <w:rPr>
          <w:rFonts w:cs="Times New Roman"/>
          <w:sz w:val="24"/>
          <w:szCs w:val="24"/>
        </w:rPr>
      </w:pPr>
    </w:p>
    <w:p w:rsidR="008D13C8" w:rsidRDefault="00F10576">
      <w:pPr>
        <w:pageBreakBefore/>
        <w:spacing w:after="240" w:line="240" w:lineRule="auto"/>
        <w:ind w:left="851" w:hanging="851"/>
        <w:jc w:val="both"/>
        <w:rPr>
          <w:rFonts w:cs="Times New Roman"/>
          <w:b/>
          <w:sz w:val="24"/>
          <w:szCs w:val="24"/>
        </w:rPr>
      </w:pPr>
      <w:r>
        <w:rPr>
          <w:rFonts w:cs="Times New Roman"/>
          <w:b/>
          <w:sz w:val="24"/>
          <w:szCs w:val="24"/>
        </w:rPr>
        <w:t>4.1.1.4</w:t>
      </w:r>
      <w:r>
        <w:rPr>
          <w:rFonts w:cs="Times New Roman"/>
          <w:b/>
          <w:sz w:val="24"/>
          <w:szCs w:val="24"/>
        </w:rPr>
        <w:tab/>
        <w:t>No Longer Used.</w:t>
      </w:r>
    </w:p>
    <w:p w:rsidR="008D13C8" w:rsidRDefault="008D13C8">
      <w:pPr>
        <w:spacing w:after="240" w:line="240" w:lineRule="auto"/>
        <w:jc w:val="both"/>
        <w:rPr>
          <w:rFonts w:cs="Times New Roman"/>
          <w:sz w:val="24"/>
          <w:szCs w:val="24"/>
        </w:rPr>
      </w:pPr>
    </w:p>
    <w:p w:rsidR="008D13C8" w:rsidRDefault="008D13C8">
      <w:pPr>
        <w:spacing w:after="240" w:line="240" w:lineRule="auto"/>
        <w:jc w:val="both"/>
        <w:rPr>
          <w:rFonts w:cs="Times New Roman"/>
          <w:sz w:val="24"/>
          <w:szCs w:val="24"/>
        </w:rPr>
      </w:pPr>
    </w:p>
    <w:p w:rsidR="008D13C8" w:rsidRDefault="008D13C8">
      <w:pPr>
        <w:spacing w:after="240" w:line="240" w:lineRule="auto"/>
        <w:jc w:val="both"/>
        <w:rPr>
          <w:rFonts w:cs="Times New Roman"/>
          <w:sz w:val="24"/>
          <w:szCs w:val="24"/>
        </w:rPr>
      </w:pPr>
    </w:p>
    <w:p w:rsidR="008D13C8" w:rsidRDefault="008D13C8">
      <w:pPr>
        <w:spacing w:after="240" w:line="240" w:lineRule="auto"/>
        <w:rPr>
          <w:rFonts w:cs="Times New Roman"/>
        </w:rPr>
      </w:pPr>
    </w:p>
    <w:p w:rsidR="008D13C8" w:rsidRDefault="008D13C8">
      <w:pPr>
        <w:spacing w:after="240" w:line="240" w:lineRule="auto"/>
        <w:rPr>
          <w:rFonts w:cs="Times New Roman"/>
        </w:rPr>
        <w:sectPr w:rsidR="008D13C8">
          <w:headerReference w:type="default" r:id="rId11"/>
          <w:footerReference w:type="default" r:id="rId12"/>
          <w:pgSz w:w="11906" w:h="16838" w:code="9"/>
          <w:pgMar w:top="1418" w:right="1418" w:bottom="1418" w:left="1418" w:header="709" w:footer="709" w:gutter="0"/>
          <w:cols w:space="708"/>
          <w:docGrid w:linePitch="360"/>
        </w:sectPr>
      </w:pPr>
    </w:p>
    <w:p w:rsidR="008D13C8" w:rsidRDefault="00F10576">
      <w:pPr>
        <w:pageBreakBefore/>
        <w:spacing w:after="240" w:line="240" w:lineRule="auto"/>
        <w:ind w:left="851" w:hanging="851"/>
        <w:jc w:val="both"/>
        <w:outlineLvl w:val="2"/>
        <w:rPr>
          <w:rFonts w:cs="Times New Roman"/>
          <w:b/>
          <w:sz w:val="24"/>
          <w:szCs w:val="24"/>
        </w:rPr>
      </w:pPr>
      <w:r>
        <w:rPr>
          <w:rFonts w:cs="Times New Roman"/>
          <w:b/>
          <w:sz w:val="24"/>
          <w:szCs w:val="24"/>
        </w:rPr>
        <w:t>4.1.2</w:t>
      </w:r>
      <w:r>
        <w:rPr>
          <w:rFonts w:cs="Times New Roman"/>
          <w:b/>
          <w:sz w:val="24"/>
          <w:szCs w:val="24"/>
        </w:rPr>
        <w:tab/>
        <w:t>Sample Participant details provided to the PrA by Suppliers</w:t>
      </w:r>
    </w:p>
    <w:p w:rsidR="008D13C8" w:rsidRDefault="00F10576">
      <w:pPr>
        <w:spacing w:after="240" w:line="240" w:lineRule="auto"/>
        <w:jc w:val="both"/>
        <w:rPr>
          <w:rFonts w:cs="Times New Roman"/>
          <w:sz w:val="24"/>
          <w:szCs w:val="24"/>
        </w:rPr>
      </w:pPr>
      <w:r>
        <w:rPr>
          <w:rFonts w:cs="Times New Roman"/>
          <w:sz w:val="24"/>
          <w:szCs w:val="24"/>
        </w:rPr>
        <w:t xml:space="preserve">The Supplier shall provide the PrA with the required number of randomly selected Sample Participants relating to the data items specified in paragraph 4.1.1.  For each Sample Participant, the Supplier shall provide the following details. The Supplier shall randomly select the required number of Sample Participants in accordance with paragraph 4.2.  For each MSID, the supplier can opt to appoint agents of its own choice or the PrA’s nominated agents. </w:t>
      </w:r>
    </w:p>
    <w:tbl>
      <w:tblPr>
        <w:tblStyle w:val="TableGrid"/>
        <w:tblW w:w="0" w:type="auto"/>
        <w:jc w:val="center"/>
        <w:tblLook w:val="04A0" w:firstRow="1" w:lastRow="0" w:firstColumn="1" w:lastColumn="0" w:noHBand="0" w:noVBand="1"/>
      </w:tblPr>
      <w:tblGrid>
        <w:gridCol w:w="557"/>
        <w:gridCol w:w="559"/>
        <w:gridCol w:w="958"/>
        <w:gridCol w:w="955"/>
        <w:gridCol w:w="482"/>
        <w:gridCol w:w="482"/>
        <w:gridCol w:w="482"/>
        <w:gridCol w:w="482"/>
        <w:gridCol w:w="445"/>
        <w:gridCol w:w="963"/>
        <w:gridCol w:w="963"/>
        <w:gridCol w:w="579"/>
        <w:gridCol w:w="614"/>
        <w:gridCol w:w="704"/>
        <w:gridCol w:w="690"/>
        <w:gridCol w:w="1216"/>
        <w:gridCol w:w="1347"/>
        <w:gridCol w:w="1017"/>
        <w:gridCol w:w="416"/>
        <w:gridCol w:w="489"/>
      </w:tblGrid>
      <w:tr w:rsidR="008D13C8">
        <w:trPr>
          <w:jc w:val="center"/>
        </w:trPr>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MPID</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MSID</w:t>
            </w:r>
          </w:p>
        </w:tc>
        <w:tc>
          <w:tcPr>
            <w:tcW w:w="0" w:type="auto"/>
          </w:tcPr>
          <w:p w:rsidR="008D13C8" w:rsidRDefault="00F10576">
            <w:pPr>
              <w:jc w:val="center"/>
              <w:rPr>
                <w:rFonts w:cs="Times New Roman"/>
                <w:szCs w:val="20"/>
              </w:rPr>
            </w:pPr>
            <w:r>
              <w:rPr>
                <w:rFonts w:cs="Times New Roman"/>
                <w:szCs w:val="20"/>
              </w:rPr>
              <w:t>Will Supplier use PrA’s agents? (Y/N)</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Sample Participant Name</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Site Addr 1</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Site Addr 2</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Site Addr 3</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Site Addr 4</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Post code</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Sample Participant Contact 1</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Sample Participant Contact 2</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GSP Group</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Profile Class</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Super Stratum</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Stratum</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Annual Consumption</w:t>
            </w:r>
            <w:r>
              <w:rPr>
                <w:rStyle w:val="FootnoteReference"/>
                <w:rFonts w:cs="Times New Roman"/>
                <w:szCs w:val="20"/>
              </w:rPr>
              <w:footnoteReference w:id="8"/>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Customer Type</w:t>
            </w:r>
          </w:p>
          <w:p w:rsidR="008D13C8" w:rsidRDefault="00F10576">
            <w:pPr>
              <w:jc w:val="center"/>
              <w:rPr>
                <w:rFonts w:cs="Times New Roman"/>
                <w:szCs w:val="20"/>
              </w:rPr>
            </w:pPr>
            <w:r>
              <w:rPr>
                <w:rFonts w:cs="Times New Roman"/>
                <w:szCs w:val="20"/>
              </w:rPr>
              <w:t>D=Domestic I=Industrial C=Commercial</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Does Sample Participant have PCMS installed? (Y/N)</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SSC</w:t>
            </w:r>
          </w:p>
        </w:tc>
        <w:tc>
          <w:tcPr>
            <w:tcW w:w="0" w:type="auto"/>
            <w:tcMar>
              <w:top w:w="28" w:type="dxa"/>
              <w:left w:w="28" w:type="dxa"/>
              <w:bottom w:w="28" w:type="dxa"/>
              <w:right w:w="28" w:type="dxa"/>
            </w:tcMar>
            <w:vAlign w:val="center"/>
          </w:tcPr>
          <w:p w:rsidR="008D13C8" w:rsidRDefault="00F10576">
            <w:pPr>
              <w:jc w:val="center"/>
              <w:rPr>
                <w:rFonts w:cs="Times New Roman"/>
                <w:szCs w:val="20"/>
              </w:rPr>
            </w:pPr>
            <w:r>
              <w:rPr>
                <w:rFonts w:cs="Times New Roman"/>
                <w:szCs w:val="20"/>
              </w:rPr>
              <w:t>SIC Code</w:t>
            </w:r>
          </w:p>
        </w:tc>
      </w:tr>
      <w:tr w:rsidR="008D13C8">
        <w:trPr>
          <w:jc w:val="center"/>
        </w:trPr>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MC</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MC</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OC</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M</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O</w:t>
            </w:r>
          </w:p>
        </w:tc>
      </w:tr>
      <w:tr w:rsidR="008D13C8">
        <w:trPr>
          <w:jc w:val="center"/>
        </w:trPr>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4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13 char</w:t>
            </w:r>
          </w:p>
        </w:tc>
        <w:tc>
          <w:tcPr>
            <w:tcW w:w="0" w:type="auto"/>
          </w:tcPr>
          <w:p w:rsidR="008D13C8" w:rsidRDefault="00F10576">
            <w:pPr>
              <w:jc w:val="center"/>
              <w:rPr>
                <w:rFonts w:cs="Times New Roman"/>
                <w:szCs w:val="20"/>
              </w:rPr>
            </w:pPr>
            <w:r>
              <w:rPr>
                <w:rFonts w:cs="Times New Roman"/>
                <w:szCs w:val="20"/>
              </w:rPr>
              <w:t>1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50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50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50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50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50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7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50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50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2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2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2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2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10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1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1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4 char</w:t>
            </w:r>
          </w:p>
        </w:tc>
        <w:tc>
          <w:tcPr>
            <w:tcW w:w="0" w:type="auto"/>
            <w:tcMar>
              <w:top w:w="28" w:type="dxa"/>
              <w:left w:w="28" w:type="dxa"/>
              <w:bottom w:w="28" w:type="dxa"/>
              <w:right w:w="28" w:type="dxa"/>
            </w:tcMar>
          </w:tcPr>
          <w:p w:rsidR="008D13C8" w:rsidRDefault="00F10576">
            <w:pPr>
              <w:jc w:val="center"/>
              <w:rPr>
                <w:rFonts w:cs="Times New Roman"/>
                <w:szCs w:val="20"/>
              </w:rPr>
            </w:pPr>
            <w:r>
              <w:rPr>
                <w:rFonts w:cs="Times New Roman"/>
                <w:szCs w:val="20"/>
              </w:rPr>
              <w:t>8 char</w:t>
            </w:r>
          </w:p>
        </w:tc>
      </w:tr>
    </w:tbl>
    <w:p w:rsidR="008D13C8" w:rsidRDefault="00F10576">
      <w:pPr>
        <w:spacing w:before="120" w:after="120" w:line="240" w:lineRule="auto"/>
        <w:jc w:val="both"/>
        <w:rPr>
          <w:rFonts w:cs="Times New Roman"/>
          <w:sz w:val="24"/>
          <w:szCs w:val="24"/>
        </w:rPr>
      </w:pPr>
      <w:r>
        <w:rPr>
          <w:rFonts w:cs="Times New Roman"/>
          <w:sz w:val="24"/>
          <w:szCs w:val="24"/>
        </w:rPr>
        <w:t>M = Mandatory O = Optional C = Conditional (provide only for non domestic Sample Participants)</w:t>
      </w:r>
    </w:p>
    <w:p w:rsidR="008D13C8" w:rsidRDefault="008D13C8">
      <w:pPr>
        <w:spacing w:after="240" w:line="240" w:lineRule="auto"/>
        <w:jc w:val="both"/>
        <w:rPr>
          <w:rFonts w:cs="Times New Roman"/>
          <w:sz w:val="24"/>
          <w:szCs w:val="24"/>
        </w:rPr>
      </w:pPr>
    </w:p>
    <w:p w:rsidR="008D13C8" w:rsidRDefault="008D13C8">
      <w:pPr>
        <w:spacing w:after="240" w:line="240" w:lineRule="auto"/>
        <w:jc w:val="both"/>
        <w:rPr>
          <w:rFonts w:cs="Times New Roman"/>
          <w:sz w:val="24"/>
          <w:szCs w:val="24"/>
        </w:rPr>
      </w:pPr>
    </w:p>
    <w:p w:rsidR="008D13C8" w:rsidRDefault="008D13C8">
      <w:pPr>
        <w:spacing w:after="240" w:line="240" w:lineRule="auto"/>
        <w:jc w:val="both"/>
        <w:rPr>
          <w:rFonts w:cs="Times New Roman"/>
          <w:sz w:val="24"/>
          <w:szCs w:val="24"/>
        </w:rPr>
        <w:sectPr w:rsidR="008D13C8">
          <w:headerReference w:type="default" r:id="rId13"/>
          <w:footerReference w:type="default" r:id="rId14"/>
          <w:pgSz w:w="16838" w:h="11906" w:orient="landscape" w:code="9"/>
          <w:pgMar w:top="1418" w:right="1247" w:bottom="1418" w:left="1247" w:header="709" w:footer="709" w:gutter="0"/>
          <w:cols w:space="708"/>
          <w:docGrid w:linePitch="360"/>
        </w:sectPr>
      </w:pPr>
    </w:p>
    <w:p w:rsidR="008D13C8" w:rsidRDefault="00F10576">
      <w:pPr>
        <w:pageBreakBefore/>
        <w:spacing w:after="240" w:line="240" w:lineRule="auto"/>
        <w:ind w:left="851" w:hanging="851"/>
        <w:jc w:val="both"/>
        <w:outlineLvl w:val="2"/>
        <w:rPr>
          <w:rFonts w:cs="Times New Roman"/>
          <w:b/>
          <w:sz w:val="24"/>
          <w:szCs w:val="24"/>
        </w:rPr>
      </w:pPr>
      <w:r>
        <w:rPr>
          <w:rFonts w:cs="Times New Roman"/>
          <w:b/>
          <w:sz w:val="24"/>
          <w:szCs w:val="24"/>
        </w:rPr>
        <w:t>4.1.3</w:t>
      </w:r>
      <w:r>
        <w:rPr>
          <w:rFonts w:cs="Times New Roman"/>
          <w:b/>
          <w:sz w:val="24"/>
          <w:szCs w:val="24"/>
        </w:rPr>
        <w:tab/>
        <w:t>Confirmation of agent appointment</w:t>
      </w:r>
    </w:p>
    <w:p w:rsidR="008D13C8" w:rsidRDefault="00F10576">
      <w:pPr>
        <w:spacing w:after="240" w:line="240" w:lineRule="auto"/>
        <w:jc w:val="both"/>
        <w:rPr>
          <w:rFonts w:cs="Times New Roman"/>
          <w:sz w:val="24"/>
          <w:szCs w:val="24"/>
        </w:rPr>
      </w:pPr>
      <w:r>
        <w:rPr>
          <w:rFonts w:cs="Times New Roman"/>
          <w:sz w:val="24"/>
          <w:szCs w:val="24"/>
        </w:rPr>
        <w:t>The Supplier shall provide following details when confirming to the PrA that agents (the PrA’s or Supplier’s) have been appointed.</w:t>
      </w:r>
    </w:p>
    <w:tbl>
      <w:tblPr>
        <w:tblStyle w:val="TableGrid"/>
        <w:tblW w:w="5000" w:type="pct"/>
        <w:tblLook w:val="04A0" w:firstRow="1" w:lastRow="0" w:firstColumn="1" w:lastColumn="0" w:noHBand="0" w:noVBand="1"/>
      </w:tblPr>
      <w:tblGrid>
        <w:gridCol w:w="946"/>
        <w:gridCol w:w="739"/>
        <w:gridCol w:w="1120"/>
        <w:gridCol w:w="1140"/>
        <w:gridCol w:w="1120"/>
        <w:gridCol w:w="1048"/>
        <w:gridCol w:w="1120"/>
        <w:gridCol w:w="1048"/>
        <w:gridCol w:w="959"/>
      </w:tblGrid>
      <w:tr w:rsidR="008D13C8">
        <w:tc>
          <w:tcPr>
            <w:tcW w:w="512" w:type="pct"/>
            <w:tcMar>
              <w:top w:w="85" w:type="dxa"/>
              <w:left w:w="85" w:type="dxa"/>
              <w:bottom w:w="85" w:type="dxa"/>
              <w:right w:w="85" w:type="dxa"/>
            </w:tcMar>
          </w:tcPr>
          <w:p w:rsidR="008D13C8" w:rsidRDefault="00F10576">
            <w:pPr>
              <w:jc w:val="center"/>
              <w:rPr>
                <w:rFonts w:cs="Times New Roman"/>
                <w:b/>
                <w:szCs w:val="20"/>
              </w:rPr>
            </w:pPr>
            <w:r>
              <w:rPr>
                <w:rFonts w:cs="Times New Roman"/>
                <w:b/>
                <w:szCs w:val="20"/>
              </w:rPr>
              <w:t>MPID</w:t>
            </w:r>
          </w:p>
        </w:tc>
        <w:tc>
          <w:tcPr>
            <w:tcW w:w="400" w:type="pct"/>
          </w:tcPr>
          <w:p w:rsidR="008D13C8" w:rsidRDefault="00F10576">
            <w:pPr>
              <w:jc w:val="center"/>
              <w:rPr>
                <w:rFonts w:cs="Times New Roman"/>
                <w:b/>
                <w:szCs w:val="20"/>
              </w:rPr>
            </w:pPr>
            <w:r>
              <w:rPr>
                <w:rFonts w:cs="Times New Roman"/>
                <w:b/>
                <w:szCs w:val="20"/>
              </w:rPr>
              <w:t>MSID</w:t>
            </w:r>
          </w:p>
        </w:tc>
        <w:tc>
          <w:tcPr>
            <w:tcW w:w="606" w:type="pct"/>
            <w:tcMar>
              <w:top w:w="85" w:type="dxa"/>
              <w:left w:w="85" w:type="dxa"/>
              <w:bottom w:w="85" w:type="dxa"/>
              <w:right w:w="85" w:type="dxa"/>
            </w:tcMar>
          </w:tcPr>
          <w:p w:rsidR="008D13C8" w:rsidRDefault="00F10576">
            <w:pPr>
              <w:jc w:val="center"/>
              <w:rPr>
                <w:rFonts w:cs="Times New Roman"/>
                <w:b/>
                <w:szCs w:val="20"/>
              </w:rPr>
            </w:pPr>
            <w:r>
              <w:rPr>
                <w:rFonts w:cs="Times New Roman"/>
                <w:b/>
                <w:szCs w:val="20"/>
              </w:rPr>
              <w:t>Appointed NHHMO</w:t>
            </w:r>
          </w:p>
        </w:tc>
        <w:tc>
          <w:tcPr>
            <w:tcW w:w="617" w:type="pct"/>
            <w:tcMar>
              <w:top w:w="85" w:type="dxa"/>
              <w:left w:w="85" w:type="dxa"/>
              <w:bottom w:w="85" w:type="dxa"/>
              <w:right w:w="85" w:type="dxa"/>
            </w:tcMar>
          </w:tcPr>
          <w:p w:rsidR="008D13C8" w:rsidRDefault="00F10576">
            <w:pPr>
              <w:jc w:val="center"/>
              <w:rPr>
                <w:rFonts w:cs="Times New Roman"/>
                <w:b/>
                <w:szCs w:val="20"/>
              </w:rPr>
            </w:pPr>
            <w:r>
              <w:rPr>
                <w:rFonts w:cs="Times New Roman"/>
                <w:b/>
                <w:szCs w:val="20"/>
              </w:rPr>
              <w:t>NHHMOA Contact</w:t>
            </w:r>
          </w:p>
        </w:tc>
        <w:tc>
          <w:tcPr>
            <w:tcW w:w="606" w:type="pct"/>
            <w:tcMar>
              <w:top w:w="85" w:type="dxa"/>
              <w:left w:w="85" w:type="dxa"/>
              <w:bottom w:w="85" w:type="dxa"/>
              <w:right w:w="85" w:type="dxa"/>
            </w:tcMar>
          </w:tcPr>
          <w:p w:rsidR="008D13C8" w:rsidRDefault="00F10576">
            <w:pPr>
              <w:jc w:val="center"/>
              <w:rPr>
                <w:rFonts w:cs="Times New Roman"/>
                <w:b/>
                <w:szCs w:val="20"/>
              </w:rPr>
            </w:pPr>
            <w:r>
              <w:rPr>
                <w:rFonts w:cs="Times New Roman"/>
                <w:b/>
                <w:szCs w:val="20"/>
              </w:rPr>
              <w:t>Appointed NHHDC</w:t>
            </w:r>
          </w:p>
        </w:tc>
        <w:tc>
          <w:tcPr>
            <w:tcW w:w="567" w:type="pct"/>
            <w:tcMar>
              <w:top w:w="85" w:type="dxa"/>
              <w:left w:w="85" w:type="dxa"/>
              <w:bottom w:w="85" w:type="dxa"/>
              <w:right w:w="85" w:type="dxa"/>
            </w:tcMar>
          </w:tcPr>
          <w:p w:rsidR="008D13C8" w:rsidRDefault="00F10576">
            <w:pPr>
              <w:jc w:val="center"/>
              <w:rPr>
                <w:rFonts w:cs="Times New Roman"/>
                <w:b/>
                <w:szCs w:val="20"/>
              </w:rPr>
            </w:pPr>
            <w:r>
              <w:rPr>
                <w:rFonts w:cs="Times New Roman"/>
                <w:b/>
                <w:szCs w:val="20"/>
              </w:rPr>
              <w:t>NHHDC Contact</w:t>
            </w:r>
          </w:p>
        </w:tc>
        <w:tc>
          <w:tcPr>
            <w:tcW w:w="606" w:type="pct"/>
            <w:tcMar>
              <w:top w:w="85" w:type="dxa"/>
              <w:left w:w="85" w:type="dxa"/>
              <w:bottom w:w="85" w:type="dxa"/>
              <w:right w:w="85" w:type="dxa"/>
            </w:tcMar>
          </w:tcPr>
          <w:p w:rsidR="008D13C8" w:rsidRDefault="00F10576">
            <w:pPr>
              <w:jc w:val="center"/>
              <w:rPr>
                <w:rFonts w:cs="Times New Roman"/>
                <w:b/>
                <w:szCs w:val="20"/>
              </w:rPr>
            </w:pPr>
            <w:r>
              <w:rPr>
                <w:rFonts w:cs="Times New Roman"/>
                <w:b/>
                <w:szCs w:val="20"/>
              </w:rPr>
              <w:t>Appointed NHHDA</w:t>
            </w:r>
          </w:p>
        </w:tc>
        <w:tc>
          <w:tcPr>
            <w:tcW w:w="567" w:type="pct"/>
            <w:tcMar>
              <w:top w:w="85" w:type="dxa"/>
              <w:left w:w="85" w:type="dxa"/>
              <w:bottom w:w="85" w:type="dxa"/>
              <w:right w:w="85" w:type="dxa"/>
            </w:tcMar>
          </w:tcPr>
          <w:p w:rsidR="008D13C8" w:rsidRDefault="00F10576">
            <w:pPr>
              <w:jc w:val="center"/>
              <w:rPr>
                <w:rFonts w:cs="Times New Roman"/>
                <w:b/>
                <w:szCs w:val="20"/>
              </w:rPr>
            </w:pPr>
            <w:r>
              <w:rPr>
                <w:rFonts w:cs="Times New Roman"/>
                <w:b/>
                <w:szCs w:val="20"/>
              </w:rPr>
              <w:t>NHHDA Contact</w:t>
            </w:r>
          </w:p>
        </w:tc>
        <w:tc>
          <w:tcPr>
            <w:tcW w:w="521" w:type="pct"/>
            <w:tcMar>
              <w:top w:w="85" w:type="dxa"/>
              <w:left w:w="85" w:type="dxa"/>
              <w:bottom w:w="85" w:type="dxa"/>
              <w:right w:w="85" w:type="dxa"/>
            </w:tcMar>
          </w:tcPr>
          <w:p w:rsidR="008D13C8" w:rsidRDefault="00F10576">
            <w:pPr>
              <w:jc w:val="center"/>
              <w:rPr>
                <w:rFonts w:cs="Times New Roman"/>
                <w:b/>
                <w:szCs w:val="20"/>
              </w:rPr>
            </w:pPr>
            <w:r>
              <w:rPr>
                <w:rFonts w:cs="Times New Roman"/>
                <w:b/>
                <w:szCs w:val="20"/>
              </w:rPr>
              <w:t>GSP Group</w:t>
            </w:r>
          </w:p>
        </w:tc>
      </w:tr>
      <w:tr w:rsidR="008D13C8">
        <w:tc>
          <w:tcPr>
            <w:tcW w:w="512"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M</w:t>
            </w:r>
          </w:p>
        </w:tc>
        <w:tc>
          <w:tcPr>
            <w:tcW w:w="400" w:type="pct"/>
          </w:tcPr>
          <w:p w:rsidR="008D13C8" w:rsidRDefault="00F10576">
            <w:pPr>
              <w:jc w:val="center"/>
              <w:rPr>
                <w:rFonts w:cs="Times New Roman"/>
                <w:szCs w:val="20"/>
              </w:rPr>
            </w:pPr>
            <w:r>
              <w:rPr>
                <w:rFonts w:cs="Times New Roman"/>
                <w:szCs w:val="20"/>
              </w:rPr>
              <w:t>M</w:t>
            </w:r>
          </w:p>
        </w:tc>
        <w:tc>
          <w:tcPr>
            <w:tcW w:w="606"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O</w:t>
            </w:r>
          </w:p>
        </w:tc>
        <w:tc>
          <w:tcPr>
            <w:tcW w:w="617"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O</w:t>
            </w:r>
          </w:p>
        </w:tc>
        <w:tc>
          <w:tcPr>
            <w:tcW w:w="606"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O</w:t>
            </w:r>
          </w:p>
        </w:tc>
        <w:tc>
          <w:tcPr>
            <w:tcW w:w="567"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O</w:t>
            </w:r>
          </w:p>
        </w:tc>
        <w:tc>
          <w:tcPr>
            <w:tcW w:w="606"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O</w:t>
            </w:r>
          </w:p>
        </w:tc>
        <w:tc>
          <w:tcPr>
            <w:tcW w:w="567"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O</w:t>
            </w:r>
          </w:p>
        </w:tc>
        <w:tc>
          <w:tcPr>
            <w:tcW w:w="521"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M</w:t>
            </w:r>
          </w:p>
        </w:tc>
      </w:tr>
      <w:tr w:rsidR="008D13C8">
        <w:tc>
          <w:tcPr>
            <w:tcW w:w="512"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4 char</w:t>
            </w:r>
          </w:p>
        </w:tc>
        <w:tc>
          <w:tcPr>
            <w:tcW w:w="400" w:type="pct"/>
          </w:tcPr>
          <w:p w:rsidR="008D13C8" w:rsidRDefault="00F10576">
            <w:pPr>
              <w:jc w:val="center"/>
              <w:rPr>
                <w:rFonts w:cs="Times New Roman"/>
                <w:szCs w:val="20"/>
              </w:rPr>
            </w:pPr>
            <w:r>
              <w:rPr>
                <w:rFonts w:cs="Times New Roman"/>
                <w:szCs w:val="20"/>
              </w:rPr>
              <w:t>13 char</w:t>
            </w:r>
          </w:p>
        </w:tc>
        <w:tc>
          <w:tcPr>
            <w:tcW w:w="606"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4char</w:t>
            </w:r>
          </w:p>
        </w:tc>
        <w:tc>
          <w:tcPr>
            <w:tcW w:w="617"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100char</w:t>
            </w:r>
          </w:p>
        </w:tc>
        <w:tc>
          <w:tcPr>
            <w:tcW w:w="606"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4char</w:t>
            </w:r>
          </w:p>
        </w:tc>
        <w:tc>
          <w:tcPr>
            <w:tcW w:w="567"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100 char</w:t>
            </w:r>
          </w:p>
        </w:tc>
        <w:tc>
          <w:tcPr>
            <w:tcW w:w="606"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100 char</w:t>
            </w:r>
          </w:p>
        </w:tc>
        <w:tc>
          <w:tcPr>
            <w:tcW w:w="567"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100 char</w:t>
            </w:r>
          </w:p>
        </w:tc>
        <w:tc>
          <w:tcPr>
            <w:tcW w:w="521" w:type="pct"/>
            <w:tcMar>
              <w:top w:w="85" w:type="dxa"/>
              <w:left w:w="85" w:type="dxa"/>
              <w:bottom w:w="85" w:type="dxa"/>
              <w:right w:w="85" w:type="dxa"/>
            </w:tcMar>
          </w:tcPr>
          <w:p w:rsidR="008D13C8" w:rsidRDefault="00F10576">
            <w:pPr>
              <w:jc w:val="center"/>
              <w:rPr>
                <w:rFonts w:cs="Times New Roman"/>
                <w:szCs w:val="20"/>
              </w:rPr>
            </w:pPr>
            <w:r>
              <w:rPr>
                <w:rFonts w:cs="Times New Roman"/>
                <w:szCs w:val="20"/>
              </w:rPr>
              <w:t>2 char</w:t>
            </w:r>
          </w:p>
        </w:tc>
      </w:tr>
    </w:tbl>
    <w:p w:rsidR="008D13C8" w:rsidRDefault="00F10576">
      <w:pPr>
        <w:spacing w:before="120" w:after="240" w:line="240" w:lineRule="auto"/>
        <w:jc w:val="both"/>
        <w:rPr>
          <w:rFonts w:cs="Times New Roman"/>
          <w:sz w:val="24"/>
          <w:szCs w:val="24"/>
        </w:rPr>
      </w:pPr>
      <w:r>
        <w:rPr>
          <w:rFonts w:cs="Times New Roman"/>
          <w:sz w:val="24"/>
          <w:szCs w:val="24"/>
        </w:rPr>
        <w:t>M = Mandatory O = Optional (provide if available)</w:t>
      </w:r>
    </w:p>
    <w:p w:rsidR="008D13C8" w:rsidRDefault="008D13C8">
      <w:pPr>
        <w:spacing w:before="120" w:after="240" w:line="240" w:lineRule="auto"/>
        <w:jc w:val="both"/>
        <w:rPr>
          <w:rFonts w:cs="Times New Roman"/>
          <w:sz w:val="24"/>
          <w:szCs w:val="24"/>
        </w:rPr>
      </w:pPr>
    </w:p>
    <w:p w:rsidR="008D13C8" w:rsidRDefault="00F10576">
      <w:pPr>
        <w:spacing w:after="240" w:line="240" w:lineRule="auto"/>
        <w:ind w:left="851" w:hanging="851"/>
        <w:jc w:val="both"/>
        <w:outlineLvl w:val="2"/>
        <w:rPr>
          <w:rFonts w:cs="Times New Roman"/>
          <w:b/>
          <w:sz w:val="24"/>
          <w:szCs w:val="24"/>
        </w:rPr>
      </w:pPr>
      <w:r>
        <w:rPr>
          <w:rFonts w:cs="Times New Roman"/>
          <w:b/>
          <w:sz w:val="24"/>
          <w:szCs w:val="24"/>
        </w:rPr>
        <w:t>4.1.4</w:t>
      </w:r>
      <w:r>
        <w:rPr>
          <w:rFonts w:cs="Times New Roman"/>
          <w:b/>
          <w:sz w:val="24"/>
          <w:szCs w:val="24"/>
        </w:rPr>
        <w:tab/>
        <w:t>Confirmation of installation</w:t>
      </w:r>
    </w:p>
    <w:p w:rsidR="008D13C8" w:rsidRDefault="00F10576">
      <w:pPr>
        <w:spacing w:after="240" w:line="240" w:lineRule="auto"/>
        <w:jc w:val="both"/>
        <w:rPr>
          <w:rFonts w:cs="Times New Roman"/>
          <w:sz w:val="24"/>
          <w:szCs w:val="24"/>
        </w:rPr>
      </w:pPr>
      <w:r>
        <w:rPr>
          <w:rFonts w:cs="Times New Roman"/>
          <w:sz w:val="24"/>
          <w:szCs w:val="24"/>
        </w:rPr>
        <w:t>The Supplier shall provide following details when confirming to the PrA that the required Profile Capable Metering Systems have been installed in Sample Participant premises.</w:t>
      </w:r>
    </w:p>
    <w:tbl>
      <w:tblPr>
        <w:tblStyle w:val="TableGrid"/>
        <w:tblW w:w="0" w:type="auto"/>
        <w:tblLook w:val="04A0" w:firstRow="1" w:lastRow="0" w:firstColumn="1" w:lastColumn="0" w:noHBand="0" w:noVBand="1"/>
      </w:tblPr>
      <w:tblGrid>
        <w:gridCol w:w="1101"/>
        <w:gridCol w:w="1479"/>
        <w:gridCol w:w="1356"/>
        <w:gridCol w:w="1275"/>
        <w:gridCol w:w="1418"/>
      </w:tblGrid>
      <w:tr w:rsidR="008D13C8">
        <w:tc>
          <w:tcPr>
            <w:tcW w:w="1101" w:type="dxa"/>
            <w:tcMar>
              <w:top w:w="28" w:type="dxa"/>
              <w:left w:w="28" w:type="dxa"/>
              <w:bottom w:w="28" w:type="dxa"/>
              <w:right w:w="28" w:type="dxa"/>
            </w:tcMar>
            <w:vAlign w:val="bottom"/>
          </w:tcPr>
          <w:p w:rsidR="008D13C8" w:rsidRDefault="00F10576">
            <w:pPr>
              <w:rPr>
                <w:rFonts w:cs="Times New Roman"/>
                <w:b/>
                <w:szCs w:val="20"/>
              </w:rPr>
            </w:pPr>
            <w:r>
              <w:rPr>
                <w:rFonts w:cs="Times New Roman"/>
                <w:b/>
                <w:szCs w:val="20"/>
              </w:rPr>
              <w:t>MPID</w:t>
            </w:r>
          </w:p>
        </w:tc>
        <w:tc>
          <w:tcPr>
            <w:tcW w:w="1479" w:type="dxa"/>
            <w:tcMar>
              <w:top w:w="28" w:type="dxa"/>
              <w:left w:w="28" w:type="dxa"/>
              <w:bottom w:w="28" w:type="dxa"/>
              <w:right w:w="28" w:type="dxa"/>
            </w:tcMar>
            <w:vAlign w:val="bottom"/>
          </w:tcPr>
          <w:p w:rsidR="008D13C8" w:rsidRDefault="00F10576">
            <w:pPr>
              <w:rPr>
                <w:rFonts w:cs="Times New Roman"/>
                <w:b/>
                <w:szCs w:val="20"/>
              </w:rPr>
            </w:pPr>
            <w:r>
              <w:rPr>
                <w:rFonts w:cs="Times New Roman"/>
                <w:b/>
                <w:szCs w:val="20"/>
              </w:rPr>
              <w:t>MSID</w:t>
            </w:r>
          </w:p>
        </w:tc>
        <w:tc>
          <w:tcPr>
            <w:tcW w:w="1356" w:type="dxa"/>
            <w:tcMar>
              <w:top w:w="28" w:type="dxa"/>
              <w:left w:w="28" w:type="dxa"/>
              <w:bottom w:w="28" w:type="dxa"/>
              <w:right w:w="28" w:type="dxa"/>
            </w:tcMar>
          </w:tcPr>
          <w:p w:rsidR="008D13C8" w:rsidRDefault="00F10576">
            <w:pPr>
              <w:rPr>
                <w:rFonts w:cs="Times New Roman"/>
                <w:b/>
                <w:szCs w:val="20"/>
              </w:rPr>
            </w:pPr>
            <w:r>
              <w:rPr>
                <w:rFonts w:cs="Times New Roman"/>
                <w:b/>
                <w:szCs w:val="20"/>
              </w:rPr>
              <w:t>NHHMO MPID</w:t>
            </w:r>
          </w:p>
        </w:tc>
        <w:tc>
          <w:tcPr>
            <w:tcW w:w="1275" w:type="dxa"/>
            <w:tcMar>
              <w:top w:w="28" w:type="dxa"/>
              <w:left w:w="28" w:type="dxa"/>
              <w:bottom w:w="28" w:type="dxa"/>
              <w:right w:w="28" w:type="dxa"/>
            </w:tcMar>
          </w:tcPr>
          <w:p w:rsidR="008D13C8" w:rsidRDefault="00F10576">
            <w:pPr>
              <w:rPr>
                <w:rFonts w:cs="Times New Roman"/>
                <w:b/>
                <w:szCs w:val="20"/>
              </w:rPr>
            </w:pPr>
            <w:r>
              <w:rPr>
                <w:rFonts w:cs="Times New Roman"/>
                <w:b/>
                <w:szCs w:val="20"/>
              </w:rPr>
              <w:t>NHHDC MPID</w:t>
            </w:r>
          </w:p>
        </w:tc>
        <w:tc>
          <w:tcPr>
            <w:tcW w:w="1418" w:type="dxa"/>
            <w:tcMar>
              <w:top w:w="28" w:type="dxa"/>
              <w:left w:w="28" w:type="dxa"/>
              <w:bottom w:w="28" w:type="dxa"/>
              <w:right w:w="28" w:type="dxa"/>
            </w:tcMar>
          </w:tcPr>
          <w:p w:rsidR="008D13C8" w:rsidRDefault="00F10576">
            <w:pPr>
              <w:rPr>
                <w:rFonts w:cs="Times New Roman"/>
                <w:b/>
                <w:szCs w:val="20"/>
              </w:rPr>
            </w:pPr>
            <w:r>
              <w:rPr>
                <w:rFonts w:cs="Times New Roman"/>
                <w:b/>
                <w:szCs w:val="20"/>
              </w:rPr>
              <w:t>Installation Date</w:t>
            </w:r>
          </w:p>
        </w:tc>
      </w:tr>
      <w:tr w:rsidR="008D13C8">
        <w:tc>
          <w:tcPr>
            <w:tcW w:w="1101"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M</w:t>
            </w:r>
          </w:p>
        </w:tc>
        <w:tc>
          <w:tcPr>
            <w:tcW w:w="1479"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M</w:t>
            </w:r>
          </w:p>
        </w:tc>
        <w:tc>
          <w:tcPr>
            <w:tcW w:w="1356"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M</w:t>
            </w:r>
          </w:p>
        </w:tc>
        <w:tc>
          <w:tcPr>
            <w:tcW w:w="1275"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M</w:t>
            </w:r>
          </w:p>
        </w:tc>
        <w:tc>
          <w:tcPr>
            <w:tcW w:w="1418" w:type="dxa"/>
            <w:tcMar>
              <w:top w:w="28" w:type="dxa"/>
              <w:left w:w="28" w:type="dxa"/>
              <w:bottom w:w="28" w:type="dxa"/>
              <w:right w:w="28" w:type="dxa"/>
            </w:tcMar>
          </w:tcPr>
          <w:p w:rsidR="008D13C8" w:rsidRDefault="00F10576">
            <w:pPr>
              <w:jc w:val="both"/>
              <w:rPr>
                <w:rFonts w:cs="Times New Roman"/>
                <w:szCs w:val="20"/>
              </w:rPr>
            </w:pPr>
            <w:r>
              <w:rPr>
                <w:rFonts w:cs="Times New Roman"/>
                <w:szCs w:val="20"/>
              </w:rPr>
              <w:t>M</w:t>
            </w:r>
          </w:p>
        </w:tc>
      </w:tr>
    </w:tbl>
    <w:p w:rsidR="008D13C8" w:rsidRDefault="00F10576">
      <w:pPr>
        <w:spacing w:before="120" w:after="240" w:line="240" w:lineRule="auto"/>
        <w:jc w:val="both"/>
        <w:rPr>
          <w:rFonts w:cs="Times New Roman"/>
          <w:sz w:val="24"/>
          <w:szCs w:val="24"/>
        </w:rPr>
      </w:pPr>
      <w:r>
        <w:rPr>
          <w:rFonts w:cs="Times New Roman"/>
          <w:sz w:val="24"/>
          <w:szCs w:val="24"/>
        </w:rPr>
        <w:t>M = Mandatory O = Optional</w:t>
      </w:r>
    </w:p>
    <w:p w:rsidR="008D13C8" w:rsidRDefault="008D13C8">
      <w:pPr>
        <w:spacing w:after="240" w:line="240" w:lineRule="auto"/>
        <w:jc w:val="both"/>
        <w:rPr>
          <w:rFonts w:cs="Times New Roman"/>
          <w:sz w:val="24"/>
          <w:szCs w:val="24"/>
        </w:rPr>
      </w:pPr>
    </w:p>
    <w:p w:rsidR="008D13C8" w:rsidRDefault="00F10576">
      <w:pPr>
        <w:spacing w:after="240" w:line="240" w:lineRule="auto"/>
        <w:ind w:left="851" w:hanging="851"/>
        <w:jc w:val="both"/>
        <w:outlineLvl w:val="2"/>
        <w:rPr>
          <w:rFonts w:cs="Times New Roman"/>
          <w:b/>
          <w:sz w:val="24"/>
          <w:szCs w:val="24"/>
        </w:rPr>
      </w:pPr>
      <w:r>
        <w:rPr>
          <w:rFonts w:cs="Times New Roman"/>
          <w:b/>
          <w:sz w:val="24"/>
          <w:szCs w:val="24"/>
        </w:rPr>
        <w:t>4.1.5</w:t>
      </w:r>
      <w:r>
        <w:rPr>
          <w:rFonts w:cs="Times New Roman"/>
          <w:b/>
          <w:sz w:val="24"/>
          <w:szCs w:val="24"/>
        </w:rPr>
        <w:tab/>
        <w:t>Half hourly data shall be provided to the PrA in the following fixed length file format:</w:t>
      </w:r>
    </w:p>
    <w:p w:rsidR="008D13C8" w:rsidRDefault="00F10576">
      <w:pPr>
        <w:spacing w:after="0" w:line="240" w:lineRule="auto"/>
        <w:jc w:val="both"/>
        <w:rPr>
          <w:rFonts w:cs="Times New Roman"/>
          <w:sz w:val="24"/>
          <w:szCs w:val="24"/>
        </w:rPr>
      </w:pPr>
      <w:r>
        <w:rPr>
          <w:rFonts w:cs="Times New Roman"/>
          <w:sz w:val="24"/>
          <w:szCs w:val="24"/>
        </w:rPr>
        <w:t>The file shall be for all MSIDs for which data has been collected and shall be named as follows:  “MPID_ddmmyyyy” where “ddmmyyyy” is the date.</w:t>
      </w:r>
    </w:p>
    <w:p w:rsidR="008D13C8" w:rsidRDefault="00F10576">
      <w:pPr>
        <w:spacing w:after="0" w:line="240" w:lineRule="auto"/>
        <w:jc w:val="both"/>
        <w:rPr>
          <w:rFonts w:cs="Times New Roman"/>
          <w:b/>
          <w:sz w:val="24"/>
          <w:szCs w:val="24"/>
        </w:rPr>
      </w:pPr>
      <w:r>
        <w:rPr>
          <w:rFonts w:cs="Times New Roman"/>
          <w:b/>
          <w:sz w:val="24"/>
          <w:szCs w:val="24"/>
        </w:rPr>
        <w:t>Header record format</w:t>
      </w:r>
    </w:p>
    <w:p w:rsidR="008D13C8" w:rsidRDefault="00F10576">
      <w:pPr>
        <w:spacing w:after="240" w:line="240" w:lineRule="auto"/>
        <w:jc w:val="both"/>
        <w:rPr>
          <w:rFonts w:cs="Times New Roman"/>
          <w:sz w:val="24"/>
          <w:szCs w:val="24"/>
        </w:rPr>
      </w:pPr>
      <w:r>
        <w:rPr>
          <w:rFonts w:cs="Times New Roman"/>
          <w:sz w:val="24"/>
          <w:szCs w:val="24"/>
        </w:rPr>
        <w:t>‘Hyyyymmddhhmmss’ where the first character is 'H' and yyyymmddhhmmss is the GMT creation date and time.</w:t>
      </w:r>
    </w:p>
    <w:p w:rsidR="008D13C8" w:rsidRDefault="00F10576">
      <w:pPr>
        <w:spacing w:after="240" w:line="240" w:lineRule="auto"/>
        <w:jc w:val="both"/>
        <w:rPr>
          <w:rFonts w:cs="Times New Roman"/>
          <w:b/>
          <w:sz w:val="24"/>
          <w:szCs w:val="24"/>
        </w:rPr>
      </w:pPr>
      <w:r>
        <w:rPr>
          <w:rFonts w:cs="Times New Roman"/>
          <w:b/>
          <w:sz w:val="24"/>
          <w:szCs w:val="24"/>
        </w:rPr>
        <w:t>Trailer record format</w:t>
      </w:r>
    </w:p>
    <w:p w:rsidR="008D13C8" w:rsidRDefault="00F10576">
      <w:pPr>
        <w:spacing w:after="240" w:line="240" w:lineRule="auto"/>
        <w:jc w:val="both"/>
        <w:rPr>
          <w:rFonts w:cs="Times New Roman"/>
          <w:sz w:val="24"/>
          <w:szCs w:val="24"/>
        </w:rPr>
      </w:pPr>
      <w:r>
        <w:rPr>
          <w:rFonts w:cs="Times New Roman"/>
          <w:sz w:val="24"/>
          <w:szCs w:val="24"/>
        </w:rPr>
        <w:t>‘Trrrrrrrrssssssssssss’ where the first character is ‘T’, the ‘rrrrrrrr’ value is the total number of records within the file, including the header and trailer.  The ‘ssssssssssss’ value is the total of all readings (including any lag/lead values).  When calculating the total of all readings, use the integer part of each reading (e.g. if a reading is 1234.567, only use ‘1234’).  Where this total exceeds 12 digits, only the least significant 12 digits are required.  Both the ‘rrrrrrrr’ and ‘ssssssssssss’ values shall be padded to the left with zeros.</w:t>
      </w:r>
    </w:p>
    <w:p w:rsidR="008D13C8" w:rsidRDefault="00F10576">
      <w:pPr>
        <w:spacing w:after="240" w:line="240" w:lineRule="auto"/>
        <w:jc w:val="both"/>
        <w:rPr>
          <w:rFonts w:cs="Times New Roman"/>
          <w:sz w:val="24"/>
          <w:szCs w:val="24"/>
        </w:rPr>
      </w:pPr>
      <w:r>
        <w:rPr>
          <w:rFonts w:cs="Times New Roman"/>
          <w:sz w:val="24"/>
          <w:szCs w:val="24"/>
        </w:rPr>
        <w:t>&lt;LF&gt; shall be used to mark the end of a record.</w:t>
      </w:r>
    </w:p>
    <w:p w:rsidR="008D13C8" w:rsidRDefault="008D13C8">
      <w:pPr>
        <w:spacing w:after="240" w:line="240" w:lineRule="auto"/>
        <w:jc w:val="both"/>
        <w:rPr>
          <w:rFonts w:cs="Times New Roman"/>
          <w:sz w:val="24"/>
          <w:szCs w:val="24"/>
        </w:rPr>
      </w:pPr>
    </w:p>
    <w:p w:rsidR="008D13C8" w:rsidRDefault="008D13C8">
      <w:pPr>
        <w:pageBreakBefore/>
        <w:spacing w:after="240" w:line="240" w:lineRule="auto"/>
        <w:jc w:val="both"/>
        <w:rPr>
          <w:rFonts w:cs="Times New Roman"/>
          <w:sz w:val="24"/>
          <w:szCs w:val="24"/>
        </w:rPr>
      </w:pPr>
    </w:p>
    <w:tbl>
      <w:tblPr>
        <w:tblStyle w:val="TableGrid"/>
        <w:tblW w:w="0" w:type="auto"/>
        <w:tblLook w:val="04A0" w:firstRow="1" w:lastRow="0" w:firstColumn="1" w:lastColumn="0" w:noHBand="0" w:noVBand="1"/>
      </w:tblPr>
      <w:tblGrid>
        <w:gridCol w:w="1384"/>
        <w:gridCol w:w="2268"/>
        <w:gridCol w:w="1559"/>
        <w:gridCol w:w="4075"/>
      </w:tblGrid>
      <w:tr w:rsidR="008D13C8">
        <w:tc>
          <w:tcPr>
            <w:tcW w:w="1384" w:type="dxa"/>
            <w:shd w:val="clear" w:color="auto" w:fill="BFBFBF" w:themeFill="background1" w:themeFillShade="BF"/>
            <w:tcMar>
              <w:top w:w="85" w:type="dxa"/>
              <w:bottom w:w="85" w:type="dxa"/>
            </w:tcMar>
          </w:tcPr>
          <w:p w:rsidR="008D13C8" w:rsidRDefault="00F10576">
            <w:pPr>
              <w:rPr>
                <w:rFonts w:cs="Times New Roman"/>
                <w:b/>
              </w:rPr>
            </w:pPr>
            <w:r>
              <w:rPr>
                <w:rFonts w:cs="Times New Roman"/>
                <w:b/>
              </w:rPr>
              <w:t>Record Position</w:t>
            </w:r>
          </w:p>
        </w:tc>
        <w:tc>
          <w:tcPr>
            <w:tcW w:w="2268" w:type="dxa"/>
            <w:shd w:val="clear" w:color="auto" w:fill="BFBFBF" w:themeFill="background1" w:themeFillShade="BF"/>
            <w:tcMar>
              <w:top w:w="85" w:type="dxa"/>
              <w:bottom w:w="85" w:type="dxa"/>
            </w:tcMar>
          </w:tcPr>
          <w:p w:rsidR="008D13C8" w:rsidRDefault="00F10576">
            <w:pPr>
              <w:rPr>
                <w:rFonts w:cs="Times New Roman"/>
                <w:b/>
              </w:rPr>
            </w:pPr>
            <w:r>
              <w:rPr>
                <w:rFonts w:cs="Times New Roman"/>
                <w:b/>
              </w:rPr>
              <w:t>Item Name</w:t>
            </w:r>
          </w:p>
        </w:tc>
        <w:tc>
          <w:tcPr>
            <w:tcW w:w="1559" w:type="dxa"/>
            <w:shd w:val="clear" w:color="auto" w:fill="BFBFBF" w:themeFill="background1" w:themeFillShade="BF"/>
            <w:tcMar>
              <w:top w:w="85" w:type="dxa"/>
              <w:bottom w:w="85" w:type="dxa"/>
            </w:tcMar>
          </w:tcPr>
          <w:p w:rsidR="008D13C8" w:rsidRDefault="00F10576">
            <w:pPr>
              <w:rPr>
                <w:rFonts w:cs="Times New Roman"/>
                <w:b/>
              </w:rPr>
            </w:pPr>
            <w:r>
              <w:rPr>
                <w:rFonts w:cs="Times New Roman"/>
                <w:b/>
              </w:rPr>
              <w:t>Format</w:t>
            </w:r>
          </w:p>
        </w:tc>
        <w:tc>
          <w:tcPr>
            <w:tcW w:w="4075" w:type="dxa"/>
            <w:shd w:val="clear" w:color="auto" w:fill="BFBFBF" w:themeFill="background1" w:themeFillShade="BF"/>
            <w:tcMar>
              <w:top w:w="85" w:type="dxa"/>
              <w:bottom w:w="85" w:type="dxa"/>
            </w:tcMar>
          </w:tcPr>
          <w:p w:rsidR="008D13C8" w:rsidRDefault="00F10576">
            <w:pPr>
              <w:rPr>
                <w:rFonts w:cs="Times New Roman"/>
                <w:b/>
              </w:rPr>
            </w:pPr>
            <w:r>
              <w:rPr>
                <w:rFonts w:cs="Times New Roman"/>
                <w:b/>
              </w:rPr>
              <w:t>Description</w:t>
            </w:r>
          </w:p>
        </w:tc>
      </w:tr>
      <w:tr w:rsidR="008D13C8">
        <w:tc>
          <w:tcPr>
            <w:tcW w:w="1384" w:type="dxa"/>
            <w:tcMar>
              <w:top w:w="85" w:type="dxa"/>
              <w:bottom w:w="85" w:type="dxa"/>
            </w:tcMar>
          </w:tcPr>
          <w:p w:rsidR="008D13C8" w:rsidRDefault="00F10576">
            <w:pPr>
              <w:rPr>
                <w:rFonts w:cs="Times New Roman"/>
              </w:rPr>
            </w:pPr>
            <w:r>
              <w:rPr>
                <w:rFonts w:cs="Times New Roman"/>
              </w:rPr>
              <w:t>1</w:t>
            </w:r>
          </w:p>
        </w:tc>
        <w:tc>
          <w:tcPr>
            <w:tcW w:w="2268" w:type="dxa"/>
            <w:tcMar>
              <w:top w:w="85" w:type="dxa"/>
              <w:bottom w:w="85" w:type="dxa"/>
            </w:tcMar>
          </w:tcPr>
          <w:p w:rsidR="008D13C8" w:rsidRDefault="00F10576">
            <w:pPr>
              <w:rPr>
                <w:rFonts w:cs="Times New Roman"/>
              </w:rPr>
            </w:pPr>
            <w:r>
              <w:rPr>
                <w:rFonts w:cs="Times New Roman"/>
              </w:rPr>
              <w:t>Record Identifier</w:t>
            </w:r>
          </w:p>
        </w:tc>
        <w:tc>
          <w:tcPr>
            <w:tcW w:w="1559" w:type="dxa"/>
            <w:tcMar>
              <w:top w:w="85" w:type="dxa"/>
              <w:bottom w:w="85" w:type="dxa"/>
            </w:tcMar>
          </w:tcPr>
          <w:p w:rsidR="008D13C8" w:rsidRDefault="00F10576">
            <w:pPr>
              <w:rPr>
                <w:rFonts w:cs="Times New Roman"/>
              </w:rPr>
            </w:pPr>
            <w:r>
              <w:rPr>
                <w:rFonts w:cs="Times New Roman"/>
              </w:rPr>
              <w:t>Char (1)</w:t>
            </w:r>
          </w:p>
        </w:tc>
        <w:tc>
          <w:tcPr>
            <w:tcW w:w="4075" w:type="dxa"/>
            <w:tcMar>
              <w:top w:w="85" w:type="dxa"/>
              <w:bottom w:w="85" w:type="dxa"/>
            </w:tcMar>
          </w:tcPr>
          <w:p w:rsidR="008D13C8" w:rsidRDefault="00F10576">
            <w:pPr>
              <w:rPr>
                <w:rFonts w:cs="Times New Roman"/>
              </w:rPr>
            </w:pPr>
            <w:r>
              <w:rPr>
                <w:rFonts w:cs="Times New Roman"/>
              </w:rPr>
              <w:t>‘D’</w:t>
            </w:r>
          </w:p>
        </w:tc>
      </w:tr>
      <w:tr w:rsidR="008D13C8">
        <w:tc>
          <w:tcPr>
            <w:tcW w:w="1384" w:type="dxa"/>
            <w:tcMar>
              <w:top w:w="85" w:type="dxa"/>
              <w:bottom w:w="85" w:type="dxa"/>
            </w:tcMar>
          </w:tcPr>
          <w:p w:rsidR="008D13C8" w:rsidRDefault="00F10576">
            <w:pPr>
              <w:rPr>
                <w:rFonts w:cs="Times New Roman"/>
              </w:rPr>
            </w:pPr>
            <w:r>
              <w:rPr>
                <w:rFonts w:cs="Times New Roman"/>
              </w:rPr>
              <w:t>2-9</w:t>
            </w:r>
          </w:p>
        </w:tc>
        <w:tc>
          <w:tcPr>
            <w:tcW w:w="2268" w:type="dxa"/>
            <w:tcMar>
              <w:top w:w="85" w:type="dxa"/>
              <w:bottom w:w="85" w:type="dxa"/>
            </w:tcMar>
          </w:tcPr>
          <w:p w:rsidR="008D13C8" w:rsidRDefault="00F10576">
            <w:pPr>
              <w:rPr>
                <w:rFonts w:cs="Times New Roman"/>
              </w:rPr>
            </w:pPr>
            <w:r>
              <w:rPr>
                <w:rFonts w:cs="Times New Roman"/>
              </w:rPr>
              <w:t>Date of Readings</w:t>
            </w:r>
          </w:p>
        </w:tc>
        <w:tc>
          <w:tcPr>
            <w:tcW w:w="1559" w:type="dxa"/>
            <w:tcMar>
              <w:top w:w="85" w:type="dxa"/>
              <w:bottom w:w="85" w:type="dxa"/>
            </w:tcMar>
          </w:tcPr>
          <w:p w:rsidR="008D13C8" w:rsidRDefault="00F10576">
            <w:pPr>
              <w:rPr>
                <w:rFonts w:cs="Times New Roman"/>
              </w:rPr>
            </w:pPr>
            <w:r>
              <w:rPr>
                <w:rFonts w:cs="Times New Roman"/>
              </w:rPr>
              <w:t>Date</w:t>
            </w:r>
          </w:p>
        </w:tc>
        <w:tc>
          <w:tcPr>
            <w:tcW w:w="4075" w:type="dxa"/>
            <w:tcMar>
              <w:top w:w="85" w:type="dxa"/>
              <w:bottom w:w="85" w:type="dxa"/>
            </w:tcMar>
          </w:tcPr>
          <w:p w:rsidR="008D13C8" w:rsidRDefault="00F10576">
            <w:pPr>
              <w:rPr>
                <w:rFonts w:cs="Times New Roman"/>
              </w:rPr>
            </w:pPr>
            <w:r>
              <w:rPr>
                <w:rFonts w:cs="Times New Roman"/>
              </w:rPr>
              <w:t>GMT with the format YYYYMMDD</w:t>
            </w:r>
          </w:p>
        </w:tc>
      </w:tr>
      <w:tr w:rsidR="008D13C8">
        <w:tc>
          <w:tcPr>
            <w:tcW w:w="1384" w:type="dxa"/>
            <w:tcMar>
              <w:top w:w="85" w:type="dxa"/>
              <w:bottom w:w="85" w:type="dxa"/>
            </w:tcMar>
          </w:tcPr>
          <w:p w:rsidR="008D13C8" w:rsidRDefault="00F10576">
            <w:pPr>
              <w:rPr>
                <w:rFonts w:cs="Times New Roman"/>
              </w:rPr>
            </w:pPr>
            <w:r>
              <w:rPr>
                <w:rFonts w:cs="Times New Roman"/>
              </w:rPr>
              <w:t>10-11</w:t>
            </w:r>
          </w:p>
        </w:tc>
        <w:tc>
          <w:tcPr>
            <w:tcW w:w="2268" w:type="dxa"/>
            <w:tcMar>
              <w:top w:w="85" w:type="dxa"/>
              <w:bottom w:w="85" w:type="dxa"/>
            </w:tcMar>
          </w:tcPr>
          <w:p w:rsidR="008D13C8" w:rsidRDefault="00F10576">
            <w:pPr>
              <w:rPr>
                <w:rFonts w:cs="Times New Roman"/>
              </w:rPr>
            </w:pPr>
            <w:r>
              <w:rPr>
                <w:rFonts w:cs="Times New Roman"/>
              </w:rPr>
              <w:t>Source Id</w:t>
            </w:r>
          </w:p>
        </w:tc>
        <w:tc>
          <w:tcPr>
            <w:tcW w:w="1559" w:type="dxa"/>
            <w:tcMar>
              <w:top w:w="85" w:type="dxa"/>
              <w:bottom w:w="85" w:type="dxa"/>
            </w:tcMar>
          </w:tcPr>
          <w:p w:rsidR="008D13C8" w:rsidRDefault="00F10576">
            <w:pPr>
              <w:rPr>
                <w:rFonts w:cs="Times New Roman"/>
              </w:rPr>
            </w:pPr>
            <w:r>
              <w:rPr>
                <w:rFonts w:cs="Times New Roman"/>
              </w:rPr>
              <w:t>Char (2)</w:t>
            </w:r>
          </w:p>
        </w:tc>
        <w:tc>
          <w:tcPr>
            <w:tcW w:w="4075" w:type="dxa"/>
            <w:tcMar>
              <w:top w:w="85" w:type="dxa"/>
              <w:bottom w:w="85" w:type="dxa"/>
            </w:tcMar>
          </w:tcPr>
          <w:p w:rsidR="008D13C8" w:rsidRDefault="00F10576">
            <w:pPr>
              <w:rPr>
                <w:rFonts w:cs="Times New Roman"/>
              </w:rPr>
            </w:pPr>
            <w:r>
              <w:rPr>
                <w:rFonts w:cs="Times New Roman"/>
              </w:rPr>
              <w:t>Required for identification, suggested characters “PA” for Profile Administration.</w:t>
            </w:r>
          </w:p>
        </w:tc>
      </w:tr>
      <w:tr w:rsidR="008D13C8">
        <w:tc>
          <w:tcPr>
            <w:tcW w:w="1384" w:type="dxa"/>
            <w:tcMar>
              <w:top w:w="85" w:type="dxa"/>
              <w:bottom w:w="85" w:type="dxa"/>
            </w:tcMar>
          </w:tcPr>
          <w:p w:rsidR="008D13C8" w:rsidRDefault="00F10576">
            <w:pPr>
              <w:rPr>
                <w:rFonts w:cs="Times New Roman"/>
              </w:rPr>
            </w:pPr>
            <w:r>
              <w:rPr>
                <w:rFonts w:cs="Times New Roman"/>
              </w:rPr>
              <w:t>12-24</w:t>
            </w:r>
          </w:p>
        </w:tc>
        <w:tc>
          <w:tcPr>
            <w:tcW w:w="2268" w:type="dxa"/>
            <w:tcMar>
              <w:top w:w="85" w:type="dxa"/>
              <w:bottom w:w="85" w:type="dxa"/>
            </w:tcMar>
          </w:tcPr>
          <w:p w:rsidR="008D13C8" w:rsidRDefault="00F10576">
            <w:pPr>
              <w:rPr>
                <w:rFonts w:cs="Times New Roman"/>
              </w:rPr>
            </w:pPr>
            <w:r>
              <w:rPr>
                <w:rFonts w:cs="Times New Roman"/>
              </w:rPr>
              <w:t>MSID</w:t>
            </w:r>
          </w:p>
        </w:tc>
        <w:tc>
          <w:tcPr>
            <w:tcW w:w="1559" w:type="dxa"/>
            <w:tcMar>
              <w:top w:w="85" w:type="dxa"/>
              <w:bottom w:w="85" w:type="dxa"/>
            </w:tcMar>
          </w:tcPr>
          <w:p w:rsidR="008D13C8" w:rsidRDefault="00F10576">
            <w:pPr>
              <w:rPr>
                <w:rFonts w:cs="Times New Roman"/>
              </w:rPr>
            </w:pPr>
            <w:r>
              <w:rPr>
                <w:rFonts w:cs="Times New Roman"/>
              </w:rPr>
              <w:t>Char (13)</w:t>
            </w:r>
          </w:p>
        </w:tc>
        <w:tc>
          <w:tcPr>
            <w:tcW w:w="4075" w:type="dxa"/>
            <w:tcMar>
              <w:top w:w="85" w:type="dxa"/>
              <w:bottom w:w="85" w:type="dxa"/>
            </w:tcMar>
          </w:tcPr>
          <w:p w:rsidR="008D13C8" w:rsidRDefault="008D13C8">
            <w:pPr>
              <w:rPr>
                <w:rFonts w:cs="Times New Roman"/>
              </w:rPr>
            </w:pPr>
          </w:p>
        </w:tc>
      </w:tr>
      <w:tr w:rsidR="008D13C8">
        <w:tc>
          <w:tcPr>
            <w:tcW w:w="1384" w:type="dxa"/>
            <w:tcMar>
              <w:top w:w="85" w:type="dxa"/>
              <w:bottom w:w="85" w:type="dxa"/>
            </w:tcMar>
          </w:tcPr>
          <w:p w:rsidR="008D13C8" w:rsidRDefault="00F10576">
            <w:pPr>
              <w:rPr>
                <w:rFonts w:cs="Times New Roman"/>
              </w:rPr>
            </w:pPr>
            <w:r>
              <w:rPr>
                <w:rFonts w:cs="Times New Roman"/>
              </w:rPr>
              <w:t>25-224</w:t>
            </w:r>
          </w:p>
        </w:tc>
        <w:tc>
          <w:tcPr>
            <w:tcW w:w="2268" w:type="dxa"/>
            <w:tcMar>
              <w:top w:w="85" w:type="dxa"/>
              <w:bottom w:w="85" w:type="dxa"/>
            </w:tcMar>
          </w:tcPr>
          <w:p w:rsidR="008D13C8" w:rsidRDefault="00F10576">
            <w:pPr>
              <w:rPr>
                <w:rFonts w:cs="Times New Roman"/>
              </w:rPr>
            </w:pPr>
            <w:r>
              <w:rPr>
                <w:rFonts w:cs="Times New Roman"/>
              </w:rPr>
              <w:t>Register Values</w:t>
            </w:r>
          </w:p>
        </w:tc>
        <w:tc>
          <w:tcPr>
            <w:tcW w:w="1559" w:type="dxa"/>
            <w:tcMar>
              <w:top w:w="85" w:type="dxa"/>
              <w:bottom w:w="85" w:type="dxa"/>
            </w:tcMar>
          </w:tcPr>
          <w:p w:rsidR="008D13C8" w:rsidRDefault="00F10576">
            <w:pPr>
              <w:rPr>
                <w:rFonts w:cs="Times New Roman"/>
              </w:rPr>
            </w:pPr>
            <w:r>
              <w:rPr>
                <w:rFonts w:cs="Times New Roman"/>
              </w:rPr>
              <w:t>Int (10)</w:t>
            </w:r>
          </w:p>
        </w:tc>
        <w:tc>
          <w:tcPr>
            <w:tcW w:w="4075" w:type="dxa"/>
            <w:tcMar>
              <w:top w:w="85" w:type="dxa"/>
              <w:bottom w:w="85" w:type="dxa"/>
            </w:tcMar>
          </w:tcPr>
          <w:p w:rsidR="008D13C8" w:rsidRDefault="00F10576">
            <w:pPr>
              <w:rPr>
                <w:rFonts w:cs="Times New Roman"/>
              </w:rPr>
            </w:pPr>
            <w:r>
              <w:rPr>
                <w:rFonts w:cs="Times New Roman"/>
              </w:rPr>
              <w:t>20 instances of register values (optional, leave blank if not collected).</w:t>
            </w:r>
          </w:p>
        </w:tc>
      </w:tr>
      <w:tr w:rsidR="008D13C8">
        <w:tc>
          <w:tcPr>
            <w:tcW w:w="1384" w:type="dxa"/>
            <w:tcMar>
              <w:top w:w="85" w:type="dxa"/>
              <w:bottom w:w="85" w:type="dxa"/>
            </w:tcMar>
          </w:tcPr>
          <w:p w:rsidR="008D13C8" w:rsidRDefault="00F10576">
            <w:pPr>
              <w:rPr>
                <w:rFonts w:cs="Times New Roman"/>
              </w:rPr>
            </w:pPr>
            <w:r>
              <w:rPr>
                <w:rFonts w:cs="Times New Roman"/>
              </w:rPr>
              <w:t>225-1520</w:t>
            </w:r>
          </w:p>
        </w:tc>
        <w:tc>
          <w:tcPr>
            <w:tcW w:w="2268" w:type="dxa"/>
            <w:tcMar>
              <w:top w:w="85" w:type="dxa"/>
              <w:bottom w:w="85" w:type="dxa"/>
            </w:tcMar>
          </w:tcPr>
          <w:p w:rsidR="008D13C8" w:rsidRDefault="00F10576">
            <w:pPr>
              <w:rPr>
                <w:rFonts w:cs="Times New Roman"/>
              </w:rPr>
            </w:pPr>
            <w:r>
              <w:rPr>
                <w:rFonts w:cs="Times New Roman"/>
              </w:rPr>
              <w:t>kWh/kWh Flag</w:t>
            </w:r>
          </w:p>
        </w:tc>
        <w:tc>
          <w:tcPr>
            <w:tcW w:w="1559" w:type="dxa"/>
            <w:tcMar>
              <w:top w:w="85" w:type="dxa"/>
              <w:bottom w:w="85" w:type="dxa"/>
            </w:tcMar>
          </w:tcPr>
          <w:p w:rsidR="008D13C8" w:rsidRDefault="00F10576">
            <w:pPr>
              <w:rPr>
                <w:rFonts w:cs="Times New Roman"/>
              </w:rPr>
            </w:pPr>
            <w:r>
              <w:rPr>
                <w:rFonts w:cs="Times New Roman"/>
              </w:rPr>
              <w:t>NUM(7,4)/Text (1) x3</w:t>
            </w:r>
          </w:p>
        </w:tc>
        <w:tc>
          <w:tcPr>
            <w:tcW w:w="4075" w:type="dxa"/>
            <w:tcMar>
              <w:top w:w="85" w:type="dxa"/>
              <w:bottom w:w="85" w:type="dxa"/>
            </w:tcMar>
          </w:tcPr>
          <w:p w:rsidR="008D13C8" w:rsidRDefault="00F10576">
            <w:pPr>
              <w:rPr>
                <w:rFonts w:cs="Times New Roman"/>
              </w:rPr>
            </w:pPr>
            <w:r>
              <w:rPr>
                <w:rFonts w:cs="Times New Roman"/>
              </w:rPr>
              <w:t>48 recurring instances</w:t>
            </w:r>
            <w:r>
              <w:rPr>
                <w:rStyle w:val="FootnoteReference"/>
                <w:rFonts w:cs="Times New Roman"/>
              </w:rPr>
              <w:footnoteReference w:id="9"/>
            </w:r>
            <w:r>
              <w:rPr>
                <w:rFonts w:cs="Times New Roman"/>
              </w:rPr>
              <w:t>,</w:t>
            </w:r>
            <w:r>
              <w:rPr>
                <w:rStyle w:val="FootnoteReference"/>
                <w:rFonts w:cs="Times New Roman"/>
              </w:rPr>
              <w:footnoteReference w:id="10"/>
            </w:r>
            <w:r>
              <w:rPr>
                <w:rFonts w:cs="Times New Roman"/>
              </w:rPr>
              <w:t xml:space="preserve">   In all instances this shall be actual data and Text(1) will state ‘A’. (for actual data).  Each interval (kWh/lag/lead) is 9 characters long (8 characters for the reading, 1 character for the decimal point and 1 character for the text flag).  Where no lag and lead channels are collected, these should be left blank after the kWh interval data.</w:t>
            </w:r>
          </w:p>
        </w:tc>
      </w:tr>
    </w:tbl>
    <w:p w:rsidR="008D13C8" w:rsidRDefault="008D13C8">
      <w:pPr>
        <w:spacing w:after="240" w:line="240" w:lineRule="auto"/>
        <w:jc w:val="both"/>
        <w:rPr>
          <w:rFonts w:cs="Times New Roman"/>
          <w:sz w:val="24"/>
          <w:szCs w:val="24"/>
        </w:rPr>
      </w:pPr>
    </w:p>
    <w:p w:rsidR="008D13C8" w:rsidRDefault="008D13C8">
      <w:pPr>
        <w:spacing w:after="240" w:line="240" w:lineRule="auto"/>
        <w:jc w:val="both"/>
        <w:rPr>
          <w:rFonts w:cs="Times New Roman"/>
          <w:sz w:val="24"/>
          <w:szCs w:val="24"/>
        </w:rPr>
      </w:pPr>
    </w:p>
    <w:p w:rsidR="008D13C8" w:rsidRDefault="008D13C8">
      <w:pPr>
        <w:spacing w:after="240" w:line="240" w:lineRule="auto"/>
        <w:jc w:val="both"/>
        <w:rPr>
          <w:rFonts w:cs="Times New Roman"/>
          <w:sz w:val="24"/>
          <w:szCs w:val="24"/>
        </w:rPr>
        <w:sectPr w:rsidR="008D13C8">
          <w:headerReference w:type="default" r:id="rId15"/>
          <w:footerReference w:type="default" r:id="rId16"/>
          <w:pgSz w:w="11906" w:h="16838" w:code="9"/>
          <w:pgMar w:top="1418" w:right="1418" w:bottom="1418" w:left="1418" w:header="709" w:footer="709" w:gutter="0"/>
          <w:cols w:space="708"/>
          <w:docGrid w:linePitch="360"/>
        </w:sectPr>
      </w:pPr>
    </w:p>
    <w:p w:rsidR="008D13C8" w:rsidRDefault="00F10576">
      <w:pPr>
        <w:pageBreakBefore/>
        <w:spacing w:after="240" w:line="240" w:lineRule="auto"/>
        <w:jc w:val="both"/>
        <w:outlineLvl w:val="2"/>
        <w:rPr>
          <w:rFonts w:cs="Times New Roman"/>
          <w:b/>
          <w:sz w:val="24"/>
          <w:szCs w:val="24"/>
        </w:rPr>
      </w:pPr>
      <w:r>
        <w:rPr>
          <w:rFonts w:cs="Times New Roman"/>
          <w:b/>
          <w:sz w:val="24"/>
          <w:szCs w:val="24"/>
        </w:rPr>
        <w:t>4.1.6</w:t>
      </w:r>
      <w:r>
        <w:rPr>
          <w:rFonts w:cs="Times New Roman"/>
          <w:b/>
          <w:sz w:val="24"/>
          <w:szCs w:val="24"/>
        </w:rPr>
        <w:tab/>
        <w:t>Existing Sample Participant details provided to the Supplier by the PrA:</w:t>
      </w:r>
    </w:p>
    <w:tbl>
      <w:tblPr>
        <w:tblStyle w:val="TableGrid"/>
        <w:tblW w:w="5000" w:type="pct"/>
        <w:tblLayout w:type="fixed"/>
        <w:tblLook w:val="04A0" w:firstRow="1" w:lastRow="0" w:firstColumn="1" w:lastColumn="0" w:noHBand="0" w:noVBand="1"/>
      </w:tblPr>
      <w:tblGrid>
        <w:gridCol w:w="652"/>
        <w:gridCol w:w="720"/>
        <w:gridCol w:w="1005"/>
        <w:gridCol w:w="851"/>
        <w:gridCol w:w="498"/>
        <w:gridCol w:w="577"/>
        <w:gridCol w:w="577"/>
        <w:gridCol w:w="577"/>
        <w:gridCol w:w="546"/>
        <w:gridCol w:w="973"/>
        <w:gridCol w:w="973"/>
        <w:gridCol w:w="663"/>
        <w:gridCol w:w="691"/>
        <w:gridCol w:w="768"/>
        <w:gridCol w:w="768"/>
        <w:gridCol w:w="1294"/>
        <w:gridCol w:w="973"/>
        <w:gridCol w:w="526"/>
        <w:gridCol w:w="586"/>
      </w:tblGrid>
      <w:tr w:rsidR="008D13C8">
        <w:tc>
          <w:tcPr>
            <w:tcW w:w="229" w:type="pct"/>
            <w:vAlign w:val="center"/>
          </w:tcPr>
          <w:p w:rsidR="008D13C8" w:rsidRDefault="00F10576">
            <w:pPr>
              <w:rPr>
                <w:rFonts w:cs="Times New Roman"/>
                <w:szCs w:val="20"/>
              </w:rPr>
            </w:pPr>
            <w:r>
              <w:rPr>
                <w:rFonts w:cs="Times New Roman"/>
                <w:szCs w:val="20"/>
              </w:rPr>
              <w:t>MPID</w:t>
            </w:r>
          </w:p>
        </w:tc>
        <w:tc>
          <w:tcPr>
            <w:tcW w:w="253" w:type="pct"/>
            <w:vAlign w:val="center"/>
          </w:tcPr>
          <w:p w:rsidR="008D13C8" w:rsidRDefault="008D13C8">
            <w:pPr>
              <w:rPr>
                <w:rFonts w:cs="Times New Roman"/>
                <w:szCs w:val="20"/>
              </w:rPr>
            </w:pPr>
          </w:p>
          <w:p w:rsidR="008D13C8" w:rsidRDefault="00F10576">
            <w:pPr>
              <w:rPr>
                <w:rFonts w:cs="Times New Roman"/>
                <w:szCs w:val="20"/>
              </w:rPr>
            </w:pPr>
            <w:r>
              <w:rPr>
                <w:rFonts w:cs="Times New Roman"/>
                <w:szCs w:val="20"/>
              </w:rPr>
              <w:t>MSID</w:t>
            </w:r>
          </w:p>
        </w:tc>
        <w:tc>
          <w:tcPr>
            <w:tcW w:w="353" w:type="pct"/>
          </w:tcPr>
          <w:p w:rsidR="008D13C8" w:rsidRDefault="00F10576">
            <w:pPr>
              <w:rPr>
                <w:rFonts w:cs="Times New Roman"/>
                <w:szCs w:val="20"/>
              </w:rPr>
            </w:pPr>
            <w:r>
              <w:rPr>
                <w:rFonts w:cs="Times New Roman"/>
                <w:szCs w:val="20"/>
              </w:rPr>
              <w:t>Will Supplier use PrA’s Agents? (Y/N)</w:t>
            </w:r>
          </w:p>
        </w:tc>
        <w:tc>
          <w:tcPr>
            <w:tcW w:w="299" w:type="pct"/>
            <w:vAlign w:val="center"/>
          </w:tcPr>
          <w:p w:rsidR="008D13C8" w:rsidRDefault="00F10576">
            <w:pPr>
              <w:rPr>
                <w:rFonts w:cs="Times New Roman"/>
                <w:szCs w:val="20"/>
              </w:rPr>
            </w:pPr>
            <w:r>
              <w:rPr>
                <w:rFonts w:cs="Times New Roman"/>
                <w:szCs w:val="20"/>
              </w:rPr>
              <w:t>Sample Participant Name</w:t>
            </w:r>
          </w:p>
        </w:tc>
        <w:tc>
          <w:tcPr>
            <w:tcW w:w="175" w:type="pct"/>
            <w:vAlign w:val="center"/>
          </w:tcPr>
          <w:p w:rsidR="008D13C8" w:rsidRDefault="00F10576">
            <w:pPr>
              <w:rPr>
                <w:rFonts w:cs="Times New Roman"/>
                <w:szCs w:val="20"/>
              </w:rPr>
            </w:pPr>
            <w:r>
              <w:rPr>
                <w:rFonts w:cs="Times New Roman"/>
                <w:szCs w:val="20"/>
              </w:rPr>
              <w:t>Site Addr 1</w:t>
            </w:r>
          </w:p>
        </w:tc>
        <w:tc>
          <w:tcPr>
            <w:tcW w:w="203" w:type="pct"/>
            <w:vAlign w:val="center"/>
          </w:tcPr>
          <w:p w:rsidR="008D13C8" w:rsidRDefault="00F10576">
            <w:pPr>
              <w:rPr>
                <w:rFonts w:cs="Times New Roman"/>
                <w:szCs w:val="20"/>
              </w:rPr>
            </w:pPr>
            <w:r>
              <w:rPr>
                <w:rFonts w:cs="Times New Roman"/>
                <w:szCs w:val="20"/>
              </w:rPr>
              <w:t>Site Addr 2</w:t>
            </w:r>
          </w:p>
        </w:tc>
        <w:tc>
          <w:tcPr>
            <w:tcW w:w="203" w:type="pct"/>
            <w:vAlign w:val="center"/>
          </w:tcPr>
          <w:p w:rsidR="008D13C8" w:rsidRDefault="00F10576">
            <w:pPr>
              <w:rPr>
                <w:rFonts w:cs="Times New Roman"/>
                <w:szCs w:val="20"/>
              </w:rPr>
            </w:pPr>
            <w:r>
              <w:rPr>
                <w:rFonts w:cs="Times New Roman"/>
                <w:szCs w:val="20"/>
              </w:rPr>
              <w:t>Site Addr 3</w:t>
            </w:r>
          </w:p>
        </w:tc>
        <w:tc>
          <w:tcPr>
            <w:tcW w:w="203" w:type="pct"/>
            <w:vAlign w:val="center"/>
          </w:tcPr>
          <w:p w:rsidR="008D13C8" w:rsidRDefault="00F10576">
            <w:pPr>
              <w:rPr>
                <w:rFonts w:cs="Times New Roman"/>
                <w:szCs w:val="20"/>
              </w:rPr>
            </w:pPr>
            <w:r>
              <w:rPr>
                <w:rFonts w:cs="Times New Roman"/>
                <w:szCs w:val="20"/>
              </w:rPr>
              <w:t>Site Addr 4</w:t>
            </w:r>
          </w:p>
        </w:tc>
        <w:tc>
          <w:tcPr>
            <w:tcW w:w="192" w:type="pct"/>
            <w:vAlign w:val="center"/>
          </w:tcPr>
          <w:p w:rsidR="008D13C8" w:rsidRDefault="00F10576">
            <w:pPr>
              <w:rPr>
                <w:rFonts w:cs="Times New Roman"/>
                <w:szCs w:val="20"/>
              </w:rPr>
            </w:pPr>
            <w:r>
              <w:rPr>
                <w:rFonts w:cs="Times New Roman"/>
                <w:szCs w:val="20"/>
              </w:rPr>
              <w:t>Post code</w:t>
            </w:r>
          </w:p>
        </w:tc>
        <w:tc>
          <w:tcPr>
            <w:tcW w:w="342" w:type="pct"/>
            <w:vAlign w:val="center"/>
          </w:tcPr>
          <w:p w:rsidR="008D13C8" w:rsidRDefault="00F10576">
            <w:pPr>
              <w:rPr>
                <w:rFonts w:cs="Times New Roman"/>
                <w:szCs w:val="20"/>
              </w:rPr>
            </w:pPr>
            <w:r>
              <w:rPr>
                <w:rFonts w:cs="Times New Roman"/>
                <w:szCs w:val="20"/>
              </w:rPr>
              <w:t>Sample Participant Contact 1</w:t>
            </w:r>
          </w:p>
        </w:tc>
        <w:tc>
          <w:tcPr>
            <w:tcW w:w="342" w:type="pct"/>
            <w:vAlign w:val="center"/>
          </w:tcPr>
          <w:p w:rsidR="008D13C8" w:rsidRDefault="00F10576">
            <w:pPr>
              <w:rPr>
                <w:rFonts w:cs="Times New Roman"/>
                <w:szCs w:val="20"/>
              </w:rPr>
            </w:pPr>
            <w:r>
              <w:rPr>
                <w:rFonts w:cs="Times New Roman"/>
                <w:szCs w:val="20"/>
              </w:rPr>
              <w:t>Sample Participant Contact 2</w:t>
            </w:r>
          </w:p>
        </w:tc>
        <w:tc>
          <w:tcPr>
            <w:tcW w:w="233" w:type="pct"/>
            <w:vAlign w:val="center"/>
          </w:tcPr>
          <w:p w:rsidR="008D13C8" w:rsidRDefault="00F10576">
            <w:pPr>
              <w:rPr>
                <w:rFonts w:cs="Times New Roman"/>
                <w:szCs w:val="20"/>
              </w:rPr>
            </w:pPr>
            <w:r>
              <w:rPr>
                <w:rFonts w:cs="Times New Roman"/>
                <w:szCs w:val="20"/>
              </w:rPr>
              <w:t>GSP Group</w:t>
            </w:r>
          </w:p>
        </w:tc>
        <w:tc>
          <w:tcPr>
            <w:tcW w:w="243" w:type="pct"/>
            <w:vAlign w:val="center"/>
          </w:tcPr>
          <w:p w:rsidR="008D13C8" w:rsidRDefault="00F10576">
            <w:pPr>
              <w:rPr>
                <w:rFonts w:cs="Times New Roman"/>
                <w:szCs w:val="20"/>
              </w:rPr>
            </w:pPr>
            <w:r>
              <w:rPr>
                <w:rFonts w:cs="Times New Roman"/>
                <w:szCs w:val="20"/>
              </w:rPr>
              <w:t>Profile Class</w:t>
            </w:r>
          </w:p>
        </w:tc>
        <w:tc>
          <w:tcPr>
            <w:tcW w:w="270" w:type="pct"/>
            <w:vAlign w:val="center"/>
          </w:tcPr>
          <w:p w:rsidR="008D13C8" w:rsidRDefault="00F10576">
            <w:pPr>
              <w:rPr>
                <w:rFonts w:cs="Times New Roman"/>
                <w:szCs w:val="20"/>
              </w:rPr>
            </w:pPr>
            <w:r>
              <w:rPr>
                <w:rFonts w:cs="Times New Roman"/>
                <w:szCs w:val="20"/>
              </w:rPr>
              <w:t>Super Stratum</w:t>
            </w:r>
          </w:p>
        </w:tc>
        <w:tc>
          <w:tcPr>
            <w:tcW w:w="270" w:type="pct"/>
            <w:vAlign w:val="center"/>
          </w:tcPr>
          <w:p w:rsidR="008D13C8" w:rsidRDefault="00F10576">
            <w:pPr>
              <w:rPr>
                <w:rFonts w:cs="Times New Roman"/>
                <w:szCs w:val="20"/>
              </w:rPr>
            </w:pPr>
            <w:r>
              <w:rPr>
                <w:rFonts w:cs="Times New Roman"/>
                <w:szCs w:val="20"/>
              </w:rPr>
              <w:t>Stratum</w:t>
            </w:r>
          </w:p>
        </w:tc>
        <w:tc>
          <w:tcPr>
            <w:tcW w:w="455" w:type="pct"/>
            <w:vAlign w:val="center"/>
          </w:tcPr>
          <w:p w:rsidR="008D13C8" w:rsidRDefault="00F10576">
            <w:pPr>
              <w:rPr>
                <w:rFonts w:cs="Times New Roman"/>
                <w:szCs w:val="20"/>
              </w:rPr>
            </w:pPr>
            <w:r>
              <w:rPr>
                <w:rFonts w:cs="Times New Roman"/>
                <w:szCs w:val="20"/>
              </w:rPr>
              <w:t>Customer Type  D=Domestic I=Industrial C=Commercial</w:t>
            </w:r>
          </w:p>
        </w:tc>
        <w:tc>
          <w:tcPr>
            <w:tcW w:w="342" w:type="pct"/>
            <w:vAlign w:val="center"/>
          </w:tcPr>
          <w:p w:rsidR="008D13C8" w:rsidRDefault="00F10576">
            <w:pPr>
              <w:rPr>
                <w:rFonts w:cs="Times New Roman"/>
                <w:szCs w:val="20"/>
              </w:rPr>
            </w:pPr>
            <w:r>
              <w:rPr>
                <w:rFonts w:cs="Times New Roman"/>
                <w:szCs w:val="20"/>
              </w:rPr>
              <w:t>Does Sample Participant have PCMS installed? (Y/N)</w:t>
            </w:r>
          </w:p>
        </w:tc>
        <w:tc>
          <w:tcPr>
            <w:tcW w:w="185" w:type="pct"/>
            <w:vAlign w:val="center"/>
          </w:tcPr>
          <w:p w:rsidR="008D13C8" w:rsidRDefault="00F10576">
            <w:pPr>
              <w:rPr>
                <w:rFonts w:cs="Times New Roman"/>
                <w:szCs w:val="20"/>
              </w:rPr>
            </w:pPr>
            <w:r>
              <w:rPr>
                <w:rFonts w:cs="Times New Roman"/>
                <w:szCs w:val="20"/>
              </w:rPr>
              <w:t>SSC</w:t>
            </w:r>
          </w:p>
        </w:tc>
        <w:tc>
          <w:tcPr>
            <w:tcW w:w="206" w:type="pct"/>
            <w:vAlign w:val="center"/>
          </w:tcPr>
          <w:p w:rsidR="008D13C8" w:rsidRDefault="00F10576">
            <w:pPr>
              <w:rPr>
                <w:rFonts w:cs="Times New Roman"/>
                <w:szCs w:val="20"/>
              </w:rPr>
            </w:pPr>
            <w:r>
              <w:rPr>
                <w:rFonts w:cs="Times New Roman"/>
                <w:szCs w:val="20"/>
              </w:rPr>
              <w:t>SIC Code</w:t>
            </w:r>
          </w:p>
        </w:tc>
      </w:tr>
      <w:tr w:rsidR="008D13C8">
        <w:tc>
          <w:tcPr>
            <w:tcW w:w="229" w:type="pct"/>
          </w:tcPr>
          <w:p w:rsidR="008D13C8" w:rsidRDefault="00F10576">
            <w:pPr>
              <w:rPr>
                <w:rFonts w:cs="Times New Roman"/>
                <w:szCs w:val="20"/>
              </w:rPr>
            </w:pPr>
            <w:r>
              <w:rPr>
                <w:rFonts w:cs="Times New Roman"/>
                <w:szCs w:val="20"/>
              </w:rPr>
              <w:t>M</w:t>
            </w:r>
          </w:p>
        </w:tc>
        <w:tc>
          <w:tcPr>
            <w:tcW w:w="253" w:type="pct"/>
          </w:tcPr>
          <w:p w:rsidR="008D13C8" w:rsidRDefault="00F10576">
            <w:pPr>
              <w:rPr>
                <w:rFonts w:cs="Times New Roman"/>
                <w:szCs w:val="20"/>
              </w:rPr>
            </w:pPr>
            <w:r>
              <w:rPr>
                <w:rFonts w:cs="Times New Roman"/>
                <w:szCs w:val="20"/>
              </w:rPr>
              <w:t>M</w:t>
            </w:r>
          </w:p>
        </w:tc>
        <w:tc>
          <w:tcPr>
            <w:tcW w:w="353" w:type="pct"/>
          </w:tcPr>
          <w:p w:rsidR="008D13C8" w:rsidRDefault="00F10576">
            <w:pPr>
              <w:rPr>
                <w:rFonts w:cs="Times New Roman"/>
                <w:szCs w:val="20"/>
              </w:rPr>
            </w:pPr>
            <w:r>
              <w:rPr>
                <w:rFonts w:cs="Times New Roman"/>
                <w:szCs w:val="20"/>
              </w:rPr>
              <w:t>M</w:t>
            </w:r>
          </w:p>
        </w:tc>
        <w:tc>
          <w:tcPr>
            <w:tcW w:w="299" w:type="pct"/>
          </w:tcPr>
          <w:p w:rsidR="008D13C8" w:rsidRDefault="00F10576">
            <w:pPr>
              <w:rPr>
                <w:rFonts w:cs="Times New Roman"/>
                <w:szCs w:val="20"/>
              </w:rPr>
            </w:pPr>
            <w:r>
              <w:rPr>
                <w:rFonts w:cs="Times New Roman"/>
                <w:szCs w:val="20"/>
              </w:rPr>
              <w:t>C</w:t>
            </w:r>
          </w:p>
        </w:tc>
        <w:tc>
          <w:tcPr>
            <w:tcW w:w="175" w:type="pct"/>
          </w:tcPr>
          <w:p w:rsidR="008D13C8" w:rsidRDefault="00F10576">
            <w:pPr>
              <w:rPr>
                <w:rFonts w:cs="Times New Roman"/>
                <w:szCs w:val="20"/>
              </w:rPr>
            </w:pPr>
            <w:r>
              <w:rPr>
                <w:rFonts w:cs="Times New Roman"/>
                <w:szCs w:val="20"/>
              </w:rPr>
              <w:t>M</w:t>
            </w:r>
          </w:p>
        </w:tc>
        <w:tc>
          <w:tcPr>
            <w:tcW w:w="203" w:type="pct"/>
          </w:tcPr>
          <w:p w:rsidR="008D13C8" w:rsidRDefault="00F10576">
            <w:pPr>
              <w:rPr>
                <w:rFonts w:cs="Times New Roman"/>
                <w:szCs w:val="20"/>
              </w:rPr>
            </w:pPr>
            <w:r>
              <w:rPr>
                <w:rFonts w:cs="Times New Roman"/>
                <w:szCs w:val="20"/>
              </w:rPr>
              <w:t>M</w:t>
            </w:r>
          </w:p>
        </w:tc>
        <w:tc>
          <w:tcPr>
            <w:tcW w:w="203" w:type="pct"/>
          </w:tcPr>
          <w:p w:rsidR="008D13C8" w:rsidRDefault="00F10576">
            <w:pPr>
              <w:rPr>
                <w:rFonts w:cs="Times New Roman"/>
                <w:szCs w:val="20"/>
              </w:rPr>
            </w:pPr>
            <w:r>
              <w:rPr>
                <w:rFonts w:cs="Times New Roman"/>
                <w:szCs w:val="20"/>
              </w:rPr>
              <w:t>M</w:t>
            </w:r>
          </w:p>
        </w:tc>
        <w:tc>
          <w:tcPr>
            <w:tcW w:w="203" w:type="pct"/>
          </w:tcPr>
          <w:p w:rsidR="008D13C8" w:rsidRDefault="00F10576">
            <w:pPr>
              <w:rPr>
                <w:rFonts w:cs="Times New Roman"/>
                <w:szCs w:val="20"/>
              </w:rPr>
            </w:pPr>
            <w:r>
              <w:rPr>
                <w:rFonts w:cs="Times New Roman"/>
                <w:szCs w:val="20"/>
              </w:rPr>
              <w:t>M</w:t>
            </w:r>
          </w:p>
        </w:tc>
        <w:tc>
          <w:tcPr>
            <w:tcW w:w="192" w:type="pct"/>
          </w:tcPr>
          <w:p w:rsidR="008D13C8" w:rsidRDefault="00F10576">
            <w:pPr>
              <w:rPr>
                <w:rFonts w:cs="Times New Roman"/>
                <w:szCs w:val="20"/>
              </w:rPr>
            </w:pPr>
            <w:r>
              <w:rPr>
                <w:rFonts w:cs="Times New Roman"/>
                <w:szCs w:val="20"/>
              </w:rPr>
              <w:t>M</w:t>
            </w:r>
          </w:p>
        </w:tc>
        <w:tc>
          <w:tcPr>
            <w:tcW w:w="342" w:type="pct"/>
          </w:tcPr>
          <w:p w:rsidR="008D13C8" w:rsidRDefault="00F10576">
            <w:pPr>
              <w:rPr>
                <w:rFonts w:cs="Times New Roman"/>
                <w:szCs w:val="20"/>
              </w:rPr>
            </w:pPr>
            <w:r>
              <w:rPr>
                <w:rFonts w:cs="Times New Roman"/>
                <w:szCs w:val="20"/>
              </w:rPr>
              <w:t>C</w:t>
            </w:r>
          </w:p>
        </w:tc>
        <w:tc>
          <w:tcPr>
            <w:tcW w:w="342" w:type="pct"/>
          </w:tcPr>
          <w:p w:rsidR="008D13C8" w:rsidRDefault="00F10576">
            <w:pPr>
              <w:rPr>
                <w:rFonts w:cs="Times New Roman"/>
                <w:szCs w:val="20"/>
              </w:rPr>
            </w:pPr>
            <w:r>
              <w:rPr>
                <w:rFonts w:cs="Times New Roman"/>
                <w:szCs w:val="20"/>
              </w:rPr>
              <w:t>C</w:t>
            </w:r>
          </w:p>
        </w:tc>
        <w:tc>
          <w:tcPr>
            <w:tcW w:w="233" w:type="pct"/>
          </w:tcPr>
          <w:p w:rsidR="008D13C8" w:rsidRDefault="00F10576">
            <w:pPr>
              <w:rPr>
                <w:rFonts w:cs="Times New Roman"/>
                <w:szCs w:val="20"/>
              </w:rPr>
            </w:pPr>
            <w:r>
              <w:rPr>
                <w:rFonts w:cs="Times New Roman"/>
                <w:szCs w:val="20"/>
              </w:rPr>
              <w:t>M</w:t>
            </w:r>
          </w:p>
        </w:tc>
        <w:tc>
          <w:tcPr>
            <w:tcW w:w="243" w:type="pct"/>
          </w:tcPr>
          <w:p w:rsidR="008D13C8" w:rsidRDefault="00F10576">
            <w:pPr>
              <w:rPr>
                <w:rFonts w:cs="Times New Roman"/>
                <w:szCs w:val="20"/>
              </w:rPr>
            </w:pPr>
            <w:r>
              <w:rPr>
                <w:rFonts w:cs="Times New Roman"/>
                <w:szCs w:val="20"/>
              </w:rPr>
              <w:t>M</w:t>
            </w:r>
          </w:p>
        </w:tc>
        <w:tc>
          <w:tcPr>
            <w:tcW w:w="270" w:type="pct"/>
          </w:tcPr>
          <w:p w:rsidR="008D13C8" w:rsidRDefault="00F10576">
            <w:pPr>
              <w:rPr>
                <w:rFonts w:cs="Times New Roman"/>
                <w:szCs w:val="20"/>
              </w:rPr>
            </w:pPr>
            <w:r>
              <w:rPr>
                <w:rFonts w:cs="Times New Roman"/>
                <w:szCs w:val="20"/>
              </w:rPr>
              <w:t>M</w:t>
            </w:r>
          </w:p>
        </w:tc>
        <w:tc>
          <w:tcPr>
            <w:tcW w:w="270" w:type="pct"/>
          </w:tcPr>
          <w:p w:rsidR="008D13C8" w:rsidRDefault="00F10576">
            <w:pPr>
              <w:rPr>
                <w:rFonts w:cs="Times New Roman"/>
                <w:szCs w:val="20"/>
              </w:rPr>
            </w:pPr>
            <w:r>
              <w:rPr>
                <w:rFonts w:cs="Times New Roman"/>
                <w:szCs w:val="20"/>
              </w:rPr>
              <w:t>M</w:t>
            </w:r>
          </w:p>
        </w:tc>
        <w:tc>
          <w:tcPr>
            <w:tcW w:w="455" w:type="pct"/>
          </w:tcPr>
          <w:p w:rsidR="008D13C8" w:rsidRDefault="00F10576">
            <w:pPr>
              <w:rPr>
                <w:rFonts w:cs="Times New Roman"/>
                <w:szCs w:val="20"/>
              </w:rPr>
            </w:pPr>
            <w:r>
              <w:rPr>
                <w:rFonts w:cs="Times New Roman"/>
                <w:szCs w:val="20"/>
              </w:rPr>
              <w:t>M</w:t>
            </w:r>
          </w:p>
        </w:tc>
        <w:tc>
          <w:tcPr>
            <w:tcW w:w="342" w:type="pct"/>
          </w:tcPr>
          <w:p w:rsidR="008D13C8" w:rsidRDefault="00F10576">
            <w:pPr>
              <w:rPr>
                <w:rFonts w:cs="Times New Roman"/>
                <w:szCs w:val="20"/>
              </w:rPr>
            </w:pPr>
            <w:r>
              <w:rPr>
                <w:rFonts w:cs="Times New Roman"/>
                <w:szCs w:val="20"/>
              </w:rPr>
              <w:t>M</w:t>
            </w:r>
          </w:p>
        </w:tc>
        <w:tc>
          <w:tcPr>
            <w:tcW w:w="185" w:type="pct"/>
          </w:tcPr>
          <w:p w:rsidR="008D13C8" w:rsidRDefault="00F10576">
            <w:pPr>
              <w:rPr>
                <w:rFonts w:cs="Times New Roman"/>
                <w:szCs w:val="20"/>
              </w:rPr>
            </w:pPr>
            <w:r>
              <w:rPr>
                <w:rFonts w:cs="Times New Roman"/>
                <w:szCs w:val="20"/>
              </w:rPr>
              <w:t>M</w:t>
            </w:r>
          </w:p>
        </w:tc>
        <w:tc>
          <w:tcPr>
            <w:tcW w:w="206" w:type="pct"/>
          </w:tcPr>
          <w:p w:rsidR="008D13C8" w:rsidRDefault="00F10576">
            <w:pPr>
              <w:rPr>
                <w:rFonts w:cs="Times New Roman"/>
                <w:szCs w:val="20"/>
              </w:rPr>
            </w:pPr>
            <w:r>
              <w:rPr>
                <w:rFonts w:cs="Times New Roman"/>
                <w:szCs w:val="20"/>
              </w:rPr>
              <w:t>O</w:t>
            </w:r>
          </w:p>
        </w:tc>
      </w:tr>
      <w:tr w:rsidR="008D13C8">
        <w:tc>
          <w:tcPr>
            <w:tcW w:w="229" w:type="pct"/>
          </w:tcPr>
          <w:p w:rsidR="008D13C8" w:rsidRDefault="00F10576">
            <w:pPr>
              <w:rPr>
                <w:rFonts w:cs="Times New Roman"/>
                <w:szCs w:val="20"/>
              </w:rPr>
            </w:pPr>
            <w:r>
              <w:rPr>
                <w:rFonts w:cs="Times New Roman"/>
                <w:szCs w:val="20"/>
              </w:rPr>
              <w:t>4 char</w:t>
            </w:r>
          </w:p>
        </w:tc>
        <w:tc>
          <w:tcPr>
            <w:tcW w:w="253" w:type="pct"/>
          </w:tcPr>
          <w:p w:rsidR="008D13C8" w:rsidRDefault="00F10576">
            <w:pPr>
              <w:rPr>
                <w:rFonts w:cs="Times New Roman"/>
                <w:szCs w:val="20"/>
              </w:rPr>
            </w:pPr>
            <w:r>
              <w:rPr>
                <w:rFonts w:cs="Times New Roman"/>
                <w:szCs w:val="20"/>
              </w:rPr>
              <w:t>13 char</w:t>
            </w:r>
          </w:p>
        </w:tc>
        <w:tc>
          <w:tcPr>
            <w:tcW w:w="353" w:type="pct"/>
          </w:tcPr>
          <w:p w:rsidR="008D13C8" w:rsidRDefault="00F10576">
            <w:pPr>
              <w:rPr>
                <w:rFonts w:cs="Times New Roman"/>
                <w:szCs w:val="20"/>
              </w:rPr>
            </w:pPr>
            <w:r>
              <w:rPr>
                <w:rFonts w:cs="Times New Roman"/>
                <w:szCs w:val="20"/>
              </w:rPr>
              <w:t>1 char</w:t>
            </w:r>
          </w:p>
        </w:tc>
        <w:tc>
          <w:tcPr>
            <w:tcW w:w="299" w:type="pct"/>
          </w:tcPr>
          <w:p w:rsidR="008D13C8" w:rsidRDefault="00F10576">
            <w:pPr>
              <w:rPr>
                <w:rFonts w:cs="Times New Roman"/>
                <w:szCs w:val="20"/>
              </w:rPr>
            </w:pPr>
            <w:r>
              <w:rPr>
                <w:rFonts w:cs="Times New Roman"/>
                <w:szCs w:val="20"/>
              </w:rPr>
              <w:t>50 char</w:t>
            </w:r>
          </w:p>
        </w:tc>
        <w:tc>
          <w:tcPr>
            <w:tcW w:w="175" w:type="pct"/>
          </w:tcPr>
          <w:p w:rsidR="008D13C8" w:rsidRDefault="00F10576">
            <w:pPr>
              <w:rPr>
                <w:rFonts w:cs="Times New Roman"/>
                <w:szCs w:val="20"/>
              </w:rPr>
            </w:pPr>
            <w:r>
              <w:rPr>
                <w:rFonts w:cs="Times New Roman"/>
                <w:szCs w:val="20"/>
              </w:rPr>
              <w:t>50 char</w:t>
            </w:r>
          </w:p>
        </w:tc>
        <w:tc>
          <w:tcPr>
            <w:tcW w:w="203" w:type="pct"/>
          </w:tcPr>
          <w:p w:rsidR="008D13C8" w:rsidRDefault="00F10576">
            <w:pPr>
              <w:rPr>
                <w:rFonts w:cs="Times New Roman"/>
                <w:szCs w:val="20"/>
              </w:rPr>
            </w:pPr>
            <w:r>
              <w:rPr>
                <w:rFonts w:cs="Times New Roman"/>
                <w:szCs w:val="20"/>
              </w:rPr>
              <w:t>50 char</w:t>
            </w:r>
          </w:p>
        </w:tc>
        <w:tc>
          <w:tcPr>
            <w:tcW w:w="203" w:type="pct"/>
          </w:tcPr>
          <w:p w:rsidR="008D13C8" w:rsidRDefault="00F10576">
            <w:pPr>
              <w:rPr>
                <w:rFonts w:cs="Times New Roman"/>
                <w:szCs w:val="20"/>
              </w:rPr>
            </w:pPr>
            <w:r>
              <w:rPr>
                <w:rFonts w:cs="Times New Roman"/>
                <w:szCs w:val="20"/>
              </w:rPr>
              <w:t>50 char</w:t>
            </w:r>
          </w:p>
        </w:tc>
        <w:tc>
          <w:tcPr>
            <w:tcW w:w="203" w:type="pct"/>
          </w:tcPr>
          <w:p w:rsidR="008D13C8" w:rsidRDefault="00F10576">
            <w:pPr>
              <w:rPr>
                <w:rFonts w:cs="Times New Roman"/>
                <w:szCs w:val="20"/>
              </w:rPr>
            </w:pPr>
            <w:r>
              <w:rPr>
                <w:rFonts w:cs="Times New Roman"/>
                <w:szCs w:val="20"/>
              </w:rPr>
              <w:t>50 char</w:t>
            </w:r>
          </w:p>
        </w:tc>
        <w:tc>
          <w:tcPr>
            <w:tcW w:w="192" w:type="pct"/>
          </w:tcPr>
          <w:p w:rsidR="008D13C8" w:rsidRDefault="00F10576">
            <w:pPr>
              <w:rPr>
                <w:rFonts w:cs="Times New Roman"/>
                <w:szCs w:val="20"/>
              </w:rPr>
            </w:pPr>
            <w:r>
              <w:rPr>
                <w:rFonts w:cs="Times New Roman"/>
                <w:szCs w:val="20"/>
              </w:rPr>
              <w:t>7 char</w:t>
            </w:r>
          </w:p>
        </w:tc>
        <w:tc>
          <w:tcPr>
            <w:tcW w:w="342" w:type="pct"/>
          </w:tcPr>
          <w:p w:rsidR="008D13C8" w:rsidRDefault="00F10576">
            <w:pPr>
              <w:rPr>
                <w:rFonts w:cs="Times New Roman"/>
                <w:szCs w:val="20"/>
              </w:rPr>
            </w:pPr>
            <w:r>
              <w:rPr>
                <w:rFonts w:cs="Times New Roman"/>
                <w:szCs w:val="20"/>
              </w:rPr>
              <w:t>50 char</w:t>
            </w:r>
          </w:p>
        </w:tc>
        <w:tc>
          <w:tcPr>
            <w:tcW w:w="342" w:type="pct"/>
          </w:tcPr>
          <w:p w:rsidR="008D13C8" w:rsidRDefault="00F10576">
            <w:pPr>
              <w:rPr>
                <w:rFonts w:cs="Times New Roman"/>
                <w:szCs w:val="20"/>
              </w:rPr>
            </w:pPr>
            <w:r>
              <w:rPr>
                <w:rFonts w:cs="Times New Roman"/>
                <w:szCs w:val="20"/>
              </w:rPr>
              <w:t>50 char</w:t>
            </w:r>
          </w:p>
        </w:tc>
        <w:tc>
          <w:tcPr>
            <w:tcW w:w="233" w:type="pct"/>
          </w:tcPr>
          <w:p w:rsidR="008D13C8" w:rsidRDefault="00F10576">
            <w:pPr>
              <w:rPr>
                <w:rFonts w:cs="Times New Roman"/>
                <w:szCs w:val="20"/>
              </w:rPr>
            </w:pPr>
            <w:r>
              <w:rPr>
                <w:rFonts w:cs="Times New Roman"/>
                <w:szCs w:val="20"/>
              </w:rPr>
              <w:t>2 char</w:t>
            </w:r>
          </w:p>
        </w:tc>
        <w:tc>
          <w:tcPr>
            <w:tcW w:w="243" w:type="pct"/>
          </w:tcPr>
          <w:p w:rsidR="008D13C8" w:rsidRDefault="00F10576">
            <w:pPr>
              <w:rPr>
                <w:rFonts w:cs="Times New Roman"/>
                <w:szCs w:val="20"/>
              </w:rPr>
            </w:pPr>
            <w:r>
              <w:rPr>
                <w:rFonts w:cs="Times New Roman"/>
                <w:szCs w:val="20"/>
              </w:rPr>
              <w:t>2 char</w:t>
            </w:r>
          </w:p>
        </w:tc>
        <w:tc>
          <w:tcPr>
            <w:tcW w:w="270" w:type="pct"/>
          </w:tcPr>
          <w:p w:rsidR="008D13C8" w:rsidRDefault="00F10576">
            <w:pPr>
              <w:rPr>
                <w:rFonts w:cs="Times New Roman"/>
                <w:szCs w:val="20"/>
              </w:rPr>
            </w:pPr>
            <w:r>
              <w:rPr>
                <w:rFonts w:cs="Times New Roman"/>
                <w:szCs w:val="20"/>
              </w:rPr>
              <w:t>2 char</w:t>
            </w:r>
          </w:p>
        </w:tc>
        <w:tc>
          <w:tcPr>
            <w:tcW w:w="270" w:type="pct"/>
          </w:tcPr>
          <w:p w:rsidR="008D13C8" w:rsidRDefault="00F10576">
            <w:pPr>
              <w:rPr>
                <w:rFonts w:cs="Times New Roman"/>
                <w:szCs w:val="20"/>
              </w:rPr>
            </w:pPr>
            <w:r>
              <w:rPr>
                <w:rFonts w:cs="Times New Roman"/>
                <w:szCs w:val="20"/>
              </w:rPr>
              <w:t>2 char</w:t>
            </w:r>
          </w:p>
        </w:tc>
        <w:tc>
          <w:tcPr>
            <w:tcW w:w="455" w:type="pct"/>
          </w:tcPr>
          <w:p w:rsidR="008D13C8" w:rsidRDefault="00F10576">
            <w:pPr>
              <w:rPr>
                <w:rFonts w:cs="Times New Roman"/>
                <w:szCs w:val="20"/>
              </w:rPr>
            </w:pPr>
            <w:r>
              <w:rPr>
                <w:rFonts w:cs="Times New Roman"/>
                <w:szCs w:val="20"/>
              </w:rPr>
              <w:t>1 char</w:t>
            </w:r>
          </w:p>
        </w:tc>
        <w:tc>
          <w:tcPr>
            <w:tcW w:w="342" w:type="pct"/>
          </w:tcPr>
          <w:p w:rsidR="008D13C8" w:rsidRDefault="00F10576">
            <w:pPr>
              <w:rPr>
                <w:rFonts w:cs="Times New Roman"/>
                <w:szCs w:val="20"/>
              </w:rPr>
            </w:pPr>
            <w:r>
              <w:rPr>
                <w:rFonts w:cs="Times New Roman"/>
                <w:szCs w:val="20"/>
              </w:rPr>
              <w:t>1 char</w:t>
            </w:r>
          </w:p>
        </w:tc>
        <w:tc>
          <w:tcPr>
            <w:tcW w:w="185" w:type="pct"/>
          </w:tcPr>
          <w:p w:rsidR="008D13C8" w:rsidRDefault="008D13C8">
            <w:pPr>
              <w:rPr>
                <w:rFonts w:cs="Times New Roman"/>
                <w:szCs w:val="20"/>
              </w:rPr>
            </w:pPr>
          </w:p>
        </w:tc>
        <w:tc>
          <w:tcPr>
            <w:tcW w:w="206" w:type="pct"/>
          </w:tcPr>
          <w:p w:rsidR="008D13C8" w:rsidRDefault="00F10576">
            <w:pPr>
              <w:rPr>
                <w:rFonts w:cs="Times New Roman"/>
                <w:szCs w:val="20"/>
              </w:rPr>
            </w:pPr>
            <w:r>
              <w:rPr>
                <w:rFonts w:cs="Times New Roman"/>
                <w:szCs w:val="20"/>
              </w:rPr>
              <w:t>8 char</w:t>
            </w:r>
          </w:p>
        </w:tc>
      </w:tr>
    </w:tbl>
    <w:p w:rsidR="008D13C8" w:rsidRDefault="008D13C8">
      <w:pPr>
        <w:spacing w:after="240" w:line="240" w:lineRule="auto"/>
        <w:jc w:val="both"/>
        <w:rPr>
          <w:rFonts w:cs="Times New Roman"/>
          <w:sz w:val="24"/>
          <w:szCs w:val="24"/>
        </w:rPr>
      </w:pPr>
    </w:p>
    <w:tbl>
      <w:tblPr>
        <w:tblStyle w:val="TableGrid"/>
        <w:tblW w:w="0" w:type="auto"/>
        <w:tblLook w:val="04A0" w:firstRow="1" w:lastRow="0" w:firstColumn="1" w:lastColumn="0" w:noHBand="0" w:noVBand="1"/>
      </w:tblPr>
      <w:tblGrid>
        <w:gridCol w:w="1242"/>
        <w:gridCol w:w="1134"/>
        <w:gridCol w:w="1418"/>
        <w:gridCol w:w="1054"/>
      </w:tblGrid>
      <w:tr w:rsidR="008D13C8">
        <w:tc>
          <w:tcPr>
            <w:tcW w:w="1242" w:type="dxa"/>
            <w:tcMar>
              <w:top w:w="28" w:type="dxa"/>
              <w:left w:w="28" w:type="dxa"/>
              <w:bottom w:w="28" w:type="dxa"/>
              <w:right w:w="28" w:type="dxa"/>
            </w:tcMar>
          </w:tcPr>
          <w:p w:rsidR="008D13C8" w:rsidRDefault="00F10576">
            <w:pPr>
              <w:rPr>
                <w:rFonts w:cs="Times New Roman"/>
                <w:b/>
              </w:rPr>
            </w:pPr>
            <w:r>
              <w:rPr>
                <w:rFonts w:cs="Times New Roman"/>
                <w:b/>
              </w:rPr>
              <w:t>NHHMOA MPID</w:t>
            </w:r>
          </w:p>
        </w:tc>
        <w:tc>
          <w:tcPr>
            <w:tcW w:w="1134" w:type="dxa"/>
            <w:tcMar>
              <w:top w:w="28" w:type="dxa"/>
              <w:left w:w="28" w:type="dxa"/>
              <w:bottom w:w="28" w:type="dxa"/>
              <w:right w:w="28" w:type="dxa"/>
            </w:tcMar>
          </w:tcPr>
          <w:p w:rsidR="008D13C8" w:rsidRDefault="00F10576">
            <w:pPr>
              <w:rPr>
                <w:rFonts w:cs="Times New Roman"/>
                <w:b/>
              </w:rPr>
            </w:pPr>
            <w:r>
              <w:rPr>
                <w:rFonts w:cs="Times New Roman"/>
                <w:b/>
              </w:rPr>
              <w:t>NHHDC MPID</w:t>
            </w:r>
          </w:p>
        </w:tc>
        <w:tc>
          <w:tcPr>
            <w:tcW w:w="1418" w:type="dxa"/>
            <w:tcMar>
              <w:top w:w="28" w:type="dxa"/>
              <w:left w:w="28" w:type="dxa"/>
              <w:bottom w:w="28" w:type="dxa"/>
              <w:right w:w="28" w:type="dxa"/>
            </w:tcMar>
          </w:tcPr>
          <w:p w:rsidR="008D13C8" w:rsidRDefault="00F10576">
            <w:pPr>
              <w:rPr>
                <w:rFonts w:cs="Times New Roman"/>
                <w:b/>
              </w:rPr>
            </w:pPr>
            <w:r>
              <w:rPr>
                <w:rFonts w:cs="Times New Roman"/>
                <w:b/>
              </w:rPr>
              <w:t>Installation Date</w:t>
            </w:r>
          </w:p>
        </w:tc>
        <w:tc>
          <w:tcPr>
            <w:tcW w:w="1054" w:type="dxa"/>
            <w:tcMar>
              <w:top w:w="28" w:type="dxa"/>
              <w:left w:w="28" w:type="dxa"/>
              <w:bottom w:w="28" w:type="dxa"/>
              <w:right w:w="28" w:type="dxa"/>
            </w:tcMar>
          </w:tcPr>
          <w:p w:rsidR="008D13C8" w:rsidRDefault="00F10576">
            <w:pPr>
              <w:rPr>
                <w:rFonts w:cs="Times New Roman"/>
                <w:b/>
              </w:rPr>
            </w:pPr>
            <w:r>
              <w:rPr>
                <w:rFonts w:cs="Times New Roman"/>
                <w:b/>
              </w:rPr>
              <w:t>Date of change of tenancy</w:t>
            </w:r>
          </w:p>
        </w:tc>
      </w:tr>
      <w:tr w:rsidR="008D13C8">
        <w:tc>
          <w:tcPr>
            <w:tcW w:w="1242" w:type="dxa"/>
            <w:tcMar>
              <w:top w:w="28" w:type="dxa"/>
              <w:left w:w="28" w:type="dxa"/>
              <w:bottom w:w="28" w:type="dxa"/>
              <w:right w:w="28" w:type="dxa"/>
            </w:tcMar>
          </w:tcPr>
          <w:p w:rsidR="008D13C8" w:rsidRDefault="00F10576">
            <w:pPr>
              <w:jc w:val="both"/>
              <w:rPr>
                <w:rFonts w:cs="Times New Roman"/>
              </w:rPr>
            </w:pPr>
            <w:r>
              <w:rPr>
                <w:rFonts w:cs="Times New Roman"/>
              </w:rPr>
              <w:t>M</w:t>
            </w:r>
          </w:p>
        </w:tc>
        <w:tc>
          <w:tcPr>
            <w:tcW w:w="1134" w:type="dxa"/>
            <w:tcMar>
              <w:top w:w="28" w:type="dxa"/>
              <w:left w:w="28" w:type="dxa"/>
              <w:bottom w:w="28" w:type="dxa"/>
              <w:right w:w="28" w:type="dxa"/>
            </w:tcMar>
          </w:tcPr>
          <w:p w:rsidR="008D13C8" w:rsidRDefault="00F10576">
            <w:pPr>
              <w:jc w:val="both"/>
              <w:rPr>
                <w:rFonts w:cs="Times New Roman"/>
              </w:rPr>
            </w:pPr>
            <w:r>
              <w:rPr>
                <w:rFonts w:cs="Times New Roman"/>
              </w:rPr>
              <w:t>M</w:t>
            </w:r>
          </w:p>
        </w:tc>
        <w:tc>
          <w:tcPr>
            <w:tcW w:w="1418" w:type="dxa"/>
            <w:tcMar>
              <w:top w:w="28" w:type="dxa"/>
              <w:left w:w="28" w:type="dxa"/>
              <w:bottom w:w="28" w:type="dxa"/>
              <w:right w:w="28" w:type="dxa"/>
            </w:tcMar>
          </w:tcPr>
          <w:p w:rsidR="008D13C8" w:rsidRDefault="00F10576">
            <w:pPr>
              <w:jc w:val="both"/>
              <w:rPr>
                <w:rFonts w:cs="Times New Roman"/>
              </w:rPr>
            </w:pPr>
            <w:r>
              <w:rPr>
                <w:rFonts w:cs="Times New Roman"/>
              </w:rPr>
              <w:t>M</w:t>
            </w:r>
          </w:p>
        </w:tc>
        <w:tc>
          <w:tcPr>
            <w:tcW w:w="1054" w:type="dxa"/>
            <w:tcMar>
              <w:top w:w="28" w:type="dxa"/>
              <w:left w:w="28" w:type="dxa"/>
              <w:bottom w:w="28" w:type="dxa"/>
              <w:right w:w="28" w:type="dxa"/>
            </w:tcMar>
          </w:tcPr>
          <w:p w:rsidR="008D13C8" w:rsidRDefault="00F10576">
            <w:pPr>
              <w:jc w:val="both"/>
              <w:rPr>
                <w:rFonts w:cs="Times New Roman"/>
              </w:rPr>
            </w:pPr>
            <w:r>
              <w:rPr>
                <w:rFonts w:cs="Times New Roman"/>
              </w:rPr>
              <w:t>M</w:t>
            </w:r>
          </w:p>
        </w:tc>
      </w:tr>
    </w:tbl>
    <w:p w:rsidR="008D13C8" w:rsidRDefault="00F10576">
      <w:pPr>
        <w:spacing w:after="240" w:line="240" w:lineRule="auto"/>
        <w:jc w:val="both"/>
        <w:rPr>
          <w:rFonts w:cs="Times New Roman"/>
          <w:i/>
          <w:sz w:val="24"/>
          <w:szCs w:val="24"/>
        </w:rPr>
      </w:pPr>
      <w:r>
        <w:rPr>
          <w:rFonts w:cs="Times New Roman"/>
          <w:i/>
          <w:sz w:val="24"/>
          <w:szCs w:val="24"/>
        </w:rPr>
        <w:t>(NHHMOA, NHHDC and installation date are provided by MPID following on from the row above)</w:t>
      </w:r>
    </w:p>
    <w:p w:rsidR="008D13C8" w:rsidRDefault="00F10576">
      <w:pPr>
        <w:spacing w:after="240" w:line="240" w:lineRule="auto"/>
        <w:jc w:val="both"/>
        <w:rPr>
          <w:rFonts w:cs="Times New Roman"/>
          <w:sz w:val="24"/>
          <w:szCs w:val="24"/>
        </w:rPr>
      </w:pPr>
      <w:r>
        <w:rPr>
          <w:rFonts w:cs="Times New Roman"/>
          <w:sz w:val="24"/>
          <w:szCs w:val="24"/>
        </w:rPr>
        <w:t>M = Mandatory O = Optional (provide if available) C = Conditional (required only for non domestic Sample Participants)</w:t>
      </w:r>
    </w:p>
    <w:p w:rsidR="008D13C8" w:rsidRDefault="008D13C8">
      <w:pPr>
        <w:spacing w:after="240" w:line="240" w:lineRule="auto"/>
        <w:jc w:val="both"/>
        <w:rPr>
          <w:rFonts w:cs="Times New Roman"/>
          <w:sz w:val="24"/>
          <w:szCs w:val="24"/>
        </w:rPr>
      </w:pPr>
    </w:p>
    <w:p w:rsidR="008D13C8" w:rsidRDefault="008D13C8">
      <w:pPr>
        <w:spacing w:after="240" w:line="240" w:lineRule="auto"/>
        <w:jc w:val="both"/>
        <w:rPr>
          <w:rFonts w:cs="Times New Roman"/>
          <w:sz w:val="24"/>
          <w:szCs w:val="24"/>
        </w:rPr>
        <w:sectPr w:rsidR="008D13C8">
          <w:headerReference w:type="default" r:id="rId17"/>
          <w:footerReference w:type="default" r:id="rId18"/>
          <w:pgSz w:w="16838" w:h="11906" w:orient="landscape" w:code="9"/>
          <w:pgMar w:top="1418" w:right="1418" w:bottom="1418" w:left="1418" w:header="709" w:footer="709" w:gutter="0"/>
          <w:cols w:space="708"/>
          <w:docGrid w:linePitch="360"/>
        </w:sectPr>
      </w:pPr>
    </w:p>
    <w:p w:rsidR="008D13C8" w:rsidRDefault="00F10576">
      <w:pPr>
        <w:pageBreakBefore/>
        <w:spacing w:after="240" w:line="240" w:lineRule="auto"/>
        <w:ind w:left="851" w:hanging="851"/>
        <w:jc w:val="both"/>
        <w:outlineLvl w:val="1"/>
        <w:rPr>
          <w:rFonts w:cs="Times New Roman"/>
          <w:b/>
          <w:sz w:val="24"/>
          <w:szCs w:val="24"/>
        </w:rPr>
      </w:pPr>
      <w:bookmarkStart w:id="231" w:name="_Toc52870521"/>
      <w:r>
        <w:rPr>
          <w:rFonts w:cs="Times New Roman"/>
          <w:b/>
          <w:sz w:val="24"/>
          <w:szCs w:val="24"/>
        </w:rPr>
        <w:t>4.2</w:t>
      </w:r>
      <w:r>
        <w:rPr>
          <w:rFonts w:cs="Times New Roman"/>
          <w:b/>
          <w:sz w:val="24"/>
          <w:szCs w:val="24"/>
        </w:rPr>
        <w:tab/>
        <w:t>Sampling Specification</w:t>
      </w:r>
      <w:bookmarkEnd w:id="231"/>
    </w:p>
    <w:p w:rsidR="008D13C8" w:rsidRDefault="00F10576">
      <w:pPr>
        <w:spacing w:after="240" w:line="240" w:lineRule="auto"/>
        <w:jc w:val="both"/>
        <w:rPr>
          <w:rFonts w:cs="Times New Roman"/>
          <w:sz w:val="24"/>
          <w:szCs w:val="24"/>
        </w:rPr>
      </w:pPr>
      <w:r>
        <w:rPr>
          <w:rFonts w:cs="Times New Roman"/>
          <w:sz w:val="24"/>
          <w:szCs w:val="24"/>
        </w:rPr>
        <w:t xml:space="preserve">The Supplier shall provide the PrA with randomly selected Sample Participants in accordance with paragraphs 4.2.1 and 4.2.2 below. </w:t>
      </w:r>
    </w:p>
    <w:p w:rsidR="008D13C8" w:rsidRDefault="00F10576">
      <w:pPr>
        <w:spacing w:after="240" w:line="240" w:lineRule="auto"/>
        <w:ind w:left="851" w:hanging="851"/>
        <w:jc w:val="both"/>
        <w:outlineLvl w:val="2"/>
        <w:rPr>
          <w:rFonts w:cs="Times New Roman"/>
          <w:b/>
          <w:sz w:val="24"/>
          <w:szCs w:val="24"/>
        </w:rPr>
      </w:pPr>
      <w:r>
        <w:rPr>
          <w:rFonts w:cs="Times New Roman"/>
          <w:b/>
          <w:sz w:val="24"/>
          <w:szCs w:val="24"/>
        </w:rPr>
        <w:t>4.2.1</w:t>
      </w:r>
      <w:r>
        <w:rPr>
          <w:rFonts w:cs="Times New Roman"/>
          <w:b/>
          <w:sz w:val="24"/>
          <w:szCs w:val="24"/>
        </w:rPr>
        <w:tab/>
        <w:t>Unrestricted and Economy 7 Sample Participants</w:t>
      </w:r>
    </w:p>
    <w:p w:rsidR="008D13C8" w:rsidRDefault="00F10576">
      <w:pPr>
        <w:spacing w:after="240" w:line="240" w:lineRule="auto"/>
        <w:jc w:val="both"/>
        <w:rPr>
          <w:rFonts w:cs="Times New Roman"/>
          <w:sz w:val="24"/>
          <w:szCs w:val="24"/>
        </w:rPr>
      </w:pPr>
      <w:r>
        <w:rPr>
          <w:rFonts w:cs="Times New Roman"/>
          <w:sz w:val="24"/>
          <w:szCs w:val="24"/>
        </w:rPr>
        <w:t>Where Sample Participants are provided for domestic unrestricted and non-domestic unrestricted Profile Classes (Profile Class 1 and Profile Class 3), the Sample Participants shall have tariffs with a single unit price or tariffs with prices that vary only according to the quantity of units used in a period.</w:t>
      </w:r>
    </w:p>
    <w:p w:rsidR="008D13C8" w:rsidRDefault="00F10576">
      <w:pPr>
        <w:spacing w:after="240" w:line="240" w:lineRule="auto"/>
        <w:jc w:val="both"/>
        <w:rPr>
          <w:rFonts w:cs="Times New Roman"/>
          <w:sz w:val="24"/>
          <w:szCs w:val="24"/>
        </w:rPr>
      </w:pPr>
      <w:r>
        <w:rPr>
          <w:rFonts w:cs="Times New Roman"/>
          <w:sz w:val="24"/>
          <w:szCs w:val="24"/>
        </w:rPr>
        <w:t xml:space="preserve">Where Sample Participants are provided for domestic economy 7 and non-domestic economy 7 Profile Classes (Profile Class 2 and Profile Class 4), the Sample Participants shall be restricted to Sample Participants supplied on economy 7 tariffs characterised by a continuous 7-hour night regime within a window between 23:30 and 08:30 Greenwich Mean Time when load is recorded on a low register and a continuous 17-hour period when load is recorded on a normal register.  </w:t>
      </w:r>
    </w:p>
    <w:p w:rsidR="008D13C8" w:rsidRDefault="00F10576">
      <w:pPr>
        <w:spacing w:after="240" w:line="240" w:lineRule="auto"/>
        <w:ind w:left="851" w:hanging="851"/>
        <w:jc w:val="both"/>
        <w:outlineLvl w:val="2"/>
        <w:rPr>
          <w:rFonts w:cs="Times New Roman"/>
          <w:b/>
          <w:sz w:val="24"/>
          <w:szCs w:val="24"/>
        </w:rPr>
      </w:pPr>
      <w:r>
        <w:rPr>
          <w:rFonts w:cs="Times New Roman"/>
          <w:b/>
          <w:sz w:val="24"/>
          <w:szCs w:val="24"/>
        </w:rPr>
        <w:t>4.2.2</w:t>
      </w:r>
      <w:r>
        <w:rPr>
          <w:rFonts w:cs="Times New Roman"/>
          <w:b/>
          <w:sz w:val="24"/>
          <w:szCs w:val="24"/>
        </w:rPr>
        <w:tab/>
        <w:t>Customers that cannot participate in the Sample as Sample Participants</w:t>
      </w:r>
    </w:p>
    <w:p w:rsidR="008D13C8" w:rsidRDefault="00F10576">
      <w:pPr>
        <w:spacing w:after="240" w:line="240" w:lineRule="auto"/>
        <w:jc w:val="both"/>
        <w:rPr>
          <w:rFonts w:cs="Times New Roman"/>
          <w:sz w:val="24"/>
          <w:szCs w:val="24"/>
        </w:rPr>
      </w:pPr>
      <w:r>
        <w:rPr>
          <w:rFonts w:cs="Times New Roman"/>
          <w:sz w:val="24"/>
          <w:szCs w:val="24"/>
        </w:rPr>
        <w:t>The following customers cannot be selected to participate in the Sample as Sample Participants:</w:t>
      </w:r>
    </w:p>
    <w:p w:rsidR="008D13C8" w:rsidRDefault="00F10576">
      <w:pPr>
        <w:spacing w:after="240" w:line="240" w:lineRule="auto"/>
        <w:ind w:left="1702" w:hanging="851"/>
        <w:jc w:val="both"/>
        <w:rPr>
          <w:rFonts w:cs="Times New Roman"/>
          <w:sz w:val="24"/>
          <w:szCs w:val="24"/>
        </w:rPr>
      </w:pPr>
      <w:r>
        <w:rPr>
          <w:rFonts w:cs="Times New Roman"/>
          <w:sz w:val="24"/>
          <w:szCs w:val="24"/>
        </w:rPr>
        <w:t>a)</w:t>
      </w:r>
      <w:r>
        <w:rPr>
          <w:rFonts w:cs="Times New Roman"/>
          <w:sz w:val="24"/>
          <w:szCs w:val="24"/>
        </w:rPr>
        <w:tab/>
        <w:t>customers using or requesting the use of their own agents;</w:t>
      </w:r>
    </w:p>
    <w:p w:rsidR="008D13C8" w:rsidRDefault="00F10576">
      <w:pPr>
        <w:spacing w:after="240" w:line="240" w:lineRule="auto"/>
        <w:ind w:left="1702" w:hanging="851"/>
        <w:jc w:val="both"/>
        <w:rPr>
          <w:rFonts w:cs="Times New Roman"/>
          <w:sz w:val="24"/>
          <w:szCs w:val="24"/>
        </w:rPr>
      </w:pPr>
      <w:r>
        <w:rPr>
          <w:rFonts w:cs="Times New Roman"/>
          <w:sz w:val="24"/>
          <w:szCs w:val="24"/>
        </w:rPr>
        <w:t>b)</w:t>
      </w:r>
      <w:r>
        <w:rPr>
          <w:rFonts w:cs="Times New Roman"/>
          <w:sz w:val="24"/>
          <w:szCs w:val="24"/>
        </w:rPr>
        <w:tab/>
        <w:t>customers that use a prepayment meter;</w:t>
      </w:r>
    </w:p>
    <w:p w:rsidR="008D13C8" w:rsidRDefault="00F10576">
      <w:pPr>
        <w:spacing w:after="240" w:line="240" w:lineRule="auto"/>
        <w:ind w:left="1702" w:hanging="851"/>
        <w:jc w:val="both"/>
        <w:rPr>
          <w:rFonts w:cs="Times New Roman"/>
          <w:sz w:val="24"/>
          <w:szCs w:val="24"/>
        </w:rPr>
      </w:pPr>
      <w:r>
        <w:rPr>
          <w:rFonts w:cs="Times New Roman"/>
          <w:sz w:val="24"/>
          <w:szCs w:val="24"/>
        </w:rPr>
        <w:t>c)</w:t>
      </w:r>
      <w:r>
        <w:rPr>
          <w:rFonts w:cs="Times New Roman"/>
          <w:sz w:val="24"/>
          <w:szCs w:val="24"/>
        </w:rPr>
        <w:tab/>
        <w:t>customers that already have a smart meter that is not capable of collecting half hourly data;</w:t>
      </w:r>
    </w:p>
    <w:p w:rsidR="008D13C8" w:rsidRDefault="00F10576">
      <w:pPr>
        <w:spacing w:after="240" w:line="240" w:lineRule="auto"/>
        <w:ind w:left="1702" w:hanging="851"/>
        <w:jc w:val="both"/>
        <w:rPr>
          <w:rFonts w:cs="Times New Roman"/>
          <w:sz w:val="24"/>
          <w:szCs w:val="24"/>
        </w:rPr>
      </w:pPr>
      <w:r>
        <w:rPr>
          <w:rFonts w:cs="Times New Roman"/>
          <w:sz w:val="24"/>
          <w:szCs w:val="24"/>
        </w:rPr>
        <w:t>d)</w:t>
      </w:r>
      <w:r>
        <w:rPr>
          <w:rFonts w:cs="Times New Roman"/>
          <w:sz w:val="24"/>
          <w:szCs w:val="24"/>
        </w:rPr>
        <w:tab/>
        <w:t xml:space="preserve">customers that use their own meter; </w:t>
      </w:r>
    </w:p>
    <w:p w:rsidR="008D13C8" w:rsidRDefault="00F10576">
      <w:pPr>
        <w:spacing w:after="240" w:line="240" w:lineRule="auto"/>
        <w:ind w:left="1702" w:hanging="851"/>
        <w:jc w:val="both"/>
        <w:rPr>
          <w:rFonts w:cs="Times New Roman"/>
          <w:sz w:val="24"/>
          <w:szCs w:val="24"/>
        </w:rPr>
      </w:pPr>
      <w:r>
        <w:rPr>
          <w:rFonts w:cs="Times New Roman"/>
          <w:sz w:val="24"/>
          <w:szCs w:val="24"/>
        </w:rPr>
        <w:t>e)</w:t>
      </w:r>
      <w:r>
        <w:rPr>
          <w:rFonts w:cs="Times New Roman"/>
          <w:sz w:val="24"/>
          <w:szCs w:val="24"/>
        </w:rPr>
        <w:tab/>
        <w:t>customers whose meters are controlled by the Radio Teleswitch Service (RTS); and</w:t>
      </w:r>
    </w:p>
    <w:p w:rsidR="008D13C8" w:rsidRDefault="00F10576">
      <w:pPr>
        <w:spacing w:after="240" w:line="240" w:lineRule="auto"/>
        <w:ind w:left="1702" w:hanging="851"/>
        <w:jc w:val="both"/>
        <w:rPr>
          <w:rFonts w:cs="Times New Roman"/>
          <w:sz w:val="24"/>
          <w:szCs w:val="24"/>
        </w:rPr>
      </w:pPr>
      <w:r>
        <w:rPr>
          <w:rFonts w:cs="Times New Roman"/>
          <w:sz w:val="24"/>
          <w:szCs w:val="24"/>
        </w:rPr>
        <w:t>f)</w:t>
      </w:r>
      <w:r>
        <w:rPr>
          <w:rFonts w:cs="Times New Roman"/>
          <w:sz w:val="24"/>
          <w:szCs w:val="24"/>
        </w:rPr>
        <w:tab/>
        <w:t>where Suppliers are aware of existing access issues.</w:t>
      </w:r>
    </w:p>
    <w:p w:rsidR="008D13C8" w:rsidRDefault="008D13C8">
      <w:pPr>
        <w:spacing w:after="240" w:line="240" w:lineRule="auto"/>
        <w:ind w:left="1702" w:hanging="851"/>
        <w:jc w:val="both"/>
        <w:rPr>
          <w:rFonts w:cs="Times New Roman"/>
          <w:sz w:val="24"/>
          <w:szCs w:val="24"/>
        </w:rPr>
      </w:pPr>
    </w:p>
    <w:p w:rsidR="008D13C8" w:rsidRDefault="00F10576">
      <w:pPr>
        <w:pageBreakBefore/>
        <w:spacing w:after="240" w:line="240" w:lineRule="auto"/>
        <w:ind w:left="851" w:hanging="851"/>
        <w:jc w:val="both"/>
        <w:outlineLvl w:val="1"/>
        <w:rPr>
          <w:rFonts w:cs="Times New Roman"/>
          <w:b/>
          <w:sz w:val="24"/>
          <w:szCs w:val="24"/>
        </w:rPr>
      </w:pPr>
      <w:bookmarkStart w:id="232" w:name="_Toc52870522"/>
      <w:r>
        <w:rPr>
          <w:rFonts w:cs="Times New Roman"/>
          <w:b/>
          <w:sz w:val="24"/>
          <w:szCs w:val="24"/>
        </w:rPr>
        <w:t>4.3</w:t>
      </w:r>
      <w:r>
        <w:rPr>
          <w:rFonts w:cs="Times New Roman"/>
          <w:b/>
          <w:sz w:val="24"/>
          <w:szCs w:val="24"/>
        </w:rPr>
        <w:tab/>
        <w:t>Minimum metering requirements</w:t>
      </w:r>
      <w:bookmarkEnd w:id="232"/>
    </w:p>
    <w:p w:rsidR="008D13C8" w:rsidRDefault="00F10576">
      <w:pPr>
        <w:spacing w:after="240" w:line="240" w:lineRule="auto"/>
        <w:jc w:val="both"/>
        <w:rPr>
          <w:rFonts w:cs="Times New Roman"/>
          <w:sz w:val="24"/>
          <w:szCs w:val="24"/>
        </w:rPr>
      </w:pPr>
      <w:r>
        <w:rPr>
          <w:rFonts w:cs="Times New Roman"/>
          <w:sz w:val="24"/>
          <w:szCs w:val="24"/>
        </w:rPr>
        <w:t>Profile Capable Metering Systems installed in Sample Participant premises shall meet the following minimum requirements:</w:t>
      </w:r>
    </w:p>
    <w:p w:rsidR="008D13C8" w:rsidRDefault="00F10576">
      <w:pPr>
        <w:spacing w:after="240" w:line="240" w:lineRule="auto"/>
        <w:ind w:left="1702" w:hanging="851"/>
        <w:jc w:val="both"/>
        <w:rPr>
          <w:rFonts w:cs="Times New Roman"/>
          <w:sz w:val="24"/>
          <w:szCs w:val="24"/>
        </w:rPr>
      </w:pPr>
      <w:r>
        <w:rPr>
          <w:rFonts w:cs="Times New Roman"/>
          <w:sz w:val="24"/>
          <w:szCs w:val="24"/>
        </w:rPr>
        <w:t>a)</w:t>
      </w:r>
      <w:r>
        <w:rPr>
          <w:rFonts w:cs="Times New Roman"/>
          <w:sz w:val="24"/>
          <w:szCs w:val="24"/>
        </w:rPr>
        <w:tab/>
        <w:t>Comply with Schedule 7 of the Electricity Act;</w:t>
      </w:r>
    </w:p>
    <w:p w:rsidR="008D13C8" w:rsidRDefault="00F10576">
      <w:pPr>
        <w:spacing w:after="240" w:line="240" w:lineRule="auto"/>
        <w:ind w:left="1702" w:hanging="851"/>
        <w:jc w:val="both"/>
        <w:rPr>
          <w:rFonts w:cs="Times New Roman"/>
          <w:sz w:val="24"/>
          <w:szCs w:val="24"/>
        </w:rPr>
      </w:pPr>
      <w:r>
        <w:rPr>
          <w:rFonts w:cs="Times New Roman"/>
          <w:sz w:val="24"/>
          <w:szCs w:val="24"/>
        </w:rPr>
        <w:t>b)</w:t>
      </w:r>
      <w:r>
        <w:rPr>
          <w:rFonts w:cs="Times New Roman"/>
          <w:sz w:val="24"/>
          <w:szCs w:val="24"/>
        </w:rPr>
        <w:tab/>
        <w:t>Have the capability for the communications link to be replaced without needing to replace the Meter or invalidating its certification;</w:t>
      </w:r>
    </w:p>
    <w:p w:rsidR="008D13C8" w:rsidRDefault="00F10576">
      <w:pPr>
        <w:spacing w:after="240" w:line="240" w:lineRule="auto"/>
        <w:ind w:left="1702" w:hanging="851"/>
        <w:jc w:val="both"/>
        <w:rPr>
          <w:rFonts w:cs="Times New Roman"/>
          <w:sz w:val="24"/>
          <w:szCs w:val="24"/>
        </w:rPr>
      </w:pPr>
      <w:r>
        <w:rPr>
          <w:rFonts w:cs="Times New Roman"/>
          <w:sz w:val="24"/>
          <w:szCs w:val="24"/>
        </w:rPr>
        <w:t>c)</w:t>
      </w:r>
      <w:r>
        <w:rPr>
          <w:rFonts w:cs="Times New Roman"/>
          <w:sz w:val="24"/>
          <w:szCs w:val="24"/>
        </w:rPr>
        <w:tab/>
        <w:t>The relevant agent shall obtain the half hourly data by remote access (e.g. GSM); and</w:t>
      </w:r>
    </w:p>
    <w:p w:rsidR="008D13C8" w:rsidRDefault="00F10576">
      <w:pPr>
        <w:spacing w:after="240" w:line="240" w:lineRule="auto"/>
        <w:ind w:left="1702" w:hanging="851"/>
        <w:jc w:val="both"/>
        <w:rPr>
          <w:rFonts w:cs="Times New Roman"/>
          <w:sz w:val="24"/>
          <w:szCs w:val="24"/>
        </w:rPr>
      </w:pPr>
      <w:r>
        <w:rPr>
          <w:rFonts w:cs="Times New Roman"/>
          <w:sz w:val="24"/>
          <w:szCs w:val="24"/>
        </w:rPr>
        <w:t>d)</w:t>
      </w:r>
      <w:r>
        <w:rPr>
          <w:rFonts w:cs="Times New Roman"/>
          <w:sz w:val="24"/>
          <w:szCs w:val="24"/>
        </w:rPr>
        <w:tab/>
        <w:t>Meet the requirements of SMETS or the selected provisions of the current versions of CoP5, CoP8 and CoP10 as shown in the table below:</w:t>
      </w:r>
    </w:p>
    <w:tbl>
      <w:tblPr>
        <w:tblStyle w:val="TableGrid"/>
        <w:tblW w:w="0" w:type="auto"/>
        <w:tblLook w:val="04A0" w:firstRow="1" w:lastRow="0" w:firstColumn="1" w:lastColumn="0" w:noHBand="0" w:noVBand="1"/>
      </w:tblPr>
      <w:tblGrid>
        <w:gridCol w:w="3083"/>
        <w:gridCol w:w="3079"/>
        <w:gridCol w:w="3078"/>
      </w:tblGrid>
      <w:tr w:rsidR="008D13C8">
        <w:tc>
          <w:tcPr>
            <w:tcW w:w="3083" w:type="dxa"/>
            <w:tcMar>
              <w:top w:w="85" w:type="dxa"/>
              <w:left w:w="85" w:type="dxa"/>
              <w:bottom w:w="85" w:type="dxa"/>
              <w:right w:w="85" w:type="dxa"/>
            </w:tcMar>
          </w:tcPr>
          <w:p w:rsidR="008D13C8" w:rsidRDefault="00F10576">
            <w:pPr>
              <w:jc w:val="both"/>
              <w:rPr>
                <w:rFonts w:cs="Times New Roman"/>
                <w:b/>
              </w:rPr>
            </w:pPr>
            <w:r>
              <w:rPr>
                <w:rFonts w:cs="Times New Roman"/>
                <w:b/>
              </w:rPr>
              <w:t>Area of Requirement</w:t>
            </w:r>
          </w:p>
        </w:tc>
        <w:tc>
          <w:tcPr>
            <w:tcW w:w="3079" w:type="dxa"/>
            <w:tcMar>
              <w:top w:w="85" w:type="dxa"/>
              <w:left w:w="85" w:type="dxa"/>
              <w:bottom w:w="85" w:type="dxa"/>
              <w:right w:w="85" w:type="dxa"/>
            </w:tcMar>
          </w:tcPr>
          <w:p w:rsidR="008D13C8" w:rsidRDefault="00F10576">
            <w:pPr>
              <w:jc w:val="both"/>
              <w:rPr>
                <w:rFonts w:cs="Times New Roman"/>
                <w:b/>
              </w:rPr>
            </w:pPr>
            <w:r>
              <w:rPr>
                <w:rFonts w:cs="Times New Roman"/>
                <w:b/>
              </w:rPr>
              <w:t>Document</w:t>
            </w:r>
          </w:p>
        </w:tc>
        <w:tc>
          <w:tcPr>
            <w:tcW w:w="3078" w:type="dxa"/>
            <w:tcMar>
              <w:top w:w="85" w:type="dxa"/>
              <w:left w:w="85" w:type="dxa"/>
              <w:bottom w:w="85" w:type="dxa"/>
              <w:right w:w="85" w:type="dxa"/>
            </w:tcMar>
          </w:tcPr>
          <w:p w:rsidR="008D13C8" w:rsidRDefault="00F10576">
            <w:pPr>
              <w:jc w:val="both"/>
              <w:rPr>
                <w:rFonts w:cs="Times New Roman"/>
                <w:b/>
              </w:rPr>
            </w:pPr>
            <w:r>
              <w:rPr>
                <w:rFonts w:cs="Times New Roman"/>
                <w:b/>
              </w:rPr>
              <w:t>Sections</w:t>
            </w:r>
          </w:p>
        </w:tc>
      </w:tr>
      <w:tr w:rsidR="008D13C8">
        <w:tc>
          <w:tcPr>
            <w:tcW w:w="3083" w:type="dxa"/>
            <w:tcMar>
              <w:top w:w="85" w:type="dxa"/>
              <w:left w:w="85" w:type="dxa"/>
              <w:bottom w:w="85" w:type="dxa"/>
              <w:right w:w="85" w:type="dxa"/>
            </w:tcMar>
          </w:tcPr>
          <w:p w:rsidR="008D13C8" w:rsidRDefault="00F10576">
            <w:pPr>
              <w:jc w:val="both"/>
              <w:rPr>
                <w:rFonts w:cs="Times New Roman"/>
              </w:rPr>
            </w:pPr>
            <w:r>
              <w:rPr>
                <w:rFonts w:cs="Times New Roman"/>
              </w:rPr>
              <w:t>Accuracy</w:t>
            </w:r>
          </w:p>
        </w:tc>
        <w:tc>
          <w:tcPr>
            <w:tcW w:w="3079" w:type="dxa"/>
            <w:tcMar>
              <w:top w:w="85" w:type="dxa"/>
              <w:left w:w="85" w:type="dxa"/>
              <w:bottom w:w="85" w:type="dxa"/>
              <w:right w:w="85" w:type="dxa"/>
            </w:tcMar>
          </w:tcPr>
          <w:p w:rsidR="008D13C8" w:rsidRDefault="00F10576">
            <w:pPr>
              <w:jc w:val="both"/>
              <w:rPr>
                <w:rFonts w:cs="Times New Roman"/>
              </w:rPr>
            </w:pPr>
            <w:r>
              <w:rPr>
                <w:rFonts w:cs="Times New Roman"/>
              </w:rPr>
              <w:t>CoP8 Issue 1</w:t>
            </w:r>
          </w:p>
        </w:tc>
        <w:tc>
          <w:tcPr>
            <w:tcW w:w="3078" w:type="dxa"/>
            <w:tcMar>
              <w:top w:w="85" w:type="dxa"/>
              <w:left w:w="85" w:type="dxa"/>
              <w:bottom w:w="85" w:type="dxa"/>
              <w:right w:w="85" w:type="dxa"/>
            </w:tcMar>
          </w:tcPr>
          <w:p w:rsidR="008D13C8" w:rsidRDefault="00F10576">
            <w:pPr>
              <w:jc w:val="both"/>
              <w:rPr>
                <w:rFonts w:cs="Times New Roman"/>
              </w:rPr>
            </w:pPr>
            <w:r>
              <w:rPr>
                <w:rFonts w:cs="Times New Roman"/>
              </w:rPr>
              <w:t>4.2 and 5.2</w:t>
            </w:r>
          </w:p>
        </w:tc>
      </w:tr>
      <w:tr w:rsidR="008D13C8">
        <w:tc>
          <w:tcPr>
            <w:tcW w:w="3083" w:type="dxa"/>
            <w:tcMar>
              <w:top w:w="85" w:type="dxa"/>
              <w:left w:w="85" w:type="dxa"/>
              <w:bottom w:w="85" w:type="dxa"/>
              <w:right w:w="85" w:type="dxa"/>
            </w:tcMar>
          </w:tcPr>
          <w:p w:rsidR="008D13C8" w:rsidRDefault="00F10576">
            <w:pPr>
              <w:jc w:val="both"/>
              <w:rPr>
                <w:rFonts w:cs="Times New Roman"/>
              </w:rPr>
            </w:pPr>
            <w:r>
              <w:rPr>
                <w:rFonts w:cs="Times New Roman"/>
              </w:rPr>
              <w:t>Measurement Criteria</w:t>
            </w:r>
          </w:p>
        </w:tc>
        <w:tc>
          <w:tcPr>
            <w:tcW w:w="3079" w:type="dxa"/>
            <w:tcMar>
              <w:top w:w="85" w:type="dxa"/>
              <w:left w:w="85" w:type="dxa"/>
              <w:bottom w:w="85" w:type="dxa"/>
              <w:right w:w="85" w:type="dxa"/>
            </w:tcMar>
          </w:tcPr>
          <w:p w:rsidR="008D13C8" w:rsidRDefault="00F10576">
            <w:pPr>
              <w:jc w:val="both"/>
              <w:rPr>
                <w:rFonts w:cs="Times New Roman"/>
              </w:rPr>
            </w:pPr>
            <w:r>
              <w:rPr>
                <w:rFonts w:cs="Times New Roman"/>
              </w:rPr>
              <w:t>CoP8 Issue 1</w:t>
            </w:r>
          </w:p>
        </w:tc>
        <w:tc>
          <w:tcPr>
            <w:tcW w:w="3078" w:type="dxa"/>
            <w:tcMar>
              <w:top w:w="85" w:type="dxa"/>
              <w:left w:w="85" w:type="dxa"/>
              <w:bottom w:w="85" w:type="dxa"/>
              <w:right w:w="85" w:type="dxa"/>
            </w:tcMar>
          </w:tcPr>
          <w:p w:rsidR="008D13C8" w:rsidRDefault="00F10576">
            <w:pPr>
              <w:jc w:val="both"/>
              <w:rPr>
                <w:rFonts w:cs="Times New Roman"/>
              </w:rPr>
            </w:pPr>
            <w:r>
              <w:rPr>
                <w:rFonts w:cs="Times New Roman"/>
              </w:rPr>
              <w:t>4.1, 5.1 and 6.3.1</w:t>
            </w:r>
          </w:p>
        </w:tc>
      </w:tr>
      <w:tr w:rsidR="008D13C8">
        <w:tc>
          <w:tcPr>
            <w:tcW w:w="3083" w:type="dxa"/>
            <w:tcMar>
              <w:top w:w="85" w:type="dxa"/>
              <w:left w:w="85" w:type="dxa"/>
              <w:bottom w:w="85" w:type="dxa"/>
              <w:right w:w="85" w:type="dxa"/>
            </w:tcMar>
          </w:tcPr>
          <w:p w:rsidR="008D13C8" w:rsidRDefault="00F10576">
            <w:pPr>
              <w:jc w:val="both"/>
              <w:rPr>
                <w:rFonts w:cs="Times New Roman"/>
              </w:rPr>
            </w:pPr>
            <w:r>
              <w:rPr>
                <w:rFonts w:cs="Times New Roman"/>
              </w:rPr>
              <w:t>Displays</w:t>
            </w:r>
          </w:p>
        </w:tc>
        <w:tc>
          <w:tcPr>
            <w:tcW w:w="3079" w:type="dxa"/>
            <w:tcMar>
              <w:top w:w="85" w:type="dxa"/>
              <w:left w:w="85" w:type="dxa"/>
              <w:bottom w:w="85" w:type="dxa"/>
              <w:right w:w="85" w:type="dxa"/>
            </w:tcMar>
          </w:tcPr>
          <w:p w:rsidR="008D13C8" w:rsidRDefault="00F10576">
            <w:pPr>
              <w:jc w:val="both"/>
              <w:rPr>
                <w:rFonts w:cs="Times New Roman"/>
              </w:rPr>
            </w:pPr>
            <w:r>
              <w:rPr>
                <w:rFonts w:cs="Times New Roman"/>
              </w:rPr>
              <w:t>CoP8 Issue 1</w:t>
            </w:r>
          </w:p>
        </w:tc>
        <w:tc>
          <w:tcPr>
            <w:tcW w:w="3078" w:type="dxa"/>
            <w:tcMar>
              <w:top w:w="85" w:type="dxa"/>
              <w:left w:w="85" w:type="dxa"/>
              <w:bottom w:w="85" w:type="dxa"/>
              <w:right w:w="85" w:type="dxa"/>
            </w:tcMar>
          </w:tcPr>
          <w:p w:rsidR="008D13C8" w:rsidRDefault="00F10576">
            <w:pPr>
              <w:jc w:val="both"/>
              <w:rPr>
                <w:rFonts w:cs="Times New Roman"/>
              </w:rPr>
            </w:pPr>
            <w:r>
              <w:rPr>
                <w:rFonts w:cs="Times New Roman"/>
              </w:rPr>
              <w:t>6.3</w:t>
            </w:r>
          </w:p>
        </w:tc>
      </w:tr>
      <w:tr w:rsidR="008D13C8">
        <w:tc>
          <w:tcPr>
            <w:tcW w:w="3083" w:type="dxa"/>
            <w:tcMar>
              <w:top w:w="85" w:type="dxa"/>
              <w:left w:w="85" w:type="dxa"/>
              <w:bottom w:w="85" w:type="dxa"/>
              <w:right w:w="85" w:type="dxa"/>
            </w:tcMar>
          </w:tcPr>
          <w:p w:rsidR="008D13C8" w:rsidRDefault="00F10576">
            <w:pPr>
              <w:jc w:val="both"/>
              <w:rPr>
                <w:rFonts w:cs="Times New Roman"/>
              </w:rPr>
            </w:pPr>
            <w:r>
              <w:rPr>
                <w:rFonts w:cs="Times New Roman"/>
              </w:rPr>
              <w:t>Sealing arrangements</w:t>
            </w:r>
          </w:p>
        </w:tc>
        <w:tc>
          <w:tcPr>
            <w:tcW w:w="3079" w:type="dxa"/>
            <w:tcMar>
              <w:top w:w="85" w:type="dxa"/>
              <w:left w:w="85" w:type="dxa"/>
              <w:bottom w:w="85" w:type="dxa"/>
              <w:right w:w="85" w:type="dxa"/>
            </w:tcMar>
          </w:tcPr>
          <w:p w:rsidR="008D13C8" w:rsidRDefault="00F10576">
            <w:pPr>
              <w:jc w:val="both"/>
              <w:rPr>
                <w:rFonts w:cs="Times New Roman"/>
              </w:rPr>
            </w:pPr>
            <w:r>
              <w:rPr>
                <w:rFonts w:cs="Times New Roman"/>
              </w:rPr>
              <w:t>CoP8 Issue 1</w:t>
            </w:r>
          </w:p>
        </w:tc>
        <w:tc>
          <w:tcPr>
            <w:tcW w:w="3078" w:type="dxa"/>
            <w:tcMar>
              <w:top w:w="85" w:type="dxa"/>
              <w:left w:w="85" w:type="dxa"/>
              <w:bottom w:w="85" w:type="dxa"/>
              <w:right w:w="85" w:type="dxa"/>
            </w:tcMar>
          </w:tcPr>
          <w:p w:rsidR="008D13C8" w:rsidRDefault="00F10576">
            <w:pPr>
              <w:jc w:val="both"/>
              <w:rPr>
                <w:rFonts w:cs="Times New Roman"/>
              </w:rPr>
            </w:pPr>
            <w:r>
              <w:rPr>
                <w:rFonts w:cs="Times New Roman"/>
              </w:rPr>
              <w:t>5.2.6, 5.2.8 and 7.3</w:t>
            </w:r>
          </w:p>
        </w:tc>
      </w:tr>
      <w:tr w:rsidR="008D13C8">
        <w:tc>
          <w:tcPr>
            <w:tcW w:w="3083" w:type="dxa"/>
            <w:tcMar>
              <w:top w:w="85" w:type="dxa"/>
              <w:left w:w="85" w:type="dxa"/>
              <w:bottom w:w="85" w:type="dxa"/>
              <w:right w:w="85" w:type="dxa"/>
            </w:tcMar>
          </w:tcPr>
          <w:p w:rsidR="008D13C8" w:rsidRDefault="00F10576">
            <w:pPr>
              <w:jc w:val="both"/>
              <w:rPr>
                <w:rFonts w:cs="Times New Roman"/>
              </w:rPr>
            </w:pPr>
            <w:r>
              <w:rPr>
                <w:rFonts w:cs="Times New Roman"/>
              </w:rPr>
              <w:t>Communications</w:t>
            </w:r>
          </w:p>
        </w:tc>
        <w:tc>
          <w:tcPr>
            <w:tcW w:w="3079" w:type="dxa"/>
            <w:tcMar>
              <w:top w:w="85" w:type="dxa"/>
              <w:left w:w="85" w:type="dxa"/>
              <w:bottom w:w="85" w:type="dxa"/>
              <w:right w:w="85" w:type="dxa"/>
            </w:tcMar>
          </w:tcPr>
          <w:p w:rsidR="008D13C8" w:rsidRDefault="00F10576">
            <w:pPr>
              <w:jc w:val="both"/>
              <w:rPr>
                <w:rFonts w:cs="Times New Roman"/>
              </w:rPr>
            </w:pPr>
            <w:r>
              <w:rPr>
                <w:rFonts w:cs="Times New Roman"/>
              </w:rPr>
              <w:t>CoP5 Issue 6 or CoP10 Issue 1</w:t>
            </w:r>
          </w:p>
        </w:tc>
        <w:tc>
          <w:tcPr>
            <w:tcW w:w="3078" w:type="dxa"/>
            <w:tcMar>
              <w:top w:w="85" w:type="dxa"/>
              <w:left w:w="85" w:type="dxa"/>
              <w:bottom w:w="85" w:type="dxa"/>
              <w:right w:w="85" w:type="dxa"/>
            </w:tcMar>
          </w:tcPr>
          <w:p w:rsidR="008D13C8" w:rsidRDefault="00F10576">
            <w:pPr>
              <w:jc w:val="both"/>
              <w:rPr>
                <w:rFonts w:cs="Times New Roman"/>
              </w:rPr>
            </w:pPr>
            <w:r>
              <w:rPr>
                <w:rFonts w:cs="Times New Roman"/>
              </w:rPr>
              <w:t>5.6 in CoP5 or 5.5 in CoP10</w:t>
            </w:r>
          </w:p>
        </w:tc>
      </w:tr>
      <w:tr w:rsidR="008D13C8">
        <w:tc>
          <w:tcPr>
            <w:tcW w:w="3083" w:type="dxa"/>
            <w:tcMar>
              <w:top w:w="85" w:type="dxa"/>
              <w:left w:w="85" w:type="dxa"/>
              <w:bottom w:w="85" w:type="dxa"/>
              <w:right w:w="85" w:type="dxa"/>
            </w:tcMar>
          </w:tcPr>
          <w:p w:rsidR="008D13C8" w:rsidRDefault="00F10576">
            <w:pPr>
              <w:jc w:val="both"/>
              <w:rPr>
                <w:rFonts w:cs="Times New Roman"/>
              </w:rPr>
            </w:pPr>
            <w:r>
              <w:rPr>
                <w:rFonts w:cs="Times New Roman"/>
              </w:rPr>
              <w:t>Security requirements</w:t>
            </w:r>
          </w:p>
        </w:tc>
        <w:tc>
          <w:tcPr>
            <w:tcW w:w="3079" w:type="dxa"/>
            <w:tcMar>
              <w:top w:w="85" w:type="dxa"/>
              <w:left w:w="85" w:type="dxa"/>
              <w:bottom w:w="85" w:type="dxa"/>
              <w:right w:w="85" w:type="dxa"/>
            </w:tcMar>
          </w:tcPr>
          <w:p w:rsidR="008D13C8" w:rsidRDefault="00F10576">
            <w:pPr>
              <w:jc w:val="both"/>
              <w:rPr>
                <w:rFonts w:cs="Times New Roman"/>
              </w:rPr>
            </w:pPr>
            <w:r>
              <w:rPr>
                <w:rFonts w:cs="Times New Roman"/>
              </w:rPr>
              <w:t>CoP5 Issue 6 or CoP10 Issue 1</w:t>
            </w:r>
          </w:p>
        </w:tc>
        <w:tc>
          <w:tcPr>
            <w:tcW w:w="3078" w:type="dxa"/>
            <w:tcMar>
              <w:top w:w="85" w:type="dxa"/>
              <w:left w:w="85" w:type="dxa"/>
              <w:bottom w:w="85" w:type="dxa"/>
              <w:right w:w="85" w:type="dxa"/>
            </w:tcMar>
          </w:tcPr>
          <w:p w:rsidR="008D13C8" w:rsidRDefault="00F10576">
            <w:pPr>
              <w:jc w:val="both"/>
              <w:rPr>
                <w:rFonts w:cs="Times New Roman"/>
              </w:rPr>
            </w:pPr>
            <w:r>
              <w:rPr>
                <w:rFonts w:cs="Times New Roman"/>
              </w:rPr>
              <w:t>5.6 in CoP5 or 5.4 in CoP10</w:t>
            </w:r>
          </w:p>
        </w:tc>
      </w:tr>
      <w:tr w:rsidR="008D13C8">
        <w:tc>
          <w:tcPr>
            <w:tcW w:w="3083" w:type="dxa"/>
            <w:tcMar>
              <w:top w:w="85" w:type="dxa"/>
              <w:left w:w="85" w:type="dxa"/>
              <w:bottom w:w="85" w:type="dxa"/>
              <w:right w:w="85" w:type="dxa"/>
            </w:tcMar>
          </w:tcPr>
          <w:p w:rsidR="008D13C8" w:rsidRDefault="00F10576">
            <w:pPr>
              <w:jc w:val="both"/>
              <w:rPr>
                <w:rFonts w:cs="Times New Roman"/>
              </w:rPr>
            </w:pPr>
            <w:r>
              <w:rPr>
                <w:rFonts w:cs="Times New Roman"/>
              </w:rPr>
              <w:t>Data Storage</w:t>
            </w:r>
          </w:p>
        </w:tc>
        <w:tc>
          <w:tcPr>
            <w:tcW w:w="3079" w:type="dxa"/>
            <w:tcMar>
              <w:top w:w="85" w:type="dxa"/>
              <w:left w:w="85" w:type="dxa"/>
              <w:bottom w:w="85" w:type="dxa"/>
              <w:right w:w="85" w:type="dxa"/>
            </w:tcMar>
          </w:tcPr>
          <w:p w:rsidR="008D13C8" w:rsidRDefault="00F10576">
            <w:pPr>
              <w:jc w:val="both"/>
              <w:rPr>
                <w:rFonts w:cs="Times New Roman"/>
              </w:rPr>
            </w:pPr>
            <w:r>
              <w:rPr>
                <w:rFonts w:cs="Times New Roman"/>
              </w:rPr>
              <w:t>CoP5 Issue 6 or CoP10 Issue 1</w:t>
            </w:r>
          </w:p>
        </w:tc>
        <w:tc>
          <w:tcPr>
            <w:tcW w:w="3078" w:type="dxa"/>
            <w:tcMar>
              <w:top w:w="85" w:type="dxa"/>
              <w:left w:w="85" w:type="dxa"/>
              <w:bottom w:w="85" w:type="dxa"/>
              <w:right w:w="85" w:type="dxa"/>
            </w:tcMar>
          </w:tcPr>
          <w:p w:rsidR="008D13C8" w:rsidRDefault="00F10576">
            <w:pPr>
              <w:jc w:val="both"/>
              <w:rPr>
                <w:rFonts w:cs="Times New Roman"/>
              </w:rPr>
            </w:pPr>
            <w:r>
              <w:rPr>
                <w:rFonts w:cs="Times New Roman"/>
              </w:rPr>
              <w:t>5.5.1 in CoP5 or 5.3.1 in CoP10</w:t>
            </w:r>
          </w:p>
        </w:tc>
      </w:tr>
      <w:tr w:rsidR="008D13C8">
        <w:tc>
          <w:tcPr>
            <w:tcW w:w="3083" w:type="dxa"/>
            <w:tcMar>
              <w:top w:w="85" w:type="dxa"/>
              <w:left w:w="85" w:type="dxa"/>
              <w:bottom w:w="85" w:type="dxa"/>
              <w:right w:w="85" w:type="dxa"/>
            </w:tcMar>
          </w:tcPr>
          <w:p w:rsidR="008D13C8" w:rsidRDefault="00F10576">
            <w:pPr>
              <w:jc w:val="both"/>
              <w:rPr>
                <w:rFonts w:cs="Times New Roman"/>
              </w:rPr>
            </w:pPr>
            <w:r>
              <w:rPr>
                <w:rFonts w:cs="Times New Roman"/>
              </w:rPr>
              <w:t>Time keeping</w:t>
            </w:r>
          </w:p>
        </w:tc>
        <w:tc>
          <w:tcPr>
            <w:tcW w:w="3079" w:type="dxa"/>
            <w:tcMar>
              <w:top w:w="85" w:type="dxa"/>
              <w:left w:w="85" w:type="dxa"/>
              <w:bottom w:w="85" w:type="dxa"/>
              <w:right w:w="85" w:type="dxa"/>
            </w:tcMar>
          </w:tcPr>
          <w:p w:rsidR="008D13C8" w:rsidRDefault="00F10576">
            <w:pPr>
              <w:jc w:val="both"/>
              <w:rPr>
                <w:rFonts w:cs="Times New Roman"/>
              </w:rPr>
            </w:pPr>
            <w:r>
              <w:rPr>
                <w:rFonts w:cs="Times New Roman"/>
              </w:rPr>
              <w:t>CoP5 Issue 6 or CoP10 Issue 1</w:t>
            </w:r>
          </w:p>
        </w:tc>
        <w:tc>
          <w:tcPr>
            <w:tcW w:w="3078" w:type="dxa"/>
            <w:tcMar>
              <w:top w:w="85" w:type="dxa"/>
              <w:left w:w="85" w:type="dxa"/>
              <w:bottom w:w="85" w:type="dxa"/>
              <w:right w:w="85" w:type="dxa"/>
            </w:tcMar>
          </w:tcPr>
          <w:p w:rsidR="008D13C8" w:rsidRDefault="00F10576">
            <w:pPr>
              <w:jc w:val="both"/>
              <w:rPr>
                <w:rFonts w:cs="Times New Roman"/>
              </w:rPr>
            </w:pPr>
            <w:r>
              <w:rPr>
                <w:rFonts w:cs="Times New Roman"/>
              </w:rPr>
              <w:t>5.5.2 in CoP5 or 5.3.2 in CoP10</w:t>
            </w:r>
          </w:p>
        </w:tc>
      </w:tr>
      <w:tr w:rsidR="008D13C8">
        <w:tc>
          <w:tcPr>
            <w:tcW w:w="3083" w:type="dxa"/>
            <w:tcMar>
              <w:top w:w="85" w:type="dxa"/>
              <w:left w:w="85" w:type="dxa"/>
              <w:bottom w:w="85" w:type="dxa"/>
              <w:right w:w="85" w:type="dxa"/>
            </w:tcMar>
          </w:tcPr>
          <w:p w:rsidR="008D13C8" w:rsidRDefault="00F10576">
            <w:pPr>
              <w:jc w:val="both"/>
              <w:rPr>
                <w:rFonts w:cs="Times New Roman"/>
              </w:rPr>
            </w:pPr>
            <w:r>
              <w:rPr>
                <w:rFonts w:cs="Times New Roman"/>
              </w:rPr>
              <w:t>Monitoring Facilities</w:t>
            </w:r>
          </w:p>
        </w:tc>
        <w:tc>
          <w:tcPr>
            <w:tcW w:w="3079" w:type="dxa"/>
            <w:tcMar>
              <w:top w:w="85" w:type="dxa"/>
              <w:left w:w="85" w:type="dxa"/>
              <w:bottom w:w="85" w:type="dxa"/>
              <w:right w:w="85" w:type="dxa"/>
            </w:tcMar>
          </w:tcPr>
          <w:p w:rsidR="008D13C8" w:rsidRDefault="00F10576">
            <w:pPr>
              <w:jc w:val="both"/>
              <w:rPr>
                <w:rFonts w:cs="Times New Roman"/>
              </w:rPr>
            </w:pPr>
            <w:r>
              <w:rPr>
                <w:rFonts w:cs="Times New Roman"/>
              </w:rPr>
              <w:t>CoP5 Issue 6 or CoP10 Issue 1</w:t>
            </w:r>
          </w:p>
        </w:tc>
        <w:tc>
          <w:tcPr>
            <w:tcW w:w="3078" w:type="dxa"/>
            <w:tcMar>
              <w:top w:w="85" w:type="dxa"/>
              <w:left w:w="85" w:type="dxa"/>
              <w:bottom w:w="85" w:type="dxa"/>
              <w:right w:w="85" w:type="dxa"/>
            </w:tcMar>
          </w:tcPr>
          <w:p w:rsidR="008D13C8" w:rsidRDefault="00F10576">
            <w:pPr>
              <w:jc w:val="both"/>
              <w:rPr>
                <w:rFonts w:cs="Times New Roman"/>
              </w:rPr>
            </w:pPr>
            <w:r>
              <w:rPr>
                <w:rFonts w:cs="Times New Roman"/>
              </w:rPr>
              <w:t>5.5.3 in CoP5 or 5.3.3 in CoP10</w:t>
            </w:r>
          </w:p>
        </w:tc>
      </w:tr>
    </w:tbl>
    <w:p w:rsidR="008D13C8" w:rsidRDefault="008D13C8">
      <w:pPr>
        <w:spacing w:after="0" w:line="240" w:lineRule="auto"/>
        <w:jc w:val="both"/>
        <w:rPr>
          <w:rFonts w:cs="Times New Roman"/>
          <w:sz w:val="24"/>
          <w:szCs w:val="24"/>
        </w:rPr>
      </w:pPr>
    </w:p>
    <w:p w:rsidR="008D13C8" w:rsidRDefault="00F10576">
      <w:pPr>
        <w:spacing w:after="240" w:line="240" w:lineRule="auto"/>
        <w:jc w:val="both"/>
        <w:rPr>
          <w:rFonts w:cs="Times New Roman"/>
          <w:sz w:val="24"/>
          <w:szCs w:val="24"/>
        </w:rPr>
      </w:pPr>
      <w:r>
        <w:rPr>
          <w:rFonts w:cs="Times New Roman"/>
          <w:sz w:val="24"/>
          <w:szCs w:val="24"/>
        </w:rPr>
        <w:t>Further details on metering requirements can be found in the Sampling Guidance Note on the BSC Website.</w:t>
      </w:r>
    </w:p>
    <w:p w:rsidR="008D13C8" w:rsidRDefault="00F10576">
      <w:pPr>
        <w:spacing w:after="240" w:line="240" w:lineRule="auto"/>
        <w:ind w:left="851" w:hanging="851"/>
        <w:jc w:val="both"/>
        <w:outlineLvl w:val="1"/>
        <w:rPr>
          <w:rFonts w:cs="Times New Roman"/>
          <w:b/>
          <w:sz w:val="24"/>
          <w:szCs w:val="24"/>
        </w:rPr>
      </w:pPr>
      <w:bookmarkStart w:id="233" w:name="_Toc52870523"/>
      <w:r>
        <w:rPr>
          <w:rFonts w:cs="Times New Roman"/>
          <w:b/>
          <w:sz w:val="24"/>
          <w:szCs w:val="24"/>
        </w:rPr>
        <w:t>4.4</w:t>
      </w:r>
      <w:r>
        <w:rPr>
          <w:rFonts w:cs="Times New Roman"/>
          <w:b/>
          <w:sz w:val="24"/>
          <w:szCs w:val="24"/>
        </w:rPr>
        <w:tab/>
        <w:t>Data Validation</w:t>
      </w:r>
      <w:bookmarkEnd w:id="233"/>
    </w:p>
    <w:p w:rsidR="008D13C8" w:rsidRDefault="00F10576">
      <w:pPr>
        <w:spacing w:after="240" w:line="240" w:lineRule="auto"/>
        <w:jc w:val="both"/>
        <w:rPr>
          <w:rFonts w:cs="Times New Roman"/>
          <w:sz w:val="24"/>
          <w:szCs w:val="24"/>
        </w:rPr>
      </w:pPr>
      <w:r>
        <w:rPr>
          <w:rFonts w:cs="Times New Roman"/>
          <w:sz w:val="24"/>
          <w:szCs w:val="24"/>
        </w:rPr>
        <w:t>The Supplier shall be responsible for ensuring that the following validation checks. are completed either by itself or its agent.  These validation checks are typical half hourly data collection checks.</w:t>
      </w:r>
    </w:p>
    <w:p w:rsidR="008D13C8" w:rsidRDefault="00F10576">
      <w:pPr>
        <w:spacing w:after="240" w:line="240" w:lineRule="auto"/>
        <w:jc w:val="both"/>
        <w:outlineLvl w:val="2"/>
        <w:rPr>
          <w:rFonts w:cs="Times New Roman"/>
          <w:b/>
          <w:sz w:val="24"/>
          <w:szCs w:val="24"/>
        </w:rPr>
      </w:pPr>
      <w:r>
        <w:rPr>
          <w:rFonts w:cs="Times New Roman"/>
          <w:b/>
          <w:sz w:val="24"/>
          <w:szCs w:val="24"/>
        </w:rPr>
        <w:t>4.4.1</w:t>
      </w:r>
      <w:r>
        <w:rPr>
          <w:rFonts w:cs="Times New Roman"/>
          <w:b/>
          <w:sz w:val="24"/>
          <w:szCs w:val="24"/>
        </w:rPr>
        <w:tab/>
        <w:t>General validation checks</w:t>
      </w:r>
    </w:p>
    <w:p w:rsidR="008D13C8" w:rsidRDefault="00F10576">
      <w:pPr>
        <w:spacing w:after="120" w:line="240" w:lineRule="auto"/>
        <w:ind w:left="1702" w:hanging="851"/>
        <w:jc w:val="both"/>
        <w:rPr>
          <w:rFonts w:cs="Times New Roman"/>
          <w:sz w:val="24"/>
          <w:szCs w:val="24"/>
        </w:rPr>
      </w:pPr>
      <w:r>
        <w:rPr>
          <w:rFonts w:cs="Times New Roman"/>
          <w:sz w:val="24"/>
          <w:szCs w:val="24"/>
        </w:rPr>
        <w:t>a)</w:t>
      </w:r>
      <w:r>
        <w:rPr>
          <w:rFonts w:cs="Times New Roman"/>
          <w:sz w:val="24"/>
          <w:szCs w:val="24"/>
        </w:rPr>
        <w:tab/>
        <w:t xml:space="preserve">MSID or Outstation ID matches that expected; </w:t>
      </w:r>
    </w:p>
    <w:p w:rsidR="008D13C8" w:rsidRDefault="00F10576">
      <w:pPr>
        <w:spacing w:after="120" w:line="240" w:lineRule="auto"/>
        <w:ind w:left="1702" w:hanging="851"/>
        <w:jc w:val="both"/>
        <w:rPr>
          <w:rFonts w:cs="Times New Roman"/>
          <w:sz w:val="24"/>
          <w:szCs w:val="24"/>
        </w:rPr>
      </w:pPr>
      <w:r>
        <w:rPr>
          <w:rFonts w:cs="Times New Roman"/>
          <w:sz w:val="24"/>
          <w:szCs w:val="24"/>
        </w:rPr>
        <w:t>b)</w:t>
      </w:r>
      <w:r>
        <w:rPr>
          <w:rFonts w:cs="Times New Roman"/>
          <w:sz w:val="24"/>
          <w:szCs w:val="24"/>
        </w:rPr>
        <w:tab/>
        <w:t>Outstation number of channels matches expected;</w:t>
      </w:r>
    </w:p>
    <w:p w:rsidR="008D13C8" w:rsidRDefault="00F10576">
      <w:pPr>
        <w:spacing w:after="120" w:line="240" w:lineRule="auto"/>
        <w:ind w:left="1702" w:hanging="851"/>
        <w:jc w:val="both"/>
        <w:rPr>
          <w:rFonts w:cs="Times New Roman"/>
          <w:sz w:val="24"/>
          <w:szCs w:val="24"/>
        </w:rPr>
      </w:pPr>
      <w:r>
        <w:rPr>
          <w:rFonts w:cs="Times New Roman"/>
          <w:sz w:val="24"/>
          <w:szCs w:val="24"/>
        </w:rPr>
        <w:t>c)</w:t>
      </w:r>
      <w:r>
        <w:rPr>
          <w:rFonts w:cs="Times New Roman"/>
          <w:sz w:val="24"/>
          <w:szCs w:val="24"/>
        </w:rPr>
        <w:tab/>
        <w:t xml:space="preserve">Outstation time is within 20 seconds of UTC; and </w:t>
      </w:r>
    </w:p>
    <w:p w:rsidR="008D13C8" w:rsidRDefault="00F10576">
      <w:pPr>
        <w:spacing w:after="240" w:line="240" w:lineRule="auto"/>
        <w:ind w:left="1702" w:hanging="851"/>
        <w:jc w:val="both"/>
        <w:rPr>
          <w:rFonts w:cs="Times New Roman"/>
          <w:sz w:val="24"/>
          <w:szCs w:val="24"/>
        </w:rPr>
      </w:pPr>
      <w:r>
        <w:rPr>
          <w:rFonts w:cs="Times New Roman"/>
          <w:sz w:val="24"/>
          <w:szCs w:val="24"/>
        </w:rPr>
        <w:t>d)</w:t>
      </w:r>
      <w:r>
        <w:rPr>
          <w:rFonts w:cs="Times New Roman"/>
          <w:sz w:val="24"/>
          <w:szCs w:val="24"/>
        </w:rPr>
        <w:tab/>
        <w:t>Any alarms should be detected and investigated.</w:t>
      </w:r>
    </w:p>
    <w:p w:rsidR="008D13C8" w:rsidRDefault="00F10576">
      <w:pPr>
        <w:keepNext/>
        <w:spacing w:after="240" w:line="240" w:lineRule="auto"/>
        <w:jc w:val="both"/>
        <w:outlineLvl w:val="2"/>
        <w:rPr>
          <w:rFonts w:cs="Times New Roman"/>
          <w:b/>
          <w:sz w:val="24"/>
          <w:szCs w:val="24"/>
        </w:rPr>
      </w:pPr>
      <w:r>
        <w:rPr>
          <w:rFonts w:cs="Times New Roman"/>
          <w:b/>
          <w:sz w:val="24"/>
          <w:szCs w:val="24"/>
        </w:rPr>
        <w:t>4.4.2</w:t>
      </w:r>
      <w:r>
        <w:rPr>
          <w:rFonts w:cs="Times New Roman"/>
          <w:b/>
          <w:sz w:val="24"/>
          <w:szCs w:val="24"/>
        </w:rPr>
        <w:tab/>
        <w:t>High/Low Analysis</w:t>
      </w:r>
    </w:p>
    <w:p w:rsidR="008D13C8" w:rsidRDefault="00F10576">
      <w:pPr>
        <w:spacing w:after="240" w:line="240" w:lineRule="auto"/>
        <w:jc w:val="both"/>
        <w:rPr>
          <w:rFonts w:cs="Times New Roman"/>
          <w:sz w:val="24"/>
          <w:szCs w:val="24"/>
        </w:rPr>
      </w:pPr>
      <w:r>
        <w:rPr>
          <w:rFonts w:cs="Times New Roman"/>
          <w:sz w:val="24"/>
          <w:szCs w:val="24"/>
        </w:rPr>
        <w:t>Check minimum and maximum values by Profile Class. The PrA holds the Profile Class against which maximum and minimum values are applied; Profile Class 2 ‘High’ use can be set at 15kW/half-hour (c30kW demand), if exceeded data would be passed for manual validation.</w:t>
      </w:r>
    </w:p>
    <w:p w:rsidR="008D13C8" w:rsidRDefault="00F10576">
      <w:pPr>
        <w:spacing w:after="240" w:line="240" w:lineRule="auto"/>
        <w:jc w:val="both"/>
        <w:outlineLvl w:val="2"/>
        <w:rPr>
          <w:rFonts w:cs="Times New Roman"/>
          <w:b/>
          <w:sz w:val="24"/>
          <w:szCs w:val="24"/>
        </w:rPr>
      </w:pPr>
      <w:r>
        <w:rPr>
          <w:rFonts w:cs="Times New Roman"/>
          <w:b/>
          <w:sz w:val="24"/>
          <w:szCs w:val="24"/>
        </w:rPr>
        <w:t>4.4.3</w:t>
      </w:r>
      <w:r>
        <w:rPr>
          <w:rFonts w:cs="Times New Roman"/>
          <w:b/>
          <w:sz w:val="24"/>
          <w:szCs w:val="24"/>
        </w:rPr>
        <w:tab/>
        <w:t>Consecutive Zero Analysis</w:t>
      </w:r>
    </w:p>
    <w:p w:rsidR="008D13C8" w:rsidRDefault="00F10576">
      <w:pPr>
        <w:spacing w:after="240" w:line="240" w:lineRule="auto"/>
        <w:jc w:val="both"/>
        <w:rPr>
          <w:rFonts w:cs="Times New Roman"/>
          <w:sz w:val="24"/>
          <w:szCs w:val="24"/>
        </w:rPr>
      </w:pPr>
      <w:r>
        <w:rPr>
          <w:rFonts w:cs="Times New Roman"/>
          <w:sz w:val="24"/>
          <w:szCs w:val="24"/>
        </w:rPr>
        <w:t>Check consecutive zero values.  A string of zero values may indicate meter fault or some form of Site Specific de-energisation.  These are passed for manual validation.</w:t>
      </w:r>
    </w:p>
    <w:p w:rsidR="008D13C8" w:rsidRDefault="00F10576">
      <w:pPr>
        <w:spacing w:after="240" w:line="240" w:lineRule="auto"/>
        <w:jc w:val="both"/>
        <w:outlineLvl w:val="2"/>
        <w:rPr>
          <w:rFonts w:cs="Times New Roman"/>
          <w:b/>
          <w:sz w:val="24"/>
          <w:szCs w:val="24"/>
        </w:rPr>
      </w:pPr>
      <w:r>
        <w:rPr>
          <w:rFonts w:cs="Times New Roman"/>
          <w:b/>
          <w:sz w:val="24"/>
          <w:szCs w:val="24"/>
        </w:rPr>
        <w:t>4.4.4</w:t>
      </w:r>
      <w:r>
        <w:rPr>
          <w:rFonts w:cs="Times New Roman"/>
          <w:b/>
          <w:sz w:val="24"/>
          <w:szCs w:val="24"/>
        </w:rPr>
        <w:tab/>
        <w:t>Meter Advance (Mini MAR)</w:t>
      </w:r>
    </w:p>
    <w:p w:rsidR="008D13C8" w:rsidRDefault="00F10576">
      <w:pPr>
        <w:spacing w:after="240" w:line="240" w:lineRule="auto"/>
        <w:jc w:val="both"/>
        <w:rPr>
          <w:rFonts w:cs="Times New Roman"/>
          <w:sz w:val="24"/>
          <w:szCs w:val="24"/>
        </w:rPr>
      </w:pPr>
      <w:r>
        <w:rPr>
          <w:rFonts w:cs="Times New Roman"/>
          <w:sz w:val="24"/>
          <w:szCs w:val="24"/>
        </w:rPr>
        <w:t>Conduct a Mini MAR to monitor that the increasing interval values match the total Meter Advance in the period.  An imbalance may indicate a Meter fault or communication issue.</w:t>
      </w:r>
    </w:p>
    <w:p w:rsidR="008D13C8" w:rsidRDefault="003A6D5F">
      <w:pPr>
        <w:spacing w:after="240" w:line="240" w:lineRule="auto"/>
        <w:jc w:val="both"/>
        <w:outlineLvl w:val="1"/>
        <w:rPr>
          <w:rFonts w:cs="Times New Roman"/>
          <w:b/>
          <w:sz w:val="24"/>
          <w:szCs w:val="24"/>
        </w:rPr>
      </w:pPr>
      <w:bookmarkStart w:id="234" w:name="_Toc52870524"/>
      <w:ins w:id="235" w:author="RCC" w:date="2020-10-06T09:53:00Z">
        <w:r w:rsidRPr="003A6D5F">
          <w:rPr>
            <w:rFonts w:cs="Times New Roman"/>
            <w:sz w:val="24"/>
            <w:szCs w:val="24"/>
            <w:rPrChange w:id="236" w:author="RCC" w:date="2020-10-06T09:53:00Z">
              <w:rPr>
                <w:rFonts w:cs="Times New Roman"/>
                <w:b/>
                <w:sz w:val="24"/>
                <w:szCs w:val="24"/>
              </w:rPr>
            </w:rPrChange>
          </w:rPr>
          <w:t>[RCC]</w:t>
        </w:r>
      </w:ins>
      <w:r w:rsidR="00F10576">
        <w:rPr>
          <w:rFonts w:cs="Times New Roman"/>
          <w:b/>
          <w:sz w:val="24"/>
          <w:szCs w:val="24"/>
        </w:rPr>
        <w:t>4.5</w:t>
      </w:r>
      <w:r w:rsidR="00F10576">
        <w:rPr>
          <w:rFonts w:cs="Times New Roman"/>
          <w:b/>
          <w:sz w:val="24"/>
          <w:szCs w:val="24"/>
        </w:rPr>
        <w:tab/>
        <w:t>SMRA report of MSIDs registered by Supplier</w:t>
      </w:r>
      <w:bookmarkEnd w:id="234"/>
    </w:p>
    <w:p w:rsidR="008D13C8" w:rsidRDefault="00F10576">
      <w:pPr>
        <w:spacing w:after="240" w:line="240" w:lineRule="auto"/>
        <w:jc w:val="both"/>
        <w:rPr>
          <w:rFonts w:cs="Times New Roman"/>
          <w:sz w:val="24"/>
          <w:szCs w:val="24"/>
        </w:rPr>
      </w:pPr>
      <w:r>
        <w:rPr>
          <w:rFonts w:cs="Times New Roman"/>
          <w:sz w:val="24"/>
          <w:szCs w:val="24"/>
        </w:rPr>
        <w:t>The report provided by the SMRA shall contain the following data items</w:t>
      </w:r>
      <w:del w:id="237" w:author="RCC" w:date="2020-10-06T09:53:00Z">
        <w:r w:rsidDel="003A6D5F">
          <w:rPr>
            <w:rFonts w:cs="Times New Roman"/>
            <w:sz w:val="24"/>
            <w:szCs w:val="24"/>
          </w:rPr>
          <w:delText>, definitions of which can be found under the MRA</w:delText>
        </w:r>
      </w:del>
      <w:r>
        <w:rPr>
          <w:rFonts w:cs="Times New Roman"/>
          <w:sz w:val="24"/>
          <w:szCs w:val="24"/>
        </w:rPr>
        <w:t>:</w:t>
      </w:r>
    </w:p>
    <w:p w:rsidR="008D13C8" w:rsidRDefault="00F10576">
      <w:pPr>
        <w:spacing w:after="240" w:line="240" w:lineRule="auto"/>
        <w:ind w:left="1702" w:hanging="851"/>
        <w:jc w:val="both"/>
        <w:rPr>
          <w:rFonts w:cs="Times New Roman"/>
          <w:sz w:val="24"/>
          <w:szCs w:val="24"/>
        </w:rPr>
      </w:pPr>
      <w:r>
        <w:rPr>
          <w:rFonts w:cs="Times New Roman"/>
          <w:sz w:val="24"/>
          <w:szCs w:val="24"/>
        </w:rPr>
        <w:t>a)</w:t>
      </w:r>
      <w:r>
        <w:rPr>
          <w:rFonts w:cs="Times New Roman"/>
          <w:sz w:val="24"/>
          <w:szCs w:val="24"/>
        </w:rPr>
        <w:tab/>
        <w:t>GSP Group Id;</w:t>
      </w:r>
    </w:p>
    <w:p w:rsidR="008D13C8" w:rsidRDefault="00F10576">
      <w:pPr>
        <w:spacing w:after="240" w:line="240" w:lineRule="auto"/>
        <w:ind w:left="1702" w:hanging="851"/>
        <w:jc w:val="both"/>
        <w:rPr>
          <w:rFonts w:cs="Times New Roman"/>
          <w:sz w:val="24"/>
          <w:szCs w:val="24"/>
        </w:rPr>
      </w:pPr>
      <w:r>
        <w:rPr>
          <w:rFonts w:cs="Times New Roman"/>
          <w:sz w:val="24"/>
          <w:szCs w:val="24"/>
        </w:rPr>
        <w:t>b)</w:t>
      </w:r>
      <w:r>
        <w:rPr>
          <w:rFonts w:cs="Times New Roman"/>
          <w:sz w:val="24"/>
          <w:szCs w:val="24"/>
        </w:rPr>
        <w:tab/>
        <w:t>Supplier Id;</w:t>
      </w:r>
    </w:p>
    <w:p w:rsidR="008D13C8" w:rsidRDefault="00F10576">
      <w:pPr>
        <w:spacing w:after="240" w:line="240" w:lineRule="auto"/>
        <w:ind w:left="1702" w:hanging="851"/>
        <w:jc w:val="both"/>
        <w:rPr>
          <w:rFonts w:cs="Times New Roman"/>
          <w:sz w:val="24"/>
          <w:szCs w:val="24"/>
        </w:rPr>
      </w:pPr>
      <w:r>
        <w:rPr>
          <w:rFonts w:cs="Times New Roman"/>
          <w:sz w:val="24"/>
          <w:szCs w:val="24"/>
        </w:rPr>
        <w:t>c)</w:t>
      </w:r>
      <w:r>
        <w:rPr>
          <w:rFonts w:cs="Times New Roman"/>
          <w:sz w:val="24"/>
          <w:szCs w:val="24"/>
        </w:rPr>
        <w:tab/>
        <w:t>Measurement Class Id;</w:t>
      </w:r>
    </w:p>
    <w:p w:rsidR="008D13C8" w:rsidRDefault="00F10576">
      <w:pPr>
        <w:spacing w:after="240" w:line="240" w:lineRule="auto"/>
        <w:ind w:left="1702" w:hanging="851"/>
        <w:jc w:val="both"/>
        <w:rPr>
          <w:rFonts w:cs="Times New Roman"/>
          <w:sz w:val="24"/>
          <w:szCs w:val="24"/>
        </w:rPr>
      </w:pPr>
      <w:r>
        <w:rPr>
          <w:rFonts w:cs="Times New Roman"/>
          <w:sz w:val="24"/>
          <w:szCs w:val="24"/>
        </w:rPr>
        <w:t>d)</w:t>
      </w:r>
      <w:r>
        <w:rPr>
          <w:rFonts w:cs="Times New Roman"/>
          <w:sz w:val="24"/>
          <w:szCs w:val="24"/>
        </w:rPr>
        <w:tab/>
        <w:t>Profile Class Id;</w:t>
      </w:r>
    </w:p>
    <w:p w:rsidR="008D13C8" w:rsidRDefault="00F10576">
      <w:pPr>
        <w:spacing w:after="240" w:line="240" w:lineRule="auto"/>
        <w:ind w:left="1702" w:hanging="851"/>
        <w:jc w:val="both"/>
        <w:rPr>
          <w:rFonts w:cs="Times New Roman"/>
          <w:sz w:val="24"/>
          <w:szCs w:val="24"/>
        </w:rPr>
      </w:pPr>
      <w:r>
        <w:rPr>
          <w:rFonts w:cs="Times New Roman"/>
          <w:sz w:val="24"/>
          <w:szCs w:val="24"/>
        </w:rPr>
        <w:t>e)</w:t>
      </w:r>
      <w:r>
        <w:rPr>
          <w:rFonts w:cs="Times New Roman"/>
          <w:sz w:val="24"/>
          <w:szCs w:val="24"/>
        </w:rPr>
        <w:tab/>
        <w:t xml:space="preserve">Standard Settlement Configuration (SSC) Id; </w:t>
      </w:r>
    </w:p>
    <w:p w:rsidR="008D13C8" w:rsidRDefault="00F10576">
      <w:pPr>
        <w:spacing w:after="240" w:line="240" w:lineRule="auto"/>
        <w:ind w:left="1702" w:hanging="851"/>
        <w:jc w:val="both"/>
        <w:rPr>
          <w:rFonts w:cs="Times New Roman"/>
          <w:sz w:val="24"/>
          <w:szCs w:val="24"/>
        </w:rPr>
      </w:pPr>
      <w:r>
        <w:rPr>
          <w:rFonts w:cs="Times New Roman"/>
          <w:sz w:val="24"/>
          <w:szCs w:val="24"/>
        </w:rPr>
        <w:t>f)</w:t>
      </w:r>
      <w:r>
        <w:rPr>
          <w:rFonts w:cs="Times New Roman"/>
          <w:sz w:val="24"/>
          <w:szCs w:val="24"/>
        </w:rPr>
        <w:tab/>
        <w:t xml:space="preserve">Meter / Timeswitch Class Id; </w:t>
      </w:r>
    </w:p>
    <w:p w:rsidR="008D13C8" w:rsidRDefault="00F10576">
      <w:pPr>
        <w:spacing w:after="240" w:line="240" w:lineRule="auto"/>
        <w:ind w:left="1702" w:hanging="851"/>
        <w:jc w:val="both"/>
        <w:rPr>
          <w:rFonts w:cs="Times New Roman"/>
          <w:sz w:val="24"/>
          <w:szCs w:val="24"/>
        </w:rPr>
      </w:pPr>
      <w:r>
        <w:rPr>
          <w:rFonts w:cs="Times New Roman"/>
          <w:sz w:val="24"/>
          <w:szCs w:val="24"/>
        </w:rPr>
        <w:t>g)</w:t>
      </w:r>
      <w:r>
        <w:rPr>
          <w:rFonts w:cs="Times New Roman"/>
          <w:sz w:val="24"/>
          <w:szCs w:val="24"/>
        </w:rPr>
        <w:tab/>
        <w:t>Metering System Identifier (MSID);</w:t>
      </w:r>
    </w:p>
    <w:p w:rsidR="008D13C8" w:rsidRDefault="00F10576">
      <w:pPr>
        <w:spacing w:after="240" w:line="240" w:lineRule="auto"/>
        <w:ind w:left="1702" w:hanging="851"/>
        <w:jc w:val="both"/>
        <w:rPr>
          <w:rFonts w:cs="Times New Roman"/>
          <w:sz w:val="24"/>
          <w:szCs w:val="24"/>
        </w:rPr>
      </w:pPr>
      <w:r>
        <w:rPr>
          <w:rFonts w:cs="Times New Roman"/>
          <w:sz w:val="24"/>
          <w:szCs w:val="24"/>
        </w:rPr>
        <w:t>h)</w:t>
      </w:r>
      <w:r>
        <w:rPr>
          <w:rFonts w:cs="Times New Roman"/>
          <w:sz w:val="24"/>
          <w:szCs w:val="24"/>
        </w:rPr>
        <w:tab/>
        <w:t>Effective From Settlement Date {REGI};</w:t>
      </w:r>
    </w:p>
    <w:p w:rsidR="008D13C8" w:rsidRDefault="00F10576">
      <w:pPr>
        <w:spacing w:after="240" w:line="240" w:lineRule="auto"/>
        <w:ind w:left="1702" w:hanging="851"/>
        <w:jc w:val="both"/>
        <w:rPr>
          <w:rFonts w:cs="Times New Roman"/>
          <w:sz w:val="24"/>
          <w:szCs w:val="24"/>
        </w:rPr>
      </w:pPr>
      <w:r>
        <w:rPr>
          <w:rFonts w:cs="Times New Roman"/>
          <w:sz w:val="24"/>
          <w:szCs w:val="24"/>
        </w:rPr>
        <w:t>i)</w:t>
      </w:r>
      <w:r>
        <w:rPr>
          <w:rFonts w:cs="Times New Roman"/>
          <w:sz w:val="24"/>
          <w:szCs w:val="24"/>
        </w:rPr>
        <w:tab/>
        <w:t>Energisation Status;</w:t>
      </w:r>
    </w:p>
    <w:p w:rsidR="008D13C8" w:rsidRDefault="00F10576">
      <w:pPr>
        <w:spacing w:after="240" w:line="240" w:lineRule="auto"/>
        <w:ind w:left="1702" w:hanging="851"/>
        <w:jc w:val="both"/>
        <w:rPr>
          <w:rFonts w:cs="Times New Roman"/>
          <w:sz w:val="24"/>
          <w:szCs w:val="24"/>
        </w:rPr>
      </w:pPr>
      <w:r>
        <w:rPr>
          <w:rFonts w:cs="Times New Roman"/>
          <w:sz w:val="24"/>
          <w:szCs w:val="24"/>
        </w:rPr>
        <w:t>j)</w:t>
      </w:r>
      <w:r>
        <w:rPr>
          <w:rFonts w:cs="Times New Roman"/>
          <w:sz w:val="24"/>
          <w:szCs w:val="24"/>
        </w:rPr>
        <w:tab/>
        <w:t>Data Aggregator Id;</w:t>
      </w:r>
    </w:p>
    <w:p w:rsidR="008D13C8" w:rsidRDefault="00F10576">
      <w:pPr>
        <w:spacing w:after="240" w:line="240" w:lineRule="auto"/>
        <w:ind w:left="1702" w:hanging="851"/>
        <w:jc w:val="both"/>
        <w:rPr>
          <w:rFonts w:cs="Times New Roman"/>
          <w:sz w:val="24"/>
          <w:szCs w:val="24"/>
        </w:rPr>
      </w:pPr>
      <w:r>
        <w:rPr>
          <w:rFonts w:cs="Times New Roman"/>
          <w:sz w:val="24"/>
          <w:szCs w:val="24"/>
        </w:rPr>
        <w:t>k)</w:t>
      </w:r>
      <w:r>
        <w:rPr>
          <w:rFonts w:cs="Times New Roman"/>
          <w:sz w:val="24"/>
          <w:szCs w:val="24"/>
        </w:rPr>
        <w:tab/>
        <w:t>Data Collector Id;</w:t>
      </w:r>
    </w:p>
    <w:p w:rsidR="008D13C8" w:rsidRDefault="00F10576">
      <w:pPr>
        <w:spacing w:after="240" w:line="240" w:lineRule="auto"/>
        <w:ind w:left="1702" w:hanging="851"/>
        <w:jc w:val="both"/>
        <w:rPr>
          <w:rFonts w:cs="Times New Roman"/>
          <w:sz w:val="24"/>
          <w:szCs w:val="24"/>
        </w:rPr>
      </w:pPr>
      <w:r>
        <w:rPr>
          <w:rFonts w:cs="Times New Roman"/>
          <w:sz w:val="24"/>
          <w:szCs w:val="24"/>
        </w:rPr>
        <w:t>l)</w:t>
      </w:r>
      <w:r>
        <w:rPr>
          <w:rFonts w:cs="Times New Roman"/>
          <w:sz w:val="24"/>
          <w:szCs w:val="24"/>
        </w:rPr>
        <w:tab/>
        <w:t>Meter Operator Id;</w:t>
      </w:r>
    </w:p>
    <w:p w:rsidR="008D13C8" w:rsidRDefault="00F10576">
      <w:pPr>
        <w:spacing w:after="240" w:line="240" w:lineRule="auto"/>
        <w:ind w:left="1702" w:hanging="851"/>
        <w:jc w:val="both"/>
        <w:rPr>
          <w:rFonts w:cs="Times New Roman"/>
          <w:sz w:val="24"/>
          <w:szCs w:val="24"/>
        </w:rPr>
      </w:pPr>
      <w:r>
        <w:rPr>
          <w:rFonts w:cs="Times New Roman"/>
          <w:sz w:val="24"/>
          <w:szCs w:val="24"/>
        </w:rPr>
        <w:t>m)</w:t>
      </w:r>
      <w:r>
        <w:rPr>
          <w:rFonts w:cs="Times New Roman"/>
          <w:sz w:val="24"/>
          <w:szCs w:val="24"/>
        </w:rPr>
        <w:tab/>
        <w:t xml:space="preserve">Line Loss Factor Class Id; and </w:t>
      </w:r>
    </w:p>
    <w:p w:rsidR="008D13C8" w:rsidRDefault="00F10576">
      <w:pPr>
        <w:spacing w:after="240" w:line="240" w:lineRule="auto"/>
        <w:ind w:left="1702" w:hanging="851"/>
        <w:jc w:val="both"/>
        <w:rPr>
          <w:rFonts w:cs="Times New Roman"/>
          <w:sz w:val="24"/>
          <w:szCs w:val="24"/>
        </w:rPr>
      </w:pPr>
      <w:r>
        <w:rPr>
          <w:rFonts w:cs="Times New Roman"/>
          <w:sz w:val="24"/>
          <w:szCs w:val="24"/>
        </w:rPr>
        <w:t>n)</w:t>
      </w:r>
      <w:r>
        <w:rPr>
          <w:rFonts w:cs="Times New Roman"/>
          <w:sz w:val="24"/>
          <w:szCs w:val="24"/>
        </w:rPr>
        <w:tab/>
        <w:t>Meter / Timeswitch Class Id.</w:t>
      </w:r>
    </w:p>
    <w:p w:rsidR="008D13C8" w:rsidRDefault="00F10576">
      <w:pPr>
        <w:spacing w:after="240" w:line="240" w:lineRule="auto"/>
        <w:jc w:val="both"/>
        <w:rPr>
          <w:rFonts w:cs="Times New Roman"/>
          <w:sz w:val="24"/>
          <w:szCs w:val="24"/>
        </w:rPr>
      </w:pPr>
      <w:r>
        <w:rPr>
          <w:rFonts w:cs="Times New Roman"/>
          <w:sz w:val="24"/>
          <w:szCs w:val="24"/>
        </w:rPr>
        <w:t xml:space="preserve">The data shall be supplied in </w:t>
      </w:r>
      <w:del w:id="238" w:author="RCC" w:date="2020-10-06T09:53:00Z">
        <w:r w:rsidDel="003A6D5F">
          <w:rPr>
            <w:rFonts w:cs="Times New Roman"/>
            <w:sz w:val="24"/>
            <w:szCs w:val="24"/>
          </w:rPr>
          <w:delText>a</w:delText>
        </w:r>
      </w:del>
      <w:ins w:id="239" w:author="RCC" w:date="2020-10-06T09:53:00Z">
        <w:r w:rsidR="003A6D5F">
          <w:rPr>
            <w:rFonts w:cs="Times New Roman"/>
            <w:sz w:val="24"/>
            <w:szCs w:val="24"/>
          </w:rPr>
          <w:t>an</w:t>
        </w:r>
      </w:ins>
      <w:r>
        <w:rPr>
          <w:rFonts w:cs="Times New Roman"/>
          <w:sz w:val="24"/>
          <w:szCs w:val="24"/>
        </w:rPr>
        <w:t xml:space="preserve"> </w:t>
      </w:r>
      <w:del w:id="240" w:author="RCC" w:date="2020-10-06T09:54:00Z">
        <w:r w:rsidDel="003A6D5F">
          <w:rPr>
            <w:rFonts w:cs="Times New Roman"/>
            <w:sz w:val="24"/>
            <w:szCs w:val="24"/>
          </w:rPr>
          <w:delText>DTC</w:delText>
        </w:r>
      </w:del>
      <w:ins w:id="241" w:author="RCC" w:date="2020-10-06T09:54:00Z">
        <w:r w:rsidR="003A6D5F">
          <w:rPr>
            <w:rFonts w:cs="Times New Roman"/>
            <w:sz w:val="24"/>
            <w:szCs w:val="24"/>
          </w:rPr>
          <w:t>EDMS</w:t>
        </w:r>
      </w:ins>
      <w:r>
        <w:rPr>
          <w:rFonts w:cs="Times New Roman"/>
          <w:sz w:val="24"/>
          <w:szCs w:val="24"/>
        </w:rPr>
        <w:t xml:space="preserve"> separated (“I”) format file in electronic form. The file should contain one record per MSID. The file supplied by BSCCo to the PrA will be in a ‘csv’ format.</w:t>
      </w:r>
    </w:p>
    <w:sectPr w:rsidR="008D13C8">
      <w:headerReference w:type="default" r:id="rId19"/>
      <w:footerReference w:type="default" r:id="rId2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576" w:rsidRDefault="00F10576">
      <w:pPr>
        <w:spacing w:after="0" w:line="240" w:lineRule="auto"/>
      </w:pPr>
      <w:r>
        <w:separator/>
      </w:r>
    </w:p>
  </w:endnote>
  <w:endnote w:type="continuationSeparator" w:id="0">
    <w:p w:rsidR="00F10576" w:rsidRDefault="00F10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Footer"/>
      <w:pBdr>
        <w:top w:val="single" w:sz="4" w:space="6" w:color="auto"/>
      </w:pBdr>
      <w:tabs>
        <w:tab w:val="clear" w:pos="4513"/>
        <w:tab w:val="clear" w:pos="9026"/>
        <w:tab w:val="center" w:pos="4536"/>
        <w:tab w:val="right" w:pos="9072"/>
      </w:tabs>
      <w:rPr>
        <w:rFonts w:cs="Times New Roman"/>
        <w:b/>
        <w:szCs w:val="20"/>
      </w:rPr>
    </w:pPr>
    <w:r>
      <w:rPr>
        <w:rFonts w:cs="Times New Roman"/>
        <w:b/>
        <w:szCs w:val="20"/>
      </w:rPr>
      <w:t>Balancing and Settlement Code</w:t>
    </w:r>
    <w:r>
      <w:rPr>
        <w:rFonts w:cs="Times New Roman"/>
        <w:b/>
        <w:szCs w:val="20"/>
      </w:rPr>
      <w:tab/>
      <w:t xml:space="preserve">Page </w:t>
    </w:r>
    <w:r>
      <w:rPr>
        <w:rFonts w:cs="Times New Roman"/>
        <w:b/>
        <w:szCs w:val="20"/>
      </w:rPr>
      <w:fldChar w:fldCharType="begin"/>
    </w:r>
    <w:r>
      <w:rPr>
        <w:rFonts w:cs="Times New Roman"/>
        <w:b/>
        <w:szCs w:val="20"/>
      </w:rPr>
      <w:instrText xml:space="preserve"> PAGE  \* Arabic  \* MERGEFORMAT </w:instrText>
    </w:r>
    <w:r>
      <w:rPr>
        <w:rFonts w:cs="Times New Roman"/>
        <w:b/>
        <w:szCs w:val="20"/>
      </w:rPr>
      <w:fldChar w:fldCharType="separate"/>
    </w:r>
    <w:r w:rsidR="003A6D5F">
      <w:rPr>
        <w:rFonts w:cs="Times New Roman"/>
        <w:b/>
        <w:noProof/>
        <w:szCs w:val="20"/>
      </w:rPr>
      <w:t>1</w:t>
    </w:r>
    <w:r>
      <w:rPr>
        <w:rFonts w:cs="Times New Roman"/>
        <w:b/>
        <w:szCs w:val="20"/>
      </w:rPr>
      <w:fldChar w:fldCharType="end"/>
    </w:r>
    <w:r>
      <w:rPr>
        <w:rFonts w:cs="Times New Roman"/>
        <w:b/>
        <w:szCs w:val="20"/>
      </w:rPr>
      <w:t xml:space="preserve"> of </w:t>
    </w:r>
    <w:r>
      <w:rPr>
        <w:rFonts w:cs="Times New Roman"/>
        <w:b/>
        <w:szCs w:val="20"/>
      </w:rPr>
      <w:fldChar w:fldCharType="begin"/>
    </w:r>
    <w:r>
      <w:rPr>
        <w:rFonts w:cs="Times New Roman"/>
        <w:b/>
        <w:szCs w:val="20"/>
      </w:rPr>
      <w:instrText xml:space="preserve"> NUMPAGES  \* Arabic  \* MERGEFORMAT </w:instrText>
    </w:r>
    <w:r>
      <w:rPr>
        <w:rFonts w:cs="Times New Roman"/>
        <w:b/>
        <w:szCs w:val="20"/>
      </w:rPr>
      <w:fldChar w:fldCharType="separate"/>
    </w:r>
    <w:r w:rsidR="003A6D5F">
      <w:rPr>
        <w:rFonts w:cs="Times New Roman"/>
        <w:b/>
        <w:noProof/>
        <w:szCs w:val="20"/>
      </w:rPr>
      <w:t>31</w:t>
    </w:r>
    <w:r>
      <w:rPr>
        <w:rFonts w:cs="Times New Roman"/>
        <w:b/>
        <w:szCs w:val="20"/>
      </w:rPr>
      <w:fldChar w:fldCharType="end"/>
    </w:r>
    <w:r>
      <w:rPr>
        <w:rFonts w:cs="Times New Roman"/>
        <w:b/>
        <w:szCs w:val="20"/>
      </w:rPr>
      <w:tab/>
    </w:r>
    <w:del w:id="176" w:author="RCC" w:date="2020-10-06T09:48:00Z">
      <w:r w:rsidDel="00F10576">
        <w:rPr>
          <w:rFonts w:cs="Times New Roman"/>
          <w:b/>
          <w:szCs w:val="20"/>
        </w:rPr>
        <w:fldChar w:fldCharType="begin"/>
      </w:r>
      <w:r w:rsidDel="00F10576">
        <w:rPr>
          <w:rFonts w:cs="Times New Roman"/>
          <w:b/>
          <w:szCs w:val="20"/>
        </w:rPr>
        <w:delInstrText xml:space="preserve"> DOCPROPERTY  "Effective Date"  \* MERGEFORMAT </w:delInstrText>
      </w:r>
      <w:r w:rsidDel="00F10576">
        <w:rPr>
          <w:rFonts w:cs="Times New Roman"/>
          <w:b/>
          <w:szCs w:val="20"/>
        </w:rPr>
        <w:fldChar w:fldCharType="separate"/>
      </w:r>
      <w:r w:rsidDel="00F10576">
        <w:rPr>
          <w:rFonts w:cs="Times New Roman"/>
          <w:b/>
          <w:szCs w:val="20"/>
        </w:rPr>
        <w:delText>28 June 2018</w:delText>
      </w:r>
      <w:r w:rsidDel="00F10576">
        <w:rPr>
          <w:rFonts w:cs="Times New Roman"/>
          <w:b/>
          <w:szCs w:val="20"/>
        </w:rPr>
        <w:fldChar w:fldCharType="end"/>
      </w:r>
    </w:del>
  </w:p>
  <w:p w:rsidR="00F10576" w:rsidRDefault="00F10576">
    <w:pPr>
      <w:pStyle w:val="Footer"/>
      <w:tabs>
        <w:tab w:val="clear" w:pos="4513"/>
        <w:tab w:val="clear" w:pos="9026"/>
      </w:tabs>
      <w:jc w:val="center"/>
      <w:rPr>
        <w:rFonts w:cs="Times New Roman"/>
        <w:b/>
        <w:szCs w:val="20"/>
      </w:rPr>
    </w:pPr>
    <w:r>
      <w:rPr>
        <w:rFonts w:cs="Times New Roman"/>
        <w:b/>
        <w:szCs w:val="20"/>
      </w:rPr>
      <w:t xml:space="preserve">© </w:t>
    </w:r>
    <w:del w:id="177" w:author="RCC" w:date="2020-10-06T09:48:00Z">
      <w:r w:rsidDel="00F10576">
        <w:rPr>
          <w:rFonts w:cs="Times New Roman"/>
          <w:b/>
          <w:szCs w:val="20"/>
        </w:rPr>
        <w:delText>ELEXON</w:delText>
      </w:r>
    </w:del>
    <w:ins w:id="178" w:author="RCC" w:date="2020-10-06T09:48:00Z">
      <w:r>
        <w:rPr>
          <w:rFonts w:cs="Times New Roman"/>
          <w:b/>
          <w:szCs w:val="20"/>
        </w:rPr>
        <w:t>Elexon</w:t>
      </w:r>
    </w:ins>
    <w:r>
      <w:rPr>
        <w:rFonts w:cs="Times New Roman"/>
        <w:b/>
        <w:szCs w:val="20"/>
      </w:rPr>
      <w:t xml:space="preserve"> Limited </w:t>
    </w:r>
    <w:del w:id="179" w:author="RCC" w:date="2020-10-06T09:48:00Z">
      <w:r w:rsidDel="00F10576">
        <w:rPr>
          <w:rFonts w:cs="Times New Roman"/>
          <w:b/>
          <w:szCs w:val="20"/>
        </w:rPr>
        <w:delText>2018</w:delText>
      </w:r>
    </w:del>
    <w:ins w:id="180" w:author="RCC" w:date="2020-10-06T09:48:00Z">
      <w:r>
        <w:rPr>
          <w:rFonts w:cs="Times New Roman"/>
          <w:b/>
          <w:szCs w:val="20"/>
        </w:rPr>
        <w:t>2020</w:t>
      </w:r>
    </w:ins>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Footer"/>
      <w:pBdr>
        <w:top w:val="single" w:sz="4" w:space="6" w:color="auto"/>
      </w:pBdr>
      <w:tabs>
        <w:tab w:val="clear" w:pos="4513"/>
        <w:tab w:val="clear" w:pos="9026"/>
        <w:tab w:val="center" w:pos="7088"/>
        <w:tab w:val="right" w:pos="14033"/>
      </w:tabs>
      <w:rPr>
        <w:rFonts w:cs="Times New Roman"/>
        <w:b/>
        <w:szCs w:val="20"/>
      </w:rPr>
    </w:pPr>
    <w:r>
      <w:rPr>
        <w:rFonts w:cs="Times New Roman"/>
        <w:b/>
        <w:szCs w:val="20"/>
      </w:rPr>
      <w:t>Balancing and Settlement Code</w:t>
    </w:r>
    <w:r>
      <w:rPr>
        <w:rFonts w:cs="Times New Roman"/>
        <w:b/>
        <w:szCs w:val="20"/>
      </w:rPr>
      <w:tab/>
      <w:t xml:space="preserve">Page </w:t>
    </w:r>
    <w:r>
      <w:rPr>
        <w:rFonts w:cs="Times New Roman"/>
        <w:b/>
        <w:szCs w:val="20"/>
      </w:rPr>
      <w:fldChar w:fldCharType="begin"/>
    </w:r>
    <w:r>
      <w:rPr>
        <w:rFonts w:cs="Times New Roman"/>
        <w:b/>
        <w:szCs w:val="20"/>
      </w:rPr>
      <w:instrText xml:space="preserve"> PAGE  \* Arabic  \* MERGEFORMAT </w:instrText>
    </w:r>
    <w:r>
      <w:rPr>
        <w:rFonts w:cs="Times New Roman"/>
        <w:b/>
        <w:szCs w:val="20"/>
      </w:rPr>
      <w:fldChar w:fldCharType="separate"/>
    </w:r>
    <w:r w:rsidR="003A6D5F">
      <w:rPr>
        <w:rFonts w:cs="Times New Roman"/>
        <w:b/>
        <w:noProof/>
        <w:szCs w:val="20"/>
      </w:rPr>
      <w:t>19</w:t>
    </w:r>
    <w:r>
      <w:rPr>
        <w:rFonts w:cs="Times New Roman"/>
        <w:b/>
        <w:szCs w:val="20"/>
      </w:rPr>
      <w:fldChar w:fldCharType="end"/>
    </w:r>
    <w:r>
      <w:rPr>
        <w:rFonts w:cs="Times New Roman"/>
        <w:b/>
        <w:szCs w:val="20"/>
      </w:rPr>
      <w:t xml:space="preserve"> of </w:t>
    </w:r>
    <w:r>
      <w:rPr>
        <w:rFonts w:cs="Times New Roman"/>
        <w:b/>
        <w:szCs w:val="20"/>
      </w:rPr>
      <w:fldChar w:fldCharType="begin"/>
    </w:r>
    <w:r>
      <w:rPr>
        <w:rFonts w:cs="Times New Roman"/>
        <w:b/>
        <w:szCs w:val="20"/>
      </w:rPr>
      <w:instrText xml:space="preserve"> NUMPAGES  \* Arabic  \* MERGEFORMAT </w:instrText>
    </w:r>
    <w:r>
      <w:rPr>
        <w:rFonts w:cs="Times New Roman"/>
        <w:b/>
        <w:szCs w:val="20"/>
      </w:rPr>
      <w:fldChar w:fldCharType="separate"/>
    </w:r>
    <w:r w:rsidR="003A6D5F">
      <w:rPr>
        <w:rFonts w:cs="Times New Roman"/>
        <w:b/>
        <w:noProof/>
        <w:szCs w:val="20"/>
      </w:rPr>
      <w:t>31</w:t>
    </w:r>
    <w:r>
      <w:rPr>
        <w:rFonts w:cs="Times New Roman"/>
        <w:b/>
        <w:szCs w:val="20"/>
      </w:rPr>
      <w:fldChar w:fldCharType="end"/>
    </w:r>
    <w:r>
      <w:rPr>
        <w:rFonts w:cs="Times New Roman"/>
        <w:b/>
        <w:szCs w:val="20"/>
      </w:rPr>
      <w:tab/>
    </w:r>
    <w:r>
      <w:rPr>
        <w:rFonts w:cs="Times New Roman"/>
        <w:b/>
        <w:szCs w:val="20"/>
      </w:rPr>
      <w:fldChar w:fldCharType="begin"/>
    </w:r>
    <w:r>
      <w:rPr>
        <w:rFonts w:cs="Times New Roman"/>
        <w:b/>
        <w:szCs w:val="20"/>
      </w:rPr>
      <w:instrText xml:space="preserve"> DOCPROPERTY  "Effective Date"  \* MERGEFORMAT </w:instrText>
    </w:r>
    <w:r>
      <w:rPr>
        <w:rFonts w:cs="Times New Roman"/>
        <w:b/>
        <w:szCs w:val="20"/>
      </w:rPr>
      <w:fldChar w:fldCharType="separate"/>
    </w:r>
    <w:del w:id="194" w:author="RCC" w:date="2020-10-06T09:48:00Z">
      <w:r w:rsidDel="00F10576">
        <w:rPr>
          <w:rFonts w:cs="Times New Roman"/>
          <w:b/>
          <w:szCs w:val="20"/>
        </w:rPr>
        <w:delText>28 June 2018</w:delText>
      </w:r>
    </w:del>
    <w:r>
      <w:rPr>
        <w:rFonts w:cs="Times New Roman"/>
        <w:b/>
        <w:szCs w:val="20"/>
      </w:rPr>
      <w:fldChar w:fldCharType="end"/>
    </w:r>
  </w:p>
  <w:p w:rsidR="00F10576" w:rsidRDefault="00F10576">
    <w:pPr>
      <w:pStyle w:val="Footer"/>
      <w:tabs>
        <w:tab w:val="clear" w:pos="4513"/>
        <w:tab w:val="clear" w:pos="9026"/>
      </w:tabs>
      <w:jc w:val="center"/>
      <w:rPr>
        <w:rFonts w:cs="Times New Roman"/>
        <w:b/>
        <w:szCs w:val="20"/>
      </w:rPr>
    </w:pPr>
    <w:r>
      <w:rPr>
        <w:rFonts w:cs="Times New Roman"/>
        <w:b/>
        <w:szCs w:val="20"/>
      </w:rPr>
      <w:t xml:space="preserve">© </w:t>
    </w:r>
    <w:del w:id="195" w:author="RCC" w:date="2020-10-06T09:48:00Z">
      <w:r w:rsidDel="00F10576">
        <w:rPr>
          <w:rFonts w:cs="Times New Roman"/>
          <w:b/>
          <w:szCs w:val="20"/>
        </w:rPr>
        <w:delText>ELEXON</w:delText>
      </w:r>
    </w:del>
    <w:ins w:id="196" w:author="RCC" w:date="2020-10-06T09:48:00Z">
      <w:r>
        <w:rPr>
          <w:rFonts w:cs="Times New Roman"/>
          <w:b/>
          <w:szCs w:val="20"/>
        </w:rPr>
        <w:t>Elexon</w:t>
      </w:r>
    </w:ins>
    <w:r>
      <w:rPr>
        <w:rFonts w:cs="Times New Roman"/>
        <w:b/>
        <w:szCs w:val="20"/>
      </w:rPr>
      <w:t xml:space="preserve"> Limited </w:t>
    </w:r>
    <w:del w:id="197" w:author="RCC" w:date="2020-10-06T09:48:00Z">
      <w:r w:rsidDel="00F10576">
        <w:rPr>
          <w:rFonts w:cs="Times New Roman"/>
          <w:b/>
          <w:szCs w:val="20"/>
        </w:rPr>
        <w:delText>2018</w:delText>
      </w:r>
    </w:del>
    <w:ins w:id="198" w:author="RCC" w:date="2020-10-06T09:48:00Z">
      <w:r>
        <w:rPr>
          <w:rFonts w:cs="Times New Roman"/>
          <w:b/>
          <w:szCs w:val="20"/>
        </w:rPr>
        <w:t>2020</w:t>
      </w:r>
    </w:ins>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Footer"/>
      <w:pBdr>
        <w:top w:val="single" w:sz="4" w:space="6" w:color="auto"/>
      </w:pBdr>
      <w:tabs>
        <w:tab w:val="clear" w:pos="4513"/>
        <w:tab w:val="clear" w:pos="9026"/>
        <w:tab w:val="center" w:pos="4536"/>
        <w:tab w:val="right" w:pos="9072"/>
      </w:tabs>
      <w:rPr>
        <w:rFonts w:cs="Times New Roman"/>
        <w:b/>
        <w:szCs w:val="20"/>
      </w:rPr>
    </w:pPr>
    <w:r>
      <w:rPr>
        <w:rFonts w:cs="Times New Roman"/>
        <w:b/>
        <w:szCs w:val="20"/>
      </w:rPr>
      <w:t>Balancing and Settlement Code</w:t>
    </w:r>
    <w:r>
      <w:rPr>
        <w:rFonts w:cs="Times New Roman"/>
        <w:b/>
        <w:szCs w:val="20"/>
      </w:rPr>
      <w:tab/>
      <w:t xml:space="preserve">Page </w:t>
    </w:r>
    <w:r>
      <w:rPr>
        <w:rFonts w:cs="Times New Roman"/>
        <w:b/>
        <w:szCs w:val="20"/>
      </w:rPr>
      <w:fldChar w:fldCharType="begin"/>
    </w:r>
    <w:r>
      <w:rPr>
        <w:rFonts w:cs="Times New Roman"/>
        <w:b/>
        <w:szCs w:val="20"/>
      </w:rPr>
      <w:instrText xml:space="preserve"> PAGE  \* Arabic  \* MERGEFORMAT </w:instrText>
    </w:r>
    <w:r>
      <w:rPr>
        <w:rFonts w:cs="Times New Roman"/>
        <w:b/>
        <w:szCs w:val="20"/>
      </w:rPr>
      <w:fldChar w:fldCharType="separate"/>
    </w:r>
    <w:r w:rsidR="003A6D5F">
      <w:rPr>
        <w:rFonts w:cs="Times New Roman"/>
        <w:b/>
        <w:noProof/>
        <w:szCs w:val="20"/>
      </w:rPr>
      <w:t>21</w:t>
    </w:r>
    <w:r>
      <w:rPr>
        <w:rFonts w:cs="Times New Roman"/>
        <w:b/>
        <w:szCs w:val="20"/>
      </w:rPr>
      <w:fldChar w:fldCharType="end"/>
    </w:r>
    <w:r>
      <w:rPr>
        <w:rFonts w:cs="Times New Roman"/>
        <w:b/>
        <w:szCs w:val="20"/>
      </w:rPr>
      <w:t xml:space="preserve"> of </w:t>
    </w:r>
    <w:r>
      <w:rPr>
        <w:rFonts w:cs="Times New Roman"/>
        <w:b/>
        <w:szCs w:val="20"/>
      </w:rPr>
      <w:fldChar w:fldCharType="begin"/>
    </w:r>
    <w:r>
      <w:rPr>
        <w:rFonts w:cs="Times New Roman"/>
        <w:b/>
        <w:szCs w:val="20"/>
      </w:rPr>
      <w:instrText xml:space="preserve"> NUMPAGES  \* Arabic  \* MERGEFORMAT </w:instrText>
    </w:r>
    <w:r>
      <w:rPr>
        <w:rFonts w:cs="Times New Roman"/>
        <w:b/>
        <w:szCs w:val="20"/>
      </w:rPr>
      <w:fldChar w:fldCharType="separate"/>
    </w:r>
    <w:r w:rsidR="003A6D5F">
      <w:rPr>
        <w:rFonts w:cs="Times New Roman"/>
        <w:b/>
        <w:noProof/>
        <w:szCs w:val="20"/>
      </w:rPr>
      <w:t>31</w:t>
    </w:r>
    <w:r>
      <w:rPr>
        <w:rFonts w:cs="Times New Roman"/>
        <w:b/>
        <w:szCs w:val="20"/>
      </w:rPr>
      <w:fldChar w:fldCharType="end"/>
    </w:r>
    <w:r>
      <w:rPr>
        <w:rFonts w:cs="Times New Roman"/>
        <w:b/>
        <w:szCs w:val="20"/>
      </w:rPr>
      <w:tab/>
    </w:r>
    <w:del w:id="205" w:author="RCC" w:date="2020-10-06T09:49:00Z">
      <w:r w:rsidDel="00F10576">
        <w:rPr>
          <w:rFonts w:cs="Times New Roman"/>
          <w:b/>
          <w:szCs w:val="20"/>
        </w:rPr>
        <w:fldChar w:fldCharType="begin"/>
      </w:r>
      <w:r w:rsidDel="00F10576">
        <w:rPr>
          <w:rFonts w:cs="Times New Roman"/>
          <w:b/>
          <w:szCs w:val="20"/>
        </w:rPr>
        <w:delInstrText xml:space="preserve"> DOCPROPERTY  "Effective Date"  \* MERGEFORMAT </w:delInstrText>
      </w:r>
      <w:r w:rsidDel="00F10576">
        <w:rPr>
          <w:rFonts w:cs="Times New Roman"/>
          <w:b/>
          <w:szCs w:val="20"/>
        </w:rPr>
        <w:fldChar w:fldCharType="separate"/>
      </w:r>
      <w:r w:rsidDel="00F10576">
        <w:rPr>
          <w:rFonts w:cs="Times New Roman"/>
          <w:b/>
          <w:szCs w:val="20"/>
        </w:rPr>
        <w:delText>28 June 2018</w:delText>
      </w:r>
      <w:r w:rsidDel="00F10576">
        <w:rPr>
          <w:rFonts w:cs="Times New Roman"/>
          <w:b/>
          <w:szCs w:val="20"/>
        </w:rPr>
        <w:fldChar w:fldCharType="end"/>
      </w:r>
    </w:del>
  </w:p>
  <w:p w:rsidR="00F10576" w:rsidRDefault="00F10576">
    <w:pPr>
      <w:pStyle w:val="Footer"/>
      <w:tabs>
        <w:tab w:val="clear" w:pos="4513"/>
        <w:tab w:val="clear" w:pos="9026"/>
      </w:tabs>
      <w:jc w:val="center"/>
      <w:rPr>
        <w:rFonts w:cs="Times New Roman"/>
        <w:b/>
        <w:szCs w:val="20"/>
      </w:rPr>
    </w:pPr>
    <w:r>
      <w:rPr>
        <w:rFonts w:cs="Times New Roman"/>
        <w:b/>
        <w:szCs w:val="20"/>
      </w:rPr>
      <w:t xml:space="preserve">© </w:t>
    </w:r>
    <w:del w:id="206" w:author="RCC" w:date="2020-10-06T09:49:00Z">
      <w:r w:rsidDel="00F10576">
        <w:rPr>
          <w:rFonts w:cs="Times New Roman"/>
          <w:b/>
          <w:szCs w:val="20"/>
        </w:rPr>
        <w:delText>ELEXON</w:delText>
      </w:r>
    </w:del>
    <w:ins w:id="207" w:author="RCC" w:date="2020-10-06T09:49:00Z">
      <w:r>
        <w:rPr>
          <w:rFonts w:cs="Times New Roman"/>
          <w:b/>
          <w:szCs w:val="20"/>
        </w:rPr>
        <w:t>Elexon</w:t>
      </w:r>
    </w:ins>
    <w:r>
      <w:rPr>
        <w:rFonts w:cs="Times New Roman"/>
        <w:b/>
        <w:szCs w:val="20"/>
      </w:rPr>
      <w:t xml:space="preserve"> Limited </w:t>
    </w:r>
    <w:del w:id="208" w:author="RCC" w:date="2020-10-06T09:49:00Z">
      <w:r w:rsidDel="00F10576">
        <w:rPr>
          <w:rFonts w:cs="Times New Roman"/>
          <w:b/>
          <w:szCs w:val="20"/>
        </w:rPr>
        <w:delText>2018</w:delText>
      </w:r>
    </w:del>
    <w:ins w:id="209" w:author="RCC" w:date="2020-10-06T09:49:00Z">
      <w:r>
        <w:rPr>
          <w:rFonts w:cs="Times New Roman"/>
          <w:b/>
          <w:szCs w:val="20"/>
        </w:rPr>
        <w:t>2020</w:t>
      </w:r>
    </w:ins>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Footer"/>
      <w:pBdr>
        <w:top w:val="single" w:sz="4" w:space="6" w:color="auto"/>
      </w:pBdr>
      <w:tabs>
        <w:tab w:val="clear" w:pos="4513"/>
        <w:tab w:val="clear" w:pos="9026"/>
        <w:tab w:val="center" w:pos="7088"/>
        <w:tab w:val="right" w:pos="14033"/>
      </w:tabs>
      <w:rPr>
        <w:rFonts w:cs="Times New Roman"/>
        <w:b/>
        <w:szCs w:val="20"/>
      </w:rPr>
    </w:pPr>
    <w:r>
      <w:rPr>
        <w:rFonts w:cs="Times New Roman"/>
        <w:b/>
        <w:szCs w:val="20"/>
      </w:rPr>
      <w:t>Balancing and Settlement Code</w:t>
    </w:r>
    <w:r>
      <w:rPr>
        <w:rFonts w:cs="Times New Roman"/>
        <w:b/>
        <w:szCs w:val="20"/>
      </w:rPr>
      <w:tab/>
      <w:t xml:space="preserve">Page </w:t>
    </w:r>
    <w:r>
      <w:rPr>
        <w:rFonts w:cs="Times New Roman"/>
        <w:b/>
        <w:szCs w:val="20"/>
      </w:rPr>
      <w:fldChar w:fldCharType="begin"/>
    </w:r>
    <w:r>
      <w:rPr>
        <w:rFonts w:cs="Times New Roman"/>
        <w:b/>
        <w:szCs w:val="20"/>
      </w:rPr>
      <w:instrText xml:space="preserve"> PAGE  \* Arabic  \* MERGEFORMAT </w:instrText>
    </w:r>
    <w:r>
      <w:rPr>
        <w:rFonts w:cs="Times New Roman"/>
        <w:b/>
        <w:szCs w:val="20"/>
      </w:rPr>
      <w:fldChar w:fldCharType="separate"/>
    </w:r>
    <w:r w:rsidR="003A6D5F">
      <w:rPr>
        <w:rFonts w:cs="Times New Roman"/>
        <w:b/>
        <w:noProof/>
        <w:szCs w:val="20"/>
      </w:rPr>
      <w:t>25</w:t>
    </w:r>
    <w:r>
      <w:rPr>
        <w:rFonts w:cs="Times New Roman"/>
        <w:b/>
        <w:szCs w:val="20"/>
      </w:rPr>
      <w:fldChar w:fldCharType="end"/>
    </w:r>
    <w:r>
      <w:rPr>
        <w:rFonts w:cs="Times New Roman"/>
        <w:b/>
        <w:szCs w:val="20"/>
      </w:rPr>
      <w:t xml:space="preserve"> of </w:t>
    </w:r>
    <w:r>
      <w:rPr>
        <w:rFonts w:cs="Times New Roman"/>
        <w:b/>
        <w:szCs w:val="20"/>
      </w:rPr>
      <w:fldChar w:fldCharType="begin"/>
    </w:r>
    <w:r>
      <w:rPr>
        <w:rFonts w:cs="Times New Roman"/>
        <w:b/>
        <w:szCs w:val="20"/>
      </w:rPr>
      <w:instrText xml:space="preserve"> NUMPAGES  \* Arabic  \* MERGEFORMAT </w:instrText>
    </w:r>
    <w:r>
      <w:rPr>
        <w:rFonts w:cs="Times New Roman"/>
        <w:b/>
        <w:szCs w:val="20"/>
      </w:rPr>
      <w:fldChar w:fldCharType="separate"/>
    </w:r>
    <w:r w:rsidR="003A6D5F">
      <w:rPr>
        <w:rFonts w:cs="Times New Roman"/>
        <w:b/>
        <w:noProof/>
        <w:szCs w:val="20"/>
      </w:rPr>
      <w:t>31</w:t>
    </w:r>
    <w:r>
      <w:rPr>
        <w:rFonts w:cs="Times New Roman"/>
        <w:b/>
        <w:szCs w:val="20"/>
      </w:rPr>
      <w:fldChar w:fldCharType="end"/>
    </w:r>
    <w:r>
      <w:rPr>
        <w:rFonts w:cs="Times New Roman"/>
        <w:b/>
        <w:szCs w:val="20"/>
      </w:rPr>
      <w:tab/>
    </w:r>
    <w:del w:id="212" w:author="RCC" w:date="2020-10-06T09:49:00Z">
      <w:r w:rsidDel="00F10576">
        <w:rPr>
          <w:rFonts w:cs="Times New Roman"/>
          <w:b/>
          <w:szCs w:val="20"/>
        </w:rPr>
        <w:fldChar w:fldCharType="begin"/>
      </w:r>
      <w:r w:rsidDel="00F10576">
        <w:rPr>
          <w:rFonts w:cs="Times New Roman"/>
          <w:b/>
          <w:szCs w:val="20"/>
        </w:rPr>
        <w:delInstrText xml:space="preserve"> DOCPROPERTY  "Effective Date"  \* MERGEFORMAT </w:delInstrText>
      </w:r>
      <w:r w:rsidDel="00F10576">
        <w:rPr>
          <w:rFonts w:cs="Times New Roman"/>
          <w:b/>
          <w:szCs w:val="20"/>
        </w:rPr>
        <w:fldChar w:fldCharType="separate"/>
      </w:r>
      <w:r w:rsidDel="00F10576">
        <w:rPr>
          <w:rFonts w:cs="Times New Roman"/>
          <w:b/>
          <w:szCs w:val="20"/>
        </w:rPr>
        <w:delText>28 June 2018</w:delText>
      </w:r>
      <w:r w:rsidDel="00F10576">
        <w:rPr>
          <w:rFonts w:cs="Times New Roman"/>
          <w:b/>
          <w:szCs w:val="20"/>
        </w:rPr>
        <w:fldChar w:fldCharType="end"/>
      </w:r>
    </w:del>
  </w:p>
  <w:p w:rsidR="00F10576" w:rsidRDefault="00F10576">
    <w:pPr>
      <w:pStyle w:val="Footer"/>
      <w:tabs>
        <w:tab w:val="clear" w:pos="4513"/>
        <w:tab w:val="clear" w:pos="9026"/>
        <w:tab w:val="center" w:pos="4536"/>
        <w:tab w:val="right" w:pos="9072"/>
      </w:tabs>
      <w:jc w:val="center"/>
      <w:rPr>
        <w:rFonts w:cs="Times New Roman"/>
        <w:b/>
        <w:szCs w:val="20"/>
      </w:rPr>
    </w:pPr>
    <w:r>
      <w:rPr>
        <w:rFonts w:cs="Times New Roman"/>
        <w:b/>
        <w:szCs w:val="20"/>
      </w:rPr>
      <w:t xml:space="preserve">© </w:t>
    </w:r>
    <w:del w:id="213" w:author="RCC" w:date="2020-10-06T09:49:00Z">
      <w:r w:rsidDel="00F10576">
        <w:rPr>
          <w:rFonts w:cs="Times New Roman"/>
          <w:b/>
          <w:szCs w:val="20"/>
        </w:rPr>
        <w:delText>ELEXON</w:delText>
      </w:r>
    </w:del>
    <w:ins w:id="214" w:author="RCC" w:date="2020-10-06T09:49:00Z">
      <w:r>
        <w:rPr>
          <w:rFonts w:cs="Times New Roman"/>
          <w:b/>
          <w:szCs w:val="20"/>
        </w:rPr>
        <w:t>Elexon</w:t>
      </w:r>
    </w:ins>
    <w:r>
      <w:rPr>
        <w:rFonts w:cs="Times New Roman"/>
        <w:b/>
        <w:szCs w:val="20"/>
      </w:rPr>
      <w:t xml:space="preserve"> Limited </w:t>
    </w:r>
    <w:del w:id="215" w:author="RCC" w:date="2020-10-06T09:49:00Z">
      <w:r w:rsidDel="00F10576">
        <w:rPr>
          <w:rFonts w:cs="Times New Roman"/>
          <w:b/>
          <w:szCs w:val="20"/>
        </w:rPr>
        <w:delText>2018</w:delText>
      </w:r>
    </w:del>
    <w:ins w:id="216" w:author="RCC" w:date="2020-10-06T09:49:00Z">
      <w:r>
        <w:rPr>
          <w:rFonts w:cs="Times New Roman"/>
          <w:b/>
          <w:szCs w:val="20"/>
        </w:rPr>
        <w:t>2020</w:t>
      </w:r>
    </w:ins>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Footer"/>
      <w:pBdr>
        <w:top w:val="single" w:sz="4" w:space="6" w:color="auto"/>
      </w:pBdr>
      <w:tabs>
        <w:tab w:val="clear" w:pos="4513"/>
        <w:tab w:val="clear" w:pos="9026"/>
        <w:tab w:val="center" w:pos="4536"/>
        <w:tab w:val="right" w:pos="9072"/>
      </w:tabs>
      <w:rPr>
        <w:rFonts w:cs="Times New Roman"/>
        <w:b/>
        <w:szCs w:val="20"/>
      </w:rPr>
    </w:pPr>
    <w:r>
      <w:rPr>
        <w:rFonts w:cs="Times New Roman"/>
        <w:b/>
        <w:szCs w:val="20"/>
      </w:rPr>
      <w:t>Balancing and Settlement Code</w:t>
    </w:r>
    <w:r>
      <w:rPr>
        <w:rFonts w:cs="Times New Roman"/>
        <w:b/>
        <w:szCs w:val="20"/>
      </w:rPr>
      <w:tab/>
      <w:t xml:space="preserve">Page </w:t>
    </w:r>
    <w:r>
      <w:rPr>
        <w:rFonts w:cs="Times New Roman"/>
        <w:b/>
        <w:szCs w:val="20"/>
      </w:rPr>
      <w:fldChar w:fldCharType="begin"/>
    </w:r>
    <w:r>
      <w:rPr>
        <w:rFonts w:cs="Times New Roman"/>
        <w:b/>
        <w:szCs w:val="20"/>
      </w:rPr>
      <w:instrText xml:space="preserve"> PAGE  \* Arabic  \* MERGEFORMAT </w:instrText>
    </w:r>
    <w:r>
      <w:rPr>
        <w:rFonts w:cs="Times New Roman"/>
        <w:b/>
        <w:szCs w:val="20"/>
      </w:rPr>
      <w:fldChar w:fldCharType="separate"/>
    </w:r>
    <w:r w:rsidR="003A6D5F">
      <w:rPr>
        <w:rFonts w:cs="Times New Roman"/>
        <w:b/>
        <w:noProof/>
        <w:szCs w:val="20"/>
      </w:rPr>
      <w:t>27</w:t>
    </w:r>
    <w:r>
      <w:rPr>
        <w:rFonts w:cs="Times New Roman"/>
        <w:b/>
        <w:szCs w:val="20"/>
      </w:rPr>
      <w:fldChar w:fldCharType="end"/>
    </w:r>
    <w:r>
      <w:rPr>
        <w:rFonts w:cs="Times New Roman"/>
        <w:b/>
        <w:szCs w:val="20"/>
      </w:rPr>
      <w:t xml:space="preserve"> of </w:t>
    </w:r>
    <w:r>
      <w:rPr>
        <w:rFonts w:cs="Times New Roman"/>
        <w:b/>
        <w:szCs w:val="20"/>
      </w:rPr>
      <w:fldChar w:fldCharType="begin"/>
    </w:r>
    <w:r>
      <w:rPr>
        <w:rFonts w:cs="Times New Roman"/>
        <w:b/>
        <w:szCs w:val="20"/>
      </w:rPr>
      <w:instrText xml:space="preserve"> NUMPAGES  \* Arabic  \* MERGEFORMAT </w:instrText>
    </w:r>
    <w:r>
      <w:rPr>
        <w:rFonts w:cs="Times New Roman"/>
        <w:b/>
        <w:szCs w:val="20"/>
      </w:rPr>
      <w:fldChar w:fldCharType="separate"/>
    </w:r>
    <w:r w:rsidR="003A6D5F">
      <w:rPr>
        <w:rFonts w:cs="Times New Roman"/>
        <w:b/>
        <w:noProof/>
        <w:szCs w:val="20"/>
      </w:rPr>
      <w:t>31</w:t>
    </w:r>
    <w:r>
      <w:rPr>
        <w:rFonts w:cs="Times New Roman"/>
        <w:b/>
        <w:szCs w:val="20"/>
      </w:rPr>
      <w:fldChar w:fldCharType="end"/>
    </w:r>
    <w:r>
      <w:rPr>
        <w:rFonts w:cs="Times New Roman"/>
        <w:b/>
        <w:szCs w:val="20"/>
      </w:rPr>
      <w:tab/>
    </w:r>
    <w:del w:id="219" w:author="RCC" w:date="2020-10-06T09:50:00Z">
      <w:r w:rsidDel="00F10576">
        <w:rPr>
          <w:rFonts w:cs="Times New Roman"/>
          <w:b/>
          <w:szCs w:val="20"/>
        </w:rPr>
        <w:fldChar w:fldCharType="begin"/>
      </w:r>
      <w:r w:rsidDel="00F10576">
        <w:rPr>
          <w:rFonts w:cs="Times New Roman"/>
          <w:b/>
          <w:szCs w:val="20"/>
        </w:rPr>
        <w:delInstrText xml:space="preserve"> DOCPROPERTY  "Effective Date"  \* MERGEFORMAT </w:delInstrText>
      </w:r>
      <w:r w:rsidDel="00F10576">
        <w:rPr>
          <w:rFonts w:cs="Times New Roman"/>
          <w:b/>
          <w:szCs w:val="20"/>
        </w:rPr>
        <w:fldChar w:fldCharType="separate"/>
      </w:r>
      <w:r w:rsidDel="00F10576">
        <w:rPr>
          <w:rFonts w:cs="Times New Roman"/>
          <w:b/>
          <w:szCs w:val="20"/>
        </w:rPr>
        <w:delText>28 June 2018</w:delText>
      </w:r>
      <w:r w:rsidDel="00F10576">
        <w:rPr>
          <w:rFonts w:cs="Times New Roman"/>
          <w:b/>
          <w:szCs w:val="20"/>
        </w:rPr>
        <w:fldChar w:fldCharType="end"/>
      </w:r>
    </w:del>
  </w:p>
  <w:p w:rsidR="00F10576" w:rsidRDefault="00F10576">
    <w:pPr>
      <w:pStyle w:val="Footer"/>
      <w:tabs>
        <w:tab w:val="clear" w:pos="4513"/>
        <w:tab w:val="clear" w:pos="9026"/>
      </w:tabs>
      <w:jc w:val="center"/>
      <w:rPr>
        <w:rFonts w:cs="Times New Roman"/>
        <w:b/>
        <w:szCs w:val="20"/>
      </w:rPr>
    </w:pPr>
    <w:r>
      <w:rPr>
        <w:rFonts w:cs="Times New Roman"/>
        <w:b/>
        <w:szCs w:val="20"/>
      </w:rPr>
      <w:t xml:space="preserve">© </w:t>
    </w:r>
    <w:del w:id="220" w:author="RCC" w:date="2020-10-06T09:50:00Z">
      <w:r w:rsidDel="00F10576">
        <w:rPr>
          <w:rFonts w:cs="Times New Roman"/>
          <w:b/>
          <w:szCs w:val="20"/>
        </w:rPr>
        <w:delText>ELEXON</w:delText>
      </w:r>
    </w:del>
    <w:ins w:id="221" w:author="RCC" w:date="2020-10-06T09:50:00Z">
      <w:r>
        <w:rPr>
          <w:rFonts w:cs="Times New Roman"/>
          <w:b/>
          <w:szCs w:val="20"/>
        </w:rPr>
        <w:t>Elexon</w:t>
      </w:r>
    </w:ins>
    <w:r>
      <w:rPr>
        <w:rFonts w:cs="Times New Roman"/>
        <w:b/>
        <w:szCs w:val="20"/>
      </w:rPr>
      <w:t xml:space="preserve"> Limited </w:t>
    </w:r>
    <w:del w:id="222" w:author="RCC" w:date="2020-10-06T09:50:00Z">
      <w:r w:rsidDel="00F10576">
        <w:rPr>
          <w:rFonts w:cs="Times New Roman"/>
          <w:b/>
          <w:szCs w:val="20"/>
        </w:rPr>
        <w:delText>2018</w:delText>
      </w:r>
    </w:del>
    <w:ins w:id="223" w:author="RCC" w:date="2020-10-06T09:50:00Z">
      <w:r>
        <w:rPr>
          <w:rFonts w:cs="Times New Roman"/>
          <w:b/>
          <w:szCs w:val="20"/>
        </w:rPr>
        <w:t>2020</w:t>
      </w:r>
    </w:ins>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Footer"/>
      <w:pBdr>
        <w:top w:val="single" w:sz="4" w:space="6" w:color="auto"/>
      </w:pBdr>
      <w:tabs>
        <w:tab w:val="clear" w:pos="4513"/>
        <w:tab w:val="clear" w:pos="9026"/>
        <w:tab w:val="center" w:pos="7088"/>
        <w:tab w:val="right" w:pos="14033"/>
      </w:tabs>
      <w:rPr>
        <w:rFonts w:cs="Times New Roman"/>
        <w:b/>
        <w:szCs w:val="20"/>
      </w:rPr>
    </w:pPr>
    <w:r>
      <w:rPr>
        <w:rFonts w:cs="Times New Roman"/>
        <w:b/>
        <w:szCs w:val="20"/>
      </w:rPr>
      <w:t>Balancing and Settlement Code</w:t>
    </w:r>
    <w:r>
      <w:rPr>
        <w:rFonts w:cs="Times New Roman"/>
        <w:b/>
        <w:szCs w:val="20"/>
      </w:rPr>
      <w:tab/>
      <w:t xml:space="preserve">Page </w:t>
    </w:r>
    <w:r>
      <w:rPr>
        <w:rFonts w:cs="Times New Roman"/>
        <w:b/>
        <w:szCs w:val="20"/>
      </w:rPr>
      <w:fldChar w:fldCharType="begin"/>
    </w:r>
    <w:r>
      <w:rPr>
        <w:rFonts w:cs="Times New Roman"/>
        <w:b/>
        <w:szCs w:val="20"/>
      </w:rPr>
      <w:instrText xml:space="preserve"> PAGE  \* Arabic  \* MERGEFORMAT </w:instrText>
    </w:r>
    <w:r>
      <w:rPr>
        <w:rFonts w:cs="Times New Roman"/>
        <w:b/>
        <w:szCs w:val="20"/>
      </w:rPr>
      <w:fldChar w:fldCharType="separate"/>
    </w:r>
    <w:r w:rsidR="003A6D5F">
      <w:rPr>
        <w:rFonts w:cs="Times New Roman"/>
        <w:b/>
        <w:noProof/>
        <w:szCs w:val="20"/>
      </w:rPr>
      <w:t>28</w:t>
    </w:r>
    <w:r>
      <w:rPr>
        <w:rFonts w:cs="Times New Roman"/>
        <w:b/>
        <w:szCs w:val="20"/>
      </w:rPr>
      <w:fldChar w:fldCharType="end"/>
    </w:r>
    <w:r>
      <w:rPr>
        <w:rFonts w:cs="Times New Roman"/>
        <w:b/>
        <w:szCs w:val="20"/>
      </w:rPr>
      <w:t xml:space="preserve"> of </w:t>
    </w:r>
    <w:r>
      <w:rPr>
        <w:rFonts w:cs="Times New Roman"/>
        <w:b/>
        <w:szCs w:val="20"/>
      </w:rPr>
      <w:fldChar w:fldCharType="begin"/>
    </w:r>
    <w:r>
      <w:rPr>
        <w:rFonts w:cs="Times New Roman"/>
        <w:b/>
        <w:szCs w:val="20"/>
      </w:rPr>
      <w:instrText xml:space="preserve"> NUMPAGES  \* Arabic  \* MERGEFORMAT </w:instrText>
    </w:r>
    <w:r>
      <w:rPr>
        <w:rFonts w:cs="Times New Roman"/>
        <w:b/>
        <w:szCs w:val="20"/>
      </w:rPr>
      <w:fldChar w:fldCharType="separate"/>
    </w:r>
    <w:r w:rsidR="003A6D5F">
      <w:rPr>
        <w:rFonts w:cs="Times New Roman"/>
        <w:b/>
        <w:noProof/>
        <w:szCs w:val="20"/>
      </w:rPr>
      <w:t>31</w:t>
    </w:r>
    <w:r>
      <w:rPr>
        <w:rFonts w:cs="Times New Roman"/>
        <w:b/>
        <w:szCs w:val="20"/>
      </w:rPr>
      <w:fldChar w:fldCharType="end"/>
    </w:r>
    <w:r>
      <w:rPr>
        <w:rFonts w:cs="Times New Roman"/>
        <w:b/>
        <w:szCs w:val="20"/>
      </w:rPr>
      <w:tab/>
    </w:r>
    <w:del w:id="226" w:author="RCC" w:date="2020-10-06T09:50:00Z">
      <w:r w:rsidDel="00F10576">
        <w:rPr>
          <w:rFonts w:cs="Times New Roman"/>
          <w:b/>
          <w:szCs w:val="20"/>
        </w:rPr>
        <w:fldChar w:fldCharType="begin"/>
      </w:r>
      <w:r w:rsidDel="00F10576">
        <w:rPr>
          <w:rFonts w:cs="Times New Roman"/>
          <w:b/>
          <w:szCs w:val="20"/>
        </w:rPr>
        <w:delInstrText xml:space="preserve"> DOCPROPERTY  "Effective Date"  \* MERGEFORMAT </w:delInstrText>
      </w:r>
      <w:r w:rsidDel="00F10576">
        <w:rPr>
          <w:rFonts w:cs="Times New Roman"/>
          <w:b/>
          <w:szCs w:val="20"/>
        </w:rPr>
        <w:fldChar w:fldCharType="separate"/>
      </w:r>
      <w:r w:rsidDel="00F10576">
        <w:rPr>
          <w:rFonts w:cs="Times New Roman"/>
          <w:b/>
          <w:szCs w:val="20"/>
        </w:rPr>
        <w:delText>28 June 2018</w:delText>
      </w:r>
      <w:r w:rsidDel="00F10576">
        <w:rPr>
          <w:rFonts w:cs="Times New Roman"/>
          <w:b/>
          <w:szCs w:val="20"/>
        </w:rPr>
        <w:fldChar w:fldCharType="end"/>
      </w:r>
    </w:del>
  </w:p>
  <w:p w:rsidR="00F10576" w:rsidRDefault="00F10576">
    <w:pPr>
      <w:pStyle w:val="Footer"/>
      <w:tabs>
        <w:tab w:val="clear" w:pos="4513"/>
        <w:tab w:val="clear" w:pos="9026"/>
      </w:tabs>
      <w:jc w:val="center"/>
      <w:rPr>
        <w:rFonts w:cs="Times New Roman"/>
        <w:b/>
        <w:szCs w:val="20"/>
      </w:rPr>
    </w:pPr>
    <w:r>
      <w:rPr>
        <w:rFonts w:cs="Times New Roman"/>
        <w:b/>
        <w:szCs w:val="20"/>
      </w:rPr>
      <w:t xml:space="preserve">© </w:t>
    </w:r>
    <w:del w:id="227" w:author="RCC" w:date="2020-10-06T09:50:00Z">
      <w:r w:rsidDel="00F10576">
        <w:rPr>
          <w:rFonts w:cs="Times New Roman"/>
          <w:b/>
          <w:szCs w:val="20"/>
        </w:rPr>
        <w:delText>ELEXON</w:delText>
      </w:r>
    </w:del>
    <w:ins w:id="228" w:author="RCC" w:date="2020-10-06T09:50:00Z">
      <w:r>
        <w:rPr>
          <w:rFonts w:cs="Times New Roman"/>
          <w:b/>
          <w:szCs w:val="20"/>
        </w:rPr>
        <w:t>Elexon</w:t>
      </w:r>
    </w:ins>
    <w:r>
      <w:rPr>
        <w:rFonts w:cs="Times New Roman"/>
        <w:b/>
        <w:szCs w:val="20"/>
      </w:rPr>
      <w:t xml:space="preserve"> Limited </w:t>
    </w:r>
    <w:del w:id="229" w:author="RCC" w:date="2020-10-06T09:50:00Z">
      <w:r w:rsidDel="00F10576">
        <w:rPr>
          <w:rFonts w:cs="Times New Roman"/>
          <w:b/>
          <w:szCs w:val="20"/>
        </w:rPr>
        <w:delText>2018</w:delText>
      </w:r>
    </w:del>
    <w:ins w:id="230" w:author="RCC" w:date="2020-10-06T09:50:00Z">
      <w:r>
        <w:rPr>
          <w:rFonts w:cs="Times New Roman"/>
          <w:b/>
          <w:szCs w:val="20"/>
        </w:rPr>
        <w:t>2020</w:t>
      </w:r>
    </w:ins>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Footer"/>
      <w:pBdr>
        <w:top w:val="single" w:sz="4" w:space="6" w:color="auto"/>
      </w:pBdr>
      <w:tabs>
        <w:tab w:val="clear" w:pos="4513"/>
        <w:tab w:val="clear" w:pos="9026"/>
        <w:tab w:val="center" w:pos="4536"/>
        <w:tab w:val="right" w:pos="9072"/>
      </w:tabs>
      <w:rPr>
        <w:rFonts w:cs="Times New Roman"/>
        <w:b/>
        <w:szCs w:val="20"/>
      </w:rPr>
    </w:pPr>
    <w:r>
      <w:rPr>
        <w:rFonts w:cs="Times New Roman"/>
        <w:b/>
        <w:szCs w:val="20"/>
      </w:rPr>
      <w:t>Balancing and Settlement Code</w:t>
    </w:r>
    <w:r>
      <w:rPr>
        <w:rFonts w:cs="Times New Roman"/>
        <w:b/>
        <w:szCs w:val="20"/>
      </w:rPr>
      <w:tab/>
      <w:t xml:space="preserve">Page </w:t>
    </w:r>
    <w:r>
      <w:rPr>
        <w:rFonts w:cs="Times New Roman"/>
        <w:b/>
        <w:szCs w:val="20"/>
      </w:rPr>
      <w:fldChar w:fldCharType="begin"/>
    </w:r>
    <w:r>
      <w:rPr>
        <w:rFonts w:cs="Times New Roman"/>
        <w:b/>
        <w:szCs w:val="20"/>
      </w:rPr>
      <w:instrText xml:space="preserve"> PAGE  \* Arabic  \* MERGEFORMAT </w:instrText>
    </w:r>
    <w:r>
      <w:rPr>
        <w:rFonts w:cs="Times New Roman"/>
        <w:b/>
        <w:szCs w:val="20"/>
      </w:rPr>
      <w:fldChar w:fldCharType="separate"/>
    </w:r>
    <w:r w:rsidR="003A6D5F">
      <w:rPr>
        <w:rFonts w:cs="Times New Roman"/>
        <w:b/>
        <w:noProof/>
        <w:szCs w:val="20"/>
      </w:rPr>
      <w:t>31</w:t>
    </w:r>
    <w:r>
      <w:rPr>
        <w:rFonts w:cs="Times New Roman"/>
        <w:b/>
        <w:szCs w:val="20"/>
      </w:rPr>
      <w:fldChar w:fldCharType="end"/>
    </w:r>
    <w:r>
      <w:rPr>
        <w:rFonts w:cs="Times New Roman"/>
        <w:b/>
        <w:szCs w:val="20"/>
      </w:rPr>
      <w:t xml:space="preserve"> of </w:t>
    </w:r>
    <w:r>
      <w:rPr>
        <w:rFonts w:cs="Times New Roman"/>
        <w:b/>
        <w:szCs w:val="20"/>
      </w:rPr>
      <w:fldChar w:fldCharType="begin"/>
    </w:r>
    <w:r>
      <w:rPr>
        <w:rFonts w:cs="Times New Roman"/>
        <w:b/>
        <w:szCs w:val="20"/>
      </w:rPr>
      <w:instrText xml:space="preserve"> NUMPAGES  \* Arabic  \* MERGEFORMAT </w:instrText>
    </w:r>
    <w:r>
      <w:rPr>
        <w:rFonts w:cs="Times New Roman"/>
        <w:b/>
        <w:szCs w:val="20"/>
      </w:rPr>
      <w:fldChar w:fldCharType="separate"/>
    </w:r>
    <w:r w:rsidR="003A6D5F">
      <w:rPr>
        <w:rFonts w:cs="Times New Roman"/>
        <w:b/>
        <w:noProof/>
        <w:szCs w:val="20"/>
      </w:rPr>
      <w:t>31</w:t>
    </w:r>
    <w:r>
      <w:rPr>
        <w:rFonts w:cs="Times New Roman"/>
        <w:b/>
        <w:szCs w:val="20"/>
      </w:rPr>
      <w:fldChar w:fldCharType="end"/>
    </w:r>
    <w:r>
      <w:rPr>
        <w:rFonts w:cs="Times New Roman"/>
        <w:b/>
        <w:szCs w:val="20"/>
      </w:rPr>
      <w:tab/>
    </w:r>
    <w:del w:id="244" w:author="RCC" w:date="2020-10-06T09:50:00Z">
      <w:r w:rsidDel="00F10576">
        <w:rPr>
          <w:rFonts w:cs="Times New Roman"/>
          <w:b/>
          <w:szCs w:val="20"/>
        </w:rPr>
        <w:fldChar w:fldCharType="begin"/>
      </w:r>
      <w:r w:rsidDel="00F10576">
        <w:rPr>
          <w:rFonts w:cs="Times New Roman"/>
          <w:b/>
          <w:szCs w:val="20"/>
        </w:rPr>
        <w:delInstrText xml:space="preserve"> DOCPROPERTY  "Effective Date"  \* MERGEFORMAT </w:delInstrText>
      </w:r>
      <w:r w:rsidDel="00F10576">
        <w:rPr>
          <w:rFonts w:cs="Times New Roman"/>
          <w:b/>
          <w:szCs w:val="20"/>
        </w:rPr>
        <w:fldChar w:fldCharType="separate"/>
      </w:r>
      <w:r w:rsidDel="00F10576">
        <w:rPr>
          <w:rFonts w:cs="Times New Roman"/>
          <w:b/>
          <w:szCs w:val="20"/>
        </w:rPr>
        <w:delText>28 June 2018</w:delText>
      </w:r>
      <w:r w:rsidDel="00F10576">
        <w:rPr>
          <w:rFonts w:cs="Times New Roman"/>
          <w:b/>
          <w:szCs w:val="20"/>
        </w:rPr>
        <w:fldChar w:fldCharType="end"/>
      </w:r>
    </w:del>
  </w:p>
  <w:p w:rsidR="00F10576" w:rsidRDefault="00F10576">
    <w:pPr>
      <w:pStyle w:val="Footer"/>
      <w:tabs>
        <w:tab w:val="clear" w:pos="4513"/>
        <w:tab w:val="clear" w:pos="9026"/>
      </w:tabs>
      <w:jc w:val="center"/>
      <w:rPr>
        <w:rFonts w:cs="Times New Roman"/>
        <w:b/>
        <w:szCs w:val="20"/>
      </w:rPr>
    </w:pPr>
    <w:r>
      <w:rPr>
        <w:rFonts w:cs="Times New Roman"/>
        <w:b/>
        <w:szCs w:val="20"/>
      </w:rPr>
      <w:t xml:space="preserve">© </w:t>
    </w:r>
    <w:del w:id="245" w:author="RCC" w:date="2020-10-06T09:50:00Z">
      <w:r w:rsidDel="00F10576">
        <w:rPr>
          <w:rFonts w:cs="Times New Roman"/>
          <w:b/>
          <w:szCs w:val="20"/>
        </w:rPr>
        <w:delText>ELEXON</w:delText>
      </w:r>
    </w:del>
    <w:ins w:id="246" w:author="RCC" w:date="2020-10-06T09:50:00Z">
      <w:r>
        <w:rPr>
          <w:rFonts w:cs="Times New Roman"/>
          <w:b/>
          <w:szCs w:val="20"/>
        </w:rPr>
        <w:t>Elexon</w:t>
      </w:r>
    </w:ins>
    <w:r>
      <w:rPr>
        <w:rFonts w:cs="Times New Roman"/>
        <w:b/>
        <w:szCs w:val="20"/>
      </w:rPr>
      <w:t xml:space="preserve"> Limited </w:t>
    </w:r>
    <w:del w:id="247" w:author="RCC" w:date="2020-10-06T09:50:00Z">
      <w:r w:rsidDel="00F10576">
        <w:rPr>
          <w:rFonts w:cs="Times New Roman"/>
          <w:b/>
          <w:szCs w:val="20"/>
        </w:rPr>
        <w:delText>2018</w:delText>
      </w:r>
    </w:del>
    <w:ins w:id="248" w:author="RCC" w:date="2020-10-06T09:50:00Z">
      <w:r>
        <w:rPr>
          <w:rFonts w:cs="Times New Roman"/>
          <w:b/>
          <w:szCs w:val="20"/>
        </w:rPr>
        <w:t>2020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576" w:rsidRDefault="00F10576">
      <w:pPr>
        <w:spacing w:after="0" w:line="240" w:lineRule="auto"/>
      </w:pPr>
      <w:r>
        <w:separator/>
      </w:r>
    </w:p>
  </w:footnote>
  <w:footnote w:type="continuationSeparator" w:id="0">
    <w:p w:rsidR="00F10576" w:rsidRDefault="00F10576">
      <w:pPr>
        <w:spacing w:after="0" w:line="240" w:lineRule="auto"/>
      </w:pPr>
      <w:r>
        <w:continuationSeparator/>
      </w:r>
    </w:p>
  </w:footnote>
  <w:footnote w:id="1">
    <w:p w:rsidR="00F10576" w:rsidRDefault="00F10576">
      <w:pPr>
        <w:pStyle w:val="FootnoteText"/>
        <w:rPr>
          <w:rFonts w:cs="Times New Roman"/>
          <w:sz w:val="16"/>
          <w:szCs w:val="16"/>
        </w:rPr>
      </w:pPr>
      <w:r>
        <w:rPr>
          <w:rStyle w:val="FootnoteReference"/>
          <w:rFonts w:cs="Times New Roman"/>
          <w:sz w:val="16"/>
          <w:szCs w:val="16"/>
        </w:rPr>
        <w:footnoteRef/>
      </w:r>
      <w:r>
        <w:rPr>
          <w:rFonts w:cs="Times New Roman"/>
          <w:sz w:val="16"/>
          <w:szCs w:val="16"/>
        </w:rPr>
        <w:t xml:space="preserve"> If the Supplier changes agents it must inform the PrA.</w:t>
      </w:r>
    </w:p>
  </w:footnote>
  <w:footnote w:id="2">
    <w:p w:rsidR="00F10576" w:rsidRDefault="00F10576">
      <w:pPr>
        <w:pStyle w:val="FootnoteText"/>
        <w:rPr>
          <w:rFonts w:cs="Times New Roman"/>
          <w:sz w:val="16"/>
          <w:szCs w:val="16"/>
        </w:rPr>
      </w:pPr>
      <w:r>
        <w:rPr>
          <w:rStyle w:val="FootnoteReference"/>
          <w:rFonts w:cs="Times New Roman"/>
          <w:sz w:val="16"/>
          <w:szCs w:val="16"/>
        </w:rPr>
        <w:footnoteRef/>
      </w:r>
      <w:r>
        <w:rPr>
          <w:rFonts w:cs="Times New Roman"/>
          <w:sz w:val="16"/>
          <w:szCs w:val="16"/>
        </w:rPr>
        <w:t xml:space="preserve"> This may be provided either by the Supplier or the relevant agent.</w:t>
      </w:r>
    </w:p>
  </w:footnote>
  <w:footnote w:id="3">
    <w:p w:rsidR="00F10576" w:rsidRDefault="00F10576">
      <w:pPr>
        <w:pStyle w:val="FootnoteText"/>
        <w:rPr>
          <w:rFonts w:cs="Times New Roman"/>
          <w:sz w:val="16"/>
          <w:szCs w:val="16"/>
        </w:rPr>
      </w:pPr>
      <w:r>
        <w:rPr>
          <w:rStyle w:val="FootnoteReference"/>
          <w:rFonts w:cs="Times New Roman"/>
          <w:sz w:val="16"/>
          <w:szCs w:val="16"/>
        </w:rPr>
        <w:footnoteRef/>
      </w:r>
      <w:r>
        <w:rPr>
          <w:rFonts w:cs="Times New Roman"/>
          <w:sz w:val="16"/>
          <w:szCs w:val="16"/>
        </w:rPr>
        <w:t xml:space="preserve"> If a Sample Participant site has been disconnected or if the Supplier has confirmed site disconnection the PrA shall retire the Sample Participant.  If it has been de-energised and the Supplier has appointed the PrA’s agents, the Supplier shall appoint new NHH agents.  The PrA shall retire that Sample Participant.</w:t>
      </w:r>
    </w:p>
  </w:footnote>
  <w:footnote w:id="4">
    <w:p w:rsidR="00F10576" w:rsidRDefault="00F10576">
      <w:pPr>
        <w:pStyle w:val="FootnoteText"/>
        <w:rPr>
          <w:rFonts w:cs="Times New Roman"/>
          <w:sz w:val="16"/>
          <w:szCs w:val="16"/>
        </w:rPr>
      </w:pPr>
      <w:r>
        <w:rPr>
          <w:rStyle w:val="FootnoteReference"/>
          <w:rFonts w:cs="Times New Roman"/>
          <w:sz w:val="16"/>
          <w:szCs w:val="16"/>
        </w:rPr>
        <w:footnoteRef/>
      </w:r>
      <w:r>
        <w:rPr>
          <w:rFonts w:cs="Times New Roman"/>
          <w:sz w:val="16"/>
          <w:szCs w:val="16"/>
        </w:rPr>
        <w:t xml:space="preserve"> The first rebate following implementation of Modification P223 will not take effect until June 2011.</w:t>
      </w:r>
    </w:p>
  </w:footnote>
  <w:footnote w:id="5">
    <w:p w:rsidR="00F10576" w:rsidRDefault="00F10576">
      <w:pPr>
        <w:pStyle w:val="FootnoteText"/>
        <w:rPr>
          <w:rFonts w:cs="Times New Roman"/>
          <w:sz w:val="16"/>
          <w:szCs w:val="16"/>
        </w:rPr>
      </w:pPr>
      <w:r>
        <w:rPr>
          <w:rStyle w:val="FootnoteReference"/>
          <w:rFonts w:cs="Times New Roman"/>
          <w:sz w:val="16"/>
          <w:szCs w:val="16"/>
        </w:rPr>
        <w:footnoteRef/>
      </w:r>
      <w:r>
        <w:rPr>
          <w:rFonts w:cs="Times New Roman"/>
          <w:sz w:val="16"/>
          <w:szCs w:val="16"/>
        </w:rPr>
        <w:t xml:space="preserve"> Where the Supplier is aware of a Change of Supplier event, it may inform the PrA at any time before it receives a request from the PrA to investigate any affected MPANs.</w:t>
      </w:r>
    </w:p>
  </w:footnote>
  <w:footnote w:id="6">
    <w:p w:rsidR="00F10576" w:rsidRDefault="00F10576">
      <w:pPr>
        <w:pStyle w:val="FootnoteText"/>
        <w:rPr>
          <w:rFonts w:cs="Times New Roman"/>
          <w:sz w:val="16"/>
          <w:szCs w:val="16"/>
        </w:rPr>
      </w:pPr>
      <w:r>
        <w:rPr>
          <w:rStyle w:val="FootnoteReference"/>
          <w:rFonts w:cs="Times New Roman"/>
          <w:sz w:val="16"/>
          <w:szCs w:val="16"/>
        </w:rPr>
        <w:footnoteRef/>
      </w:r>
      <w:r>
        <w:rPr>
          <w:rFonts w:cs="Times New Roman"/>
          <w:sz w:val="16"/>
          <w:szCs w:val="16"/>
        </w:rPr>
        <w:t xml:space="preserve"> Where the Supplier is aware of any change of details, it may inform the PrA at any time before it receives a request from the PrA to confirm whether any changes have occurred.</w:t>
      </w:r>
    </w:p>
  </w:footnote>
  <w:footnote w:id="7">
    <w:p w:rsidR="00F10576" w:rsidRDefault="00F10576">
      <w:pPr>
        <w:pStyle w:val="FootnoteText"/>
        <w:rPr>
          <w:rFonts w:cs="Times New Roman"/>
          <w:sz w:val="16"/>
          <w:szCs w:val="16"/>
        </w:rPr>
      </w:pPr>
      <w:r>
        <w:rPr>
          <w:rStyle w:val="FootnoteReference"/>
          <w:rFonts w:cs="Times New Roman"/>
          <w:sz w:val="16"/>
          <w:szCs w:val="16"/>
        </w:rPr>
        <w:footnoteRef/>
      </w:r>
      <w:r>
        <w:rPr>
          <w:rFonts w:cs="Times New Roman"/>
          <w:sz w:val="16"/>
          <w:szCs w:val="16"/>
        </w:rPr>
        <w:t xml:space="preserve"> The Supplier shall use its best endeavours in determining the Customer Type e.g. whether a Sample Participant is an industrial or commercial customer.</w:t>
      </w:r>
    </w:p>
  </w:footnote>
  <w:footnote w:id="8">
    <w:p w:rsidR="00F10576" w:rsidRDefault="00F10576">
      <w:pPr>
        <w:pStyle w:val="FootnoteText"/>
        <w:rPr>
          <w:rFonts w:cs="Times New Roman"/>
          <w:sz w:val="16"/>
          <w:szCs w:val="16"/>
        </w:rPr>
      </w:pPr>
      <w:r>
        <w:rPr>
          <w:rStyle w:val="FootnoteReference"/>
          <w:rFonts w:cs="Times New Roman"/>
          <w:sz w:val="16"/>
          <w:szCs w:val="16"/>
        </w:rPr>
        <w:footnoteRef/>
      </w:r>
      <w:r>
        <w:rPr>
          <w:rFonts w:cs="Times New Roman"/>
          <w:sz w:val="16"/>
          <w:szCs w:val="16"/>
        </w:rPr>
        <w:t xml:space="preserve"> Either Settlement Data (EAC/AA) or billing data may be used in the calculation of the annual consumption.</w:t>
      </w:r>
    </w:p>
  </w:footnote>
  <w:footnote w:id="9">
    <w:p w:rsidR="00F10576" w:rsidRDefault="00F10576">
      <w:pPr>
        <w:pStyle w:val="FootnoteText"/>
        <w:rPr>
          <w:rFonts w:cs="Times New Roman"/>
          <w:sz w:val="16"/>
          <w:szCs w:val="16"/>
        </w:rPr>
      </w:pPr>
      <w:r>
        <w:rPr>
          <w:rStyle w:val="FootnoteReference"/>
          <w:rFonts w:cs="Times New Roman"/>
          <w:sz w:val="16"/>
          <w:szCs w:val="16"/>
        </w:rPr>
        <w:footnoteRef/>
      </w:r>
      <w:r>
        <w:rPr>
          <w:rFonts w:cs="Times New Roman"/>
          <w:sz w:val="16"/>
          <w:szCs w:val="16"/>
        </w:rPr>
        <w:t xml:space="preserve"> This format supports up to three streams of interval data for each interval (kWh, lag and lead).</w:t>
      </w:r>
    </w:p>
  </w:footnote>
  <w:footnote w:id="10">
    <w:p w:rsidR="00F10576" w:rsidRDefault="00F10576">
      <w:pPr>
        <w:pStyle w:val="FootnoteText"/>
        <w:rPr>
          <w:rFonts w:cs="Times New Roman"/>
          <w:sz w:val="16"/>
          <w:szCs w:val="16"/>
        </w:rPr>
      </w:pPr>
      <w:r>
        <w:rPr>
          <w:rStyle w:val="FootnoteReference"/>
          <w:rFonts w:cs="Times New Roman"/>
          <w:sz w:val="16"/>
          <w:szCs w:val="16"/>
        </w:rPr>
        <w:footnoteRef/>
      </w:r>
      <w:r>
        <w:rPr>
          <w:rFonts w:cs="Times New Roman"/>
          <w:sz w:val="16"/>
          <w:szCs w:val="16"/>
        </w:rPr>
        <w:t xml:space="preserve"> All data should be returned in GMT to avoid losing data on clock change days.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Header"/>
      <w:pBdr>
        <w:bottom w:val="single" w:sz="4" w:space="6" w:color="auto"/>
      </w:pBdr>
      <w:tabs>
        <w:tab w:val="clear" w:pos="4513"/>
        <w:tab w:val="clear" w:pos="9026"/>
        <w:tab w:val="center" w:pos="4536"/>
        <w:tab w:val="right" w:pos="9072"/>
      </w:tabs>
      <w:rPr>
        <w:rFonts w:cs="Times New Roman"/>
        <w:b/>
        <w:szCs w:val="20"/>
      </w:rPr>
    </w:pPr>
    <w:r>
      <w:rPr>
        <w:rFonts w:cs="Times New Roman"/>
        <w:b/>
        <w:szCs w:val="20"/>
      </w:rPr>
      <w:t>BSCP510</w:t>
    </w:r>
    <w:r>
      <w:rPr>
        <w:rFonts w:cs="Times New Roman"/>
        <w:b/>
        <w:szCs w:val="20"/>
      </w:rPr>
      <w:tab/>
      <w:t>The Provision of Sampling Data to the Profile Administrator</w:t>
    </w:r>
    <w:r>
      <w:rPr>
        <w:rFonts w:cs="Times New Roman"/>
        <w:b/>
        <w:szCs w:val="20"/>
      </w:rPr>
      <w:tab/>
    </w:r>
    <w:r>
      <w:rPr>
        <w:rFonts w:cs="Times New Roman"/>
        <w:b/>
        <w:szCs w:val="20"/>
      </w:rPr>
      <w:fldChar w:fldCharType="begin"/>
    </w:r>
    <w:r>
      <w:rPr>
        <w:rFonts w:cs="Times New Roman"/>
        <w:b/>
        <w:szCs w:val="20"/>
      </w:rPr>
      <w:instrText xml:space="preserve"> DOCPROPERTY  "Version Number"  \* MERGEFORMAT </w:instrText>
    </w:r>
    <w:r>
      <w:rPr>
        <w:rFonts w:cs="Times New Roman"/>
        <w:b/>
        <w:szCs w:val="20"/>
      </w:rPr>
      <w:fldChar w:fldCharType="separate"/>
    </w:r>
    <w:ins w:id="174" w:author="RCC" w:date="2020-10-06T09:48:00Z">
      <w:r>
        <w:rPr>
          <w:rFonts w:cs="Times New Roman"/>
          <w:b/>
          <w:szCs w:val="20"/>
        </w:rPr>
        <w:t>Version 6.3</w:t>
      </w:r>
    </w:ins>
    <w:del w:id="175" w:author="RCC" w:date="2020-10-06T09:48:00Z">
      <w:r w:rsidDel="00F10576">
        <w:rPr>
          <w:rFonts w:cs="Times New Roman"/>
          <w:b/>
          <w:szCs w:val="20"/>
        </w:rPr>
        <w:delText>Version 6.0</w:delText>
      </w:r>
    </w:del>
    <w:r>
      <w:rPr>
        <w:rFonts w:cs="Times New Roman"/>
        <w:b/>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Header"/>
      <w:pBdr>
        <w:bottom w:val="single" w:sz="4" w:space="6" w:color="auto"/>
      </w:pBdr>
      <w:tabs>
        <w:tab w:val="clear" w:pos="4513"/>
        <w:tab w:val="clear" w:pos="9026"/>
        <w:tab w:val="center" w:pos="7088"/>
        <w:tab w:val="right" w:pos="14033"/>
      </w:tabs>
      <w:rPr>
        <w:rFonts w:cs="Times New Roman"/>
        <w:b/>
        <w:szCs w:val="20"/>
      </w:rPr>
    </w:pPr>
    <w:r>
      <w:rPr>
        <w:rFonts w:cs="Times New Roman"/>
        <w:b/>
        <w:szCs w:val="20"/>
      </w:rPr>
      <w:t>BSCP510</w:t>
    </w:r>
    <w:r>
      <w:rPr>
        <w:rFonts w:cs="Times New Roman"/>
        <w:b/>
        <w:szCs w:val="20"/>
      </w:rPr>
      <w:tab/>
      <w:t>The Provision of Sampling Data to the Profile Administrator</w:t>
    </w:r>
    <w:r>
      <w:rPr>
        <w:rFonts w:cs="Times New Roman"/>
        <w:b/>
        <w:szCs w:val="20"/>
      </w:rPr>
      <w:tab/>
    </w:r>
    <w:r>
      <w:rPr>
        <w:rFonts w:cs="Times New Roman"/>
        <w:b/>
        <w:szCs w:val="20"/>
      </w:rPr>
      <w:fldChar w:fldCharType="begin"/>
    </w:r>
    <w:r>
      <w:rPr>
        <w:rFonts w:cs="Times New Roman"/>
        <w:b/>
        <w:szCs w:val="20"/>
      </w:rPr>
      <w:instrText xml:space="preserve"> DOCPROPERTY  "Version Number"  \* MERGEFORMAT </w:instrText>
    </w:r>
    <w:r>
      <w:rPr>
        <w:rFonts w:cs="Times New Roman"/>
        <w:b/>
        <w:szCs w:val="20"/>
      </w:rPr>
      <w:fldChar w:fldCharType="separate"/>
    </w:r>
    <w:ins w:id="192" w:author="RCC" w:date="2020-10-06T09:48:00Z">
      <w:r>
        <w:rPr>
          <w:rFonts w:cs="Times New Roman"/>
          <w:b/>
          <w:szCs w:val="20"/>
        </w:rPr>
        <w:t>Version 6.3</w:t>
      </w:r>
    </w:ins>
    <w:del w:id="193" w:author="RCC" w:date="2020-10-06T09:48:00Z">
      <w:r w:rsidDel="00F10576">
        <w:rPr>
          <w:rFonts w:cs="Times New Roman"/>
          <w:b/>
          <w:szCs w:val="20"/>
        </w:rPr>
        <w:delText>Version 6.0</w:delText>
      </w:r>
    </w:del>
    <w:r>
      <w:rPr>
        <w:rFonts w:cs="Times New Roman"/>
        <w:b/>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Header"/>
      <w:pBdr>
        <w:bottom w:val="single" w:sz="4" w:space="6" w:color="auto"/>
      </w:pBdr>
      <w:tabs>
        <w:tab w:val="clear" w:pos="4513"/>
        <w:tab w:val="clear" w:pos="9026"/>
        <w:tab w:val="center" w:pos="4536"/>
        <w:tab w:val="right" w:pos="9072"/>
      </w:tabs>
      <w:rPr>
        <w:rFonts w:cs="Times New Roman"/>
        <w:b/>
        <w:szCs w:val="20"/>
      </w:rPr>
    </w:pPr>
    <w:r>
      <w:rPr>
        <w:rFonts w:cs="Times New Roman"/>
        <w:b/>
        <w:szCs w:val="20"/>
      </w:rPr>
      <w:t>BSCP510</w:t>
    </w:r>
    <w:r>
      <w:rPr>
        <w:rFonts w:cs="Times New Roman"/>
        <w:b/>
        <w:szCs w:val="20"/>
      </w:rPr>
      <w:tab/>
      <w:t>The Provision of Sampling Data to the Profile Administrator</w:t>
    </w:r>
    <w:r>
      <w:rPr>
        <w:rFonts w:cs="Times New Roman"/>
        <w:b/>
        <w:szCs w:val="20"/>
      </w:rPr>
      <w:tab/>
    </w:r>
    <w:r>
      <w:rPr>
        <w:rFonts w:cs="Times New Roman"/>
        <w:b/>
        <w:szCs w:val="20"/>
      </w:rPr>
      <w:fldChar w:fldCharType="begin"/>
    </w:r>
    <w:r>
      <w:rPr>
        <w:rFonts w:cs="Times New Roman"/>
        <w:b/>
        <w:szCs w:val="20"/>
      </w:rPr>
      <w:instrText xml:space="preserve"> DOCPROPERTY  "Version Number"  \* MERGEFORMAT </w:instrText>
    </w:r>
    <w:r>
      <w:rPr>
        <w:rFonts w:cs="Times New Roman"/>
        <w:b/>
        <w:szCs w:val="20"/>
      </w:rPr>
      <w:fldChar w:fldCharType="separate"/>
    </w:r>
    <w:ins w:id="203" w:author="RCC" w:date="2020-10-06T09:49:00Z">
      <w:r>
        <w:rPr>
          <w:rFonts w:cs="Times New Roman"/>
          <w:b/>
          <w:szCs w:val="20"/>
        </w:rPr>
        <w:t>Version 6.3</w:t>
      </w:r>
    </w:ins>
    <w:del w:id="204" w:author="RCC" w:date="2020-10-06T09:49:00Z">
      <w:r w:rsidDel="00F10576">
        <w:rPr>
          <w:rFonts w:cs="Times New Roman"/>
          <w:b/>
          <w:szCs w:val="20"/>
        </w:rPr>
        <w:delText>Version 6.0</w:delText>
      </w:r>
    </w:del>
    <w:r>
      <w:rPr>
        <w:rFonts w:cs="Times New Roman"/>
        <w:b/>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Header"/>
      <w:pBdr>
        <w:bottom w:val="single" w:sz="4" w:space="6" w:color="auto"/>
      </w:pBdr>
      <w:tabs>
        <w:tab w:val="clear" w:pos="4513"/>
        <w:tab w:val="clear" w:pos="9026"/>
        <w:tab w:val="center" w:pos="7088"/>
        <w:tab w:val="right" w:pos="14033"/>
      </w:tabs>
      <w:rPr>
        <w:rFonts w:cs="Times New Roman"/>
        <w:b/>
        <w:szCs w:val="20"/>
      </w:rPr>
    </w:pPr>
    <w:r>
      <w:rPr>
        <w:rFonts w:cs="Times New Roman"/>
        <w:b/>
        <w:szCs w:val="20"/>
      </w:rPr>
      <w:t>BSCP510</w:t>
    </w:r>
    <w:r>
      <w:rPr>
        <w:rFonts w:cs="Times New Roman"/>
        <w:b/>
        <w:szCs w:val="20"/>
      </w:rPr>
      <w:tab/>
      <w:t>The Provision of Sampling Data to the Profile Administrator</w:t>
    </w:r>
    <w:r>
      <w:rPr>
        <w:rFonts w:cs="Times New Roman"/>
        <w:b/>
        <w:szCs w:val="20"/>
      </w:rPr>
      <w:tab/>
    </w:r>
    <w:r>
      <w:rPr>
        <w:rFonts w:cs="Times New Roman"/>
        <w:b/>
        <w:szCs w:val="20"/>
      </w:rPr>
      <w:fldChar w:fldCharType="begin"/>
    </w:r>
    <w:r>
      <w:rPr>
        <w:rFonts w:cs="Times New Roman"/>
        <w:b/>
        <w:szCs w:val="20"/>
      </w:rPr>
      <w:instrText xml:space="preserve"> DOCPROPERTY  "Version Number"  \* MERGEFORMAT </w:instrText>
    </w:r>
    <w:r>
      <w:rPr>
        <w:rFonts w:cs="Times New Roman"/>
        <w:b/>
        <w:szCs w:val="20"/>
      </w:rPr>
      <w:fldChar w:fldCharType="separate"/>
    </w:r>
    <w:ins w:id="210" w:author="RCC" w:date="2020-10-06T09:49:00Z">
      <w:r>
        <w:rPr>
          <w:rFonts w:cs="Times New Roman"/>
          <w:b/>
          <w:szCs w:val="20"/>
        </w:rPr>
        <w:t>Version 6.3</w:t>
      </w:r>
    </w:ins>
    <w:del w:id="211" w:author="RCC" w:date="2020-10-06T09:49:00Z">
      <w:r w:rsidDel="00F10576">
        <w:rPr>
          <w:rFonts w:cs="Times New Roman"/>
          <w:b/>
          <w:szCs w:val="20"/>
        </w:rPr>
        <w:delText>Version 6.0</w:delText>
      </w:r>
    </w:del>
    <w:r>
      <w:rPr>
        <w:rFonts w:cs="Times New Roman"/>
        <w:b/>
        <w:szCs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Header"/>
      <w:pBdr>
        <w:bottom w:val="single" w:sz="4" w:space="6" w:color="auto"/>
      </w:pBdr>
      <w:tabs>
        <w:tab w:val="clear" w:pos="4513"/>
        <w:tab w:val="clear" w:pos="9026"/>
        <w:tab w:val="center" w:pos="4536"/>
        <w:tab w:val="right" w:pos="9072"/>
      </w:tabs>
      <w:rPr>
        <w:rFonts w:cs="Times New Roman"/>
        <w:b/>
        <w:szCs w:val="20"/>
      </w:rPr>
    </w:pPr>
    <w:r>
      <w:rPr>
        <w:rFonts w:cs="Times New Roman"/>
        <w:b/>
        <w:szCs w:val="20"/>
      </w:rPr>
      <w:t>BSCP510</w:t>
    </w:r>
    <w:r>
      <w:rPr>
        <w:rFonts w:cs="Times New Roman"/>
        <w:b/>
        <w:szCs w:val="20"/>
      </w:rPr>
      <w:tab/>
      <w:t>The Provision of Sampling Data to the Profile Administrator</w:t>
    </w:r>
    <w:r>
      <w:rPr>
        <w:rFonts w:cs="Times New Roman"/>
        <w:b/>
        <w:szCs w:val="20"/>
      </w:rPr>
      <w:tab/>
    </w:r>
    <w:r>
      <w:rPr>
        <w:rFonts w:cs="Times New Roman"/>
        <w:b/>
        <w:szCs w:val="20"/>
      </w:rPr>
      <w:fldChar w:fldCharType="begin"/>
    </w:r>
    <w:r>
      <w:rPr>
        <w:rFonts w:cs="Times New Roman"/>
        <w:b/>
        <w:szCs w:val="20"/>
      </w:rPr>
      <w:instrText xml:space="preserve"> DOCPROPERTY  "Version Number"  \* MERGEFORMAT </w:instrText>
    </w:r>
    <w:r>
      <w:rPr>
        <w:rFonts w:cs="Times New Roman"/>
        <w:b/>
        <w:szCs w:val="20"/>
      </w:rPr>
      <w:fldChar w:fldCharType="separate"/>
    </w:r>
    <w:ins w:id="217" w:author="RCC" w:date="2020-10-06T09:49:00Z">
      <w:r>
        <w:rPr>
          <w:rFonts w:cs="Times New Roman"/>
          <w:b/>
          <w:szCs w:val="20"/>
        </w:rPr>
        <w:t>Version 6.3</w:t>
      </w:r>
    </w:ins>
    <w:del w:id="218" w:author="RCC" w:date="2020-10-06T09:49:00Z">
      <w:r w:rsidDel="00F10576">
        <w:rPr>
          <w:rFonts w:cs="Times New Roman"/>
          <w:b/>
          <w:szCs w:val="20"/>
        </w:rPr>
        <w:delText>Version 6.0</w:delText>
      </w:r>
    </w:del>
    <w:r>
      <w:rPr>
        <w:rFonts w:cs="Times New Roman"/>
        <w:b/>
        <w:szCs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Header"/>
      <w:pBdr>
        <w:bottom w:val="single" w:sz="4" w:space="6" w:color="auto"/>
      </w:pBdr>
      <w:tabs>
        <w:tab w:val="clear" w:pos="4513"/>
        <w:tab w:val="clear" w:pos="9026"/>
        <w:tab w:val="center" w:pos="7088"/>
        <w:tab w:val="right" w:pos="14033"/>
      </w:tabs>
      <w:rPr>
        <w:rFonts w:cs="Times New Roman"/>
        <w:b/>
        <w:szCs w:val="20"/>
      </w:rPr>
    </w:pPr>
    <w:r>
      <w:rPr>
        <w:rFonts w:cs="Times New Roman"/>
        <w:b/>
        <w:szCs w:val="20"/>
      </w:rPr>
      <w:t>BSCP510</w:t>
    </w:r>
    <w:r>
      <w:rPr>
        <w:rFonts w:cs="Times New Roman"/>
        <w:b/>
        <w:szCs w:val="20"/>
      </w:rPr>
      <w:tab/>
      <w:t>The Provision of Sampling Data to the Profile Administrator</w:t>
    </w:r>
    <w:r>
      <w:rPr>
        <w:rFonts w:cs="Times New Roman"/>
        <w:b/>
        <w:szCs w:val="20"/>
      </w:rPr>
      <w:tab/>
    </w:r>
    <w:r>
      <w:rPr>
        <w:rFonts w:cs="Times New Roman"/>
        <w:b/>
        <w:szCs w:val="20"/>
      </w:rPr>
      <w:fldChar w:fldCharType="begin"/>
    </w:r>
    <w:r>
      <w:rPr>
        <w:rFonts w:cs="Times New Roman"/>
        <w:b/>
        <w:szCs w:val="20"/>
      </w:rPr>
      <w:instrText xml:space="preserve"> DOCPROPERTY  "Version Number"  \* MERGEFORMAT </w:instrText>
    </w:r>
    <w:r>
      <w:rPr>
        <w:rFonts w:cs="Times New Roman"/>
        <w:b/>
        <w:szCs w:val="20"/>
      </w:rPr>
      <w:fldChar w:fldCharType="separate"/>
    </w:r>
    <w:ins w:id="224" w:author="RCC" w:date="2020-10-06T09:50:00Z">
      <w:r>
        <w:rPr>
          <w:rFonts w:cs="Times New Roman"/>
          <w:b/>
          <w:szCs w:val="20"/>
        </w:rPr>
        <w:t>Version 6.3</w:t>
      </w:r>
    </w:ins>
    <w:del w:id="225" w:author="RCC" w:date="2020-10-06T09:50:00Z">
      <w:r w:rsidDel="00F10576">
        <w:rPr>
          <w:rFonts w:cs="Times New Roman"/>
          <w:b/>
          <w:szCs w:val="20"/>
        </w:rPr>
        <w:delText>Version 6.0</w:delText>
      </w:r>
    </w:del>
    <w:r>
      <w:rPr>
        <w:rFonts w:cs="Times New Roman"/>
        <w:b/>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576" w:rsidRDefault="00F10576">
    <w:pPr>
      <w:pStyle w:val="Header"/>
      <w:pBdr>
        <w:bottom w:val="single" w:sz="4" w:space="6" w:color="auto"/>
      </w:pBdr>
      <w:tabs>
        <w:tab w:val="clear" w:pos="4513"/>
        <w:tab w:val="clear" w:pos="9026"/>
        <w:tab w:val="center" w:pos="4536"/>
        <w:tab w:val="right" w:pos="9072"/>
      </w:tabs>
      <w:rPr>
        <w:rFonts w:cs="Times New Roman"/>
        <w:b/>
        <w:szCs w:val="20"/>
      </w:rPr>
    </w:pPr>
    <w:r>
      <w:rPr>
        <w:rFonts w:cs="Times New Roman"/>
        <w:b/>
        <w:szCs w:val="20"/>
      </w:rPr>
      <w:t>BSCP510</w:t>
    </w:r>
    <w:r>
      <w:rPr>
        <w:rFonts w:cs="Times New Roman"/>
        <w:b/>
        <w:szCs w:val="20"/>
      </w:rPr>
      <w:tab/>
      <w:t>The Provision of Sampling Data to the Profile Administrator</w:t>
    </w:r>
    <w:r>
      <w:rPr>
        <w:rFonts w:cs="Times New Roman"/>
        <w:b/>
        <w:szCs w:val="20"/>
      </w:rPr>
      <w:tab/>
    </w:r>
    <w:r>
      <w:rPr>
        <w:rFonts w:cs="Times New Roman"/>
        <w:b/>
        <w:szCs w:val="20"/>
      </w:rPr>
      <w:fldChar w:fldCharType="begin"/>
    </w:r>
    <w:r>
      <w:rPr>
        <w:rFonts w:cs="Times New Roman"/>
        <w:b/>
        <w:szCs w:val="20"/>
      </w:rPr>
      <w:instrText xml:space="preserve"> DOCPROPERTY  "Version Number"  \* MERGEFORMAT </w:instrText>
    </w:r>
    <w:r>
      <w:rPr>
        <w:rFonts w:cs="Times New Roman"/>
        <w:b/>
        <w:szCs w:val="20"/>
      </w:rPr>
      <w:fldChar w:fldCharType="separate"/>
    </w:r>
    <w:ins w:id="242" w:author="RCC" w:date="2020-10-06T09:50:00Z">
      <w:r>
        <w:rPr>
          <w:rFonts w:cs="Times New Roman"/>
          <w:b/>
          <w:szCs w:val="20"/>
        </w:rPr>
        <w:t>Version 6.3</w:t>
      </w:r>
    </w:ins>
    <w:del w:id="243" w:author="RCC" w:date="2020-10-06T09:50:00Z">
      <w:r w:rsidDel="00F10576">
        <w:rPr>
          <w:rFonts w:cs="Times New Roman"/>
          <w:b/>
          <w:szCs w:val="20"/>
        </w:rPr>
        <w:delText>Version 6.0</w:delText>
      </w:r>
    </w:del>
    <w:r>
      <w:rPr>
        <w:rFonts w:cs="Times New Roman"/>
        <w:b/>
        <w:szCs w:val="20"/>
      </w:rPr>
      <w:fldChar w:fldCharType="end"/>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851"/>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3C8"/>
    <w:rsid w:val="003A6D5F"/>
    <w:rsid w:val="008C3CAA"/>
    <w:rsid w:val="008D13C8"/>
    <w:rsid w:val="00F105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404D3B5"/>
  <w15:docId w15:val="{0187D93C-6A51-4197-8ABA-228FD12E7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isclaimer">
    <w:name w:val="Disclaimer"/>
    <w:pPr>
      <w:spacing w:after="160" w:line="240" w:lineRule="auto"/>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line="240" w:lineRule="auto"/>
    </w:pPr>
    <w:rPr>
      <w:rFonts w:ascii="Tahoma" w:eastAsia="Times New Roman" w:hAnsi="Tahoma" w:cs="Times New Roman"/>
      <w:b/>
      <w:sz w:val="24"/>
      <w:szCs w:val="24"/>
      <w:lang w:eastAsia="en-GB"/>
    </w:rPr>
  </w:style>
  <w:style w:type="character" w:customStyle="1" w:styleId="CoverHeadingChar">
    <w:name w:val="Cover Heading Char"/>
    <w:basedOn w:val="DefaultParagraphFont"/>
    <w:link w:val="CoverHeading"/>
    <w:rPr>
      <w:rFonts w:ascii="Tahoma" w:eastAsia="Times New Roman" w:hAnsi="Tahoma" w:cs="Times New Roman"/>
      <w:b/>
      <w:sz w:val="24"/>
      <w:szCs w:val="24"/>
      <w:lang w:eastAsia="en-GB"/>
    </w:rPr>
  </w:style>
  <w:style w:type="character" w:styleId="Hyperlink">
    <w:name w:val="Hyperlink"/>
    <w:basedOn w:val="DefaultParagraphFont"/>
    <w:uiPriority w:val="99"/>
    <w:unhideWhenUsed/>
    <w:rPr>
      <w:color w:val="0000FF" w:themeColor="hyperlink"/>
      <w:u w:val="single"/>
    </w:rPr>
  </w:style>
  <w:style w:type="paragraph" w:styleId="TOC1">
    <w:name w:val="toc 1"/>
    <w:basedOn w:val="Normal"/>
    <w:next w:val="Normal"/>
    <w:uiPriority w:val="39"/>
    <w:unhideWhenUsed/>
    <w:pPr>
      <w:spacing w:after="120" w:line="240" w:lineRule="auto"/>
    </w:pPr>
  </w:style>
  <w:style w:type="paragraph" w:styleId="TOC2">
    <w:name w:val="toc 2"/>
    <w:basedOn w:val="Normal"/>
    <w:next w:val="Normal"/>
    <w:uiPriority w:val="39"/>
    <w:unhideWhenUsed/>
    <w:pPr>
      <w:spacing w:after="120" w:line="240" w:lineRule="auto"/>
      <w:ind w:left="221"/>
    </w:pPr>
  </w:style>
  <w:style w:type="paragraph" w:styleId="TOC3">
    <w:name w:val="toc 3"/>
    <w:basedOn w:val="Normal"/>
    <w:next w:val="Normal"/>
    <w:uiPriority w:val="39"/>
    <w:unhideWhenUsed/>
    <w:pPr>
      <w:spacing w:after="0" w:line="240" w:lineRule="auto"/>
      <w:ind w:left="442"/>
    </w:pPr>
  </w:style>
  <w:style w:type="paragraph" w:styleId="FootnoteText">
    <w:name w:val="footnote text"/>
    <w:basedOn w:val="Normal"/>
    <w:link w:val="FootnoteTextChar"/>
    <w:uiPriority w:val="99"/>
    <w:semiHidden/>
    <w:unhideWhenUsed/>
    <w:pPr>
      <w:spacing w:after="0" w:line="240" w:lineRule="auto"/>
    </w:pPr>
    <w:rPr>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804AA-529C-49BE-A380-E7542FA8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5927</Words>
  <Characters>33789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BSCP510: The Provision of Sampling Data to the Profile Administrator</vt:lpstr>
    </vt:vector>
  </TitlesOfParts>
  <Company>ELEXON</Company>
  <LinksUpToDate>false</LinksUpToDate>
  <CharactersWithSpaces>39637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BSCP510: The Provision of Sampling Data to the Profile Administrator</dc:title>
  <dc:subject>BSCP510 sets out the detailed process by which Suppliers provide customer data for use in the BSC's Non Half Hourly (NHH) profiling samples.</dc:subject>
  <dc:creator>ELEXON</dc:creator>
  <cp:keywords>BSCP510,Provision,Sampling,Data,Profile,Administrator</cp:keywords>
  <cp:lastModifiedBy>RCC</cp:lastModifiedBy>
  <cp:revision>2</cp:revision>
  <cp:lastPrinted>2018-06-01T07:14:00Z</cp:lastPrinted>
  <dcterms:created xsi:type="dcterms:W3CDTF">2020-10-06T08:55:00Z</dcterms:created>
  <dcterms:modified xsi:type="dcterms:W3CDTF">2020-10-06T08:55:00Z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6.3</vt:lpwstr>
  </property>
  <property fmtid="{D5CDD505-2E9C-101B-9397-08002B2CF9AE}" pid="3" name="Effective Date">
    <vt:lpwstr>28 June 2018</vt:lpwstr>
  </property>
</Properties>
</file>