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184AE36C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40AA2068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59AA1131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6C6275B7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770B72FE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C03561E" w14:textId="77777777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0D47800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7D2588E0" w14:textId="77777777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0B072280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2BC34472" w14:textId="77777777" w:rsidR="002F2C55" w:rsidRPr="006605C4" w:rsidRDefault="00425B8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14:paraId="4E427585" w14:textId="77777777" w:rsidTr="002F2C55">
        <w:tc>
          <w:tcPr>
            <w:tcW w:w="2967" w:type="dxa"/>
            <w:shd w:val="clear" w:color="auto" w:fill="E7E6E6" w:themeFill="background2"/>
          </w:tcPr>
          <w:p w14:paraId="2400F3CF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53961E8B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425B81">
              <w:rPr>
                <w:rFonts w:eastAsia="Times New Roman"/>
                <w:sz w:val="24"/>
              </w:rPr>
              <w:t>7</w:t>
            </w:r>
          </w:p>
        </w:tc>
        <w:tc>
          <w:tcPr>
            <w:tcW w:w="2268" w:type="dxa"/>
            <w:shd w:val="clear" w:color="auto" w:fill="E7E6E6" w:themeFill="background2"/>
          </w:tcPr>
          <w:p w14:paraId="411EAC3D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50C26FA9" w14:textId="77777777" w:rsidR="002F2C55" w:rsidRPr="006605C4" w:rsidRDefault="00425B8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2</w:t>
            </w:r>
          </w:p>
        </w:tc>
      </w:tr>
      <w:tr w:rsidR="002F2C55" w:rsidRPr="006605C4" w14:paraId="1AC15CEF" w14:textId="77777777" w:rsidTr="002F2C55">
        <w:tc>
          <w:tcPr>
            <w:tcW w:w="2967" w:type="dxa"/>
            <w:shd w:val="clear" w:color="auto" w:fill="E7E6E6" w:themeFill="background2"/>
          </w:tcPr>
          <w:p w14:paraId="66A341F6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2026619F" w14:textId="77777777" w:rsidR="002F2C55" w:rsidRPr="006605C4" w:rsidRDefault="00425B8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18/08/2020</w:t>
            </w:r>
          </w:p>
        </w:tc>
        <w:tc>
          <w:tcPr>
            <w:tcW w:w="2268" w:type="dxa"/>
            <w:shd w:val="clear" w:color="auto" w:fill="E7E6E6" w:themeFill="background2"/>
          </w:tcPr>
          <w:p w14:paraId="7B7BCFC6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57DED5EA" w14:textId="3FA79746" w:rsidR="002F2C55" w:rsidRPr="006605C4" w:rsidRDefault="0092507C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20/08/20</w:t>
            </w:r>
          </w:p>
        </w:tc>
      </w:tr>
      <w:tr w:rsidR="002F2C55" w:rsidRPr="006605C4" w14:paraId="7F07AD11" w14:textId="77777777" w:rsidTr="002F2C55">
        <w:tc>
          <w:tcPr>
            <w:tcW w:w="2967" w:type="dxa"/>
            <w:shd w:val="clear" w:color="auto" w:fill="E7E6E6" w:themeFill="background2"/>
          </w:tcPr>
          <w:p w14:paraId="0716F805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17359E54" w14:textId="77777777" w:rsidR="002F2C55" w:rsidRPr="006605C4" w:rsidRDefault="00425B8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Has the impact on transformer tap changers of increased use (if any) been considered and the additional cost of outages, maintenance and repairs been factored into the benefits calculation?</w:t>
            </w:r>
          </w:p>
        </w:tc>
      </w:tr>
    </w:tbl>
    <w:p w14:paraId="648759FD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37941FA5" w14:textId="77777777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488EC386" w14:textId="7D205D46" w:rsidR="002F2C55" w:rsidRPr="001F6E93" w:rsidRDefault="004404A3" w:rsidP="001F6E93">
      <w:r>
        <w:t>QUEST is not expected to necess</w:t>
      </w:r>
      <w:r w:rsidR="0092507C">
        <w:t>a</w:t>
      </w:r>
      <w:r>
        <w:t>rily increase the number of tap changer operations over what would be expected from</w:t>
      </w:r>
      <w:r w:rsidR="00320071">
        <w:t xml:space="preserve"> non-QUEST</w:t>
      </w:r>
      <w:r>
        <w:t xml:space="preserve"> operation of the discrete systems. However, </w:t>
      </w:r>
      <w:r w:rsidR="00425B81">
        <w:t xml:space="preserve">appropriate learning from previous </w:t>
      </w:r>
      <w:r w:rsidR="0092507C">
        <w:t xml:space="preserve">innovation </w:t>
      </w:r>
      <w:r w:rsidR="00425B81">
        <w:t>projects</w:t>
      </w:r>
      <w:r w:rsidR="00E75B34">
        <w:t xml:space="preserve"> such as CLASS and </w:t>
      </w:r>
      <w:r w:rsidR="0092507C">
        <w:t>Tap Changer Monitoring</w:t>
      </w:r>
      <w:r w:rsidR="00E75B34">
        <w:t>, and our use of these in B</w:t>
      </w:r>
      <w:r w:rsidR="00AB556A">
        <w:t>a</w:t>
      </w:r>
      <w:r w:rsidR="00E75B34">
        <w:t>U over many months,</w:t>
      </w:r>
      <w:r w:rsidR="00425B81">
        <w:t xml:space="preserve"> has been factored into the benefits calculation</w:t>
      </w:r>
      <w:r w:rsidR="00E75B34">
        <w:t xml:space="preserve"> for QUEST</w:t>
      </w:r>
      <w:r w:rsidR="00425B81">
        <w:t xml:space="preserve">. </w:t>
      </w:r>
      <w:bookmarkStart w:id="1" w:name="_GoBack"/>
      <w:bookmarkEnd w:id="1"/>
    </w:p>
    <w:sectPr w:rsidR="002F2C55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159D3" w14:textId="77777777" w:rsidR="007D0981" w:rsidRDefault="007D0981" w:rsidP="001F6E93">
      <w:r>
        <w:separator/>
      </w:r>
    </w:p>
  </w:endnote>
  <w:endnote w:type="continuationSeparator" w:id="0">
    <w:p w14:paraId="09F68693" w14:textId="77777777" w:rsidR="007D0981" w:rsidRDefault="007D0981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7B77846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48DFD8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8A8F247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463567A" w14:textId="77777777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6149E4A5" wp14:editId="6AD579B0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D7075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48A01" w14:textId="77777777" w:rsidR="007D0981" w:rsidRDefault="007D0981" w:rsidP="001F6E93">
      <w:r>
        <w:separator/>
      </w:r>
    </w:p>
  </w:footnote>
  <w:footnote w:type="continuationSeparator" w:id="0">
    <w:p w14:paraId="2AE3EA26" w14:textId="77777777" w:rsidR="007D0981" w:rsidRDefault="007D0981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9661A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8EF8E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D99D016" wp14:editId="00D0B204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4CC1C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87FA2"/>
    <w:rsid w:val="000F4635"/>
    <w:rsid w:val="001431F3"/>
    <w:rsid w:val="00177460"/>
    <w:rsid w:val="001A68F2"/>
    <w:rsid w:val="001C06F4"/>
    <w:rsid w:val="001F6E93"/>
    <w:rsid w:val="00265B97"/>
    <w:rsid w:val="002A27A4"/>
    <w:rsid w:val="002F2C55"/>
    <w:rsid w:val="002F48C3"/>
    <w:rsid w:val="00320071"/>
    <w:rsid w:val="00331426"/>
    <w:rsid w:val="00374BC1"/>
    <w:rsid w:val="003D0181"/>
    <w:rsid w:val="003E0EED"/>
    <w:rsid w:val="00425B81"/>
    <w:rsid w:val="004404A3"/>
    <w:rsid w:val="004824AC"/>
    <w:rsid w:val="004D5FA0"/>
    <w:rsid w:val="005331D0"/>
    <w:rsid w:val="00536E5B"/>
    <w:rsid w:val="005A5E1D"/>
    <w:rsid w:val="005D4DAC"/>
    <w:rsid w:val="005F0460"/>
    <w:rsid w:val="005F6CC3"/>
    <w:rsid w:val="006605C4"/>
    <w:rsid w:val="006D211B"/>
    <w:rsid w:val="007A4F15"/>
    <w:rsid w:val="007C0D12"/>
    <w:rsid w:val="007C7E9B"/>
    <w:rsid w:val="007D0981"/>
    <w:rsid w:val="007D6A38"/>
    <w:rsid w:val="007F1638"/>
    <w:rsid w:val="008517F4"/>
    <w:rsid w:val="0086475A"/>
    <w:rsid w:val="0089032C"/>
    <w:rsid w:val="0092507C"/>
    <w:rsid w:val="00967DAE"/>
    <w:rsid w:val="009905C7"/>
    <w:rsid w:val="009944E4"/>
    <w:rsid w:val="009B7453"/>
    <w:rsid w:val="00A17F94"/>
    <w:rsid w:val="00AA4841"/>
    <w:rsid w:val="00AB556A"/>
    <w:rsid w:val="00B51F6B"/>
    <w:rsid w:val="00BC04E9"/>
    <w:rsid w:val="00C5030B"/>
    <w:rsid w:val="00C570BB"/>
    <w:rsid w:val="00D217DF"/>
    <w:rsid w:val="00D61087"/>
    <w:rsid w:val="00D82FB9"/>
    <w:rsid w:val="00D948CF"/>
    <w:rsid w:val="00D94E5E"/>
    <w:rsid w:val="00DC00BF"/>
    <w:rsid w:val="00E108AC"/>
    <w:rsid w:val="00E21BF6"/>
    <w:rsid w:val="00E60B51"/>
    <w:rsid w:val="00E73F40"/>
    <w:rsid w:val="00E75B34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0AE592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6F8F8950BDB4F867D2A4EF86A69A6" ma:contentTypeVersion="13" ma:contentTypeDescription="Create a new document." ma:contentTypeScope="" ma:versionID="a918be416f153087bf330739e26e65ac">
  <xsd:schema xmlns:xsd="http://www.w3.org/2001/XMLSchema" xmlns:xs="http://www.w3.org/2001/XMLSchema" xmlns:p="http://schemas.microsoft.com/office/2006/metadata/properties" xmlns:ns3="8ee83236-fdac-4f9a-9e29-1b313e18c3d5" xmlns:ns4="8015c716-7638-4fbc-b740-dc4a67044737" targetNamespace="http://schemas.microsoft.com/office/2006/metadata/properties" ma:root="true" ma:fieldsID="9bdd53230ba4d705b92557545efdabd5" ns3:_="" ns4:_="">
    <xsd:import namespace="8ee83236-fdac-4f9a-9e29-1b313e18c3d5"/>
    <xsd:import namespace="8015c716-7638-4fbc-b740-dc4a670447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83236-fdac-4f9a-9e29-1b313e18c3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5c716-7638-4fbc-b740-dc4a6704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125B1-C029-45FD-9AD1-DE2FC21B8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e83236-fdac-4f9a-9e29-1b313e18c3d5"/>
    <ds:schemaRef ds:uri="8015c716-7638-4fbc-b740-dc4a67044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7B6FF5B-3AEB-4958-8F9A-3BECEC9B70F1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8015c716-7638-4fbc-b740-dc4a67044737"/>
    <ds:schemaRef ds:uri="8ee83236-fdac-4f9a-9e29-1b313e18c3d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33915C2-4AD6-4569-BA8F-D728251A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Pattison, Elizabeth</cp:lastModifiedBy>
  <cp:revision>7</cp:revision>
  <dcterms:created xsi:type="dcterms:W3CDTF">2020-08-19T11:17:00Z</dcterms:created>
  <dcterms:modified xsi:type="dcterms:W3CDTF">2020-08-20T13:19:00Z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0x0101005A86F8F8950BDB4F867D2A4EF86A69A6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