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3EA8F8EC"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A747A1">
              <w:rPr>
                <w:rFonts w:asciiTheme="minorHAnsi" w:hAnsiTheme="minorHAnsi" w:cs="Arial"/>
                <w:sz w:val="22"/>
              </w:rPr>
              <w:t>79</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7A874CC6" w:rsidR="00A06191" w:rsidRPr="0037140B" w:rsidRDefault="00A747A1" w:rsidP="0037140B">
            <w:pPr>
              <w:rPr>
                <w:rFonts w:asciiTheme="minorHAnsi" w:hAnsiTheme="minorHAnsi" w:cs="Arial"/>
                <w:sz w:val="22"/>
              </w:rPr>
            </w:pPr>
            <w:r>
              <w:rPr>
                <w:rFonts w:asciiTheme="minorHAnsi" w:hAnsiTheme="minorHAnsi" w:cs="Arial"/>
                <w:sz w:val="22"/>
              </w:rPr>
              <w:t>High and Low Confidence Costs</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3AAEF713" w:rsidR="00A0584E" w:rsidRDefault="00504295" w:rsidP="003F22F3">
            <w:pPr>
              <w:rPr>
                <w:rFonts w:asciiTheme="minorHAnsi" w:hAnsiTheme="minorHAnsi" w:cs="Arial"/>
                <w:sz w:val="22"/>
              </w:rPr>
            </w:pPr>
            <w:r w:rsidRPr="0037140B">
              <w:rPr>
                <w:rFonts w:asciiTheme="minorHAnsi" w:hAnsiTheme="minorHAnsi" w:cs="Arial"/>
                <w:sz w:val="22"/>
              </w:rPr>
              <w:t xml:space="preserve"> </w:t>
            </w:r>
          </w:p>
          <w:p w14:paraId="65495C48" w14:textId="6E1A9766" w:rsidR="00811E39" w:rsidRDefault="00811E39" w:rsidP="003F22F3">
            <w:pPr>
              <w:rPr>
                <w:rFonts w:asciiTheme="minorHAnsi" w:hAnsiTheme="minorHAnsi" w:cs="Arial"/>
                <w:sz w:val="22"/>
              </w:rPr>
            </w:pPr>
            <w:r>
              <w:rPr>
                <w:rFonts w:asciiTheme="minorHAnsi" w:hAnsiTheme="minorHAnsi" w:cs="Arial"/>
                <w:sz w:val="22"/>
              </w:rPr>
              <w:t xml:space="preserve">Relating to </w:t>
            </w:r>
            <w:r w:rsidRPr="00811E39">
              <w:rPr>
                <w:rFonts w:asciiTheme="minorHAnsi" w:hAnsiTheme="minorHAnsi" w:cs="Arial"/>
                <w:sz w:val="22"/>
              </w:rPr>
              <w:t>draft_determinations_-_sgn_annex.pdf</w:t>
            </w:r>
            <w:r>
              <w:rPr>
                <w:rFonts w:asciiTheme="minorHAnsi" w:hAnsiTheme="minorHAnsi" w:cs="Arial"/>
                <w:sz w:val="22"/>
              </w:rPr>
              <w:t xml:space="preserve"> (</w:t>
            </w:r>
            <w:r w:rsidRPr="00811E39">
              <w:rPr>
                <w:rFonts w:asciiTheme="minorHAnsi" w:hAnsiTheme="minorHAnsi" w:cs="Arial"/>
                <w:sz w:val="22"/>
              </w:rPr>
              <w:t xml:space="preserve">Table </w:t>
            </w:r>
            <w:r w:rsidR="00A747A1">
              <w:rPr>
                <w:rFonts w:asciiTheme="minorHAnsi" w:hAnsiTheme="minorHAnsi" w:cs="Arial"/>
                <w:sz w:val="22"/>
              </w:rPr>
              <w:t>46</w:t>
            </w:r>
            <w:r>
              <w:rPr>
                <w:rFonts w:asciiTheme="minorHAnsi" w:hAnsiTheme="minorHAnsi" w:cs="Arial"/>
                <w:sz w:val="22"/>
              </w:rPr>
              <w:t>)</w:t>
            </w:r>
          </w:p>
          <w:p w14:paraId="373E21D8" w14:textId="4B41D034" w:rsidR="00504295" w:rsidRPr="0037140B" w:rsidRDefault="00A747A1" w:rsidP="003F22F3">
            <w:pPr>
              <w:rPr>
                <w:rFonts w:asciiTheme="minorHAnsi" w:hAnsiTheme="minorHAnsi" w:cs="Arial"/>
                <w:sz w:val="22"/>
              </w:rPr>
            </w:pPr>
            <w:r w:rsidRPr="00A747A1">
              <w:rPr>
                <w:rFonts w:asciiTheme="minorHAnsi" w:hAnsiTheme="minorHAnsi" w:cs="Arial"/>
                <w:sz w:val="22"/>
              </w:rPr>
              <w:t>Can you explain the basis on which costs were determined to be either high or low confidence? At the moment there does not appear to be methodology applied on which we are able to base our response</w:t>
            </w:r>
            <w:r>
              <w:rPr>
                <w:rFonts w:asciiTheme="minorHAnsi" w:hAnsiTheme="minorHAnsi" w:cs="Arial"/>
                <w:sz w:val="22"/>
              </w:rPr>
              <w:t>.</w:t>
            </w:r>
          </w:p>
        </w:tc>
      </w:tr>
      <w:tr w:rsidR="003E50A7" w:rsidRPr="0037140B" w14:paraId="68275CC0" w14:textId="77777777" w:rsidTr="0037140B">
        <w:trPr>
          <w:trHeight w:val="127"/>
        </w:trPr>
        <w:tc>
          <w:tcPr>
            <w:tcW w:w="2817" w:type="dxa"/>
            <w:shd w:val="clear" w:color="auto" w:fill="auto"/>
            <w:vAlign w:val="center"/>
          </w:tcPr>
          <w:p w14:paraId="6C949599" w14:textId="5D2396E2" w:rsidR="003E50A7" w:rsidRPr="0037140B" w:rsidRDefault="003E50A7" w:rsidP="003E50A7">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1B3C020D" w14:textId="396046E0" w:rsidR="003E50A7" w:rsidRPr="0037140B" w:rsidRDefault="003E50A7" w:rsidP="003E50A7">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138D0D78" w:rsidR="00F82AB4" w:rsidRPr="0037140B" w:rsidRDefault="00A747A1" w:rsidP="00504295">
            <w:pPr>
              <w:rPr>
                <w:rFonts w:asciiTheme="minorHAnsi" w:hAnsiTheme="minorHAnsi" w:cs="Arial"/>
                <w:sz w:val="22"/>
              </w:rPr>
            </w:pPr>
            <w:r>
              <w:rPr>
                <w:rFonts w:asciiTheme="minorHAnsi" w:hAnsiTheme="minorHAnsi" w:cs="Arial"/>
                <w:sz w:val="22"/>
              </w:rPr>
              <w:t>30</w:t>
            </w:r>
            <w:r w:rsidR="00CF22EF" w:rsidRPr="0037140B">
              <w:rPr>
                <w:rFonts w:asciiTheme="minorHAnsi" w:hAnsiTheme="minorHAnsi" w:cs="Arial"/>
                <w:sz w:val="22"/>
              </w:rPr>
              <w:t>/0</w:t>
            </w:r>
            <w:r w:rsidR="0037140B">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31CF547D" w:rsidR="00F24B54" w:rsidRPr="0037140B" w:rsidRDefault="00811E39" w:rsidP="00F24B54">
            <w:pPr>
              <w:rPr>
                <w:rFonts w:asciiTheme="minorHAnsi" w:hAnsiTheme="minorHAnsi" w:cs="Arial"/>
                <w:sz w:val="22"/>
              </w:rPr>
            </w:pPr>
            <w:r>
              <w:rPr>
                <w:rFonts w:asciiTheme="minorHAnsi" w:hAnsiTheme="minorHAnsi" w:cs="Arial"/>
                <w:sz w:val="22"/>
              </w:rPr>
              <w:t>0</w:t>
            </w:r>
            <w:r w:rsidR="00A747A1">
              <w:rPr>
                <w:rFonts w:asciiTheme="minorHAnsi" w:hAnsiTheme="minorHAnsi" w:cs="Arial"/>
                <w:sz w:val="22"/>
              </w:rPr>
              <w:t>6</w:t>
            </w:r>
            <w:r w:rsidR="00F24B54" w:rsidRPr="0037140B">
              <w:rPr>
                <w:rFonts w:asciiTheme="minorHAnsi" w:hAnsiTheme="minorHAnsi" w:cs="Arial"/>
                <w:sz w:val="22"/>
              </w:rPr>
              <w:t>/0</w:t>
            </w:r>
            <w:r>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373E21EF" w14:textId="6E21F5BA" w:rsidR="00F24B54" w:rsidRPr="0037140B" w:rsidRDefault="00A95D2B" w:rsidP="00A95D2B">
            <w:pPr>
              <w:rPr>
                <w:rFonts w:asciiTheme="minorHAnsi" w:hAnsiTheme="minorHAnsi" w:cs="Arial"/>
                <w:b/>
                <w:bCs/>
                <w:sz w:val="22"/>
              </w:rPr>
            </w:pPr>
            <w:r>
              <w:rPr>
                <w:rFonts w:asciiTheme="minorHAnsi" w:hAnsiTheme="minorHAnsi" w:cs="Arial"/>
                <w:sz w:val="22"/>
              </w:rPr>
              <w:t xml:space="preserve">This topic </w:t>
            </w:r>
            <w:proofErr w:type="gramStart"/>
            <w:r>
              <w:rPr>
                <w:rFonts w:asciiTheme="minorHAnsi" w:hAnsiTheme="minorHAnsi" w:cs="Arial"/>
                <w:sz w:val="22"/>
              </w:rPr>
              <w:t>was addressed</w:t>
            </w:r>
            <w:proofErr w:type="gramEnd"/>
            <w:r>
              <w:rPr>
                <w:rFonts w:asciiTheme="minorHAnsi" w:hAnsiTheme="minorHAnsi" w:cs="Arial"/>
                <w:sz w:val="22"/>
              </w:rPr>
              <w:t xml:space="preserve"> during the first SGN engineering bilateral. We welcome feedback on how you believe confidence </w:t>
            </w:r>
            <w:proofErr w:type="gramStart"/>
            <w:r>
              <w:rPr>
                <w:rFonts w:asciiTheme="minorHAnsi" w:hAnsiTheme="minorHAnsi" w:cs="Arial"/>
                <w:sz w:val="22"/>
              </w:rPr>
              <w:t>should be applied</w:t>
            </w:r>
            <w:proofErr w:type="gramEnd"/>
            <w:r>
              <w:rPr>
                <w:rFonts w:asciiTheme="minorHAnsi" w:hAnsiTheme="minorHAnsi" w:cs="Arial"/>
                <w:sz w:val="22"/>
              </w:rPr>
              <w:t xml:space="preserve"> to technically assessed costs as part of your DD response.</w:t>
            </w:r>
            <w:bookmarkStart w:id="0" w:name="_GoBack"/>
            <w:bookmarkEnd w:id="0"/>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297AF" w14:textId="77777777" w:rsidR="007975AD" w:rsidRDefault="007975AD" w:rsidP="00526623">
      <w:pPr>
        <w:spacing w:after="0" w:line="240" w:lineRule="auto"/>
      </w:pPr>
      <w:r>
        <w:separator/>
      </w:r>
    </w:p>
  </w:endnote>
  <w:endnote w:type="continuationSeparator" w:id="0">
    <w:p w14:paraId="57B08D9D" w14:textId="77777777" w:rsidR="007975AD" w:rsidRDefault="007975AD"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EDC04" w14:textId="77777777" w:rsidR="003E50A7" w:rsidRDefault="003E50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0F906" w14:textId="77777777" w:rsidR="003E50A7" w:rsidRDefault="003E50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AA09F" w14:textId="77777777" w:rsidR="007975AD" w:rsidRDefault="007975AD" w:rsidP="00526623">
      <w:pPr>
        <w:spacing w:after="0" w:line="240" w:lineRule="auto"/>
      </w:pPr>
      <w:r>
        <w:separator/>
      </w:r>
    </w:p>
  </w:footnote>
  <w:footnote w:type="continuationSeparator" w:id="0">
    <w:p w14:paraId="64992DE0" w14:textId="77777777" w:rsidR="007975AD" w:rsidRDefault="007975AD"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B9473" w14:textId="77777777" w:rsidR="003E50A7" w:rsidRDefault="003E50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0DDE6" w14:textId="77777777" w:rsidR="003E50A7" w:rsidRDefault="003E50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837CC" w14:textId="77777777" w:rsidR="003E50A7" w:rsidRDefault="003E50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33BD9"/>
    <w:rsid w:val="00133CFC"/>
    <w:rsid w:val="00137DC1"/>
    <w:rsid w:val="00172809"/>
    <w:rsid w:val="001C3FDE"/>
    <w:rsid w:val="001D5F88"/>
    <w:rsid w:val="001E129D"/>
    <w:rsid w:val="00206D5F"/>
    <w:rsid w:val="00231D67"/>
    <w:rsid w:val="00257F3E"/>
    <w:rsid w:val="002707B1"/>
    <w:rsid w:val="00291D51"/>
    <w:rsid w:val="002A4AD8"/>
    <w:rsid w:val="002B4955"/>
    <w:rsid w:val="003043A4"/>
    <w:rsid w:val="003452B0"/>
    <w:rsid w:val="00360385"/>
    <w:rsid w:val="0037140B"/>
    <w:rsid w:val="00372D1E"/>
    <w:rsid w:val="003820EF"/>
    <w:rsid w:val="003B3576"/>
    <w:rsid w:val="003E50A7"/>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83F48"/>
    <w:rsid w:val="006847DA"/>
    <w:rsid w:val="006B18F6"/>
    <w:rsid w:val="00716508"/>
    <w:rsid w:val="007400B7"/>
    <w:rsid w:val="00753976"/>
    <w:rsid w:val="007649AC"/>
    <w:rsid w:val="00796C90"/>
    <w:rsid w:val="007974DA"/>
    <w:rsid w:val="007975AD"/>
    <w:rsid w:val="007B29A9"/>
    <w:rsid w:val="007B4F5B"/>
    <w:rsid w:val="007D7648"/>
    <w:rsid w:val="007E53E6"/>
    <w:rsid w:val="00811E39"/>
    <w:rsid w:val="008170C7"/>
    <w:rsid w:val="0085400C"/>
    <w:rsid w:val="0089547E"/>
    <w:rsid w:val="008A37EF"/>
    <w:rsid w:val="008B3636"/>
    <w:rsid w:val="008C5A35"/>
    <w:rsid w:val="008E744C"/>
    <w:rsid w:val="009249AE"/>
    <w:rsid w:val="00924DEC"/>
    <w:rsid w:val="00937BF5"/>
    <w:rsid w:val="00942721"/>
    <w:rsid w:val="00945C7C"/>
    <w:rsid w:val="00946125"/>
    <w:rsid w:val="00947682"/>
    <w:rsid w:val="00970B1C"/>
    <w:rsid w:val="009F5A11"/>
    <w:rsid w:val="00A054D1"/>
    <w:rsid w:val="00A0584E"/>
    <w:rsid w:val="00A06191"/>
    <w:rsid w:val="00A21D26"/>
    <w:rsid w:val="00A27E92"/>
    <w:rsid w:val="00A43B6A"/>
    <w:rsid w:val="00A71151"/>
    <w:rsid w:val="00A747A1"/>
    <w:rsid w:val="00A922CF"/>
    <w:rsid w:val="00A95D2B"/>
    <w:rsid w:val="00AA5A4C"/>
    <w:rsid w:val="00AC6418"/>
    <w:rsid w:val="00B82400"/>
    <w:rsid w:val="00B86DDF"/>
    <w:rsid w:val="00BA4154"/>
    <w:rsid w:val="00BB682C"/>
    <w:rsid w:val="00C57345"/>
    <w:rsid w:val="00C657A4"/>
    <w:rsid w:val="00C814D0"/>
    <w:rsid w:val="00C919C3"/>
    <w:rsid w:val="00CA4297"/>
    <w:rsid w:val="00CC7214"/>
    <w:rsid w:val="00CE4B79"/>
    <w:rsid w:val="00CF22EF"/>
    <w:rsid w:val="00D50036"/>
    <w:rsid w:val="00E040EA"/>
    <w:rsid w:val="00E525E0"/>
    <w:rsid w:val="00E60E79"/>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631298fc-6a88-4548-b7d9-3b164918c4a3"/>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FAA13360-F064-4DAE-A1A9-282995F32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B1CE5D-5D04-4822-978A-A0F93650EA26}">
  <ds:schemaRefs>
    <ds:schemaRef ds:uri="Microsoft.SharePoint.Taxonomy.ContentTypeSync"/>
  </ds:schemaRefs>
</ds:datastoreItem>
</file>

<file path=customXml/itemProps5.xml><?xml version="1.0" encoding="utf-8"?>
<ds:datastoreItem xmlns:ds="http://schemas.openxmlformats.org/officeDocument/2006/customXml" ds:itemID="{97243052-57D9-4704-B482-BC8C49A0C7C3}">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115</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4</cp:revision>
  <dcterms:created xsi:type="dcterms:W3CDTF">2020-07-29T07:09:00Z</dcterms:created>
  <dcterms:modified xsi:type="dcterms:W3CDTF">2020-08-28T16:10:00Z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