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03E62EA0" w14:textId="77777777" w:rsidTr="002E3EFB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B631D" w14:textId="77777777" w:rsidR="00133BD9" w:rsidRPr="002E3EFB" w:rsidRDefault="00B378CC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Cadent </w:t>
            </w:r>
            <w:r w:rsidR="002E3EFB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>Draft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37F7DD99" w14:textId="77777777" w:rsidTr="002E3EFB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7507F" w14:textId="77777777" w:rsidR="00BB682C" w:rsidRPr="00876240" w:rsidRDefault="00D81399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DD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4B090E55" w14:textId="77777777" w:rsidTr="002E3EFB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AFCF8AB" w14:textId="77777777" w:rsidR="00133BD9" w:rsidRPr="00876240" w:rsidRDefault="00A0584E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SQ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15DC99E8" w14:textId="77777777" w:rsidR="00133BD9" w:rsidRPr="00876240" w:rsidRDefault="00D402BA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CADENT_DDQ_30</w:t>
            </w:r>
          </w:p>
        </w:tc>
      </w:tr>
      <w:tr w:rsidR="00A06191" w:rsidRPr="00876240" w14:paraId="407A9FA6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779D6F" w14:textId="77777777" w:rsidR="00A06191" w:rsidRPr="00876240" w:rsidRDefault="00EE1C79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 Name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48DF7AE6" w14:textId="77777777" w:rsidR="00A06191" w:rsidRPr="00876240" w:rsidRDefault="0066708C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RIIO-2 Draft Determinations – Gas Distribution Annex</w:t>
            </w:r>
          </w:p>
        </w:tc>
      </w:tr>
      <w:tr w:rsidR="00A06191" w:rsidRPr="00876240" w14:paraId="2B90AA70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B4B71D5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585AB9A4" w14:textId="77777777" w:rsidR="00A06191" w:rsidRPr="00876240" w:rsidRDefault="0066708C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Appendix 3 – GSOP revisions, table 2</w:t>
            </w:r>
          </w:p>
        </w:tc>
      </w:tr>
      <w:tr w:rsidR="00A06191" w:rsidRPr="00876240" w14:paraId="0832E4F7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67E746B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2E905430" w14:textId="77777777" w:rsidR="00A0584E" w:rsidRDefault="0066708C" w:rsidP="004B59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Can Ofgem confirm </w:t>
            </w:r>
            <w:r w:rsidR="00264F33">
              <w:rPr>
                <w:rFonts w:ascii="Arial" w:hAnsi="Arial" w:cs="Arial"/>
                <w:sz w:val="24"/>
                <w:szCs w:val="24"/>
              </w:rPr>
              <w:t>the proposed revisions to GSOP 12</w:t>
            </w:r>
            <w:r w:rsidR="001B0875">
              <w:rPr>
                <w:rFonts w:ascii="Arial" w:hAnsi="Arial" w:cs="Arial"/>
                <w:sz w:val="24"/>
                <w:szCs w:val="24"/>
              </w:rPr>
              <w:t xml:space="preserve"> as it looks like there may be an error in the “payment level and cap” “current” and “consultation position” </w:t>
            </w:r>
            <w:r w:rsidR="00933E42">
              <w:rPr>
                <w:rFonts w:ascii="Arial" w:hAnsi="Arial" w:cs="Arial"/>
                <w:sz w:val="24"/>
                <w:szCs w:val="24"/>
              </w:rPr>
              <w:t>section of the table</w:t>
            </w:r>
            <w:r w:rsidR="00115578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71FA8562" w14:textId="77777777" w:rsidR="00933E42" w:rsidRDefault="00933E42" w:rsidP="004B59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 it reads on page 160:</w:t>
            </w:r>
          </w:p>
          <w:p w14:paraId="32DBF989" w14:textId="77777777" w:rsidR="00AF6FEE" w:rsidRDefault="00115578" w:rsidP="004B59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E822BE" wp14:editId="3E89AA8B">
                      <wp:simplePos x="0" y="0"/>
                      <wp:positionH relativeFrom="column">
                        <wp:posOffset>2642235</wp:posOffset>
                      </wp:positionH>
                      <wp:positionV relativeFrom="paragraph">
                        <wp:posOffset>1466850</wp:posOffset>
                      </wp:positionV>
                      <wp:extent cx="1771650" cy="647700"/>
                      <wp:effectExtent l="0" t="0" r="19050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1650" cy="647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0862A3C6" id="Rectangle 2" o:spid="_x0000_s1026" style="position:absolute;margin-left:208.05pt;margin-top:115.5pt;width:139.5pt;height:5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" filled="f" strokecolor="red" strokeweight="2pt"/>
                  </w:pict>
                </mc:Fallback>
              </mc:AlternateContent>
            </w:r>
            <w:r w:rsidR="00AF6FEE">
              <w:rPr>
                <w:noProof/>
                <w:lang w:eastAsia="en-GB"/>
              </w:rPr>
              <w:drawing>
                <wp:inline distT="0" distB="0" distL="0" distR="0" wp14:anchorId="42605B78" wp14:editId="05A1D8F9">
                  <wp:extent cx="4467225" cy="206325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/>
                          <a:srcRect l="8475" t="14423" r="52305" b="39338"/>
                          <a:stretch/>
                        </pic:blipFill>
                        <pic:spPr bwMode="auto">
                          <a:xfrm>
                            <a:off x="0" y="0"/>
                            <a:ext cx="4469992" cy="20645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C00DD34" w14:textId="77777777" w:rsidR="00933E42" w:rsidRPr="00A56CF3" w:rsidRDefault="00115578" w:rsidP="004B59A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Wording that may be an error circled in the red box.</w:t>
            </w:r>
          </w:p>
        </w:tc>
      </w:tr>
      <w:tr w:rsidR="00A06191" w:rsidRPr="00876240" w14:paraId="7C265087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3869FBD" w14:textId="77777777" w:rsidR="00A06191" w:rsidRDefault="00F20F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DD</w:t>
            </w:r>
            <w:r w:rsidR="00A0584E">
              <w:rPr>
                <w:rFonts w:ascii="Arial" w:hAnsi="Arial" w:cs="Arial"/>
                <w:b/>
                <w:bCs/>
              </w:rPr>
              <w:t xml:space="preserve">Q raised by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7EAADE7D" w14:textId="77777777" w:rsidR="00A06191" w:rsidRPr="00876240" w:rsidRDefault="00750176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Sarah Bradford</w:t>
            </w:r>
          </w:p>
        </w:tc>
      </w:tr>
      <w:tr w:rsidR="00A06191" w:rsidRPr="00876240" w14:paraId="0DE8A733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64EC334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5477AB04" w14:textId="77777777" w:rsidR="00F82AB4" w:rsidRPr="00876240" w:rsidRDefault="004428FE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21/07/20</w:t>
            </w:r>
          </w:p>
        </w:tc>
      </w:tr>
      <w:tr w:rsidR="00A06191" w:rsidRPr="00876240" w14:paraId="7DFF17A2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16314D6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Response Due</w:t>
            </w:r>
            <w:r w:rsidR="00F20F23">
              <w:rPr>
                <w:rFonts w:ascii="Arial" w:hAnsi="Arial" w:cs="Arial"/>
                <w:b/>
                <w:bCs/>
              </w:rPr>
              <w:t xml:space="preserve"> Date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41233041" w14:textId="77777777" w:rsidR="00A06191" w:rsidRPr="00876240" w:rsidRDefault="008F1D4B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22/07/20</w:t>
            </w:r>
          </w:p>
        </w:tc>
      </w:tr>
      <w:tr w:rsidR="00A06191" w:rsidRPr="00876240" w14:paraId="67006C67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E3AA2E1" w14:textId="77777777" w:rsidR="00A06191" w:rsidRDefault="00A0584E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Response </w:t>
            </w:r>
            <w:r w:rsidR="00F20F23">
              <w:rPr>
                <w:rFonts w:ascii="Arial" w:hAnsi="Arial" w:cs="Arial"/>
                <w:b/>
                <w:bCs/>
              </w:rPr>
              <w:t>Received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6A87637C" w14:textId="77777777" w:rsidR="00A06191" w:rsidRPr="00876240" w:rsidRDefault="00A06191" w:rsidP="006072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BD9" w:rsidRPr="00876240" w14:paraId="6DA81F97" w14:textId="77777777" w:rsidTr="002E3EFB">
        <w:trPr>
          <w:gridBefore w:val="1"/>
          <w:wBefore w:w="216" w:type="dxa"/>
          <w:trHeight w:val="1978"/>
        </w:trPr>
        <w:tc>
          <w:tcPr>
            <w:tcW w:w="9674" w:type="dxa"/>
            <w:gridSpan w:val="3"/>
            <w:shd w:val="clear" w:color="auto" w:fill="auto"/>
            <w:vAlign w:val="center"/>
          </w:tcPr>
          <w:p w14:paraId="426ED5C0" w14:textId="36D68152" w:rsidR="006F4C49" w:rsidRPr="00C7204A" w:rsidRDefault="006F4C49" w:rsidP="006F4C49">
            <w:r>
              <w:t>Thank you for bringing our attention to this error. The GSOP12</w:t>
            </w:r>
            <w:r w:rsidR="00960897">
              <w:t xml:space="preserve"> will remain a one-</w:t>
            </w:r>
            <w:bookmarkStart w:id="0" w:name="_GoBack"/>
            <w:bookmarkEnd w:id="0"/>
            <w:r>
              <w:t xml:space="preserve">off payment without a cap. We will amend this in due course. </w:t>
            </w:r>
          </w:p>
          <w:p w14:paraId="164B9BE3" w14:textId="77777777" w:rsidR="006224F4" w:rsidRPr="006B26DE" w:rsidRDefault="006224F4" w:rsidP="002707B1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33BD9" w:rsidRPr="00876240" w14:paraId="172F0334" w14:textId="77777777" w:rsidTr="002E3EFB">
        <w:trPr>
          <w:gridBefore w:val="1"/>
          <w:wBefore w:w="216" w:type="dxa"/>
          <w:trHeight w:val="2226"/>
        </w:trPr>
        <w:tc>
          <w:tcPr>
            <w:tcW w:w="9674" w:type="dxa"/>
            <w:gridSpan w:val="3"/>
            <w:shd w:val="clear" w:color="auto" w:fill="auto"/>
            <w:noWrap/>
            <w:vAlign w:val="center"/>
            <w:hideMark/>
          </w:tcPr>
          <w:p w14:paraId="65D0D2AC" w14:textId="77777777" w:rsidR="00133BD9" w:rsidRPr="006B26DE" w:rsidRDefault="00AC6418" w:rsidP="00AC6418">
            <w:pPr>
              <w:rPr>
                <w:rFonts w:cs="Arial"/>
                <w:szCs w:val="20"/>
              </w:rPr>
            </w:pPr>
            <w:r w:rsidRPr="006B26DE">
              <w:rPr>
                <w:rFonts w:ascii="Arial" w:hAnsi="Arial" w:cs="Arial"/>
                <w:noProof/>
                <w:szCs w:val="20"/>
                <w:lang w:eastAsia="en-GB"/>
              </w:rPr>
              <w:lastRenderedPageBreak/>
              <w:t>A</w:t>
            </w:r>
            <w:r w:rsidR="00133BD9" w:rsidRPr="006B26DE">
              <w:rPr>
                <w:rFonts w:ascii="Arial" w:hAnsi="Arial" w:cs="Arial"/>
                <w:noProof/>
                <w:szCs w:val="20"/>
                <w:lang w:eastAsia="en-GB"/>
              </w:rPr>
              <w:t>ttac</w:t>
            </w:r>
            <w:r w:rsidR="002E3901">
              <w:rPr>
                <w:rFonts w:ascii="Arial" w:hAnsi="Arial" w:cs="Arial"/>
                <w:noProof/>
                <w:szCs w:val="20"/>
                <w:lang w:eastAsia="en-GB"/>
              </w:rPr>
              <w:t>h</w:t>
            </w:r>
            <w:r w:rsidR="00133BD9" w:rsidRPr="006B26DE">
              <w:rPr>
                <w:rFonts w:ascii="Arial" w:hAnsi="Arial" w:cs="Arial"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019A98E4" w14:textId="77777777" w:rsidR="00945C7C" w:rsidRDefault="00945C7C" w:rsidP="002E3901"/>
    <w:sectPr w:rsidR="00945C7C" w:rsidSect="008A506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C9F937" w14:textId="77777777" w:rsidR="001E538B" w:rsidRDefault="001E538B" w:rsidP="00526623">
      <w:pPr>
        <w:spacing w:after="0" w:line="240" w:lineRule="auto"/>
      </w:pPr>
      <w:r>
        <w:separator/>
      </w:r>
    </w:p>
  </w:endnote>
  <w:endnote w:type="continuationSeparator" w:id="0">
    <w:p w14:paraId="6797E6BC" w14:textId="77777777" w:rsidR="001E538B" w:rsidRDefault="001E538B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5E4A6" w14:textId="77777777" w:rsidR="006F4C49" w:rsidRDefault="006F4C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B8A010" w14:textId="77777777" w:rsidR="006F4C49" w:rsidRDefault="006F4C4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C662D" w14:textId="77777777" w:rsidR="006F4C49" w:rsidRDefault="006F4C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5291C0" w14:textId="77777777" w:rsidR="001E538B" w:rsidRDefault="001E538B" w:rsidP="00526623">
      <w:pPr>
        <w:spacing w:after="0" w:line="240" w:lineRule="auto"/>
      </w:pPr>
      <w:r>
        <w:separator/>
      </w:r>
    </w:p>
  </w:footnote>
  <w:footnote w:type="continuationSeparator" w:id="0">
    <w:p w14:paraId="13A7BEF1" w14:textId="77777777" w:rsidR="001E538B" w:rsidRDefault="001E538B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8EE7E" w14:textId="77777777" w:rsidR="006F4C49" w:rsidRDefault="006F4C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4DE15E" w14:textId="77777777" w:rsidR="006F4C49" w:rsidRDefault="006F4C4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04F9F9" w14:textId="77777777" w:rsidR="006F4C49" w:rsidRDefault="006F4C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1711"/>
    <w:rsid w:val="000436C2"/>
    <w:rsid w:val="00044025"/>
    <w:rsid w:val="000473D3"/>
    <w:rsid w:val="00050C54"/>
    <w:rsid w:val="000B0536"/>
    <w:rsid w:val="0010126C"/>
    <w:rsid w:val="00107296"/>
    <w:rsid w:val="00115578"/>
    <w:rsid w:val="00133BD9"/>
    <w:rsid w:val="00133CFC"/>
    <w:rsid w:val="00172809"/>
    <w:rsid w:val="001B0875"/>
    <w:rsid w:val="001E538B"/>
    <w:rsid w:val="00206D5F"/>
    <w:rsid w:val="00264F33"/>
    <w:rsid w:val="002707B1"/>
    <w:rsid w:val="00291D51"/>
    <w:rsid w:val="00293724"/>
    <w:rsid w:val="002A4AD8"/>
    <w:rsid w:val="002B4955"/>
    <w:rsid w:val="002E3901"/>
    <w:rsid w:val="002E3EFB"/>
    <w:rsid w:val="003043A4"/>
    <w:rsid w:val="00342E6F"/>
    <w:rsid w:val="003452B0"/>
    <w:rsid w:val="00360385"/>
    <w:rsid w:val="00385085"/>
    <w:rsid w:val="0039113D"/>
    <w:rsid w:val="003B3576"/>
    <w:rsid w:val="00400822"/>
    <w:rsid w:val="004428FE"/>
    <w:rsid w:val="004B59AE"/>
    <w:rsid w:val="004C4D2B"/>
    <w:rsid w:val="00503895"/>
    <w:rsid w:val="00526623"/>
    <w:rsid w:val="00526A8E"/>
    <w:rsid w:val="00534E92"/>
    <w:rsid w:val="00536220"/>
    <w:rsid w:val="00584F30"/>
    <w:rsid w:val="005A506C"/>
    <w:rsid w:val="005A74DE"/>
    <w:rsid w:val="005E2894"/>
    <w:rsid w:val="0060723D"/>
    <w:rsid w:val="006224F4"/>
    <w:rsid w:val="006279ED"/>
    <w:rsid w:val="0066708C"/>
    <w:rsid w:val="006847DA"/>
    <w:rsid w:val="006B26DE"/>
    <w:rsid w:val="006E25F9"/>
    <w:rsid w:val="006F4C49"/>
    <w:rsid w:val="00716508"/>
    <w:rsid w:val="007400B7"/>
    <w:rsid w:val="00750176"/>
    <w:rsid w:val="00753976"/>
    <w:rsid w:val="007649AC"/>
    <w:rsid w:val="00772D1E"/>
    <w:rsid w:val="007974DA"/>
    <w:rsid w:val="007B29A9"/>
    <w:rsid w:val="007C2E37"/>
    <w:rsid w:val="007D7648"/>
    <w:rsid w:val="008170C7"/>
    <w:rsid w:val="00845396"/>
    <w:rsid w:val="0085400C"/>
    <w:rsid w:val="008A5062"/>
    <w:rsid w:val="008B3636"/>
    <w:rsid w:val="008B7043"/>
    <w:rsid w:val="008C52C7"/>
    <w:rsid w:val="008C5A35"/>
    <w:rsid w:val="008F1D4B"/>
    <w:rsid w:val="00924DEC"/>
    <w:rsid w:val="00933E42"/>
    <w:rsid w:val="00937BF5"/>
    <w:rsid w:val="00942721"/>
    <w:rsid w:val="00945C7C"/>
    <w:rsid w:val="00946125"/>
    <w:rsid w:val="00960897"/>
    <w:rsid w:val="009845A8"/>
    <w:rsid w:val="009B26A0"/>
    <w:rsid w:val="009B7577"/>
    <w:rsid w:val="009D4F56"/>
    <w:rsid w:val="00A054D1"/>
    <w:rsid w:val="00A0584E"/>
    <w:rsid w:val="00A06191"/>
    <w:rsid w:val="00A56CF3"/>
    <w:rsid w:val="00A922CF"/>
    <w:rsid w:val="00AC6418"/>
    <w:rsid w:val="00AE2C71"/>
    <w:rsid w:val="00AF2854"/>
    <w:rsid w:val="00AF6FEE"/>
    <w:rsid w:val="00B33BDA"/>
    <w:rsid w:val="00B378CC"/>
    <w:rsid w:val="00B41AEB"/>
    <w:rsid w:val="00B82400"/>
    <w:rsid w:val="00B86DDF"/>
    <w:rsid w:val="00BA4154"/>
    <w:rsid w:val="00BA5A79"/>
    <w:rsid w:val="00BB4793"/>
    <w:rsid w:val="00BB56A8"/>
    <w:rsid w:val="00BB682C"/>
    <w:rsid w:val="00BD48A8"/>
    <w:rsid w:val="00C10D99"/>
    <w:rsid w:val="00C57345"/>
    <w:rsid w:val="00C814D0"/>
    <w:rsid w:val="00CA4297"/>
    <w:rsid w:val="00CC7214"/>
    <w:rsid w:val="00CF22EF"/>
    <w:rsid w:val="00D1736D"/>
    <w:rsid w:val="00D402BA"/>
    <w:rsid w:val="00D50036"/>
    <w:rsid w:val="00D53135"/>
    <w:rsid w:val="00D81399"/>
    <w:rsid w:val="00DA4D94"/>
    <w:rsid w:val="00DA7452"/>
    <w:rsid w:val="00E040EA"/>
    <w:rsid w:val="00E40817"/>
    <w:rsid w:val="00E525E0"/>
    <w:rsid w:val="00E55A7F"/>
    <w:rsid w:val="00E566F5"/>
    <w:rsid w:val="00EB123E"/>
    <w:rsid w:val="00EB179A"/>
    <w:rsid w:val="00EB2613"/>
    <w:rsid w:val="00EE1C79"/>
    <w:rsid w:val="00F129C1"/>
    <w:rsid w:val="00F20F23"/>
    <w:rsid w:val="00F23B18"/>
    <w:rsid w:val="00F31270"/>
    <w:rsid w:val="00F678C1"/>
    <w:rsid w:val="00F82AB4"/>
    <w:rsid w:val="00FB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AC0F9FB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5.xml><?xml version="1.0" encoding="utf-8"?>
<sisl xmlns:xsi="http://www.w3.org/2001/XMLSchema-instance" xmlns:xsd="http://www.w3.org/2001/XMLSchema" xmlns="http://www.boldonjames.com/2008/01/sie/internal/label" sislVersion="0" policy="973096ae-7329-4b3b-9368-47aeba6959e1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631298fc-6a88-4548-b7d9-3b164918c4a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sharepoint/v3/field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AF3B633-34CE-402F-BBF1-D039EBD4196A}"/>
</file>

<file path=customXml/itemProps4.xml><?xml version="1.0" encoding="utf-8"?>
<ds:datastoreItem xmlns:ds="http://schemas.openxmlformats.org/officeDocument/2006/customXml" ds:itemID="{EC0198D2-F36B-4596-B5BC-8EF5BB5B5977}"/>
</file>

<file path=customXml/itemProps5.xml><?xml version="1.0" encoding="utf-8"?>
<ds:datastoreItem xmlns:ds="http://schemas.openxmlformats.org/officeDocument/2006/customXml" ds:itemID="{E0731FD0-4605-48F8-9158-B4060111C8E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120</Words>
  <Characters>612</Characters>
  <Application>Microsoft Office Word</Application>
  <DocSecurity>0</DocSecurity>
  <Lines>29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Sarah Dennis</cp:lastModifiedBy>
  <cp:revision>5</cp:revision>
  <dcterms:created xsi:type="dcterms:W3CDTF">2020-07-21T10:25:00Z</dcterms:created>
  <dcterms:modified xsi:type="dcterms:W3CDTF">2020-07-27T15:43:00Z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2015-07-27T23:00:00Z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  <property fmtid="{D5CDD505-2E9C-101B-9397-08002B2CF9AE}" pid="43" name="bjDocumentSecurityLabel">
    <vt:lpwstr>This item has no classification</vt:lpwstr>
  </property>
</Properties>
</file>