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7391"/>
      </w:tblGrid>
      <w:tr w:rsidR="00133BD9" w:rsidRPr="0037140B" w14:paraId="373E21CB" w14:textId="77777777" w:rsidTr="0037140B">
        <w:trPr>
          <w:trHeight w:val="315"/>
        </w:trPr>
        <w:tc>
          <w:tcPr>
            <w:tcW w:w="10208" w:type="dxa"/>
            <w:gridSpan w:val="2"/>
            <w:tcBorders>
              <w:top w:val="nil"/>
              <w:left w:val="nil"/>
              <w:bottom w:val="nil"/>
              <w:right w:val="nil"/>
            </w:tcBorders>
            <w:shd w:val="clear" w:color="auto" w:fill="auto"/>
            <w:noWrap/>
            <w:vAlign w:val="center"/>
            <w:hideMark/>
          </w:tcPr>
          <w:p w14:paraId="373E21CA" w14:textId="68C85E52" w:rsidR="00133BD9" w:rsidRPr="0037140B" w:rsidRDefault="00A27E92" w:rsidP="00A27E92">
            <w:pPr>
              <w:rPr>
                <w:rFonts w:asciiTheme="minorHAnsi" w:hAnsiTheme="minorHAnsi" w:cs="Arial"/>
                <w:b/>
                <w:bCs/>
                <w:sz w:val="22"/>
              </w:rPr>
            </w:pPr>
            <w:r w:rsidRPr="0037140B">
              <w:rPr>
                <w:rFonts w:asciiTheme="minorHAnsi" w:hAnsiTheme="minorHAnsi" w:cs="Arial"/>
                <w:b/>
                <w:bCs/>
                <w:sz w:val="22"/>
              </w:rPr>
              <w:t>Draft</w:t>
            </w:r>
            <w:r w:rsidR="00A0584E" w:rsidRPr="0037140B">
              <w:rPr>
                <w:rFonts w:asciiTheme="minorHAnsi" w:hAnsiTheme="minorHAnsi" w:cs="Arial"/>
                <w:b/>
                <w:bCs/>
                <w:sz w:val="22"/>
              </w:rPr>
              <w:t xml:space="preserve"> </w:t>
            </w:r>
            <w:r w:rsidRPr="0037140B">
              <w:rPr>
                <w:rFonts w:asciiTheme="minorHAnsi" w:hAnsiTheme="minorHAnsi" w:cs="Arial"/>
                <w:b/>
                <w:bCs/>
                <w:sz w:val="22"/>
              </w:rPr>
              <w:t>Determination Publication</w:t>
            </w:r>
          </w:p>
        </w:tc>
      </w:tr>
      <w:tr w:rsidR="00133BD9" w:rsidRPr="0037140B" w14:paraId="373E21CD" w14:textId="77777777" w:rsidTr="0037140B">
        <w:trPr>
          <w:trHeight w:val="315"/>
        </w:trPr>
        <w:tc>
          <w:tcPr>
            <w:tcW w:w="10208" w:type="dxa"/>
            <w:gridSpan w:val="2"/>
            <w:tcBorders>
              <w:top w:val="nil"/>
              <w:left w:val="nil"/>
              <w:right w:val="nil"/>
            </w:tcBorders>
            <w:shd w:val="clear" w:color="auto" w:fill="auto"/>
            <w:noWrap/>
            <w:vAlign w:val="center"/>
            <w:hideMark/>
          </w:tcPr>
          <w:p w14:paraId="373E21CC" w14:textId="33A0B307" w:rsidR="00BB682C" w:rsidRPr="0037140B" w:rsidRDefault="00A27E92" w:rsidP="00F24B54">
            <w:pPr>
              <w:rPr>
                <w:rFonts w:asciiTheme="minorHAnsi" w:hAnsiTheme="minorHAnsi" w:cs="Arial"/>
                <w:b/>
                <w:bCs/>
                <w:sz w:val="22"/>
              </w:rPr>
            </w:pPr>
            <w:r w:rsidRPr="0037140B">
              <w:rPr>
                <w:rFonts w:asciiTheme="minorHAnsi" w:hAnsiTheme="minorHAnsi" w:cs="Arial"/>
                <w:b/>
                <w:bCs/>
                <w:sz w:val="22"/>
              </w:rPr>
              <w:t xml:space="preserve">Network </w:t>
            </w:r>
            <w:r w:rsidR="00F24B54" w:rsidRPr="0037140B">
              <w:rPr>
                <w:rFonts w:asciiTheme="minorHAnsi" w:hAnsiTheme="minorHAnsi" w:cs="Arial"/>
                <w:b/>
                <w:bCs/>
                <w:sz w:val="22"/>
              </w:rPr>
              <w:t>Queries</w:t>
            </w:r>
          </w:p>
        </w:tc>
      </w:tr>
      <w:tr w:rsidR="00133BD9" w:rsidRPr="0037140B" w14:paraId="373E21D0" w14:textId="77777777" w:rsidTr="0037140B">
        <w:trPr>
          <w:trHeight w:val="614"/>
        </w:trPr>
        <w:tc>
          <w:tcPr>
            <w:tcW w:w="2817" w:type="dxa"/>
            <w:shd w:val="clear" w:color="auto" w:fill="auto"/>
            <w:vAlign w:val="center"/>
            <w:hideMark/>
          </w:tcPr>
          <w:p w14:paraId="373E21CE" w14:textId="2E2FC708" w:rsidR="00133BD9" w:rsidRPr="0037140B" w:rsidRDefault="00504295" w:rsidP="00A06191">
            <w:pPr>
              <w:rPr>
                <w:rFonts w:asciiTheme="minorHAnsi" w:hAnsiTheme="minorHAnsi" w:cs="Arial"/>
                <w:b/>
                <w:bCs/>
                <w:sz w:val="22"/>
              </w:rPr>
            </w:pPr>
            <w:r w:rsidRPr="0037140B">
              <w:rPr>
                <w:rFonts w:asciiTheme="minorHAnsi" w:hAnsiTheme="minorHAnsi" w:cs="Arial"/>
                <w:b/>
                <w:bCs/>
                <w:sz w:val="22"/>
              </w:rPr>
              <w:t>Network</w:t>
            </w:r>
            <w:r w:rsidR="00A0584E" w:rsidRPr="0037140B">
              <w:rPr>
                <w:rFonts w:asciiTheme="minorHAnsi" w:hAnsiTheme="minorHAnsi" w:cs="Arial"/>
                <w:b/>
                <w:bCs/>
                <w:sz w:val="22"/>
              </w:rPr>
              <w:t xml:space="preserve"> </w:t>
            </w:r>
            <w:r w:rsidR="00133BD9" w:rsidRPr="0037140B">
              <w:rPr>
                <w:rFonts w:asciiTheme="minorHAnsi" w:hAnsiTheme="minorHAnsi" w:cs="Arial"/>
                <w:b/>
                <w:bCs/>
                <w:sz w:val="22"/>
              </w:rPr>
              <w:t>Reference</w:t>
            </w:r>
            <w:r w:rsidR="00A06191" w:rsidRPr="0037140B">
              <w:rPr>
                <w:rFonts w:asciiTheme="minorHAnsi" w:hAnsiTheme="minorHAnsi" w:cs="Arial"/>
                <w:b/>
                <w:bCs/>
                <w:sz w:val="22"/>
              </w:rPr>
              <w:t xml:space="preserve"> number</w:t>
            </w:r>
          </w:p>
        </w:tc>
        <w:tc>
          <w:tcPr>
            <w:tcW w:w="7391" w:type="dxa"/>
            <w:shd w:val="clear" w:color="auto" w:fill="auto"/>
            <w:vAlign w:val="center"/>
          </w:tcPr>
          <w:p w14:paraId="373E21CF" w14:textId="281FD32C" w:rsidR="00133BD9" w:rsidRPr="0037140B" w:rsidRDefault="0037140B" w:rsidP="00504295">
            <w:pPr>
              <w:rPr>
                <w:rFonts w:asciiTheme="minorHAnsi" w:hAnsiTheme="minorHAnsi" w:cs="Arial"/>
                <w:sz w:val="22"/>
              </w:rPr>
            </w:pPr>
            <w:r w:rsidRPr="0037140B">
              <w:rPr>
                <w:rFonts w:asciiTheme="minorHAnsi" w:hAnsiTheme="minorHAnsi" w:cs="Arial"/>
                <w:sz w:val="22"/>
              </w:rPr>
              <w:t>SGN</w:t>
            </w:r>
            <w:r w:rsidR="006279ED" w:rsidRPr="0037140B">
              <w:rPr>
                <w:rFonts w:asciiTheme="minorHAnsi" w:hAnsiTheme="minorHAnsi" w:cs="Arial"/>
                <w:sz w:val="22"/>
              </w:rPr>
              <w:t>_</w:t>
            </w:r>
            <w:r w:rsidR="006B18F6" w:rsidRPr="0037140B">
              <w:rPr>
                <w:rFonts w:asciiTheme="minorHAnsi" w:hAnsiTheme="minorHAnsi" w:cs="Arial"/>
                <w:sz w:val="22"/>
              </w:rPr>
              <w:t>DDQ_</w:t>
            </w:r>
            <w:r w:rsidRPr="0037140B">
              <w:rPr>
                <w:rFonts w:asciiTheme="minorHAnsi" w:hAnsiTheme="minorHAnsi" w:cs="Arial"/>
                <w:sz w:val="22"/>
              </w:rPr>
              <w:t>Q</w:t>
            </w:r>
            <w:r w:rsidR="00230D0C">
              <w:rPr>
                <w:rFonts w:asciiTheme="minorHAnsi" w:hAnsiTheme="minorHAnsi" w:cs="Arial"/>
                <w:sz w:val="22"/>
              </w:rPr>
              <w:t>29</w:t>
            </w:r>
            <w:r w:rsidR="006D1433">
              <w:rPr>
                <w:rFonts w:asciiTheme="minorHAnsi" w:hAnsiTheme="minorHAnsi" w:cs="Arial"/>
                <w:sz w:val="22"/>
              </w:rPr>
              <w:t xml:space="preserve"> (</w:t>
            </w:r>
            <w:r w:rsidR="00084162">
              <w:rPr>
                <w:rFonts w:asciiTheme="minorHAnsi" w:hAnsiTheme="minorHAnsi" w:cs="Arial"/>
                <w:sz w:val="22"/>
              </w:rPr>
              <w:t>Medium</w:t>
            </w:r>
            <w:r w:rsidR="00683F48">
              <w:rPr>
                <w:rFonts w:asciiTheme="minorHAnsi" w:hAnsiTheme="minorHAnsi" w:cs="Arial"/>
                <w:sz w:val="22"/>
              </w:rPr>
              <w:t xml:space="preserve"> Priority)</w:t>
            </w:r>
          </w:p>
        </w:tc>
      </w:tr>
      <w:tr w:rsidR="00A06191" w:rsidRPr="0037140B" w14:paraId="373E21D3" w14:textId="77777777" w:rsidTr="0037140B">
        <w:trPr>
          <w:trHeight w:val="127"/>
        </w:trPr>
        <w:tc>
          <w:tcPr>
            <w:tcW w:w="2817" w:type="dxa"/>
            <w:shd w:val="clear" w:color="auto" w:fill="auto"/>
            <w:vAlign w:val="center"/>
          </w:tcPr>
          <w:p w14:paraId="373E21D1" w14:textId="16AF9048" w:rsidR="00A06191" w:rsidRPr="0037140B" w:rsidRDefault="00504295" w:rsidP="00A0584E">
            <w:pPr>
              <w:rPr>
                <w:rFonts w:asciiTheme="minorHAnsi" w:hAnsiTheme="minorHAnsi" w:cs="Arial"/>
                <w:b/>
                <w:bCs/>
                <w:sz w:val="22"/>
              </w:rPr>
            </w:pPr>
            <w:r w:rsidRPr="0037140B">
              <w:rPr>
                <w:rFonts w:asciiTheme="minorHAnsi" w:hAnsiTheme="minorHAnsi" w:cs="Arial"/>
                <w:b/>
                <w:bCs/>
                <w:sz w:val="22"/>
              </w:rPr>
              <w:t>Licence</w:t>
            </w:r>
          </w:p>
        </w:tc>
        <w:tc>
          <w:tcPr>
            <w:tcW w:w="7391" w:type="dxa"/>
            <w:shd w:val="clear" w:color="auto" w:fill="auto"/>
            <w:vAlign w:val="center"/>
          </w:tcPr>
          <w:p w14:paraId="373E21D2" w14:textId="04172F39" w:rsidR="00A06191" w:rsidRPr="0037140B" w:rsidRDefault="0037140B" w:rsidP="00A0584E">
            <w:pPr>
              <w:rPr>
                <w:rFonts w:asciiTheme="minorHAnsi" w:hAnsiTheme="minorHAnsi" w:cs="Arial"/>
                <w:sz w:val="22"/>
              </w:rPr>
            </w:pPr>
            <w:r>
              <w:rPr>
                <w:rFonts w:asciiTheme="minorHAnsi" w:hAnsiTheme="minorHAnsi" w:cs="Arial"/>
                <w:sz w:val="22"/>
              </w:rPr>
              <w:t>SGN</w:t>
            </w:r>
          </w:p>
        </w:tc>
      </w:tr>
      <w:tr w:rsidR="00A06191" w:rsidRPr="0037140B" w14:paraId="373E21D6" w14:textId="77777777" w:rsidTr="0037140B">
        <w:trPr>
          <w:trHeight w:val="127"/>
        </w:trPr>
        <w:tc>
          <w:tcPr>
            <w:tcW w:w="2817" w:type="dxa"/>
            <w:shd w:val="clear" w:color="auto" w:fill="auto"/>
            <w:vAlign w:val="center"/>
          </w:tcPr>
          <w:p w14:paraId="373E21D4"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Topic/Activity:</w:t>
            </w:r>
          </w:p>
        </w:tc>
        <w:tc>
          <w:tcPr>
            <w:tcW w:w="7391" w:type="dxa"/>
            <w:shd w:val="clear" w:color="auto" w:fill="auto"/>
            <w:vAlign w:val="center"/>
          </w:tcPr>
          <w:p w14:paraId="373E21D5" w14:textId="25B2FEDD" w:rsidR="00A06191" w:rsidRPr="0037140B" w:rsidRDefault="00230D0C" w:rsidP="00D37E67">
            <w:pPr>
              <w:rPr>
                <w:rFonts w:asciiTheme="minorHAnsi" w:hAnsiTheme="minorHAnsi" w:cs="Arial"/>
                <w:sz w:val="22"/>
              </w:rPr>
            </w:pPr>
            <w:r>
              <w:rPr>
                <w:rFonts w:asciiTheme="minorHAnsi" w:hAnsiTheme="minorHAnsi" w:cs="Arial"/>
                <w:sz w:val="22"/>
              </w:rPr>
              <w:t>Capital projects</w:t>
            </w:r>
          </w:p>
        </w:tc>
      </w:tr>
      <w:tr w:rsidR="00A06191" w:rsidRPr="0037140B" w14:paraId="373E21D9" w14:textId="77777777" w:rsidTr="0037140B">
        <w:trPr>
          <w:trHeight w:val="127"/>
        </w:trPr>
        <w:tc>
          <w:tcPr>
            <w:tcW w:w="2817" w:type="dxa"/>
            <w:shd w:val="clear" w:color="auto" w:fill="auto"/>
            <w:vAlign w:val="center"/>
          </w:tcPr>
          <w:p w14:paraId="373E21D7"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Question:</w:t>
            </w:r>
          </w:p>
        </w:tc>
        <w:tc>
          <w:tcPr>
            <w:tcW w:w="7391" w:type="dxa"/>
            <w:shd w:val="clear" w:color="auto" w:fill="auto"/>
            <w:vAlign w:val="center"/>
          </w:tcPr>
          <w:p w14:paraId="4F043343" w14:textId="640F5287" w:rsidR="00A0584E" w:rsidRPr="0037140B" w:rsidRDefault="00904FB4" w:rsidP="003B7E55">
            <w:pPr>
              <w:rPr>
                <w:rFonts w:asciiTheme="minorHAnsi" w:hAnsiTheme="minorHAnsi" w:cs="Arial"/>
                <w:sz w:val="22"/>
              </w:rPr>
            </w:pPr>
            <w:r>
              <w:rPr>
                <w:rFonts w:asciiTheme="minorHAnsi" w:hAnsiTheme="minorHAnsi" w:cs="Arial"/>
                <w:sz w:val="22"/>
              </w:rPr>
              <w:t xml:space="preserve">Relating to </w:t>
            </w:r>
            <w:r w:rsidR="00230D0C" w:rsidRPr="00230D0C">
              <w:rPr>
                <w:rFonts w:asciiTheme="minorHAnsi" w:hAnsiTheme="minorHAnsi" w:cs="Arial"/>
                <w:sz w:val="22"/>
              </w:rPr>
              <w:t>Draft Determinations - RIIO-GD2 Engineering Justification Paper Reviews  Annex (QEM).pdf</w:t>
            </w:r>
            <w:r w:rsidR="006D2D0A">
              <w:rPr>
                <w:rFonts w:asciiTheme="minorHAnsi" w:hAnsiTheme="minorHAnsi" w:cs="Arial"/>
                <w:sz w:val="22"/>
              </w:rPr>
              <w:t>.</w:t>
            </w:r>
          </w:p>
          <w:p w14:paraId="056C5586" w14:textId="77777777" w:rsidR="00230D0C" w:rsidRPr="00230D0C" w:rsidRDefault="00230D0C" w:rsidP="00230D0C">
            <w:pPr>
              <w:rPr>
                <w:rFonts w:asciiTheme="minorHAnsi" w:hAnsiTheme="minorHAnsi" w:cs="Arial"/>
                <w:sz w:val="22"/>
              </w:rPr>
            </w:pPr>
            <w:r w:rsidRPr="00230D0C">
              <w:rPr>
                <w:rFonts w:asciiTheme="minorHAnsi" w:hAnsiTheme="minorHAnsi" w:cs="Arial"/>
                <w:sz w:val="22"/>
              </w:rPr>
              <w:t xml:space="preserve">'The explanation within the DD for why the allowance for these areas have been reduced are very brief and there is insufficient information to understand why the reductions have been made. </w:t>
            </w:r>
          </w:p>
          <w:p w14:paraId="28199753" w14:textId="77777777" w:rsidR="00230D0C" w:rsidRPr="00230D0C" w:rsidRDefault="00230D0C" w:rsidP="00230D0C">
            <w:pPr>
              <w:rPr>
                <w:rFonts w:asciiTheme="minorHAnsi" w:hAnsiTheme="minorHAnsi" w:cs="Arial"/>
                <w:sz w:val="22"/>
              </w:rPr>
            </w:pPr>
            <w:r w:rsidRPr="00230D0C">
              <w:rPr>
                <w:rFonts w:asciiTheme="minorHAnsi" w:hAnsiTheme="minorHAnsi" w:cs="Arial"/>
                <w:sz w:val="22"/>
              </w:rPr>
              <w:t>Within this supporting document mention is made of deep dives undertaken on a number of projects. Can we have a copy of these deep dive documents is required to be able to understand the reasoning for the reduction?</w:t>
            </w:r>
          </w:p>
          <w:p w14:paraId="78CF13FB" w14:textId="4B9D0A72" w:rsidR="00230D0C" w:rsidRPr="00230D0C" w:rsidRDefault="00230D0C" w:rsidP="00230D0C">
            <w:pPr>
              <w:pStyle w:val="ListParagraph"/>
              <w:numPr>
                <w:ilvl w:val="0"/>
                <w:numId w:val="4"/>
              </w:numPr>
              <w:rPr>
                <w:rFonts w:asciiTheme="minorHAnsi" w:hAnsiTheme="minorHAnsi" w:cs="Arial"/>
                <w:sz w:val="22"/>
              </w:rPr>
            </w:pPr>
            <w:r w:rsidRPr="00230D0C">
              <w:rPr>
                <w:rFonts w:asciiTheme="minorHAnsi" w:hAnsiTheme="minorHAnsi" w:cs="Arial"/>
                <w:sz w:val="22"/>
              </w:rPr>
              <w:t xml:space="preserve">R2 Pipeline – Replacement Local to </w:t>
            </w:r>
            <w:proofErr w:type="spellStart"/>
            <w:r w:rsidRPr="00230D0C">
              <w:rPr>
                <w:rFonts w:asciiTheme="minorHAnsi" w:hAnsiTheme="minorHAnsi" w:cs="Arial"/>
                <w:sz w:val="22"/>
              </w:rPr>
              <w:t>Dunkeld</w:t>
            </w:r>
            <w:proofErr w:type="spellEnd"/>
            <w:r w:rsidRPr="00230D0C">
              <w:rPr>
                <w:rFonts w:asciiTheme="minorHAnsi" w:hAnsiTheme="minorHAnsi" w:cs="Arial"/>
                <w:sz w:val="22"/>
              </w:rPr>
              <w:t>/ Transmission - Scotland Network</w:t>
            </w:r>
          </w:p>
          <w:p w14:paraId="3B3E734E" w14:textId="2EAE4C6C" w:rsidR="00230D0C" w:rsidRPr="00230D0C" w:rsidRDefault="00230D0C" w:rsidP="00230D0C">
            <w:pPr>
              <w:pStyle w:val="ListParagraph"/>
              <w:numPr>
                <w:ilvl w:val="0"/>
                <w:numId w:val="4"/>
              </w:numPr>
              <w:rPr>
                <w:rFonts w:asciiTheme="minorHAnsi" w:hAnsiTheme="minorHAnsi" w:cs="Arial"/>
                <w:sz w:val="22"/>
              </w:rPr>
            </w:pPr>
            <w:r w:rsidRPr="00230D0C">
              <w:rPr>
                <w:rFonts w:asciiTheme="minorHAnsi" w:hAnsiTheme="minorHAnsi" w:cs="Arial"/>
                <w:sz w:val="22"/>
              </w:rPr>
              <w:t>LTS Capacity Works Programme Transmission - Scotland and Southern Networks</w:t>
            </w:r>
          </w:p>
          <w:p w14:paraId="65DA3932" w14:textId="5346B3A5" w:rsidR="00230D0C" w:rsidRPr="00230D0C" w:rsidRDefault="00230D0C" w:rsidP="00230D0C">
            <w:pPr>
              <w:pStyle w:val="ListParagraph"/>
              <w:numPr>
                <w:ilvl w:val="0"/>
                <w:numId w:val="4"/>
              </w:numPr>
              <w:rPr>
                <w:rFonts w:asciiTheme="minorHAnsi" w:hAnsiTheme="minorHAnsi" w:cs="Arial"/>
                <w:sz w:val="22"/>
              </w:rPr>
            </w:pPr>
            <w:proofErr w:type="spellStart"/>
            <w:r w:rsidRPr="00230D0C">
              <w:rPr>
                <w:rFonts w:asciiTheme="minorHAnsi" w:hAnsiTheme="minorHAnsi" w:cs="Arial"/>
                <w:sz w:val="22"/>
              </w:rPr>
              <w:t>Provan</w:t>
            </w:r>
            <w:proofErr w:type="spellEnd"/>
            <w:r w:rsidRPr="00230D0C">
              <w:rPr>
                <w:rFonts w:asciiTheme="minorHAnsi" w:hAnsiTheme="minorHAnsi" w:cs="Arial"/>
                <w:sz w:val="22"/>
              </w:rPr>
              <w:t xml:space="preserve"> PRS Full Site Rebuild and Above Ground Pipework Rationalisation/Transmission</w:t>
            </w:r>
          </w:p>
          <w:p w14:paraId="7FD12666" w14:textId="78BF5471" w:rsidR="00230D0C" w:rsidRPr="00230D0C" w:rsidRDefault="00230D0C" w:rsidP="00230D0C">
            <w:pPr>
              <w:pStyle w:val="ListParagraph"/>
              <w:numPr>
                <w:ilvl w:val="0"/>
                <w:numId w:val="4"/>
              </w:numPr>
              <w:rPr>
                <w:rFonts w:asciiTheme="minorHAnsi" w:hAnsiTheme="minorHAnsi" w:cs="Arial"/>
                <w:sz w:val="22"/>
              </w:rPr>
            </w:pPr>
            <w:r w:rsidRPr="00230D0C">
              <w:rPr>
                <w:rFonts w:asciiTheme="minorHAnsi" w:hAnsiTheme="minorHAnsi" w:cs="Arial"/>
                <w:sz w:val="22"/>
              </w:rPr>
              <w:t>Ulysses Telemetry Replacement Programme</w:t>
            </w:r>
          </w:p>
          <w:p w14:paraId="15BB2532" w14:textId="691CD354" w:rsidR="00230D0C" w:rsidRPr="00230D0C" w:rsidRDefault="00230D0C" w:rsidP="00230D0C">
            <w:pPr>
              <w:pStyle w:val="ListParagraph"/>
              <w:numPr>
                <w:ilvl w:val="0"/>
                <w:numId w:val="4"/>
              </w:numPr>
              <w:rPr>
                <w:rFonts w:asciiTheme="minorHAnsi" w:hAnsiTheme="minorHAnsi" w:cs="Arial"/>
                <w:sz w:val="22"/>
              </w:rPr>
            </w:pPr>
            <w:r w:rsidRPr="00230D0C">
              <w:rPr>
                <w:rFonts w:asciiTheme="minorHAnsi" w:hAnsiTheme="minorHAnsi" w:cs="Arial"/>
                <w:sz w:val="22"/>
              </w:rPr>
              <w:t>Winkfield South East Offtake Pre-heating and Volumetric/Pressure Control system replacements</w:t>
            </w:r>
          </w:p>
          <w:p w14:paraId="478EB8AB" w14:textId="70387BDE" w:rsidR="00230D0C" w:rsidRPr="00230D0C" w:rsidRDefault="00230D0C" w:rsidP="00230D0C">
            <w:pPr>
              <w:pStyle w:val="ListParagraph"/>
              <w:numPr>
                <w:ilvl w:val="0"/>
                <w:numId w:val="4"/>
              </w:numPr>
              <w:rPr>
                <w:rFonts w:asciiTheme="minorHAnsi" w:hAnsiTheme="minorHAnsi" w:cs="Arial"/>
                <w:sz w:val="22"/>
              </w:rPr>
            </w:pPr>
            <w:r w:rsidRPr="00230D0C">
              <w:rPr>
                <w:rFonts w:asciiTheme="minorHAnsi" w:hAnsiTheme="minorHAnsi" w:cs="Arial"/>
                <w:sz w:val="22"/>
              </w:rPr>
              <w:t xml:space="preserve">Newton Mearns PRS &amp; Waterfoot PRS Rationalisation / Transmission </w:t>
            </w:r>
            <w:r w:rsidRPr="00230D0C">
              <w:rPr>
                <w:rFonts w:asciiTheme="minorHAnsi" w:hAnsiTheme="minorHAnsi" w:cs="Arial"/>
                <w:sz w:val="22"/>
              </w:rPr>
              <w:t> Electrical, Instrumentation &amp; Control Upgrade Programme</w:t>
            </w:r>
          </w:p>
          <w:p w14:paraId="494F593A" w14:textId="6603E49C" w:rsidR="00230D0C" w:rsidRPr="00230D0C" w:rsidRDefault="00230D0C" w:rsidP="00230D0C">
            <w:pPr>
              <w:pStyle w:val="ListParagraph"/>
              <w:numPr>
                <w:ilvl w:val="0"/>
                <w:numId w:val="4"/>
              </w:numPr>
              <w:rPr>
                <w:rFonts w:asciiTheme="minorHAnsi" w:hAnsiTheme="minorHAnsi" w:cs="Arial"/>
                <w:sz w:val="22"/>
              </w:rPr>
            </w:pPr>
            <w:r w:rsidRPr="00230D0C">
              <w:rPr>
                <w:rFonts w:asciiTheme="minorHAnsi" w:hAnsiTheme="minorHAnsi" w:cs="Arial"/>
                <w:sz w:val="22"/>
              </w:rPr>
              <w:t>Winkfield South Off take - Pre-heating and Volumetric/Pressure Control system replacements</w:t>
            </w:r>
          </w:p>
          <w:p w14:paraId="041EEF80" w14:textId="0D1F6390" w:rsidR="00230D0C" w:rsidRPr="00230D0C" w:rsidRDefault="00230D0C" w:rsidP="00230D0C">
            <w:pPr>
              <w:pStyle w:val="ListParagraph"/>
              <w:numPr>
                <w:ilvl w:val="0"/>
                <w:numId w:val="4"/>
              </w:numPr>
              <w:rPr>
                <w:rFonts w:asciiTheme="minorHAnsi" w:hAnsiTheme="minorHAnsi" w:cs="Arial"/>
                <w:sz w:val="22"/>
              </w:rPr>
            </w:pPr>
            <w:r w:rsidRPr="00230D0C">
              <w:rPr>
                <w:rFonts w:asciiTheme="minorHAnsi" w:hAnsiTheme="minorHAnsi" w:cs="Arial"/>
                <w:sz w:val="22"/>
              </w:rPr>
              <w:t>Industrial &amp; Commercial Automated Meter Reading Equipment Replacement Programme</w:t>
            </w:r>
          </w:p>
          <w:p w14:paraId="30C1CD54" w14:textId="3CD4E398" w:rsidR="008C2259" w:rsidRPr="00230D0C" w:rsidRDefault="00230D0C" w:rsidP="00230D0C">
            <w:pPr>
              <w:pStyle w:val="ListParagraph"/>
              <w:numPr>
                <w:ilvl w:val="0"/>
                <w:numId w:val="4"/>
              </w:numPr>
              <w:rPr>
                <w:rFonts w:asciiTheme="minorHAnsi" w:hAnsiTheme="minorHAnsi" w:cs="Arial"/>
                <w:sz w:val="22"/>
              </w:rPr>
            </w:pPr>
            <w:r w:rsidRPr="00230D0C">
              <w:rPr>
                <w:rFonts w:asciiTheme="minorHAnsi" w:hAnsiTheme="minorHAnsi" w:cs="Arial"/>
                <w:sz w:val="22"/>
              </w:rPr>
              <w:t>Mappowder NTS Offtake</w:t>
            </w:r>
          </w:p>
          <w:p w14:paraId="373E21D8" w14:textId="32CA066B" w:rsidR="00230D0C" w:rsidRPr="0037140B" w:rsidRDefault="00230D0C" w:rsidP="00230D0C">
            <w:pPr>
              <w:rPr>
                <w:rFonts w:asciiTheme="minorHAnsi" w:hAnsiTheme="minorHAnsi" w:cs="Arial"/>
                <w:sz w:val="22"/>
              </w:rPr>
            </w:pPr>
            <w:r>
              <w:rPr>
                <w:rFonts w:asciiTheme="minorHAnsi" w:hAnsiTheme="minorHAnsi" w:cs="Arial"/>
                <w:sz w:val="22"/>
              </w:rPr>
              <w:t>We c</w:t>
            </w:r>
            <w:r w:rsidRPr="00230D0C">
              <w:rPr>
                <w:rFonts w:asciiTheme="minorHAnsi" w:hAnsiTheme="minorHAnsi" w:cs="Arial"/>
                <w:sz w:val="22"/>
              </w:rPr>
              <w:t>annot fully assess the impact of the allowances for these projects without further information. As an example the allowances Ofgem have given for Mappowder, Winkfield SO and Winkfield SE are well below the submitted allowances and the cost of delivery. We need to understand the basis of this assessment so that we can provide further evidence and clarifications to allow for an appropriate assessment of costs</w:t>
            </w:r>
          </w:p>
        </w:tc>
      </w:tr>
      <w:tr w:rsidR="00947682" w:rsidRPr="0037140B" w14:paraId="3683392D" w14:textId="77777777" w:rsidTr="0037140B">
        <w:trPr>
          <w:trHeight w:val="127"/>
        </w:trPr>
        <w:tc>
          <w:tcPr>
            <w:tcW w:w="2817" w:type="dxa"/>
            <w:shd w:val="clear" w:color="auto" w:fill="auto"/>
            <w:vAlign w:val="center"/>
          </w:tcPr>
          <w:p w14:paraId="22B19954" w14:textId="1C953726" w:rsidR="00947682" w:rsidRPr="0037140B" w:rsidRDefault="00947682" w:rsidP="00947682">
            <w:pPr>
              <w:rPr>
                <w:rFonts w:asciiTheme="minorHAnsi" w:hAnsiTheme="minorHAnsi" w:cs="Arial"/>
                <w:b/>
                <w:bCs/>
                <w:sz w:val="22"/>
              </w:rPr>
            </w:pPr>
            <w:r w:rsidRPr="0037140B">
              <w:rPr>
                <w:rFonts w:asciiTheme="minorHAnsi" w:hAnsiTheme="minorHAnsi" w:cs="Arial"/>
                <w:b/>
                <w:bCs/>
                <w:sz w:val="22"/>
              </w:rPr>
              <w:t xml:space="preserve">DDQ raised by </w:t>
            </w:r>
          </w:p>
        </w:tc>
        <w:tc>
          <w:tcPr>
            <w:tcW w:w="7391" w:type="dxa"/>
            <w:shd w:val="clear" w:color="auto" w:fill="auto"/>
            <w:vAlign w:val="center"/>
          </w:tcPr>
          <w:p w14:paraId="1253DE48" w14:textId="48B02F15" w:rsidR="00947682" w:rsidRPr="0037140B" w:rsidRDefault="00947682" w:rsidP="00947682">
            <w:pPr>
              <w:rPr>
                <w:rFonts w:asciiTheme="minorHAnsi" w:hAnsiTheme="minorHAnsi" w:cs="Arial"/>
                <w:sz w:val="22"/>
              </w:rPr>
            </w:pPr>
            <w:r w:rsidRPr="0037140B">
              <w:rPr>
                <w:rFonts w:asciiTheme="minorHAnsi" w:hAnsiTheme="minorHAnsi" w:cs="Arial"/>
                <w:sz w:val="22"/>
              </w:rPr>
              <w:t xml:space="preserve"> </w:t>
            </w:r>
            <w:r w:rsidR="0037140B">
              <w:rPr>
                <w:rFonts w:asciiTheme="minorHAnsi" w:hAnsiTheme="minorHAnsi" w:cs="Arial"/>
                <w:sz w:val="22"/>
              </w:rPr>
              <w:t xml:space="preserve">Danny </w:t>
            </w:r>
            <w:r w:rsidR="00683F48">
              <w:rPr>
                <w:rFonts w:asciiTheme="minorHAnsi" w:hAnsiTheme="minorHAnsi" w:cs="Arial"/>
                <w:sz w:val="22"/>
              </w:rPr>
              <w:t>S</w:t>
            </w:r>
            <w:r w:rsidR="0037140B">
              <w:rPr>
                <w:rFonts w:asciiTheme="minorHAnsi" w:hAnsiTheme="minorHAnsi" w:cs="Arial"/>
                <w:sz w:val="22"/>
              </w:rPr>
              <w:t>ymes</w:t>
            </w:r>
          </w:p>
        </w:tc>
      </w:tr>
      <w:tr w:rsidR="00A06191" w:rsidRPr="0037140B" w14:paraId="373E21DF" w14:textId="77777777" w:rsidTr="0037140B">
        <w:trPr>
          <w:trHeight w:val="127"/>
        </w:trPr>
        <w:tc>
          <w:tcPr>
            <w:tcW w:w="2817" w:type="dxa"/>
            <w:shd w:val="clear" w:color="auto" w:fill="auto"/>
            <w:vAlign w:val="center"/>
          </w:tcPr>
          <w:p w14:paraId="373E21DD" w14:textId="25DD465C" w:rsidR="00A06191" w:rsidRPr="0037140B" w:rsidRDefault="00A06191" w:rsidP="00504295">
            <w:pPr>
              <w:rPr>
                <w:rFonts w:asciiTheme="minorHAnsi" w:hAnsiTheme="minorHAnsi" w:cs="Arial"/>
                <w:b/>
                <w:bCs/>
                <w:sz w:val="22"/>
              </w:rPr>
            </w:pPr>
            <w:r w:rsidRPr="0037140B">
              <w:rPr>
                <w:rFonts w:asciiTheme="minorHAnsi" w:hAnsiTheme="minorHAnsi" w:cs="Arial"/>
                <w:b/>
                <w:bCs/>
                <w:sz w:val="22"/>
              </w:rPr>
              <w:lastRenderedPageBreak/>
              <w:t xml:space="preserve">Date </w:t>
            </w:r>
            <w:r w:rsidR="001E129D" w:rsidRPr="0037140B">
              <w:rPr>
                <w:rFonts w:asciiTheme="minorHAnsi" w:hAnsiTheme="minorHAnsi" w:cs="Arial"/>
                <w:b/>
                <w:bCs/>
                <w:sz w:val="22"/>
              </w:rPr>
              <w:t xml:space="preserve">query raised </w:t>
            </w:r>
          </w:p>
        </w:tc>
        <w:tc>
          <w:tcPr>
            <w:tcW w:w="7391" w:type="dxa"/>
            <w:shd w:val="clear" w:color="auto" w:fill="auto"/>
            <w:vAlign w:val="center"/>
          </w:tcPr>
          <w:p w14:paraId="373E21DE" w14:textId="3A01242A" w:rsidR="00F82AB4" w:rsidRPr="0037140B" w:rsidRDefault="0037140B" w:rsidP="00504295">
            <w:pPr>
              <w:rPr>
                <w:rFonts w:asciiTheme="minorHAnsi" w:hAnsiTheme="minorHAnsi" w:cs="Arial"/>
                <w:sz w:val="22"/>
              </w:rPr>
            </w:pPr>
            <w:r>
              <w:rPr>
                <w:rFonts w:asciiTheme="minorHAnsi" w:hAnsiTheme="minorHAnsi" w:cs="Arial"/>
                <w:sz w:val="22"/>
              </w:rPr>
              <w:t>23</w:t>
            </w:r>
            <w:r w:rsidR="00CF22EF" w:rsidRPr="0037140B">
              <w:rPr>
                <w:rFonts w:asciiTheme="minorHAnsi" w:hAnsiTheme="minorHAnsi" w:cs="Arial"/>
                <w:sz w:val="22"/>
              </w:rPr>
              <w:t>/0</w:t>
            </w:r>
            <w:r>
              <w:rPr>
                <w:rFonts w:asciiTheme="minorHAnsi" w:hAnsiTheme="minorHAnsi" w:cs="Arial"/>
                <w:sz w:val="22"/>
              </w:rPr>
              <w:t>7</w:t>
            </w:r>
            <w:r w:rsidR="00CF22EF" w:rsidRPr="0037140B">
              <w:rPr>
                <w:rFonts w:asciiTheme="minorHAnsi" w:hAnsiTheme="minorHAnsi" w:cs="Arial"/>
                <w:sz w:val="22"/>
              </w:rPr>
              <w:t>/</w:t>
            </w:r>
            <w:r w:rsidR="00937BF5" w:rsidRPr="0037140B">
              <w:rPr>
                <w:rFonts w:asciiTheme="minorHAnsi" w:hAnsiTheme="minorHAnsi" w:cs="Arial"/>
                <w:sz w:val="22"/>
              </w:rPr>
              <w:t>2020</w:t>
            </w:r>
          </w:p>
        </w:tc>
      </w:tr>
      <w:tr w:rsidR="00F24B54" w:rsidRPr="0037140B" w14:paraId="503D9E6E" w14:textId="77777777" w:rsidTr="0037140B">
        <w:trPr>
          <w:trHeight w:val="127"/>
        </w:trPr>
        <w:tc>
          <w:tcPr>
            <w:tcW w:w="2817" w:type="dxa"/>
            <w:shd w:val="clear" w:color="auto" w:fill="auto"/>
            <w:vAlign w:val="center"/>
          </w:tcPr>
          <w:p w14:paraId="35266493" w14:textId="4FD775E6"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Expected response date</w:t>
            </w:r>
          </w:p>
        </w:tc>
        <w:tc>
          <w:tcPr>
            <w:tcW w:w="7391" w:type="dxa"/>
            <w:shd w:val="clear" w:color="auto" w:fill="auto"/>
            <w:vAlign w:val="center"/>
          </w:tcPr>
          <w:p w14:paraId="1CED21FD" w14:textId="083FA422" w:rsidR="00F24B54" w:rsidRPr="0037140B" w:rsidRDefault="0037140B" w:rsidP="00F24B54">
            <w:pPr>
              <w:rPr>
                <w:rFonts w:asciiTheme="minorHAnsi" w:hAnsiTheme="minorHAnsi" w:cs="Arial"/>
                <w:sz w:val="22"/>
              </w:rPr>
            </w:pPr>
            <w:r>
              <w:rPr>
                <w:rFonts w:asciiTheme="minorHAnsi" w:hAnsiTheme="minorHAnsi" w:cs="Arial"/>
                <w:sz w:val="22"/>
              </w:rPr>
              <w:t>30</w:t>
            </w:r>
            <w:r w:rsidR="00F24B54" w:rsidRPr="0037140B">
              <w:rPr>
                <w:rFonts w:asciiTheme="minorHAnsi" w:hAnsiTheme="minorHAnsi" w:cs="Arial"/>
                <w:sz w:val="22"/>
              </w:rPr>
              <w:t>/0</w:t>
            </w:r>
            <w:r>
              <w:rPr>
                <w:rFonts w:asciiTheme="minorHAnsi" w:hAnsiTheme="minorHAnsi" w:cs="Arial"/>
                <w:sz w:val="22"/>
              </w:rPr>
              <w:t>7</w:t>
            </w:r>
            <w:r w:rsidR="00F24B54" w:rsidRPr="0037140B">
              <w:rPr>
                <w:rFonts w:asciiTheme="minorHAnsi" w:hAnsiTheme="minorHAnsi" w:cs="Arial"/>
                <w:sz w:val="22"/>
              </w:rPr>
              <w:t>/2020</w:t>
            </w:r>
          </w:p>
        </w:tc>
      </w:tr>
      <w:tr w:rsidR="00F24B54" w:rsidRPr="0037140B" w14:paraId="373E21F0" w14:textId="77777777" w:rsidTr="0037140B">
        <w:trPr>
          <w:trHeight w:val="1978"/>
        </w:trPr>
        <w:tc>
          <w:tcPr>
            <w:tcW w:w="10208" w:type="dxa"/>
            <w:gridSpan w:val="2"/>
            <w:shd w:val="clear" w:color="auto" w:fill="auto"/>
            <w:vAlign w:val="center"/>
            <w:hideMark/>
          </w:tcPr>
          <w:p w14:paraId="6004FDFE" w14:textId="44D830AE" w:rsidR="00F24B54" w:rsidRDefault="00F24B54" w:rsidP="00F24B54">
            <w:pPr>
              <w:rPr>
                <w:rFonts w:asciiTheme="minorHAnsi" w:hAnsiTheme="minorHAnsi" w:cs="Arial"/>
                <w:b/>
                <w:bCs/>
                <w:sz w:val="22"/>
              </w:rPr>
            </w:pPr>
            <w:r w:rsidRPr="0037140B">
              <w:rPr>
                <w:rFonts w:asciiTheme="minorHAnsi" w:hAnsiTheme="minorHAnsi" w:cs="Arial"/>
                <w:b/>
                <w:bCs/>
                <w:sz w:val="22"/>
              </w:rPr>
              <w:t>Ofgem Response:</w:t>
            </w:r>
          </w:p>
          <w:p w14:paraId="34D05EB3" w14:textId="44EC9B71" w:rsidR="00173C05" w:rsidRPr="00173C05" w:rsidRDefault="00173C05" w:rsidP="00F24B54">
            <w:pPr>
              <w:rPr>
                <w:rFonts w:asciiTheme="minorHAnsi" w:hAnsiTheme="minorHAnsi" w:cs="Arial"/>
                <w:bCs/>
                <w:sz w:val="22"/>
              </w:rPr>
            </w:pPr>
            <w:r>
              <w:rPr>
                <w:rFonts w:asciiTheme="minorHAnsi" w:hAnsiTheme="minorHAnsi" w:cs="Arial"/>
                <w:bCs/>
                <w:sz w:val="22"/>
              </w:rPr>
              <w:t>We have now shared the deep dive sheets with you, which should resolve this query.</w:t>
            </w:r>
            <w:bookmarkStart w:id="0" w:name="_GoBack"/>
            <w:bookmarkEnd w:id="0"/>
          </w:p>
          <w:p w14:paraId="373E21EF" w14:textId="072CC83E" w:rsidR="00F24B54" w:rsidRPr="0037140B" w:rsidRDefault="00F24B54" w:rsidP="00F24B54">
            <w:pPr>
              <w:rPr>
                <w:rFonts w:asciiTheme="minorHAnsi" w:hAnsiTheme="minorHAnsi" w:cs="Arial"/>
                <w:b/>
                <w:bCs/>
                <w:sz w:val="22"/>
              </w:rPr>
            </w:pPr>
            <w:r w:rsidRPr="0037140B">
              <w:rPr>
                <w:rFonts w:asciiTheme="minorHAnsi" w:hAnsiTheme="minorHAnsi" w:cs="Arial"/>
                <w:sz w:val="22"/>
              </w:rPr>
              <w:t xml:space="preserve">  </w:t>
            </w:r>
          </w:p>
        </w:tc>
      </w:tr>
      <w:tr w:rsidR="00F24B54" w:rsidRPr="0037140B" w14:paraId="373E21F2" w14:textId="77777777" w:rsidTr="0037140B">
        <w:trPr>
          <w:trHeight w:val="2226"/>
        </w:trPr>
        <w:tc>
          <w:tcPr>
            <w:tcW w:w="10208" w:type="dxa"/>
            <w:gridSpan w:val="2"/>
            <w:shd w:val="clear" w:color="auto" w:fill="auto"/>
            <w:noWrap/>
            <w:vAlign w:val="center"/>
            <w:hideMark/>
          </w:tcPr>
          <w:p w14:paraId="373E21F1" w14:textId="77777777" w:rsidR="00F24B54" w:rsidRPr="0037140B" w:rsidRDefault="00F24B54" w:rsidP="00F24B54">
            <w:pPr>
              <w:rPr>
                <w:rFonts w:asciiTheme="minorHAnsi" w:hAnsiTheme="minorHAnsi" w:cs="Arial"/>
                <w:sz w:val="22"/>
              </w:rPr>
            </w:pPr>
            <w:r w:rsidRPr="0037140B">
              <w:rPr>
                <w:rFonts w:asciiTheme="minorHAnsi" w:hAnsiTheme="minorHAnsi" w:cs="Arial"/>
                <w:b/>
                <w:noProof/>
                <w:sz w:val="22"/>
                <w:lang w:eastAsia="en-GB"/>
              </w:rPr>
              <w:t xml:space="preserve">Attachments: </w:t>
            </w:r>
          </w:p>
        </w:tc>
      </w:tr>
    </w:tbl>
    <w:p w14:paraId="373E21F3" w14:textId="77777777" w:rsidR="00133BD9" w:rsidRDefault="00133BD9" w:rsidP="00133BD9"/>
    <w:p w14:paraId="373E21F4" w14:textId="77777777" w:rsidR="00945C7C" w:rsidRDefault="00945C7C"/>
    <w:sectPr w:rsidR="00945C7C" w:rsidSect="00945C7C">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A1F4E6" w14:textId="77777777" w:rsidR="00A43B6A" w:rsidRDefault="00A43B6A" w:rsidP="00526623">
      <w:pPr>
        <w:spacing w:after="0" w:line="240" w:lineRule="auto"/>
      </w:pPr>
      <w:r>
        <w:separator/>
      </w:r>
    </w:p>
  </w:endnote>
  <w:endnote w:type="continuationSeparator" w:id="0">
    <w:p w14:paraId="5A0619B0" w14:textId="77777777" w:rsidR="00A43B6A" w:rsidRDefault="00A43B6A"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CF07C" w14:textId="77777777" w:rsidR="00904FB4" w:rsidRDefault="00904F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9DA1F" w14:textId="5E875ED9" w:rsidR="0037140B" w:rsidRDefault="0037140B">
    <w:pPr>
      <w:pStyle w:val="Footer"/>
    </w:pPr>
    <w:r>
      <w:rPr>
        <w:noProof/>
        <w:lang w:eastAsia="en-GB"/>
      </w:rPr>
      <mc:AlternateContent>
        <mc:Choice Requires="wps">
          <w:drawing>
            <wp:anchor distT="0" distB="0" distL="114300" distR="114300" simplePos="0" relativeHeight="251659264" behindDoc="0" locked="0" layoutInCell="0" allowOverlap="1" wp14:anchorId="0A4E8653" wp14:editId="4536A095">
              <wp:simplePos x="0" y="0"/>
              <wp:positionH relativeFrom="page">
                <wp:posOffset>0</wp:posOffset>
              </wp:positionH>
              <wp:positionV relativeFrom="page">
                <wp:posOffset>10227945</wp:posOffset>
              </wp:positionV>
              <wp:extent cx="7560310" cy="273050"/>
              <wp:effectExtent l="0" t="0" r="0" b="12700"/>
              <wp:wrapNone/>
              <wp:docPr id="1" name="MSIPCM9f0443329dddaa3f8eda8151"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A4E8653" id="_x0000_t202" coordsize="21600,21600" o:spt="202" path="m,l,21600r21600,l21600,xe">
              <v:stroke joinstyle="miter"/>
              <v:path gradientshapeok="t" o:connecttype="rect"/>
            </v:shapetype>
            <v:shape id="MSIPCM9f0443329dddaa3f8eda8151"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MbHQMAADcGAAAOAAAAZHJzL2Uyb0RvYy54bWysVE1v2zgQvS/Q/yDo0FMdSbb8IW+cInHg&#10;3QBua8ApcqZJKiIqkSpJx8oW/e99pCi3aXtYLPYiDWeG8/HmcS7fdk0dPXFthJKrOLtI44hLqpiQ&#10;j6v44/1mtIgjY4lkpFaSr+JnbuK3V6/+uDy1Sz5WlaoZ1xGCSLM8tau4srZdJomhFW+IuVAtlzCW&#10;SjfE4qgfE6bJCdGbOhmn6Sw5Kc1arSg3Btrb3hhf+fhlyan9UJaG26hexajN+q/234P7JleXZPmo&#10;SVsJGsog/6GKhgiJpOdQt8SS6KjFL6EaQbUyqrQXVDWJKktBue8B3WTpT93sK9Jy3wvAMe0ZJvP/&#10;haXvn3Y6EgyziyNJGozo3f5ut35XlGmeTybjgjFGyKRccEYW2RRejBsKBL+8/nxU9s+/ianWivH+&#10;tByn0yyfZ/PJ/E2wc/FY2WBd5GBIMDwIZqugnxbTs35XE8obLoc7vctGKct1L4cAd5LxLgTofzst&#10;GqKfX3jtQQFwM/hl4e69aoMmPSfe8nLICeVXR41Ta5ZAaN8CI9vdqM7BFPQGSjfxrtSN+2OWEewg&#10;2fOZWLyzEYVyPp2lkwwmCtt4PkmnnnnJ99utNvYvrprICatYo2rPJ/K0NRYZ4Tq4uGRSbURde/LW&#10;Mjqt4tkEIV9YcKOWToMiECNIPSm/FNk4T2/GxWgzW8xH+Safjop5uhilWXFTzNK8yG83X128LF9W&#10;gjEut0Ly4YFk+b8jYHiqPbX9E3lRqlG1YK4PV5vrbl3r6IngpR7AgU8OaDTxg1fyshxvRnfD33eZ&#10;uJn1s3GS7Q5dGNhBsWfMUSvgi1GYlm4Ekm6JsTui8eqhxCazH/ApawVQVZDiqFL6n9/pnT+wgDWO&#10;Ttgiq9h8PhLN46i+k3im42mepohr/QmC9kKR5TkOh0Erj81aoW+8LpTlRedr60EstWoesOmuXTqY&#10;iKRICqAGcW1xggGbkvLray9jw7TEbuW+pS70gPJ990B0G4hmgd97NSwasvyJb72vuynV9dGqUngy&#10;OmR7OIG9O2A7+SmETerW349n7/V93199AwAA//8DAFBLAwQUAAYACAAAACEAfHYI4d8AAAALAQAA&#10;DwAAAGRycy9kb3ducmV2LnhtbEyPwU7DMBBE70j8g7VI3KgdECkNcaqqUpHggEroB7jxkqTY68h2&#10;2vD3OCc47sxo9k25nqxhZ/ShdyQhWwhgSI3TPbUSDp+7uydgISrSyjhCCT8YYF1dX5Wq0O5CH3iu&#10;Y8tSCYVCSehiHArOQ9OhVWHhBqTkfTlvVUynb7n26pLKreH3QuTcqp7Sh04NuO2w+a5HK2GDYxZe&#10;ze700h/q/dvpPXq9XUl5ezNtnoFFnOJfGGb8hA5VYjq6kXRgRkIaEpOaZ2IJbPazlciBHWft8WEJ&#10;vCr5/w3VLwAAAP//AwBQSwECLQAUAAYACAAAACEAtoM4kv4AAADhAQAAEwAAAAAAAAAAAAAAAAAA&#10;AAAAW0NvbnRlbnRfVHlwZXNdLnhtbFBLAQItABQABgAIAAAAIQA4/SH/1gAAAJQBAAALAAAAAAAA&#10;AAAAAAAAAC8BAABfcmVscy8ucmVsc1BLAQItABQABgAIAAAAIQBrWhMbHQMAADcGAAAOAAAAAAAA&#10;AAAAAAAAAC4CAABkcnMvZTJvRG9jLnhtbFBLAQItABQABgAIAAAAIQB8dgjh3wAAAAsBAAAPAAAA&#10;AAAAAAAAAAAAAHcFAABkcnMvZG93bnJldi54bWxQSwUGAAAAAAQABADzAAAAgwYAAAAA&#10;" o:allowincell="f" filled="f" stroked="f" strokeweight=".5pt">
              <v:textbox inset="20pt,0,,0">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707FEE" w14:textId="77777777" w:rsidR="00904FB4" w:rsidRDefault="00904F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60889" w14:textId="77777777" w:rsidR="00A43B6A" w:rsidRDefault="00A43B6A" w:rsidP="00526623">
      <w:pPr>
        <w:spacing w:after="0" w:line="240" w:lineRule="auto"/>
      </w:pPr>
      <w:r>
        <w:separator/>
      </w:r>
    </w:p>
  </w:footnote>
  <w:footnote w:type="continuationSeparator" w:id="0">
    <w:p w14:paraId="13169A44" w14:textId="77777777" w:rsidR="00A43B6A" w:rsidRDefault="00A43B6A" w:rsidP="005266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4C620" w14:textId="77777777" w:rsidR="00904FB4" w:rsidRDefault="00904F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6E689" w14:textId="77777777" w:rsidR="00904FB4" w:rsidRDefault="00904FB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3C3D6" w14:textId="77777777" w:rsidR="00904FB4" w:rsidRDefault="00904F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2A52D18"/>
    <w:multiLevelType w:val="hybridMultilevel"/>
    <w:tmpl w:val="7180D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84162"/>
    <w:rsid w:val="00090251"/>
    <w:rsid w:val="000C3A79"/>
    <w:rsid w:val="000F1652"/>
    <w:rsid w:val="0010126C"/>
    <w:rsid w:val="00107296"/>
    <w:rsid w:val="00133BD9"/>
    <w:rsid w:val="00133CFC"/>
    <w:rsid w:val="00137DC1"/>
    <w:rsid w:val="00172809"/>
    <w:rsid w:val="00173C05"/>
    <w:rsid w:val="001D5F88"/>
    <w:rsid w:val="001E129D"/>
    <w:rsid w:val="00206D5F"/>
    <w:rsid w:val="00230D0C"/>
    <w:rsid w:val="00231D67"/>
    <w:rsid w:val="00257F3E"/>
    <w:rsid w:val="002707B1"/>
    <w:rsid w:val="00291D51"/>
    <w:rsid w:val="002A4AD8"/>
    <w:rsid w:val="002B4955"/>
    <w:rsid w:val="0030132D"/>
    <w:rsid w:val="003043A4"/>
    <w:rsid w:val="003452B0"/>
    <w:rsid w:val="00355F21"/>
    <w:rsid w:val="00360385"/>
    <w:rsid w:val="0037140B"/>
    <w:rsid w:val="00371F0D"/>
    <w:rsid w:val="00372D1E"/>
    <w:rsid w:val="003820EF"/>
    <w:rsid w:val="003B3576"/>
    <w:rsid w:val="003B7E55"/>
    <w:rsid w:val="003E53F4"/>
    <w:rsid w:val="003F22F3"/>
    <w:rsid w:val="004145D1"/>
    <w:rsid w:val="004302F8"/>
    <w:rsid w:val="00471BC8"/>
    <w:rsid w:val="00503895"/>
    <w:rsid w:val="00504295"/>
    <w:rsid w:val="00507163"/>
    <w:rsid w:val="00526623"/>
    <w:rsid w:val="00526A8E"/>
    <w:rsid w:val="00534E92"/>
    <w:rsid w:val="00584F30"/>
    <w:rsid w:val="005A506C"/>
    <w:rsid w:val="005A74DE"/>
    <w:rsid w:val="005E2894"/>
    <w:rsid w:val="0060723D"/>
    <w:rsid w:val="006279ED"/>
    <w:rsid w:val="00683F48"/>
    <w:rsid w:val="006847DA"/>
    <w:rsid w:val="006B18F6"/>
    <w:rsid w:val="006D1433"/>
    <w:rsid w:val="006D2D0A"/>
    <w:rsid w:val="006E3AE8"/>
    <w:rsid w:val="007055CE"/>
    <w:rsid w:val="00716508"/>
    <w:rsid w:val="007400B7"/>
    <w:rsid w:val="00753976"/>
    <w:rsid w:val="007649AC"/>
    <w:rsid w:val="00796C90"/>
    <w:rsid w:val="007974DA"/>
    <w:rsid w:val="007B29A9"/>
    <w:rsid w:val="007B4F5B"/>
    <w:rsid w:val="007D7648"/>
    <w:rsid w:val="007E4B38"/>
    <w:rsid w:val="007E53E6"/>
    <w:rsid w:val="008170C7"/>
    <w:rsid w:val="0085400C"/>
    <w:rsid w:val="0089547E"/>
    <w:rsid w:val="008A0DEA"/>
    <w:rsid w:val="008A37EF"/>
    <w:rsid w:val="008B3636"/>
    <w:rsid w:val="008C2259"/>
    <w:rsid w:val="008C5A35"/>
    <w:rsid w:val="008E744C"/>
    <w:rsid w:val="009016EB"/>
    <w:rsid w:val="00904FB4"/>
    <w:rsid w:val="009249AE"/>
    <w:rsid w:val="00924DEC"/>
    <w:rsid w:val="009353F3"/>
    <w:rsid w:val="00937BF5"/>
    <w:rsid w:val="00942721"/>
    <w:rsid w:val="00945C7C"/>
    <w:rsid w:val="00946125"/>
    <w:rsid w:val="00947682"/>
    <w:rsid w:val="00970B1C"/>
    <w:rsid w:val="009F7DBB"/>
    <w:rsid w:val="00A054D1"/>
    <w:rsid w:val="00A0584E"/>
    <w:rsid w:val="00A06191"/>
    <w:rsid w:val="00A21D26"/>
    <w:rsid w:val="00A27E92"/>
    <w:rsid w:val="00A43B6A"/>
    <w:rsid w:val="00A71151"/>
    <w:rsid w:val="00A922CF"/>
    <w:rsid w:val="00AB2E81"/>
    <w:rsid w:val="00AB6C07"/>
    <w:rsid w:val="00AC6418"/>
    <w:rsid w:val="00AC7911"/>
    <w:rsid w:val="00B82400"/>
    <w:rsid w:val="00B86DDF"/>
    <w:rsid w:val="00BA4154"/>
    <w:rsid w:val="00BB682C"/>
    <w:rsid w:val="00C57345"/>
    <w:rsid w:val="00C657A4"/>
    <w:rsid w:val="00C814D0"/>
    <w:rsid w:val="00C919C3"/>
    <w:rsid w:val="00CA4297"/>
    <w:rsid w:val="00CC7214"/>
    <w:rsid w:val="00CE4B79"/>
    <w:rsid w:val="00CF22EF"/>
    <w:rsid w:val="00D37E67"/>
    <w:rsid w:val="00D50036"/>
    <w:rsid w:val="00E040EA"/>
    <w:rsid w:val="00E525E0"/>
    <w:rsid w:val="00E60E79"/>
    <w:rsid w:val="00EB179A"/>
    <w:rsid w:val="00EB2613"/>
    <w:rsid w:val="00EC3A72"/>
    <w:rsid w:val="00F00954"/>
    <w:rsid w:val="00F129C1"/>
    <w:rsid w:val="00F23B18"/>
    <w:rsid w:val="00F24B54"/>
    <w:rsid w:val="00F678C1"/>
    <w:rsid w:val="00F82AB4"/>
    <w:rsid w:val="00F82DBC"/>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isl xmlns:xsd="http://www.w3.org/2001/XMLSchema" xmlns:xsi="http://www.w3.org/2001/XMLSchema-instance" xmlns="http://www.boldonjames.com/2008/01/sie/internal/label" sislVersion="0" policy="973096ae-7329-4b3b-9368-47aeba6959e1" origin="userSelected"/>
</file>

<file path=customXml/item2.xml><?xml version="1.0" encoding="utf-8"?>
<?mso-contentType ?>
<SharedContentType xmlns="Microsoft.SharePoint.Taxonomy.ContentTypeSync" SourceId="ca9306fc-8436-45f0-b931-e34f519be3a3" ContentTypeId="0x010100CBFEBA86B6E0A2498471ADBC27C4F03E" PreviousValue="true"/>
</file>

<file path=customXml/item3.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Organisation xmlns="631298fc-6a88-4548-b7d9-3b164918c4a3">Electricity North West</Organisation>
    <Publication_x0020_Date_x003a_ xmlns="631298fc-6a88-4548-b7d9-3b164918c4a3">2015-07-28T10:49:18+00:00</Publication_x0020_Date_x003a_>
  </documentManagement>
</p:properties>
</file>

<file path=customXml/itemProps1.xml><?xml version="1.0" encoding="utf-8"?>
<ds:datastoreItem xmlns:ds="http://schemas.openxmlformats.org/officeDocument/2006/customXml" ds:itemID="{97243052-57D9-4704-B482-BC8C49A0C7C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E3109A9-3C3F-4850-871D-11C8D53ABEFC}">
  <ds:schemaRefs>
    <ds:schemaRef ds:uri="Microsoft.SharePoint.Taxonomy.ContentTypeSync"/>
  </ds:schemaRefs>
</ds:datastoreItem>
</file>

<file path=customXml/itemProps3.xml><?xml version="1.0" encoding="utf-8"?>
<ds:datastoreItem xmlns:ds="http://schemas.openxmlformats.org/officeDocument/2006/customXml" ds:itemID="{7B5287EB-C1D9-4325-8F8F-1BFA629E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5.xml><?xml version="1.0" encoding="utf-8"?>
<ds:datastoreItem xmlns:ds="http://schemas.openxmlformats.org/officeDocument/2006/customXml" ds:itemID="{DADD9686-A806-4D0B-BBC0-71266FA194C8}">
  <ds:schemaRefs>
    <ds:schemaRef ds:uri="http://www.w3.org/XML/1998/namespace"/>
    <ds:schemaRef ds:uri="http://purl.org/dc/dcmitype/"/>
    <ds:schemaRef ds:uri="http://purl.org/dc/elements/1.1/"/>
    <ds:schemaRef ds:uri="http://schemas.microsoft.com/sharepoint/v3/fields"/>
    <ds:schemaRef ds:uri="http://schemas.microsoft.com/office/2006/documentManagement/types"/>
    <ds:schemaRef ds:uri="http://purl.org/dc/terms/"/>
    <ds:schemaRef ds:uri="631298fc-6a88-4548-b7d9-3b164918c4a3"/>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296</Words>
  <Characters>1690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Jonathan Farrier</cp:lastModifiedBy>
  <cp:revision>3</cp:revision>
  <dcterms:created xsi:type="dcterms:W3CDTF">2020-07-23T08:21:00Z</dcterms:created>
  <dcterms:modified xsi:type="dcterms:W3CDTF">2020-08-27T14:27:00Z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MSIP_Label_2b73dd0b-afe1-4a46-943f-1bdb914b8a49_Enabled">
    <vt:lpwstr>true</vt:lpwstr>
  </property>
  <property fmtid="{D5CDD505-2E9C-101B-9397-08002B2CF9AE}" pid="45" name="MSIP_Label_2b73dd0b-afe1-4a46-943f-1bdb914b8a49_SetDate">
    <vt:lpwstr>2020-07-23T07:05:01Z</vt:lpwstr>
  </property>
  <property fmtid="{D5CDD505-2E9C-101B-9397-08002B2CF9AE}" pid="46" name="MSIP_Label_2b73dd0b-afe1-4a46-943f-1bdb914b8a49_Method">
    <vt:lpwstr>Standard</vt:lpwstr>
  </property>
  <property fmtid="{D5CDD505-2E9C-101B-9397-08002B2CF9AE}" pid="47" name="MSIP_Label_2b73dd0b-afe1-4a46-943f-1bdb914b8a49_Name">
    <vt:lpwstr>Internal</vt:lpwstr>
  </property>
  <property fmtid="{D5CDD505-2E9C-101B-9397-08002B2CF9AE}" pid="48" name="MSIP_Label_2b73dd0b-afe1-4a46-943f-1bdb914b8a49_SiteId">
    <vt:lpwstr>b9563cbc-9874-41ab-b448-7e0f61aff3eb</vt:lpwstr>
  </property>
  <property fmtid="{D5CDD505-2E9C-101B-9397-08002B2CF9AE}" pid="49" name="MSIP_Label_2b73dd0b-afe1-4a46-943f-1bdb914b8a49_ActionId">
    <vt:lpwstr>d67db859-95fb-40a5-bb6c-0000077aa3f9</vt:lpwstr>
  </property>
  <property fmtid="{D5CDD505-2E9C-101B-9397-08002B2CF9AE}" pid="50" name="MSIP_Label_2b73dd0b-afe1-4a46-943f-1bdb914b8a49_ContentBits">
    <vt:lpwstr>2</vt:lpwstr>
  </property>
</Properties>
</file>