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3E9914F5"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4323A5">
              <w:rPr>
                <w:rFonts w:asciiTheme="minorHAnsi" w:hAnsiTheme="minorHAnsi" w:cs="Arial"/>
                <w:sz w:val="22"/>
              </w:rPr>
              <w:t>7</w:t>
            </w:r>
            <w:r w:rsidR="00C65C5C">
              <w:rPr>
                <w:rFonts w:asciiTheme="minorHAnsi" w:hAnsiTheme="minorHAnsi" w:cs="Arial"/>
                <w:sz w:val="22"/>
              </w:rPr>
              <w:t>8</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0F40C072" w:rsidR="00A06191" w:rsidRPr="0037140B" w:rsidRDefault="003E3758" w:rsidP="0037140B">
            <w:pPr>
              <w:rPr>
                <w:rFonts w:asciiTheme="minorHAnsi" w:hAnsiTheme="minorHAnsi" w:cs="Arial"/>
                <w:sz w:val="22"/>
              </w:rPr>
            </w:pPr>
            <w:r w:rsidRPr="003E3758">
              <w:rPr>
                <w:rFonts w:asciiTheme="minorHAnsi" w:hAnsiTheme="minorHAnsi" w:cs="Arial"/>
                <w:sz w:val="22"/>
              </w:rPr>
              <w:t>Tier 1 Iron Disallowed Workload Discrepancy (Southern and Scotland)</w:t>
            </w:r>
          </w:p>
        </w:tc>
      </w:tr>
      <w:tr w:rsidR="008C52D0" w:rsidRPr="0037140B" w14:paraId="373E21D9" w14:textId="77777777" w:rsidTr="0037140B">
        <w:trPr>
          <w:trHeight w:val="127"/>
        </w:trPr>
        <w:tc>
          <w:tcPr>
            <w:tcW w:w="2817" w:type="dxa"/>
            <w:shd w:val="clear" w:color="auto" w:fill="auto"/>
            <w:vAlign w:val="center"/>
          </w:tcPr>
          <w:p w14:paraId="373E21D7" w14:textId="77777777"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6722D5A1" w14:textId="7F0C5EBD" w:rsidR="003E3758" w:rsidRDefault="008C52D0" w:rsidP="003E3758">
            <w:pPr>
              <w:rPr>
                <w:rFonts w:asciiTheme="minorHAnsi" w:hAnsiTheme="minorHAnsi" w:cs="Arial"/>
                <w:sz w:val="22"/>
              </w:rPr>
            </w:pPr>
            <w:r>
              <w:rPr>
                <w:rFonts w:asciiTheme="minorHAnsi" w:hAnsiTheme="minorHAnsi" w:cs="Arial"/>
                <w:sz w:val="22"/>
              </w:rPr>
              <w:t xml:space="preserve">Relating to </w:t>
            </w:r>
            <w:r w:rsidR="003E3758" w:rsidRPr="003E3758">
              <w:rPr>
                <w:rFonts w:asciiTheme="minorHAnsi" w:hAnsiTheme="minorHAnsi" w:cs="Arial"/>
                <w:sz w:val="22"/>
              </w:rPr>
              <w:t>draft_determinations_-_sgn_annex.pdf</w:t>
            </w:r>
            <w:r w:rsidR="003E3758">
              <w:rPr>
                <w:rFonts w:asciiTheme="minorHAnsi" w:hAnsiTheme="minorHAnsi" w:cs="Arial"/>
                <w:sz w:val="22"/>
              </w:rPr>
              <w:t xml:space="preserve"> (</w:t>
            </w:r>
            <w:r w:rsidR="003E3758" w:rsidRPr="003E3758">
              <w:rPr>
                <w:rFonts w:asciiTheme="minorHAnsi" w:hAnsiTheme="minorHAnsi" w:cs="Arial"/>
                <w:sz w:val="22"/>
              </w:rPr>
              <w:t>Sc - Table 13 - pg15</w:t>
            </w:r>
            <w:r w:rsidR="003E3758">
              <w:rPr>
                <w:rFonts w:asciiTheme="minorHAnsi" w:hAnsiTheme="minorHAnsi" w:cs="Arial"/>
                <w:sz w:val="22"/>
              </w:rPr>
              <w:t xml:space="preserve"> </w:t>
            </w:r>
            <w:r w:rsidR="003E3758" w:rsidRPr="003E3758">
              <w:rPr>
                <w:rFonts w:asciiTheme="minorHAnsi" w:hAnsiTheme="minorHAnsi" w:cs="Arial"/>
                <w:sz w:val="22"/>
              </w:rPr>
              <w:t>&amp; Table 29 - pg 41</w:t>
            </w:r>
            <w:r w:rsidR="003E3758">
              <w:rPr>
                <w:rFonts w:asciiTheme="minorHAnsi" w:hAnsiTheme="minorHAnsi" w:cs="Arial"/>
                <w:sz w:val="22"/>
              </w:rPr>
              <w:t xml:space="preserve">, </w:t>
            </w:r>
            <w:r w:rsidR="003E3758" w:rsidRPr="003E3758">
              <w:rPr>
                <w:rFonts w:asciiTheme="minorHAnsi" w:hAnsiTheme="minorHAnsi" w:cs="Arial"/>
                <w:sz w:val="22"/>
              </w:rPr>
              <w:t>So - Table 13 - pg15</w:t>
            </w:r>
            <w:r w:rsidR="003E3758">
              <w:rPr>
                <w:rFonts w:asciiTheme="minorHAnsi" w:hAnsiTheme="minorHAnsi" w:cs="Arial"/>
                <w:sz w:val="22"/>
              </w:rPr>
              <w:t xml:space="preserve"> </w:t>
            </w:r>
            <w:r w:rsidR="003E3758" w:rsidRPr="003E3758">
              <w:rPr>
                <w:rFonts w:asciiTheme="minorHAnsi" w:hAnsiTheme="minorHAnsi" w:cs="Arial"/>
                <w:sz w:val="22"/>
              </w:rPr>
              <w:t>&amp; Table 29 - pg 41</w:t>
            </w:r>
            <w:r w:rsidR="003E3758">
              <w:rPr>
                <w:rFonts w:asciiTheme="minorHAnsi" w:hAnsiTheme="minorHAnsi" w:cs="Arial"/>
                <w:sz w:val="22"/>
              </w:rPr>
              <w:t>)</w:t>
            </w:r>
          </w:p>
          <w:p w14:paraId="52B2AFFF" w14:textId="77777777" w:rsidR="003E3758" w:rsidRPr="003E3758" w:rsidRDefault="003E3758" w:rsidP="003E3758">
            <w:pPr>
              <w:rPr>
                <w:rFonts w:asciiTheme="minorHAnsi" w:hAnsiTheme="minorHAnsi" w:cs="Arial"/>
                <w:sz w:val="22"/>
              </w:rPr>
            </w:pPr>
            <w:r w:rsidRPr="003E3758">
              <w:rPr>
                <w:rFonts w:asciiTheme="minorHAnsi" w:hAnsiTheme="minorHAnsi" w:cs="Arial"/>
                <w:sz w:val="22"/>
              </w:rPr>
              <w:t xml:space="preserve">In our previous queries SGN-DD-Q08 and SGN-DD-Q09, we asked if you could confirm the reasoning as to why SGN's T1 iron lay to abandonment ratio has been adjusted in the draft determination and the methodology used to come to the revised figure. </w:t>
            </w:r>
          </w:p>
          <w:p w14:paraId="7D089FCA" w14:textId="16B06D27" w:rsidR="003E3758" w:rsidRPr="003E3758" w:rsidRDefault="003E3758" w:rsidP="003E3758">
            <w:pPr>
              <w:rPr>
                <w:rFonts w:asciiTheme="minorHAnsi" w:hAnsiTheme="minorHAnsi" w:cs="Arial"/>
                <w:sz w:val="22"/>
              </w:rPr>
            </w:pPr>
            <w:r w:rsidRPr="003E3758">
              <w:rPr>
                <w:rFonts w:asciiTheme="minorHAnsi" w:hAnsiTheme="minorHAnsi" w:cs="Arial"/>
                <w:sz w:val="22"/>
              </w:rPr>
              <w:t xml:space="preserve">Further to these two queries, we've carried out some additional analysis on the T1 allowed workloads in the draft determination and have identified a discrepancy in the disallowed lay and decommissioning workloads for both Southern and Scotland. </w:t>
            </w:r>
          </w:p>
          <w:p w14:paraId="0E89681B" w14:textId="77777777" w:rsidR="003E3758" w:rsidRPr="003E3758" w:rsidRDefault="003E3758" w:rsidP="003E3758">
            <w:pPr>
              <w:rPr>
                <w:rFonts w:asciiTheme="minorHAnsi" w:hAnsiTheme="minorHAnsi" w:cs="Arial"/>
                <w:sz w:val="22"/>
              </w:rPr>
            </w:pPr>
            <w:r w:rsidRPr="003E3758">
              <w:rPr>
                <w:rFonts w:asciiTheme="minorHAnsi" w:hAnsiTheme="minorHAnsi" w:cs="Arial"/>
                <w:sz w:val="22"/>
              </w:rPr>
              <w:t>In Southern the T1 lay lengths have been reduced by 182km over GD2 (5.8% reduction) and decommissioning by 58km (1.8% reduction). In Scotland the T1 lay lengths have been reduced by 100km over GD2 (9.5% reduction) and decommissioning by 27km (2.4% reduction). These details are shown in the supporting spreadsheet 'SGN-DD-Q78 - T1 Lay to Abandonment Ratios'</w:t>
            </w:r>
          </w:p>
          <w:p w14:paraId="5EF87B49" w14:textId="77777777" w:rsidR="003E3758" w:rsidRPr="003E3758" w:rsidRDefault="003E3758" w:rsidP="003E3758">
            <w:pPr>
              <w:rPr>
                <w:rFonts w:asciiTheme="minorHAnsi" w:hAnsiTheme="minorHAnsi" w:cs="Arial"/>
                <w:sz w:val="22"/>
              </w:rPr>
            </w:pPr>
            <w:r w:rsidRPr="003E3758">
              <w:rPr>
                <w:rFonts w:asciiTheme="minorHAnsi" w:hAnsiTheme="minorHAnsi" w:cs="Arial"/>
                <w:sz w:val="22"/>
              </w:rPr>
              <w:t>We would also like to highlight that SGN is the only GDN to have their T1 disallowed workloads reduced at an uneven rate in the draft determinations.</w:t>
            </w:r>
          </w:p>
          <w:p w14:paraId="3E423574" w14:textId="77777777" w:rsidR="004323A5" w:rsidRDefault="003E3758" w:rsidP="003E3758">
            <w:pPr>
              <w:rPr>
                <w:rFonts w:asciiTheme="minorHAnsi" w:hAnsiTheme="minorHAnsi" w:cs="Arial"/>
                <w:sz w:val="22"/>
              </w:rPr>
            </w:pPr>
            <w:r w:rsidRPr="003E3758">
              <w:rPr>
                <w:rFonts w:asciiTheme="minorHAnsi" w:hAnsiTheme="minorHAnsi" w:cs="Arial"/>
                <w:sz w:val="22"/>
              </w:rPr>
              <w:t>Please can you confirm why SGN's T1 lay and decommissioning workloads have been reduced at a disproportional rate?</w:t>
            </w:r>
          </w:p>
          <w:p w14:paraId="373E21D8" w14:textId="5D3C8701" w:rsidR="00D6443B" w:rsidRPr="0037140B" w:rsidRDefault="00D6443B" w:rsidP="003E3758">
            <w:pPr>
              <w:rPr>
                <w:rFonts w:asciiTheme="minorHAnsi" w:hAnsiTheme="minorHAnsi" w:cs="Arial"/>
                <w:sz w:val="22"/>
              </w:rPr>
            </w:pPr>
            <w:r>
              <w:rPr>
                <w:rFonts w:asciiTheme="minorHAnsi" w:hAnsiTheme="minorHAnsi" w:cs="Arial"/>
                <w:sz w:val="22"/>
              </w:rPr>
              <w:t>We have provided some supporting information in the form of  a spreadsheet titled ‘SGN_DDQ_Q78 T1 Lay to Abandonment Ratios’.</w:t>
            </w:r>
          </w:p>
        </w:tc>
      </w:tr>
      <w:tr w:rsidR="008C52D0" w:rsidRPr="0037140B" w14:paraId="3683392D" w14:textId="77777777" w:rsidTr="0037140B">
        <w:trPr>
          <w:trHeight w:val="127"/>
        </w:trPr>
        <w:tc>
          <w:tcPr>
            <w:tcW w:w="2817" w:type="dxa"/>
            <w:shd w:val="clear" w:color="auto" w:fill="auto"/>
            <w:vAlign w:val="center"/>
          </w:tcPr>
          <w:p w14:paraId="22B19954" w14:textId="1C953726"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8C52D0" w:rsidRPr="0037140B" w:rsidRDefault="008C52D0" w:rsidP="008C52D0">
            <w:pPr>
              <w:rPr>
                <w:rFonts w:asciiTheme="minorHAnsi" w:hAnsiTheme="minorHAnsi" w:cs="Arial"/>
                <w:sz w:val="22"/>
              </w:rPr>
            </w:pPr>
            <w:r w:rsidRPr="0037140B">
              <w:rPr>
                <w:rFonts w:asciiTheme="minorHAnsi" w:hAnsiTheme="minorHAnsi" w:cs="Arial"/>
                <w:sz w:val="22"/>
              </w:rPr>
              <w:t xml:space="preserve"> </w:t>
            </w:r>
            <w:r>
              <w:rPr>
                <w:rFonts w:asciiTheme="minorHAnsi" w:hAnsiTheme="minorHAnsi" w:cs="Arial"/>
                <w:sz w:val="22"/>
              </w:rPr>
              <w:t>Danny Symes</w:t>
            </w:r>
          </w:p>
        </w:tc>
      </w:tr>
      <w:tr w:rsidR="008C52D0" w:rsidRPr="0037140B" w14:paraId="373E21DF" w14:textId="77777777" w:rsidTr="0037140B">
        <w:trPr>
          <w:trHeight w:val="127"/>
        </w:trPr>
        <w:tc>
          <w:tcPr>
            <w:tcW w:w="2817" w:type="dxa"/>
            <w:shd w:val="clear" w:color="auto" w:fill="auto"/>
            <w:vAlign w:val="center"/>
          </w:tcPr>
          <w:p w14:paraId="373E21DD" w14:textId="25DD465C"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 xml:space="preserve">Date query raised </w:t>
            </w:r>
          </w:p>
        </w:tc>
        <w:tc>
          <w:tcPr>
            <w:tcW w:w="7391" w:type="dxa"/>
            <w:shd w:val="clear" w:color="auto" w:fill="auto"/>
            <w:vAlign w:val="center"/>
          </w:tcPr>
          <w:p w14:paraId="373E21DE" w14:textId="68F6DD3F" w:rsidR="008C52D0" w:rsidRPr="0037140B" w:rsidRDefault="008C52D0" w:rsidP="008C52D0">
            <w:pPr>
              <w:rPr>
                <w:rFonts w:asciiTheme="minorHAnsi" w:hAnsiTheme="minorHAnsi" w:cs="Arial"/>
                <w:sz w:val="22"/>
              </w:rPr>
            </w:pPr>
            <w:r>
              <w:rPr>
                <w:rFonts w:asciiTheme="minorHAnsi" w:hAnsiTheme="minorHAnsi" w:cs="Arial"/>
                <w:sz w:val="22"/>
              </w:rPr>
              <w:t>27</w:t>
            </w:r>
            <w:r w:rsidRPr="0037140B">
              <w:rPr>
                <w:rFonts w:asciiTheme="minorHAnsi" w:hAnsiTheme="minorHAnsi" w:cs="Arial"/>
                <w:sz w:val="22"/>
              </w:rPr>
              <w:t>/0</w:t>
            </w:r>
            <w:r>
              <w:rPr>
                <w:rFonts w:asciiTheme="minorHAnsi" w:hAnsiTheme="minorHAnsi" w:cs="Arial"/>
                <w:sz w:val="22"/>
              </w:rPr>
              <w:t>7</w:t>
            </w:r>
            <w:r w:rsidRPr="0037140B">
              <w:rPr>
                <w:rFonts w:asciiTheme="minorHAnsi" w:hAnsiTheme="minorHAnsi" w:cs="Arial"/>
                <w:sz w:val="22"/>
              </w:rPr>
              <w:t>/2020</w:t>
            </w:r>
          </w:p>
        </w:tc>
      </w:tr>
      <w:tr w:rsidR="008C52D0" w:rsidRPr="0037140B" w14:paraId="503D9E6E" w14:textId="77777777" w:rsidTr="0037140B">
        <w:trPr>
          <w:trHeight w:val="127"/>
        </w:trPr>
        <w:tc>
          <w:tcPr>
            <w:tcW w:w="2817" w:type="dxa"/>
            <w:shd w:val="clear" w:color="auto" w:fill="auto"/>
            <w:vAlign w:val="center"/>
          </w:tcPr>
          <w:p w14:paraId="35266493" w14:textId="4FD775E6"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F6C20B9" w:rsidR="008C52D0" w:rsidRPr="0037140B" w:rsidRDefault="008C52D0" w:rsidP="008C52D0">
            <w:pPr>
              <w:rPr>
                <w:rFonts w:asciiTheme="minorHAnsi" w:hAnsiTheme="minorHAnsi" w:cs="Arial"/>
                <w:sz w:val="22"/>
              </w:rPr>
            </w:pPr>
            <w:r>
              <w:rPr>
                <w:rFonts w:asciiTheme="minorHAnsi" w:hAnsiTheme="minorHAnsi" w:cs="Arial"/>
                <w:sz w:val="22"/>
              </w:rPr>
              <w:t>03</w:t>
            </w:r>
            <w:r w:rsidRPr="0037140B">
              <w:rPr>
                <w:rFonts w:asciiTheme="minorHAnsi" w:hAnsiTheme="minorHAnsi" w:cs="Arial"/>
                <w:sz w:val="22"/>
              </w:rPr>
              <w:t>/0</w:t>
            </w:r>
            <w:r>
              <w:rPr>
                <w:rFonts w:asciiTheme="minorHAnsi" w:hAnsiTheme="minorHAnsi" w:cs="Arial"/>
                <w:sz w:val="22"/>
              </w:rPr>
              <w:t>8</w:t>
            </w:r>
            <w:r w:rsidRPr="0037140B">
              <w:rPr>
                <w:rFonts w:asciiTheme="minorHAnsi" w:hAnsiTheme="minorHAnsi" w:cs="Arial"/>
                <w:sz w:val="22"/>
              </w:rPr>
              <w:t>/2020</w:t>
            </w:r>
          </w:p>
        </w:tc>
      </w:tr>
      <w:tr w:rsidR="008C52D0" w:rsidRPr="0037140B" w14:paraId="373E21F0" w14:textId="77777777" w:rsidTr="0037140B">
        <w:trPr>
          <w:trHeight w:val="1978"/>
        </w:trPr>
        <w:tc>
          <w:tcPr>
            <w:tcW w:w="10208" w:type="dxa"/>
            <w:gridSpan w:val="2"/>
            <w:shd w:val="clear" w:color="auto" w:fill="auto"/>
            <w:vAlign w:val="center"/>
            <w:hideMark/>
          </w:tcPr>
          <w:p w14:paraId="6004FDFE" w14:textId="4EEB047B"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lastRenderedPageBreak/>
              <w:t>Ofgem Response:</w:t>
            </w:r>
          </w:p>
          <w:p w14:paraId="373E21EF" w14:textId="29CEE9A5" w:rsidR="008C52D0" w:rsidRPr="0037140B" w:rsidRDefault="001354A4" w:rsidP="008C52D0">
            <w:pPr>
              <w:rPr>
                <w:rFonts w:asciiTheme="minorHAnsi" w:hAnsiTheme="minorHAnsi" w:cs="Arial"/>
                <w:b/>
                <w:bCs/>
                <w:sz w:val="22"/>
              </w:rPr>
            </w:pPr>
            <w:r>
              <w:rPr>
                <w:rFonts w:asciiTheme="minorHAnsi" w:hAnsiTheme="minorHAnsi" w:cs="Arial"/>
                <w:sz w:val="22"/>
              </w:rPr>
              <w:t xml:space="preserve"> Please refer to responses to SQN_DDQ_7 and SQN_DDQ_8.</w:t>
            </w:r>
            <w:bookmarkStart w:id="0" w:name="_GoBack"/>
            <w:bookmarkEnd w:id="0"/>
          </w:p>
        </w:tc>
      </w:tr>
      <w:tr w:rsidR="008C52D0" w:rsidRPr="0037140B" w14:paraId="373E21F2" w14:textId="77777777" w:rsidTr="0037140B">
        <w:trPr>
          <w:trHeight w:val="2226"/>
        </w:trPr>
        <w:tc>
          <w:tcPr>
            <w:tcW w:w="10208" w:type="dxa"/>
            <w:gridSpan w:val="2"/>
            <w:shd w:val="clear" w:color="auto" w:fill="auto"/>
            <w:noWrap/>
            <w:vAlign w:val="center"/>
            <w:hideMark/>
          </w:tcPr>
          <w:p w14:paraId="373E21F1" w14:textId="77777777" w:rsidR="008C52D0" w:rsidRPr="0037140B" w:rsidRDefault="008C52D0" w:rsidP="008C52D0">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E5247" w14:textId="77777777" w:rsidR="002876CD" w:rsidRDefault="002876CD" w:rsidP="00526623">
      <w:pPr>
        <w:spacing w:after="0" w:line="240" w:lineRule="auto"/>
      </w:pPr>
      <w:r>
        <w:separator/>
      </w:r>
    </w:p>
  </w:endnote>
  <w:endnote w:type="continuationSeparator" w:id="0">
    <w:p w14:paraId="7DDB3DC2" w14:textId="77777777" w:rsidR="002876CD" w:rsidRDefault="002876CD"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A1A77" w14:textId="77777777" w:rsidR="002876CD" w:rsidRDefault="002876CD" w:rsidP="00526623">
      <w:pPr>
        <w:spacing w:after="0" w:line="240" w:lineRule="auto"/>
      </w:pPr>
      <w:r>
        <w:separator/>
      </w:r>
    </w:p>
  </w:footnote>
  <w:footnote w:type="continuationSeparator" w:id="0">
    <w:p w14:paraId="25234323" w14:textId="77777777" w:rsidR="002876CD" w:rsidRDefault="002876CD"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37B68"/>
    <w:multiLevelType w:val="hybridMultilevel"/>
    <w:tmpl w:val="14FEDD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56619"/>
    <w:rsid w:val="00090251"/>
    <w:rsid w:val="000C3A79"/>
    <w:rsid w:val="000D2A1B"/>
    <w:rsid w:val="000F1652"/>
    <w:rsid w:val="000F6051"/>
    <w:rsid w:val="0010126C"/>
    <w:rsid w:val="00107296"/>
    <w:rsid w:val="00133BD9"/>
    <w:rsid w:val="00133CFC"/>
    <w:rsid w:val="001354A4"/>
    <w:rsid w:val="00137DC1"/>
    <w:rsid w:val="00172809"/>
    <w:rsid w:val="00183057"/>
    <w:rsid w:val="001B2224"/>
    <w:rsid w:val="001C709D"/>
    <w:rsid w:val="001D5F88"/>
    <w:rsid w:val="001E129D"/>
    <w:rsid w:val="00206D5F"/>
    <w:rsid w:val="00231D67"/>
    <w:rsid w:val="00257F3E"/>
    <w:rsid w:val="002707B1"/>
    <w:rsid w:val="002876CD"/>
    <w:rsid w:val="00291D51"/>
    <w:rsid w:val="002A4AD8"/>
    <w:rsid w:val="002A7934"/>
    <w:rsid w:val="002B4955"/>
    <w:rsid w:val="003043A4"/>
    <w:rsid w:val="00320A79"/>
    <w:rsid w:val="00345057"/>
    <w:rsid w:val="003452B0"/>
    <w:rsid w:val="00360385"/>
    <w:rsid w:val="0037140B"/>
    <w:rsid w:val="00372D1E"/>
    <w:rsid w:val="003820EF"/>
    <w:rsid w:val="00394FAF"/>
    <w:rsid w:val="003B3576"/>
    <w:rsid w:val="003E3758"/>
    <w:rsid w:val="003E53F4"/>
    <w:rsid w:val="003F22F3"/>
    <w:rsid w:val="004145D1"/>
    <w:rsid w:val="004302F8"/>
    <w:rsid w:val="004323A5"/>
    <w:rsid w:val="00471BC8"/>
    <w:rsid w:val="00472C72"/>
    <w:rsid w:val="004D53BB"/>
    <w:rsid w:val="00503895"/>
    <w:rsid w:val="00504295"/>
    <w:rsid w:val="00507163"/>
    <w:rsid w:val="00526623"/>
    <w:rsid w:val="00526A8E"/>
    <w:rsid w:val="00534E92"/>
    <w:rsid w:val="00584F30"/>
    <w:rsid w:val="005A506C"/>
    <w:rsid w:val="005A74DE"/>
    <w:rsid w:val="005E2894"/>
    <w:rsid w:val="0060723D"/>
    <w:rsid w:val="006279ED"/>
    <w:rsid w:val="006829A2"/>
    <w:rsid w:val="00683F48"/>
    <w:rsid w:val="006847DA"/>
    <w:rsid w:val="006B18F6"/>
    <w:rsid w:val="006E151E"/>
    <w:rsid w:val="007054D5"/>
    <w:rsid w:val="00716508"/>
    <w:rsid w:val="007400B7"/>
    <w:rsid w:val="00753976"/>
    <w:rsid w:val="007649AC"/>
    <w:rsid w:val="00773A54"/>
    <w:rsid w:val="00796C90"/>
    <w:rsid w:val="007974DA"/>
    <w:rsid w:val="007B29A9"/>
    <w:rsid w:val="007B4F5B"/>
    <w:rsid w:val="007D7648"/>
    <w:rsid w:val="007E53E6"/>
    <w:rsid w:val="00811E39"/>
    <w:rsid w:val="008170C7"/>
    <w:rsid w:val="00826A5C"/>
    <w:rsid w:val="0085400C"/>
    <w:rsid w:val="00877550"/>
    <w:rsid w:val="00886E15"/>
    <w:rsid w:val="0089547E"/>
    <w:rsid w:val="008A37EF"/>
    <w:rsid w:val="008B3636"/>
    <w:rsid w:val="008C52D0"/>
    <w:rsid w:val="008C5A35"/>
    <w:rsid w:val="008D0E04"/>
    <w:rsid w:val="008D5E14"/>
    <w:rsid w:val="008E744C"/>
    <w:rsid w:val="008E7B68"/>
    <w:rsid w:val="009249AE"/>
    <w:rsid w:val="00924DEC"/>
    <w:rsid w:val="00937BF5"/>
    <w:rsid w:val="00942721"/>
    <w:rsid w:val="00945C7C"/>
    <w:rsid w:val="00946125"/>
    <w:rsid w:val="00947682"/>
    <w:rsid w:val="00963C47"/>
    <w:rsid w:val="00970B1C"/>
    <w:rsid w:val="00A054D1"/>
    <w:rsid w:val="00A0584E"/>
    <w:rsid w:val="00A06191"/>
    <w:rsid w:val="00A21D26"/>
    <w:rsid w:val="00A27E92"/>
    <w:rsid w:val="00A43B6A"/>
    <w:rsid w:val="00A71151"/>
    <w:rsid w:val="00A922CF"/>
    <w:rsid w:val="00AA5A4C"/>
    <w:rsid w:val="00AC6418"/>
    <w:rsid w:val="00B82400"/>
    <w:rsid w:val="00B86DDF"/>
    <w:rsid w:val="00BA4154"/>
    <w:rsid w:val="00BB682C"/>
    <w:rsid w:val="00C00878"/>
    <w:rsid w:val="00C4706C"/>
    <w:rsid w:val="00C57345"/>
    <w:rsid w:val="00C657A4"/>
    <w:rsid w:val="00C65C5C"/>
    <w:rsid w:val="00C814D0"/>
    <w:rsid w:val="00C919C3"/>
    <w:rsid w:val="00CA4297"/>
    <w:rsid w:val="00CC7214"/>
    <w:rsid w:val="00CE4B79"/>
    <w:rsid w:val="00CF22EF"/>
    <w:rsid w:val="00D50036"/>
    <w:rsid w:val="00D6443B"/>
    <w:rsid w:val="00DA38E5"/>
    <w:rsid w:val="00DC3F85"/>
    <w:rsid w:val="00E040EA"/>
    <w:rsid w:val="00E525E0"/>
    <w:rsid w:val="00E60E79"/>
    <w:rsid w:val="00EB179A"/>
    <w:rsid w:val="00EB2613"/>
    <w:rsid w:val="00EF0892"/>
    <w:rsid w:val="00F00954"/>
    <w:rsid w:val="00F129C1"/>
    <w:rsid w:val="00F23B18"/>
    <w:rsid w:val="00F24B54"/>
    <w:rsid w:val="00F678C1"/>
    <w:rsid w:val="00F82AB4"/>
    <w:rsid w:val="00FA7233"/>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_Status xmlns="http://schemas.microsoft.com/sharepoint/v3/fields">Draft</_Status>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2020-08-05T13:39:42+00:00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sharepoint/v3/fields"/>
    <ds:schemaRef ds:uri="http://purl.org/dc/terms/"/>
    <ds:schemaRef ds:uri="http://schemas.microsoft.com/office/infopath/2007/PartnerControls"/>
    <ds:schemaRef ds:uri="http://schemas.microsoft.com/office/2006/documentManagement/types"/>
    <ds:schemaRef ds:uri="631298fc-6a88-4548-b7d9-3b164918c4a3"/>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A2E67E36-D9F5-45BC-899B-3C1E4F2EF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5A937F-5CFB-4B95-B2E6-AE4935FB211C}">
  <ds:schemaRefs>
    <ds:schemaRef ds:uri="Microsoft.SharePoint.Taxonomy.ContentTypeSync"/>
  </ds:schemaRefs>
</ds:datastoreItem>
</file>

<file path=customXml/itemProps5.xml><?xml version="1.0" encoding="utf-8"?>
<ds:datastoreItem xmlns:ds="http://schemas.openxmlformats.org/officeDocument/2006/customXml" ds:itemID="{4C30F54D-6CF0-4E26-A801-9F0EBD2BBB3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John Paparistodemou</cp:lastModifiedBy>
  <cp:revision>3</cp:revision>
  <dcterms:created xsi:type="dcterms:W3CDTF">2020-08-05T13:39:00Z</dcterms:created>
  <dcterms:modified xsi:type="dcterms:W3CDTF">2020-08-05T13:41:00Z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e41d1374-2199-489e-81b9-d77861581cb5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