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29039AA5" w:rsidR="00133BD9" w:rsidRPr="002E3EFB" w:rsidRDefault="002E3EFB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  <w:sz w:val="32"/>
                <w:szCs w:val="32"/>
              </w:rPr>
              <w:t>Publication</w:t>
            </w:r>
          </w:p>
        </w:tc>
      </w:tr>
      <w:tr w:rsidR="00133BD9" w:rsidRPr="00876240" w14:paraId="373E21CD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6B6A727D" w:rsidR="00BB682C" w:rsidRPr="00876240" w:rsidRDefault="00150323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480CF7AF" w:rsidR="00133BD9" w:rsidRPr="00876240" w:rsidRDefault="00150323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14A57E7A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7F0FB2">
              <w:rPr>
                <w:rFonts w:ascii="Arial" w:hAnsi="Arial" w:cs="Arial"/>
                <w:sz w:val="24"/>
                <w:szCs w:val="24"/>
              </w:rPr>
              <w:t>59</w:t>
            </w:r>
          </w:p>
        </w:tc>
      </w:tr>
      <w:tr w:rsidR="00A06191" w:rsidRPr="00876240" w14:paraId="373E21D3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4D5E2719" w:rsidR="00A06191" w:rsidRPr="00876240" w:rsidRDefault="001503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15A17EA5" w:rsidR="00A06191" w:rsidRPr="00876240" w:rsidRDefault="00533ED8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Cadent Networks</w:t>
            </w:r>
          </w:p>
        </w:tc>
      </w:tr>
      <w:tr w:rsidR="00A06191" w:rsidRPr="00876240" w14:paraId="373E21D6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53A2659" w14:textId="77777777" w:rsidR="001D3A00" w:rsidRDefault="001D3A00" w:rsidP="0060723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066C6D" w14:textId="56BA4EF9" w:rsidR="00533ED8" w:rsidRDefault="001D3A00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Error</w:t>
            </w:r>
            <w:r w:rsidR="001A5034">
              <w:rPr>
                <w:rFonts w:ascii="Arial" w:hAnsi="Arial" w:cs="Arial"/>
                <w:sz w:val="24"/>
                <w:szCs w:val="24"/>
              </w:rPr>
              <w:t xml:space="preserve"> 5</w:t>
            </w:r>
            <w:r>
              <w:rPr>
                <w:rFonts w:ascii="Arial" w:hAnsi="Arial" w:cs="Arial"/>
                <w:sz w:val="24"/>
                <w:szCs w:val="24"/>
              </w:rPr>
              <w:t xml:space="preserve"> in </w:t>
            </w:r>
            <w:r w:rsidR="00A62340">
              <w:rPr>
                <w:rFonts w:ascii="Arial" w:hAnsi="Arial" w:cs="Arial"/>
                <w:sz w:val="24"/>
                <w:szCs w:val="24"/>
              </w:rPr>
              <w:t xml:space="preserve">MEAV calculation </w:t>
            </w:r>
            <w:r w:rsidR="001A5034">
              <w:rPr>
                <w:rFonts w:ascii="Arial" w:hAnsi="Arial" w:cs="Arial"/>
                <w:sz w:val="24"/>
                <w:szCs w:val="24"/>
              </w:rPr>
              <w:t>re adjust for central case</w:t>
            </w:r>
          </w:p>
          <w:p w14:paraId="373E21D5" w14:textId="645EC708" w:rsidR="00A62340" w:rsidRPr="00876240" w:rsidRDefault="00A62340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D9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66C45849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07C0DA48" w14:textId="3A92DAD6" w:rsidR="001D3A00" w:rsidRDefault="001D3A00" w:rsidP="001D3A00">
            <w:r>
              <w:rPr>
                <w:rFonts w:ascii="Arial" w:hAnsi="Arial" w:cs="Arial"/>
                <w:sz w:val="24"/>
                <w:szCs w:val="24"/>
              </w:rPr>
              <w:t>Our initial review of MEAV calculation</w:t>
            </w:r>
            <w:r w:rsidR="001A5034">
              <w:rPr>
                <w:rFonts w:ascii="Arial" w:hAnsi="Arial" w:cs="Arial"/>
                <w:sz w:val="24"/>
                <w:szCs w:val="24"/>
              </w:rPr>
              <w:t xml:space="preserve"> in file MEAV.xslx</w:t>
            </w:r>
            <w:r>
              <w:rPr>
                <w:rFonts w:ascii="Arial" w:hAnsi="Arial" w:cs="Arial"/>
                <w:sz w:val="24"/>
                <w:szCs w:val="24"/>
              </w:rPr>
              <w:t xml:space="preserve"> has identified the following error:</w:t>
            </w:r>
            <w:r>
              <w:t> </w:t>
            </w:r>
          </w:p>
          <w:p w14:paraId="5791A773" w14:textId="77777777" w:rsidR="001D3A00" w:rsidRDefault="001D3A00" w:rsidP="001D3A00">
            <w:pPr>
              <w:spacing w:after="0" w:line="240" w:lineRule="auto"/>
              <w:ind w:left="360"/>
              <w:rPr>
                <w:rFonts w:eastAsia="Times New Roman"/>
              </w:rPr>
            </w:pPr>
          </w:p>
          <w:p w14:paraId="478A8F3A" w14:textId="4B109E31" w:rsidR="001D3A00" w:rsidRDefault="001D3A00" w:rsidP="001D3A00">
            <w:pPr>
              <w:numPr>
                <w:ilvl w:val="0"/>
                <w:numId w:val="12"/>
              </w:num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Ofgem have not adjusted our Km of main or services numbers to take account of our revised (central case) Connection and Reinforcement   </w:t>
            </w:r>
          </w:p>
          <w:p w14:paraId="121323DA" w14:textId="77777777" w:rsidR="001A5034" w:rsidRDefault="001A5034" w:rsidP="001D3A00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3B457C" w14:textId="69C051E8" w:rsidR="001A5034" w:rsidRDefault="001A5034" w:rsidP="001D3A0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 you please confirm this error.</w:t>
            </w:r>
          </w:p>
          <w:p w14:paraId="373E21D8" w14:textId="7DBDF397" w:rsidR="007D32E5" w:rsidRPr="007D32E5" w:rsidRDefault="007D32E5" w:rsidP="001A50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DC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470A4990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150323">
              <w:rPr>
                <w:rFonts w:ascii="Arial" w:hAnsi="Arial" w:cs="Arial"/>
                <w:b/>
                <w:bCs/>
              </w:rPr>
              <w:t>ate query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</w:rPr>
              <w:t>r</w:t>
            </w:r>
            <w:r w:rsidR="00A0584E">
              <w:rPr>
                <w:rFonts w:ascii="Arial" w:hAnsi="Arial" w:cs="Arial"/>
                <w:b/>
                <w:bCs/>
              </w:rPr>
              <w:t xml:space="preserve">aised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0349668D" w:rsidR="00A06191" w:rsidRPr="00876240" w:rsidRDefault="001D3A00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30/7/20</w:t>
            </w:r>
          </w:p>
        </w:tc>
      </w:tr>
      <w:tr w:rsidR="00A06191" w:rsidRPr="00876240" w14:paraId="373E21DF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3B7CEF4E" w:rsidR="00F82AB4" w:rsidRPr="00876240" w:rsidRDefault="00F82AB4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E2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0" w14:textId="6E11B1C1" w:rsidR="00A06191" w:rsidRDefault="0015032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Expected </w:t>
            </w:r>
            <w:r w:rsidR="00A06191"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1" w14:textId="3FD12EA6" w:rsidR="00A06191" w:rsidRPr="00DC4A17" w:rsidRDefault="001D3A00" w:rsidP="00A0584E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A5034">
              <w:rPr>
                <w:rFonts w:ascii="Arial" w:hAnsi="Arial" w:cs="Arial"/>
                <w:sz w:val="24"/>
                <w:szCs w:val="24"/>
              </w:rPr>
              <w:t>4</w:t>
            </w:r>
            <w:r w:rsidR="00DC4A17" w:rsidRPr="001A5034">
              <w:rPr>
                <w:rFonts w:ascii="Arial" w:hAnsi="Arial" w:cs="Arial"/>
                <w:sz w:val="24"/>
                <w:szCs w:val="24"/>
              </w:rPr>
              <w:t>/8/20</w:t>
            </w:r>
          </w:p>
        </w:tc>
      </w:tr>
      <w:tr w:rsidR="00A06191" w:rsidRPr="00876240" w14:paraId="373E21E5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3" w14:textId="2DA36D2F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4" w14:textId="05713955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373E21F0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2E915483" w14:textId="77777777" w:rsidR="006224F4" w:rsidRDefault="00150323" w:rsidP="002707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0323">
              <w:rPr>
                <w:rFonts w:ascii="Arial" w:hAnsi="Arial" w:cs="Arial"/>
                <w:b/>
                <w:bCs/>
                <w:sz w:val="24"/>
                <w:szCs w:val="24"/>
              </w:rPr>
              <w:t>OfGEM Response:</w:t>
            </w:r>
          </w:p>
          <w:p w14:paraId="373E21EF" w14:textId="4556B914" w:rsidR="00750628" w:rsidRPr="00750628" w:rsidRDefault="00750628" w:rsidP="002707B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750628">
              <w:rPr>
                <w:rFonts w:ascii="Arial" w:hAnsi="Arial" w:cs="Arial"/>
                <w:bCs/>
                <w:sz w:val="24"/>
                <w:szCs w:val="24"/>
              </w:rPr>
              <w:t>T</w:t>
            </w:r>
            <w:r>
              <w:rPr>
                <w:rFonts w:ascii="Arial" w:hAnsi="Arial" w:cs="Arial"/>
                <w:bCs/>
                <w:sz w:val="24"/>
                <w:szCs w:val="24"/>
              </w:rPr>
              <w:t>hank you for pointing this out and for sending through additional information following our call on the 10</w:t>
            </w:r>
            <w:r w:rsidRPr="00750628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of August 2020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 w:val="24"/>
                <w:szCs w:val="24"/>
              </w:rPr>
              <w:t xml:space="preserve">. We added the issue to our error log. </w:t>
            </w:r>
          </w:p>
        </w:tc>
      </w:tr>
      <w:tr w:rsidR="00133BD9" w:rsidRPr="00876240" w14:paraId="373E21F2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373E21F1" w14:textId="3FD43850" w:rsidR="00133BD9" w:rsidRPr="00150323" w:rsidRDefault="00AC6418" w:rsidP="00AC6418">
            <w:pPr>
              <w:rPr>
                <w:rFonts w:cs="Arial"/>
                <w:b/>
                <w:szCs w:val="20"/>
              </w:rPr>
            </w:pPr>
            <w:r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t>A</w:t>
            </w:r>
            <w:r w:rsidR="00133BD9"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ttachments: 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8B392" w14:textId="77777777" w:rsidR="00846349" w:rsidRDefault="00846349" w:rsidP="00526623">
      <w:pPr>
        <w:spacing w:after="0" w:line="240" w:lineRule="auto"/>
      </w:pPr>
      <w:r>
        <w:separator/>
      </w:r>
    </w:p>
  </w:endnote>
  <w:endnote w:type="continuationSeparator" w:id="0">
    <w:p w14:paraId="401E9D49" w14:textId="77777777" w:rsidR="00846349" w:rsidRDefault="00846349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B3B47" w14:textId="77777777" w:rsidR="00846349" w:rsidRDefault="00846349" w:rsidP="00526623">
      <w:pPr>
        <w:spacing w:after="0" w:line="240" w:lineRule="auto"/>
      </w:pPr>
      <w:r>
        <w:separator/>
      </w:r>
    </w:p>
  </w:footnote>
  <w:footnote w:type="continuationSeparator" w:id="0">
    <w:p w14:paraId="2027CC23" w14:textId="77777777" w:rsidR="00846349" w:rsidRDefault="00846349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D1AEC"/>
    <w:multiLevelType w:val="hybridMultilevel"/>
    <w:tmpl w:val="04A20B1E"/>
    <w:lvl w:ilvl="0" w:tplc="35AC9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60F34"/>
    <w:multiLevelType w:val="multilevel"/>
    <w:tmpl w:val="A5A4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3933D93"/>
    <w:multiLevelType w:val="hybridMultilevel"/>
    <w:tmpl w:val="5F0A65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A63E95"/>
    <w:multiLevelType w:val="hybridMultilevel"/>
    <w:tmpl w:val="1EF4F03E"/>
    <w:lvl w:ilvl="0" w:tplc="35AC9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DB6CCD"/>
    <w:multiLevelType w:val="hybridMultilevel"/>
    <w:tmpl w:val="64EC0C18"/>
    <w:lvl w:ilvl="0" w:tplc="35AC9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782A51"/>
    <w:multiLevelType w:val="multilevel"/>
    <w:tmpl w:val="4A007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2AC0E30"/>
    <w:multiLevelType w:val="hybridMultilevel"/>
    <w:tmpl w:val="D8863706"/>
    <w:lvl w:ilvl="0" w:tplc="35AC9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11"/>
  </w:num>
  <w:num w:numId="10">
    <w:abstractNumId w:val="2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B0536"/>
    <w:rsid w:val="0010126C"/>
    <w:rsid w:val="00107296"/>
    <w:rsid w:val="00133BD9"/>
    <w:rsid w:val="00133CFC"/>
    <w:rsid w:val="00150323"/>
    <w:rsid w:val="00172809"/>
    <w:rsid w:val="001A5034"/>
    <w:rsid w:val="001D3A00"/>
    <w:rsid w:val="001D69A2"/>
    <w:rsid w:val="00206D5F"/>
    <w:rsid w:val="002707B1"/>
    <w:rsid w:val="00291D51"/>
    <w:rsid w:val="00293724"/>
    <w:rsid w:val="002A4AD8"/>
    <w:rsid w:val="002B4955"/>
    <w:rsid w:val="002E3EFB"/>
    <w:rsid w:val="003043A4"/>
    <w:rsid w:val="00342E6F"/>
    <w:rsid w:val="003452B0"/>
    <w:rsid w:val="00353EF3"/>
    <w:rsid w:val="00360385"/>
    <w:rsid w:val="00385085"/>
    <w:rsid w:val="003B3576"/>
    <w:rsid w:val="003C65AB"/>
    <w:rsid w:val="00400822"/>
    <w:rsid w:val="004C4D2B"/>
    <w:rsid w:val="00503895"/>
    <w:rsid w:val="00526623"/>
    <w:rsid w:val="00526A8E"/>
    <w:rsid w:val="00533ED8"/>
    <w:rsid w:val="00534E92"/>
    <w:rsid w:val="00536220"/>
    <w:rsid w:val="00584F30"/>
    <w:rsid w:val="005A506C"/>
    <w:rsid w:val="005A74DE"/>
    <w:rsid w:val="005E2894"/>
    <w:rsid w:val="0060723D"/>
    <w:rsid w:val="006224F4"/>
    <w:rsid w:val="006279ED"/>
    <w:rsid w:val="006847DA"/>
    <w:rsid w:val="006A1593"/>
    <w:rsid w:val="006B26DE"/>
    <w:rsid w:val="006D2E45"/>
    <w:rsid w:val="00716508"/>
    <w:rsid w:val="007400B7"/>
    <w:rsid w:val="00750628"/>
    <w:rsid w:val="00753976"/>
    <w:rsid w:val="007649AC"/>
    <w:rsid w:val="00772D1E"/>
    <w:rsid w:val="007974DA"/>
    <w:rsid w:val="007B29A9"/>
    <w:rsid w:val="007C2E37"/>
    <w:rsid w:val="007D32E5"/>
    <w:rsid w:val="007D7648"/>
    <w:rsid w:val="007F0FB2"/>
    <w:rsid w:val="008170C7"/>
    <w:rsid w:val="00845396"/>
    <w:rsid w:val="00846349"/>
    <w:rsid w:val="0085400C"/>
    <w:rsid w:val="00897582"/>
    <w:rsid w:val="008A5062"/>
    <w:rsid w:val="008B3636"/>
    <w:rsid w:val="008B7043"/>
    <w:rsid w:val="008C5A35"/>
    <w:rsid w:val="008D3A04"/>
    <w:rsid w:val="00923B62"/>
    <w:rsid w:val="00924DEC"/>
    <w:rsid w:val="00937BF5"/>
    <w:rsid w:val="00942721"/>
    <w:rsid w:val="00945C7C"/>
    <w:rsid w:val="00946125"/>
    <w:rsid w:val="009845A8"/>
    <w:rsid w:val="009B26A0"/>
    <w:rsid w:val="009B7577"/>
    <w:rsid w:val="009D4F56"/>
    <w:rsid w:val="00A054D1"/>
    <w:rsid w:val="00A0584E"/>
    <w:rsid w:val="00A06191"/>
    <w:rsid w:val="00A56CF3"/>
    <w:rsid w:val="00A62340"/>
    <w:rsid w:val="00A922CF"/>
    <w:rsid w:val="00AC6418"/>
    <w:rsid w:val="00AE2C71"/>
    <w:rsid w:val="00AF2854"/>
    <w:rsid w:val="00B33BDA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A4297"/>
    <w:rsid w:val="00CC7214"/>
    <w:rsid w:val="00CF22EF"/>
    <w:rsid w:val="00D1736D"/>
    <w:rsid w:val="00D50036"/>
    <w:rsid w:val="00D53135"/>
    <w:rsid w:val="00D81399"/>
    <w:rsid w:val="00DA4D94"/>
    <w:rsid w:val="00DC4A17"/>
    <w:rsid w:val="00E040EA"/>
    <w:rsid w:val="00E2141E"/>
    <w:rsid w:val="00E525E0"/>
    <w:rsid w:val="00E55A7F"/>
    <w:rsid w:val="00E566F5"/>
    <w:rsid w:val="00EB123E"/>
    <w:rsid w:val="00EB179A"/>
    <w:rsid w:val="00EB2613"/>
    <w:rsid w:val="00EE1C79"/>
    <w:rsid w:val="00F129C1"/>
    <w:rsid w:val="00F20F23"/>
    <w:rsid w:val="00F23B18"/>
    <w:rsid w:val="00F31270"/>
    <w:rsid w:val="00F55AE5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23B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B6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B62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B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B62"/>
    <w:rPr>
      <w:rFonts w:ascii="Verdana" w:hAnsi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B62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Normal"/>
    <w:rsid w:val="001D3A00"/>
    <w:pPr>
      <w:spacing w:after="0" w:line="240" w:lineRule="auto"/>
    </w:pPr>
    <w:rPr>
      <w:rFonts w:ascii="Calibri" w:hAnsi="Calibri" w:cs="Calibri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2020-08-24T16:58:12+00:00</Publication_x0020_Date_x003a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sharepoint/v3/fields"/>
    <ds:schemaRef ds:uri="http://purl.org/dc/terms/"/>
    <ds:schemaRef ds:uri="http://schemas.microsoft.com/office/2006/documentManagement/types"/>
    <ds:schemaRef ds:uri="631298fc-6a88-4548-b7d9-3b164918c4a3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6E0F635-C8BA-41F4-8E47-2EC341F03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B749C7-85E9-4D26-9D1B-550907699CE6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C042A51-06A4-4762-8F4B-BA217FDAF7A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3</cp:revision>
  <dcterms:created xsi:type="dcterms:W3CDTF">2020-08-24T16:58:00Z</dcterms:created>
  <dcterms:modified xsi:type="dcterms:W3CDTF">2020-08-24T17:04:00Z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