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4D58A4C8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35389" w14:textId="77777777" w:rsidR="00133BD9" w:rsidRPr="002E3EFB" w:rsidRDefault="002E3EFB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390F3D">
              <w:rPr>
                <w:rFonts w:ascii="Arial" w:hAnsi="Arial" w:cs="Arial"/>
                <w:b/>
                <w:bCs/>
                <w:sz w:val="32"/>
                <w:szCs w:val="32"/>
              </w:rPr>
              <w:t>Publication</w:t>
            </w:r>
          </w:p>
        </w:tc>
      </w:tr>
      <w:tr w:rsidR="00133BD9" w:rsidRPr="00876240" w14:paraId="5D05621E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669CA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4F80199E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291FCC7" w14:textId="77777777" w:rsidR="00133BD9" w:rsidRPr="00876240" w:rsidRDefault="00390F3D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59B3D01" w14:textId="77777777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390F3D">
              <w:rPr>
                <w:rFonts w:ascii="Arial" w:hAnsi="Arial" w:cs="Arial"/>
                <w:sz w:val="24"/>
                <w:szCs w:val="24"/>
              </w:rPr>
              <w:t>31</w:t>
            </w:r>
          </w:p>
        </w:tc>
      </w:tr>
      <w:tr w:rsidR="00A06191" w:rsidRPr="00876240" w14:paraId="565AEFC7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0639C77" w14:textId="77777777" w:rsidR="00A06191" w:rsidRPr="00876240" w:rsidRDefault="00390F3D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8764173" w14:textId="77777777" w:rsidR="00A06191" w:rsidRDefault="0078230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QEM </w:t>
            </w:r>
            <w:r w:rsidRPr="0078230C">
              <w:rPr>
                <w:rFonts w:ascii="Arial" w:hAnsi="Arial" w:cs="Arial"/>
                <w:sz w:val="24"/>
                <w:szCs w:val="24"/>
              </w:rPr>
              <w:t>GD2 Engineering Justification Paper Reviews</w:t>
            </w:r>
          </w:p>
          <w:p w14:paraId="3BB97F71" w14:textId="77777777" w:rsidR="0078230C" w:rsidRPr="00876240" w:rsidRDefault="0078230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P23</w:t>
            </w:r>
          </w:p>
        </w:tc>
      </w:tr>
      <w:tr w:rsidR="00A06191" w:rsidRPr="00876240" w14:paraId="5CE64FF0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9AD78C3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EFEB805" w14:textId="77777777" w:rsidR="00A06191" w:rsidRPr="00876240" w:rsidRDefault="00870209" w:rsidP="0060723D">
            <w:pPr>
              <w:rPr>
                <w:rFonts w:ascii="Arial" w:hAnsi="Arial" w:cs="Arial"/>
                <w:sz w:val="24"/>
                <w:szCs w:val="24"/>
              </w:rPr>
            </w:pPr>
            <w:r w:rsidRPr="00870209">
              <w:rPr>
                <w:rFonts w:ascii="Arial" w:hAnsi="Arial" w:cs="Arial"/>
                <w:sz w:val="24"/>
                <w:szCs w:val="24"/>
              </w:rPr>
              <w:t>Cathodic Protection</w:t>
            </w:r>
          </w:p>
        </w:tc>
      </w:tr>
      <w:tr w:rsidR="00A06191" w:rsidRPr="00876240" w14:paraId="4EA2CAAE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9585E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53EAEFC" w14:textId="77777777" w:rsidR="00082CD0" w:rsidRPr="0078230C" w:rsidRDefault="0078230C" w:rsidP="00082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table states for cathodic protection: </w:t>
            </w:r>
            <w:r w:rsidR="00082CD0" w:rsidRPr="0078230C">
              <w:rPr>
                <w:rFonts w:ascii="Arial" w:hAnsi="Arial" w:cs="Arial"/>
                <w:i/>
                <w:sz w:val="24"/>
                <w:szCs w:val="24"/>
              </w:rPr>
              <w:t>‘Accept (Modify Volume) &amp; Uncertainty Mech’</w:t>
            </w:r>
          </w:p>
          <w:p w14:paraId="70CBB8A2" w14:textId="77777777" w:rsidR="00082CD0" w:rsidRPr="00082CD0" w:rsidRDefault="00082CD0" w:rsidP="00082C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771CCE" w14:textId="77777777" w:rsidR="00A0584E" w:rsidRPr="00082CD0" w:rsidRDefault="00870209" w:rsidP="00082CD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082CD0">
              <w:rPr>
                <w:rFonts w:ascii="Arial" w:hAnsi="Arial" w:cs="Arial"/>
                <w:sz w:val="24"/>
                <w:szCs w:val="24"/>
              </w:rPr>
              <w:t xml:space="preserve">Please </w:t>
            </w:r>
            <w:r w:rsidR="0078230C">
              <w:rPr>
                <w:rFonts w:ascii="Arial" w:hAnsi="Arial" w:cs="Arial"/>
                <w:sz w:val="24"/>
                <w:szCs w:val="24"/>
              </w:rPr>
              <w:t xml:space="preserve">explain </w:t>
            </w:r>
            <w:r w:rsidRPr="00082CD0">
              <w:rPr>
                <w:rFonts w:ascii="Arial" w:hAnsi="Arial" w:cs="Arial"/>
                <w:sz w:val="24"/>
                <w:szCs w:val="24"/>
              </w:rPr>
              <w:t>what volume adjustment</w:t>
            </w:r>
            <w:r w:rsidR="00A10A64">
              <w:rPr>
                <w:rFonts w:ascii="Arial" w:hAnsi="Arial" w:cs="Arial"/>
                <w:sz w:val="24"/>
                <w:szCs w:val="24"/>
              </w:rPr>
              <w:t xml:space="preserve"> has been</w:t>
            </w:r>
            <w:r w:rsidRPr="00082CD0">
              <w:rPr>
                <w:rFonts w:ascii="Arial" w:hAnsi="Arial" w:cs="Arial"/>
                <w:sz w:val="24"/>
                <w:szCs w:val="24"/>
              </w:rPr>
              <w:t xml:space="preserve"> made based on this assessment</w:t>
            </w:r>
            <w:r w:rsidR="00A10A64">
              <w:rPr>
                <w:rFonts w:ascii="Arial" w:hAnsi="Arial" w:cs="Arial"/>
                <w:sz w:val="24"/>
                <w:szCs w:val="24"/>
              </w:rPr>
              <w:t>,</w:t>
            </w:r>
            <w:r w:rsidR="0078230C">
              <w:rPr>
                <w:rFonts w:ascii="Arial" w:hAnsi="Arial" w:cs="Arial"/>
                <w:sz w:val="24"/>
                <w:szCs w:val="24"/>
              </w:rPr>
              <w:t xml:space="preserve"> for each of our regions</w:t>
            </w:r>
            <w:r w:rsidRPr="00082CD0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E98F1B7" w14:textId="77777777" w:rsidR="00082CD0" w:rsidRPr="00082CD0" w:rsidRDefault="00082CD0" w:rsidP="00082CD0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082CD0">
              <w:rPr>
                <w:rFonts w:ascii="Arial" w:hAnsi="Arial" w:cs="Arial"/>
                <w:sz w:val="24"/>
                <w:szCs w:val="24"/>
              </w:rPr>
              <w:t xml:space="preserve">Has the </w:t>
            </w:r>
            <w:r w:rsidR="00A10A64">
              <w:rPr>
                <w:rFonts w:ascii="Arial" w:hAnsi="Arial" w:cs="Arial"/>
                <w:sz w:val="24"/>
                <w:szCs w:val="24"/>
              </w:rPr>
              <w:t xml:space="preserve">QEM </w:t>
            </w:r>
            <w:r w:rsidR="0078230C">
              <w:rPr>
                <w:rFonts w:ascii="Arial" w:hAnsi="Arial" w:cs="Arial"/>
                <w:sz w:val="24"/>
                <w:szCs w:val="24"/>
              </w:rPr>
              <w:t>proposed UM</w:t>
            </w:r>
            <w:r w:rsidR="00A10A64">
              <w:rPr>
                <w:rFonts w:ascii="Arial" w:hAnsi="Arial" w:cs="Arial"/>
                <w:sz w:val="24"/>
                <w:szCs w:val="24"/>
              </w:rPr>
              <w:t xml:space="preserve"> been discarded?</w:t>
            </w:r>
          </w:p>
          <w:p w14:paraId="0C7DBC05" w14:textId="77777777" w:rsidR="00082CD0" w:rsidRPr="00082CD0" w:rsidRDefault="00082CD0" w:rsidP="00082CD0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6191" w:rsidRPr="00876240" w14:paraId="28EE2EE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6465E42" w14:textId="77777777" w:rsidR="00A06191" w:rsidRPr="00390F3D" w:rsidRDefault="00F20F23" w:rsidP="00A0584E">
            <w:pPr>
              <w:rPr>
                <w:rFonts w:ascii="Arial" w:hAnsi="Arial" w:cs="Arial"/>
                <w:b/>
                <w:bCs/>
              </w:rPr>
            </w:pPr>
            <w:r w:rsidRPr="00390F3D">
              <w:rPr>
                <w:rFonts w:ascii="Arial" w:hAnsi="Arial" w:cs="Arial"/>
                <w:b/>
                <w:bCs/>
              </w:rPr>
              <w:t>DD</w:t>
            </w:r>
            <w:r w:rsidR="00A0584E" w:rsidRPr="00390F3D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49AFD24" w14:textId="77777777" w:rsidR="00A06191" w:rsidRPr="00876240" w:rsidRDefault="00870209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Ali Hamdani</w:t>
            </w:r>
          </w:p>
        </w:tc>
      </w:tr>
      <w:tr w:rsidR="00A06191" w:rsidRPr="00876240" w14:paraId="4F6DBE0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4898804" w14:textId="77777777" w:rsidR="00A06191" w:rsidRPr="00390F3D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390F3D">
              <w:rPr>
                <w:rFonts w:ascii="Arial" w:hAnsi="Arial" w:cs="Arial"/>
                <w:b/>
                <w:bCs/>
              </w:rPr>
              <w:t xml:space="preserve">Date </w:t>
            </w:r>
            <w:r w:rsidR="00F20F23" w:rsidRPr="00390F3D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B33DB38" w14:textId="77777777" w:rsidR="00F82AB4" w:rsidRPr="00876240" w:rsidRDefault="0087020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21/07/20</w:t>
            </w:r>
          </w:p>
        </w:tc>
      </w:tr>
      <w:tr w:rsidR="00390F3D" w:rsidRPr="00876240" w14:paraId="6324AC8F" w14:textId="77777777" w:rsidTr="000B7BA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</w:tcPr>
          <w:p w14:paraId="4020AFDF" w14:textId="77777777" w:rsidR="00390F3D" w:rsidRPr="00390F3D" w:rsidRDefault="00390F3D" w:rsidP="00390F3D">
            <w:pPr>
              <w:rPr>
                <w:rFonts w:ascii="Arial" w:hAnsi="Arial" w:cs="Arial"/>
                <w:b/>
                <w:bCs/>
              </w:rPr>
            </w:pPr>
            <w:r w:rsidRPr="00390F3D"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107CBDD" w14:textId="2ED72DDE" w:rsidR="00390F3D" w:rsidRPr="00876240" w:rsidRDefault="00F90597" w:rsidP="00390F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D12BB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 w:rsidR="00BB575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7/20</w:t>
            </w:r>
          </w:p>
        </w:tc>
      </w:tr>
      <w:tr w:rsidR="00390F3D" w:rsidRPr="00876240" w14:paraId="134DA2A3" w14:textId="77777777" w:rsidTr="000B7BA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</w:tcPr>
          <w:p w14:paraId="10FCCA89" w14:textId="77777777" w:rsidR="00390F3D" w:rsidRPr="00390F3D" w:rsidRDefault="00390F3D" w:rsidP="00390F3D">
            <w:pPr>
              <w:rPr>
                <w:rFonts w:ascii="Arial" w:hAnsi="Arial" w:cs="Arial"/>
                <w:b/>
                <w:bCs/>
              </w:rPr>
            </w:pPr>
            <w:r w:rsidRPr="00390F3D">
              <w:rPr>
                <w:rFonts w:ascii="Arial" w:hAnsi="Arial" w:cs="Arial"/>
                <w:b/>
                <w:bCs/>
              </w:rPr>
              <w:t xml:space="preserve">Response Received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CF2A26A" w14:textId="77777777" w:rsidR="00390F3D" w:rsidRPr="00876240" w:rsidRDefault="00390F3D" w:rsidP="00390F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544223D2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5AF2F22F" w14:textId="3D1565DB" w:rsidR="00767EC3" w:rsidRDefault="00767EC3" w:rsidP="00323A5B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1)</w:t>
            </w:r>
          </w:p>
          <w:p w14:paraId="4B666241" w14:textId="2BCFB8D8" w:rsidR="00323A5B" w:rsidRDefault="00323A5B" w:rsidP="00323A5B">
            <w:pPr>
              <w:rPr>
                <w:rFonts w:ascii="Helvetica" w:hAnsi="Helvetica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paper identifies uncertainty in the volumes of type of interventions as stated in the extract from Unit Cost Derivation Page 19.</w:t>
            </w:r>
          </w:p>
          <w:p w14:paraId="405B16F6" w14:textId="77777777" w:rsidR="00EF1901" w:rsidRDefault="00323A5B" w:rsidP="00323A5B">
            <w:pPr>
              <w:rPr>
                <w:i/>
                <w:iCs/>
                <w:szCs w:val="20"/>
              </w:rPr>
            </w:pPr>
            <w:r>
              <w:rPr>
                <w:szCs w:val="20"/>
              </w:rPr>
              <w:t>‘</w:t>
            </w:r>
            <w:r w:rsidRPr="00323A5B">
              <w:rPr>
                <w:i/>
                <w:iCs/>
                <w:szCs w:val="20"/>
              </w:rPr>
              <w:t>These interventions are low cost high volume activity. The exact blend of interventions required in RIIO-2 is unknown. We have chosen to calculate a blended-average cost per intervention, based on RIIO-1 out-turn costs, to inform future CP interventions costs.</w:t>
            </w:r>
            <w:r>
              <w:rPr>
                <w:i/>
                <w:iCs/>
                <w:szCs w:val="20"/>
              </w:rPr>
              <w:t>’</w:t>
            </w:r>
          </w:p>
          <w:p w14:paraId="7D251919" w14:textId="77777777" w:rsidR="00D83C90" w:rsidRDefault="00EF1901" w:rsidP="00EF19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Detailed numbers of intervention type and associated costs have not been provided for RIIO 1. </w:t>
            </w:r>
            <w:r w:rsidR="00323A5B">
              <w:rPr>
                <w:rFonts w:ascii="Arial" w:hAnsi="Arial" w:cs="Arial"/>
                <w:sz w:val="24"/>
                <w:szCs w:val="24"/>
              </w:rPr>
              <w:t xml:space="preserve">Only one year of data </w:t>
            </w:r>
            <w:r w:rsidR="00B043EE">
              <w:rPr>
                <w:rFonts w:ascii="Arial" w:hAnsi="Arial" w:cs="Arial"/>
                <w:sz w:val="24"/>
                <w:szCs w:val="24"/>
              </w:rPr>
              <w:t xml:space="preserve">(2019) </w:t>
            </w:r>
            <w:r w:rsidR="00323A5B">
              <w:rPr>
                <w:rFonts w:ascii="Arial" w:hAnsi="Arial" w:cs="Arial"/>
                <w:sz w:val="24"/>
                <w:szCs w:val="24"/>
              </w:rPr>
              <w:t xml:space="preserve">has been used </w:t>
            </w:r>
            <w:r>
              <w:rPr>
                <w:rFonts w:ascii="Arial" w:hAnsi="Arial" w:cs="Arial"/>
                <w:sz w:val="24"/>
                <w:szCs w:val="24"/>
              </w:rPr>
              <w:t xml:space="preserve">and that is for a period of high workload to achieve compliance. </w:t>
            </w:r>
          </w:p>
          <w:p w14:paraId="127CD15C" w14:textId="42E284B1" w:rsidR="00323A5B" w:rsidRDefault="00EF1901" w:rsidP="00EF19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level of intervention would not be expected across RIIO2 to </w:t>
            </w:r>
            <w:r w:rsidR="00B043EE">
              <w:rPr>
                <w:rFonts w:ascii="Arial" w:hAnsi="Arial" w:cs="Arial"/>
                <w:sz w:val="24"/>
                <w:szCs w:val="24"/>
              </w:rPr>
              <w:t>maintain a steady state compliance of</w:t>
            </w:r>
            <w:r>
              <w:rPr>
                <w:rFonts w:ascii="Arial" w:hAnsi="Arial" w:cs="Arial"/>
                <w:sz w:val="24"/>
                <w:szCs w:val="24"/>
              </w:rPr>
              <w:t xml:space="preserve"> &gt;90% for both HP/IP and MP/LP once the target level has been achieved.</w:t>
            </w:r>
            <w:r w:rsidR="00B043EE">
              <w:rPr>
                <w:rFonts w:ascii="Arial" w:hAnsi="Arial" w:cs="Arial"/>
                <w:sz w:val="24"/>
                <w:szCs w:val="24"/>
              </w:rPr>
              <w:t xml:space="preserve"> On current performance this should be possible by early 2021 for MP/LP and before the start of RIIO2 for HP/IP.</w:t>
            </w:r>
          </w:p>
          <w:p w14:paraId="07095724" w14:textId="3CB787CD" w:rsidR="00767EC3" w:rsidRDefault="00767EC3" w:rsidP="00EF190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Note: Ofgem has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assessed maintenance opex</w:t>
            </w:r>
            <w:r w:rsidR="00FB6C20">
              <w:rPr>
                <w:rFonts w:ascii="Arial" w:hAnsi="Arial" w:cs="Arial"/>
                <w:sz w:val="24"/>
                <w:szCs w:val="24"/>
              </w:rPr>
              <w:t xml:space="preserve"> and other capex</w:t>
            </w:r>
            <w:r>
              <w:rPr>
                <w:rFonts w:ascii="Arial" w:hAnsi="Arial" w:cs="Arial"/>
                <w:sz w:val="24"/>
                <w:szCs w:val="24"/>
              </w:rPr>
              <w:t xml:space="preserve"> costs as part of our totex model. Since </w:t>
            </w:r>
            <w:r w:rsidR="00FB6C20">
              <w:rPr>
                <w:rFonts w:ascii="Arial" w:hAnsi="Arial" w:cs="Arial"/>
                <w:sz w:val="24"/>
                <w:szCs w:val="24"/>
              </w:rPr>
              <w:t>these</w:t>
            </w:r>
            <w:r>
              <w:rPr>
                <w:rFonts w:ascii="Arial" w:hAnsi="Arial" w:cs="Arial"/>
                <w:sz w:val="24"/>
                <w:szCs w:val="24"/>
              </w:rPr>
              <w:t xml:space="preserve"> cost</w:t>
            </w:r>
            <w:r w:rsidR="00FB6C20">
              <w:rPr>
                <w:rFonts w:ascii="Arial" w:hAnsi="Arial" w:cs="Arial"/>
                <w:sz w:val="24"/>
                <w:szCs w:val="24"/>
              </w:rPr>
              <w:t xml:space="preserve"> categories</w:t>
            </w:r>
            <w:r>
              <w:rPr>
                <w:rFonts w:ascii="Arial" w:hAnsi="Arial" w:cs="Arial"/>
                <w:sz w:val="24"/>
                <w:szCs w:val="24"/>
              </w:rPr>
              <w:t xml:space="preserve"> are represented in our totex model by a scale rather than workload driver, no workload adjustments have been applied.</w:t>
            </w:r>
          </w:p>
          <w:p w14:paraId="3147F1BE" w14:textId="77777777" w:rsidR="00B043EE" w:rsidRDefault="00767EC3" w:rsidP="00767EC3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2)</w:t>
            </w:r>
          </w:p>
          <w:p w14:paraId="348D2396" w14:textId="0BDA0E5C" w:rsidR="00767EC3" w:rsidRDefault="00767EC3" w:rsidP="00767EC3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Since we have included this activity in our a</w:t>
            </w:r>
            <w:r w:rsidR="00CE4C74">
              <w:rPr>
                <w:rFonts w:ascii="Arial" w:hAnsi="Arial" w:cs="Arial"/>
                <w:bCs/>
                <w:sz w:val="24"/>
                <w:szCs w:val="24"/>
              </w:rPr>
              <w:t xml:space="preserve">ssessment of base opex costs, </w:t>
            </w:r>
            <w:r w:rsidR="00EE0604">
              <w:rPr>
                <w:rFonts w:ascii="Arial" w:hAnsi="Arial" w:cs="Arial"/>
                <w:bCs/>
                <w:sz w:val="24"/>
                <w:szCs w:val="24"/>
              </w:rPr>
              <w:t>we have proposed to fund it as part of</w:t>
            </w:r>
            <w:r w:rsidR="00CE4C74">
              <w:rPr>
                <w:rFonts w:ascii="Arial" w:hAnsi="Arial" w:cs="Arial"/>
                <w:bCs/>
                <w:sz w:val="24"/>
                <w:szCs w:val="24"/>
              </w:rPr>
              <w:t xml:space="preserve"> base opex allowances without an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uncertainty mechanism.</w:t>
            </w:r>
          </w:p>
          <w:p w14:paraId="246510CC" w14:textId="3011C3B1" w:rsidR="00767EC3" w:rsidRPr="00323A5B" w:rsidRDefault="00767EC3" w:rsidP="00767EC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33BD9" w:rsidRPr="00876240" w14:paraId="28D3D4E0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08651499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lastRenderedPageBreak/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619A5E0E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F021B" w14:textId="77777777" w:rsidR="00A6113D" w:rsidRDefault="00A6113D" w:rsidP="00526623">
      <w:pPr>
        <w:spacing w:after="0" w:line="240" w:lineRule="auto"/>
      </w:pPr>
      <w:r>
        <w:separator/>
      </w:r>
    </w:p>
  </w:endnote>
  <w:endnote w:type="continuationSeparator" w:id="0">
    <w:p w14:paraId="50EAE41C" w14:textId="77777777" w:rsidR="00A6113D" w:rsidRDefault="00A6113D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5E659" w14:textId="77777777" w:rsidR="00A6113D" w:rsidRDefault="00A6113D" w:rsidP="00526623">
      <w:pPr>
        <w:spacing w:after="0" w:line="240" w:lineRule="auto"/>
      </w:pPr>
      <w:r>
        <w:separator/>
      </w:r>
    </w:p>
  </w:footnote>
  <w:footnote w:type="continuationSeparator" w:id="0">
    <w:p w14:paraId="207AE186" w14:textId="77777777" w:rsidR="00A6113D" w:rsidRDefault="00A6113D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61A06"/>
    <w:multiLevelType w:val="hybridMultilevel"/>
    <w:tmpl w:val="A8FA275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82CD0"/>
    <w:rsid w:val="000B0536"/>
    <w:rsid w:val="0010126C"/>
    <w:rsid w:val="00107296"/>
    <w:rsid w:val="00133BD9"/>
    <w:rsid w:val="00133CFC"/>
    <w:rsid w:val="00172809"/>
    <w:rsid w:val="00204BD9"/>
    <w:rsid w:val="00206D5F"/>
    <w:rsid w:val="002707B1"/>
    <w:rsid w:val="00291D51"/>
    <w:rsid w:val="00293724"/>
    <w:rsid w:val="002A4AD8"/>
    <w:rsid w:val="002B4955"/>
    <w:rsid w:val="002E3EFB"/>
    <w:rsid w:val="003043A4"/>
    <w:rsid w:val="00323A5B"/>
    <w:rsid w:val="00342E6F"/>
    <w:rsid w:val="003452B0"/>
    <w:rsid w:val="00360385"/>
    <w:rsid w:val="00385085"/>
    <w:rsid w:val="00390F3D"/>
    <w:rsid w:val="003B3576"/>
    <w:rsid w:val="00400822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D12BB"/>
    <w:rsid w:val="005E2894"/>
    <w:rsid w:val="0060723D"/>
    <w:rsid w:val="006224F4"/>
    <w:rsid w:val="006279ED"/>
    <w:rsid w:val="006847DA"/>
    <w:rsid w:val="006B26DE"/>
    <w:rsid w:val="006F2133"/>
    <w:rsid w:val="00716508"/>
    <w:rsid w:val="007400B7"/>
    <w:rsid w:val="0075242C"/>
    <w:rsid w:val="00753976"/>
    <w:rsid w:val="007649AC"/>
    <w:rsid w:val="00767EC3"/>
    <w:rsid w:val="00772D1E"/>
    <w:rsid w:val="0078230C"/>
    <w:rsid w:val="007974DA"/>
    <w:rsid w:val="007B29A9"/>
    <w:rsid w:val="007C2E37"/>
    <w:rsid w:val="007D7648"/>
    <w:rsid w:val="008170C7"/>
    <w:rsid w:val="00845396"/>
    <w:rsid w:val="0085400C"/>
    <w:rsid w:val="00870209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10A64"/>
    <w:rsid w:val="00A31415"/>
    <w:rsid w:val="00A56CF3"/>
    <w:rsid w:val="00A6113D"/>
    <w:rsid w:val="00A922CF"/>
    <w:rsid w:val="00AC0CDD"/>
    <w:rsid w:val="00AC6418"/>
    <w:rsid w:val="00AE2C71"/>
    <w:rsid w:val="00AF2854"/>
    <w:rsid w:val="00B043EE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5751"/>
    <w:rsid w:val="00BB682C"/>
    <w:rsid w:val="00BD48A8"/>
    <w:rsid w:val="00C10D99"/>
    <w:rsid w:val="00C57345"/>
    <w:rsid w:val="00C73EEB"/>
    <w:rsid w:val="00C814D0"/>
    <w:rsid w:val="00CA4297"/>
    <w:rsid w:val="00CC7214"/>
    <w:rsid w:val="00CE4C74"/>
    <w:rsid w:val="00CF22EF"/>
    <w:rsid w:val="00D1736D"/>
    <w:rsid w:val="00D50036"/>
    <w:rsid w:val="00D53135"/>
    <w:rsid w:val="00D81399"/>
    <w:rsid w:val="00D83C90"/>
    <w:rsid w:val="00DA4D94"/>
    <w:rsid w:val="00E040EA"/>
    <w:rsid w:val="00E525E0"/>
    <w:rsid w:val="00E55A7F"/>
    <w:rsid w:val="00E566F5"/>
    <w:rsid w:val="00EB123E"/>
    <w:rsid w:val="00EB179A"/>
    <w:rsid w:val="00EB2613"/>
    <w:rsid w:val="00EE0604"/>
    <w:rsid w:val="00EE1C79"/>
    <w:rsid w:val="00EF1901"/>
    <w:rsid w:val="00F129C1"/>
    <w:rsid w:val="00F20F23"/>
    <w:rsid w:val="00F23B18"/>
    <w:rsid w:val="00F31270"/>
    <w:rsid w:val="00F678C1"/>
    <w:rsid w:val="00F82AB4"/>
    <w:rsid w:val="00F90597"/>
    <w:rsid w:val="00FB0EC9"/>
    <w:rsid w:val="00FB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027C9C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customStyle="1" w:styleId="apple-tab-span">
    <w:name w:val="apple-tab-span"/>
    <w:basedOn w:val="DefaultParagraphFont"/>
    <w:rsid w:val="00323A5B"/>
  </w:style>
  <w:style w:type="character" w:styleId="Hyperlink">
    <w:name w:val="Hyperlink"/>
    <w:basedOn w:val="DefaultParagraphFont"/>
    <w:uiPriority w:val="99"/>
    <w:semiHidden/>
    <w:unhideWhenUsed/>
    <w:rsid w:val="00323A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9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8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1EBDCE9AC29449B195F7638FA7734A" ma:contentTypeVersion="31" ma:contentTypeDescription="Create a new document." ma:contentTypeScope="" ma:versionID="8afd30ede04278f8a6e3112c86be0d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6F6EFD6-D3C3-427D-8E1F-6BA839A30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5CCEAE-D188-46C3-BA1D-7F8EA95489FC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2020-08-05T11:11:00Z</dcterms:created>
  <dcterms:modified xsi:type="dcterms:W3CDTF">2020-08-05T11:15:00Z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0x0101007D1EBDCE9AC29449B195F7638FA7734A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