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15DC8742" w:rsidR="00133BD9" w:rsidRPr="00876240" w:rsidRDefault="001D6793" w:rsidP="00504295">
            <w:pPr>
              <w:rPr>
                <w:rFonts w:ascii="Arial" w:hAnsi="Arial" w:cs="Arial"/>
                <w:sz w:val="24"/>
                <w:szCs w:val="24"/>
              </w:rPr>
            </w:pPr>
            <w:r>
              <w:rPr>
                <w:rFonts w:ascii="Arial" w:hAnsi="Arial" w:cs="Arial"/>
                <w:sz w:val="24"/>
                <w:szCs w:val="24"/>
              </w:rPr>
              <w:t>NGN</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Pr>
                <w:rFonts w:ascii="Arial" w:hAnsi="Arial" w:cs="Arial"/>
                <w:sz w:val="24"/>
                <w:szCs w:val="24"/>
              </w:rPr>
              <w:t>3</w:t>
            </w:r>
            <w:r w:rsidR="002C49A0">
              <w:rPr>
                <w:rFonts w:ascii="Arial" w:hAnsi="Arial" w:cs="Arial"/>
                <w:sz w:val="24"/>
                <w:szCs w:val="24"/>
              </w:rPr>
              <w:t>5</w:t>
            </w:r>
            <w:r w:rsidR="00453990">
              <w:rPr>
                <w:rFonts w:ascii="Arial" w:hAnsi="Arial" w:cs="Arial"/>
                <w:sz w:val="24"/>
                <w:szCs w:val="24"/>
              </w:rPr>
              <w:t>_</w:t>
            </w:r>
            <w:r w:rsidR="002C49A0">
              <w:rPr>
                <w:rFonts w:ascii="Arial" w:hAnsi="Arial" w:cs="Arial"/>
                <w:sz w:val="24"/>
                <w:szCs w:val="24"/>
              </w:rPr>
              <w:t>Unit Cost of Risk and Discounting</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54BCC92D" w:rsidR="00A06191" w:rsidRPr="00876240" w:rsidRDefault="0012099A" w:rsidP="00A0584E">
            <w:pPr>
              <w:rPr>
                <w:rFonts w:ascii="Arial" w:hAnsi="Arial" w:cs="Arial"/>
                <w:sz w:val="24"/>
                <w:szCs w:val="24"/>
              </w:rPr>
            </w:pPr>
            <w:r>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410D1A4B" w:rsidR="00134C83" w:rsidRPr="00876240" w:rsidRDefault="002C49A0" w:rsidP="0060723D">
            <w:pPr>
              <w:rPr>
                <w:rFonts w:ascii="Arial" w:hAnsi="Arial" w:cs="Arial"/>
                <w:sz w:val="24"/>
                <w:szCs w:val="24"/>
              </w:rPr>
            </w:pPr>
            <w:r>
              <w:rPr>
                <w:rFonts w:ascii="Arial" w:hAnsi="Arial" w:cs="Arial"/>
                <w:sz w:val="24"/>
                <w:szCs w:val="24"/>
              </w:rPr>
              <w:t>NARMs Unit Cost of Risk Metric</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21DD1A3E" w:rsidR="00504295" w:rsidRPr="00876240" w:rsidRDefault="002C49A0" w:rsidP="003F22F3">
            <w:pPr>
              <w:rPr>
                <w:rFonts w:ascii="Arial" w:hAnsi="Arial" w:cs="Arial"/>
                <w:sz w:val="24"/>
                <w:szCs w:val="24"/>
              </w:rPr>
            </w:pPr>
            <w:r>
              <w:rPr>
                <w:rFonts w:ascii="Arial" w:hAnsi="Arial" w:cs="Arial"/>
                <w:sz w:val="24"/>
                <w:szCs w:val="24"/>
              </w:rPr>
              <w:t xml:space="preserve">Can you clarify </w:t>
            </w:r>
            <w:r w:rsidR="00E45E2E">
              <w:rPr>
                <w:rFonts w:ascii="Arial" w:hAnsi="Arial" w:cs="Arial"/>
                <w:sz w:val="24"/>
                <w:szCs w:val="24"/>
              </w:rPr>
              <w:t xml:space="preserve">how discounting will be applied in </w:t>
            </w:r>
            <w:r w:rsidR="002E3795">
              <w:rPr>
                <w:rFonts w:ascii="Arial" w:hAnsi="Arial" w:cs="Arial"/>
                <w:sz w:val="24"/>
                <w:szCs w:val="24"/>
              </w:rPr>
              <w:t>determinin</w:t>
            </w:r>
            <w:r w:rsidR="00F54D2C">
              <w:rPr>
                <w:rFonts w:ascii="Arial" w:hAnsi="Arial" w:cs="Arial"/>
                <w:sz w:val="24"/>
                <w:szCs w:val="24"/>
              </w:rPr>
              <w:t>g the unit cost of risk benefit</w:t>
            </w:r>
            <w:r w:rsidR="00765FBD">
              <w:rPr>
                <w:rFonts w:ascii="Arial" w:hAnsi="Arial" w:cs="Arial"/>
                <w:sz w:val="24"/>
                <w:szCs w:val="24"/>
              </w:rPr>
              <w:t xml:space="preserve"> and tracking against this</w:t>
            </w:r>
            <w:r w:rsidR="0083620D">
              <w:rPr>
                <w:rFonts w:ascii="Arial" w:hAnsi="Arial" w:cs="Arial"/>
                <w:sz w:val="24"/>
                <w:szCs w:val="24"/>
              </w:rPr>
              <w:t xml:space="preserve"> metric</w:t>
            </w:r>
            <w:r w:rsidR="00F54D2C">
              <w:rPr>
                <w:rFonts w:ascii="Arial" w:hAnsi="Arial" w:cs="Arial"/>
                <w:sz w:val="24"/>
                <w:szCs w:val="24"/>
              </w:rPr>
              <w:t>?</w:t>
            </w:r>
            <w:r w:rsidR="00A16021">
              <w:rPr>
                <w:rFonts w:ascii="Arial" w:hAnsi="Arial" w:cs="Arial"/>
                <w:sz w:val="24"/>
                <w:szCs w:val="24"/>
              </w:rPr>
              <w:t xml:space="preserve"> </w:t>
            </w:r>
          </w:p>
        </w:tc>
      </w:tr>
      <w:tr w:rsidR="00702F1E" w:rsidRPr="00876240" w14:paraId="129DADC3" w14:textId="77777777" w:rsidTr="00AC6418">
        <w:trPr>
          <w:trHeight w:val="127"/>
        </w:trPr>
        <w:tc>
          <w:tcPr>
            <w:tcW w:w="2283" w:type="dxa"/>
            <w:shd w:val="clear" w:color="auto" w:fill="auto"/>
            <w:vAlign w:val="center"/>
          </w:tcPr>
          <w:p w14:paraId="6C0D3DB6" w14:textId="26178B6C" w:rsidR="00702F1E" w:rsidRDefault="00702F1E" w:rsidP="00702F1E">
            <w:pPr>
              <w:rPr>
                <w:rFonts w:ascii="Arial" w:hAnsi="Arial" w:cs="Arial"/>
                <w:b/>
                <w:bCs/>
              </w:rPr>
            </w:pPr>
            <w:r>
              <w:rPr>
                <w:rFonts w:ascii="Arial" w:hAnsi="Arial" w:cs="Arial"/>
                <w:b/>
                <w:bCs/>
              </w:rPr>
              <w:t>Confidential</w:t>
            </w:r>
          </w:p>
        </w:tc>
        <w:tc>
          <w:tcPr>
            <w:tcW w:w="7391" w:type="dxa"/>
            <w:shd w:val="clear" w:color="auto" w:fill="auto"/>
            <w:vAlign w:val="center"/>
          </w:tcPr>
          <w:p w14:paraId="53056FC5" w14:textId="481E0952" w:rsidR="00702F1E" w:rsidRDefault="00702F1E" w:rsidP="00702F1E">
            <w:pPr>
              <w:rPr>
                <w:rFonts w:ascii="Arial" w:hAnsi="Arial" w:cs="Arial"/>
                <w:sz w:val="24"/>
                <w:szCs w:val="24"/>
              </w:rPr>
            </w:pPr>
            <w:r>
              <w:rPr>
                <w:rFonts w:ascii="Arial" w:hAnsi="Arial" w:cs="Arial"/>
                <w:sz w:val="24"/>
                <w:szCs w:val="24"/>
              </w:rPr>
              <w:t>No</w:t>
            </w:r>
          </w:p>
        </w:tc>
      </w:tr>
      <w:tr w:rsidR="00702F1E" w:rsidRPr="00876240" w14:paraId="3683392D" w14:textId="77777777" w:rsidTr="00AC6418">
        <w:trPr>
          <w:trHeight w:val="127"/>
        </w:trPr>
        <w:tc>
          <w:tcPr>
            <w:tcW w:w="2283" w:type="dxa"/>
            <w:shd w:val="clear" w:color="auto" w:fill="auto"/>
            <w:vAlign w:val="center"/>
          </w:tcPr>
          <w:p w14:paraId="22B19954" w14:textId="1C953726" w:rsidR="00702F1E" w:rsidRDefault="00702F1E" w:rsidP="00702F1E">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4375B762" w:rsidR="00702F1E" w:rsidRDefault="00F54D2C" w:rsidP="00702F1E">
            <w:pPr>
              <w:rPr>
                <w:rFonts w:ascii="Arial" w:hAnsi="Arial" w:cs="Arial"/>
                <w:sz w:val="24"/>
                <w:szCs w:val="24"/>
              </w:rPr>
            </w:pPr>
            <w:r>
              <w:rPr>
                <w:rFonts w:ascii="Arial" w:hAnsi="Arial" w:cs="Arial"/>
                <w:sz w:val="24"/>
                <w:szCs w:val="24"/>
              </w:rPr>
              <w:t>Claire Spencer</w:t>
            </w:r>
          </w:p>
        </w:tc>
      </w:tr>
      <w:tr w:rsidR="00702F1E" w:rsidRPr="00876240" w14:paraId="373E21DF" w14:textId="77777777" w:rsidTr="00AC6418">
        <w:trPr>
          <w:trHeight w:val="127"/>
        </w:trPr>
        <w:tc>
          <w:tcPr>
            <w:tcW w:w="2283" w:type="dxa"/>
            <w:shd w:val="clear" w:color="auto" w:fill="auto"/>
            <w:vAlign w:val="center"/>
          </w:tcPr>
          <w:p w14:paraId="373E21DD" w14:textId="25DD465C" w:rsidR="00702F1E" w:rsidRDefault="00702F1E" w:rsidP="00702F1E">
            <w:pPr>
              <w:rPr>
                <w:rFonts w:ascii="Arial" w:hAnsi="Arial" w:cs="Arial"/>
                <w:b/>
                <w:bCs/>
              </w:rPr>
            </w:pPr>
            <w:r>
              <w:rPr>
                <w:rFonts w:ascii="Arial" w:hAnsi="Arial" w:cs="Arial"/>
                <w:b/>
                <w:bCs/>
              </w:rPr>
              <w:t xml:space="preserve">Date query raised </w:t>
            </w:r>
          </w:p>
        </w:tc>
        <w:tc>
          <w:tcPr>
            <w:tcW w:w="7391" w:type="dxa"/>
            <w:shd w:val="clear" w:color="auto" w:fill="auto"/>
            <w:vAlign w:val="center"/>
          </w:tcPr>
          <w:p w14:paraId="373E21DE" w14:textId="3877C6EC" w:rsidR="00702F1E" w:rsidRPr="00876240" w:rsidRDefault="00F54D2C" w:rsidP="00702F1E">
            <w:pPr>
              <w:rPr>
                <w:rFonts w:ascii="Arial" w:hAnsi="Arial" w:cs="Arial"/>
                <w:sz w:val="24"/>
                <w:szCs w:val="24"/>
              </w:rPr>
            </w:pPr>
            <w:r>
              <w:rPr>
                <w:rFonts w:ascii="Arial" w:hAnsi="Arial" w:cs="Arial"/>
                <w:sz w:val="24"/>
                <w:szCs w:val="24"/>
              </w:rPr>
              <w:t>03/08/2020</w:t>
            </w:r>
          </w:p>
        </w:tc>
      </w:tr>
      <w:tr w:rsidR="00702F1E" w:rsidRPr="00876240" w14:paraId="503D9E6E" w14:textId="77777777" w:rsidTr="00AC6418">
        <w:trPr>
          <w:trHeight w:val="127"/>
        </w:trPr>
        <w:tc>
          <w:tcPr>
            <w:tcW w:w="2283" w:type="dxa"/>
            <w:shd w:val="clear" w:color="auto" w:fill="auto"/>
            <w:vAlign w:val="center"/>
          </w:tcPr>
          <w:p w14:paraId="35266493" w14:textId="4FD775E6" w:rsidR="00702F1E" w:rsidRDefault="00702F1E" w:rsidP="00702F1E">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0EC0BBF0" w:rsidR="00702F1E" w:rsidRDefault="00F54D2C" w:rsidP="00702F1E">
            <w:pPr>
              <w:rPr>
                <w:rFonts w:ascii="Arial" w:hAnsi="Arial" w:cs="Arial"/>
                <w:sz w:val="24"/>
                <w:szCs w:val="24"/>
              </w:rPr>
            </w:pPr>
            <w:r>
              <w:rPr>
                <w:rFonts w:ascii="Arial" w:hAnsi="Arial" w:cs="Arial"/>
                <w:sz w:val="24"/>
                <w:szCs w:val="24"/>
              </w:rPr>
              <w:t>10</w:t>
            </w:r>
            <w:r w:rsidR="00702F1E">
              <w:rPr>
                <w:rFonts w:ascii="Arial" w:hAnsi="Arial" w:cs="Arial"/>
                <w:sz w:val="24"/>
                <w:szCs w:val="24"/>
              </w:rPr>
              <w:t>/08/2020</w:t>
            </w:r>
          </w:p>
        </w:tc>
      </w:tr>
      <w:tr w:rsidR="00702F1E" w:rsidRPr="00876240" w14:paraId="373E21F0" w14:textId="77777777" w:rsidTr="00A0584E">
        <w:trPr>
          <w:trHeight w:val="1978"/>
        </w:trPr>
        <w:tc>
          <w:tcPr>
            <w:tcW w:w="9674" w:type="dxa"/>
            <w:gridSpan w:val="2"/>
            <w:shd w:val="clear" w:color="auto" w:fill="auto"/>
            <w:vAlign w:val="center"/>
            <w:hideMark/>
          </w:tcPr>
          <w:p w14:paraId="6004FDFE" w14:textId="4C632283" w:rsidR="00702F1E" w:rsidRDefault="00702F1E" w:rsidP="00702F1E">
            <w:pPr>
              <w:rPr>
                <w:rFonts w:ascii="Arial" w:hAnsi="Arial" w:cs="Arial"/>
                <w:b/>
                <w:bCs/>
              </w:rPr>
            </w:pPr>
            <w:r>
              <w:rPr>
                <w:rFonts w:ascii="Arial" w:hAnsi="Arial" w:cs="Arial"/>
                <w:b/>
                <w:bCs/>
              </w:rPr>
              <w:t xml:space="preserve">Ofgem </w:t>
            </w:r>
            <w:r w:rsidRPr="00B006FC">
              <w:rPr>
                <w:rFonts w:ascii="Arial" w:hAnsi="Arial" w:cs="Arial"/>
                <w:b/>
                <w:bCs/>
              </w:rPr>
              <w:t>Response:</w:t>
            </w:r>
          </w:p>
          <w:p w14:paraId="42B1A13D" w14:textId="77777777" w:rsidR="009545C4" w:rsidRDefault="009545C4" w:rsidP="009545C4">
            <w:pPr>
              <w:rPr>
                <w:rFonts w:ascii="Arial" w:hAnsi="Arial" w:cs="Arial"/>
              </w:rPr>
            </w:pPr>
            <w:r>
              <w:rPr>
                <w:rFonts w:ascii="Arial" w:hAnsi="Arial" w:cs="Arial"/>
              </w:rPr>
              <w:t>The risk benefit</w:t>
            </w:r>
            <w:r w:rsidRPr="009545C4">
              <w:rPr>
                <w:rFonts w:ascii="Arial" w:hAnsi="Arial" w:cs="Arial"/>
              </w:rPr>
              <w:t xml:space="preserve"> output proposed</w:t>
            </w:r>
            <w:r>
              <w:rPr>
                <w:rFonts w:ascii="Arial" w:hAnsi="Arial" w:cs="Arial"/>
              </w:rPr>
              <w:t xml:space="preserve"> for GDN’s is a snap shot at the end of RIIO2. Therefore, when determining the unit cost of risk we do not </w:t>
            </w:r>
            <w:r w:rsidRPr="009545C4">
              <w:rPr>
                <w:rFonts w:ascii="Arial" w:hAnsi="Arial" w:cs="Arial"/>
              </w:rPr>
              <w:t>see the need to apply any discounting in calculating the metrics.  Provided both the costs and the risk benefits used for calculating the unit cost of risk benefit are in the same price base then its value will not be dependent on timing</w:t>
            </w:r>
            <w:r>
              <w:rPr>
                <w:rFonts w:ascii="Arial" w:hAnsi="Arial" w:cs="Arial"/>
              </w:rPr>
              <w:t>. However we welcome</w:t>
            </w:r>
            <w:r w:rsidRPr="009545C4">
              <w:rPr>
                <w:rFonts w:ascii="Arial" w:hAnsi="Arial" w:cs="Arial"/>
              </w:rPr>
              <w:t xml:space="preserve"> and will consider</w:t>
            </w:r>
            <w:r>
              <w:rPr>
                <w:rFonts w:ascii="Arial" w:hAnsi="Arial" w:cs="Arial"/>
              </w:rPr>
              <w:t xml:space="preserve"> NGN’s </w:t>
            </w:r>
            <w:r w:rsidRPr="009545C4">
              <w:rPr>
                <w:rFonts w:ascii="Arial" w:hAnsi="Arial" w:cs="Arial"/>
              </w:rPr>
              <w:t>further explanation on why in its view</w:t>
            </w:r>
            <w:r>
              <w:rPr>
                <w:rFonts w:ascii="Arial" w:hAnsi="Arial" w:cs="Arial"/>
              </w:rPr>
              <w:t xml:space="preserve"> discounting</w:t>
            </w:r>
            <w:r w:rsidRPr="009545C4">
              <w:rPr>
                <w:rFonts w:ascii="Arial" w:hAnsi="Arial" w:cs="Arial"/>
              </w:rPr>
              <w:t xml:space="preserve"> is necessary</w:t>
            </w:r>
            <w:r>
              <w:rPr>
                <w:rFonts w:ascii="Arial" w:hAnsi="Arial" w:cs="Arial"/>
              </w:rPr>
              <w:t>.</w:t>
            </w:r>
          </w:p>
          <w:p w14:paraId="54B3D073" w14:textId="77777777" w:rsidR="009545C4" w:rsidRDefault="009545C4" w:rsidP="009545C4">
            <w:pPr>
              <w:rPr>
                <w:rFonts w:ascii="Arial" w:hAnsi="Arial" w:cs="Arial"/>
              </w:rPr>
            </w:pPr>
            <w:bookmarkStart w:id="0" w:name="_GoBack"/>
            <w:bookmarkEnd w:id="0"/>
            <w:r>
              <w:rPr>
                <w:rFonts w:ascii="Arial" w:hAnsi="Arial" w:cs="Arial"/>
              </w:rPr>
              <w:t xml:space="preserve">We may request further information or clarification at the discussion scheduled for 24/08/2020 or during the cross sector-working group arranged for 27/08/2020. </w:t>
            </w:r>
          </w:p>
          <w:p w14:paraId="373E21EF" w14:textId="3A5AA67B" w:rsidR="00FA39D9" w:rsidRPr="00FA39D9" w:rsidRDefault="00FA39D9" w:rsidP="00BA6630">
            <w:pPr>
              <w:rPr>
                <w:rFonts w:ascii="Arial" w:hAnsi="Arial" w:cs="Arial"/>
                <w:bCs/>
              </w:rPr>
            </w:pPr>
          </w:p>
        </w:tc>
      </w:tr>
      <w:tr w:rsidR="00702F1E" w:rsidRPr="00876240" w14:paraId="373E21F2" w14:textId="77777777" w:rsidTr="00A0584E">
        <w:trPr>
          <w:trHeight w:val="2226"/>
        </w:trPr>
        <w:tc>
          <w:tcPr>
            <w:tcW w:w="9674" w:type="dxa"/>
            <w:gridSpan w:val="2"/>
            <w:shd w:val="clear" w:color="auto" w:fill="auto"/>
            <w:noWrap/>
            <w:vAlign w:val="center"/>
            <w:hideMark/>
          </w:tcPr>
          <w:p w14:paraId="373E21F1" w14:textId="77777777" w:rsidR="00702F1E" w:rsidRPr="00876240" w:rsidRDefault="00702F1E" w:rsidP="00702F1E">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6B66F" w14:textId="77777777" w:rsidR="003C5899" w:rsidRDefault="003C5899" w:rsidP="00526623">
      <w:pPr>
        <w:spacing w:after="0" w:line="240" w:lineRule="auto"/>
      </w:pPr>
      <w:r>
        <w:separator/>
      </w:r>
    </w:p>
  </w:endnote>
  <w:endnote w:type="continuationSeparator" w:id="0">
    <w:p w14:paraId="3AD81312" w14:textId="77777777" w:rsidR="003C5899" w:rsidRDefault="003C589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D95317" w14:textId="77777777" w:rsidR="003C5899" w:rsidRDefault="003C5899" w:rsidP="00526623">
      <w:pPr>
        <w:spacing w:after="0" w:line="240" w:lineRule="auto"/>
      </w:pPr>
      <w:r>
        <w:separator/>
      </w:r>
    </w:p>
  </w:footnote>
  <w:footnote w:type="continuationSeparator" w:id="0">
    <w:p w14:paraId="255CE2F0" w14:textId="77777777" w:rsidR="003C5899" w:rsidRDefault="003C589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C9C3CC4"/>
    <w:multiLevelType w:val="hybridMultilevel"/>
    <w:tmpl w:val="B47C9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8E5CB9"/>
    <w:multiLevelType w:val="hybridMultilevel"/>
    <w:tmpl w:val="E514BA9E"/>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4"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26026"/>
    <w:rsid w:val="00037F44"/>
    <w:rsid w:val="000412FC"/>
    <w:rsid w:val="000436C2"/>
    <w:rsid w:val="00090251"/>
    <w:rsid w:val="000C3A79"/>
    <w:rsid w:val="000E7F25"/>
    <w:rsid w:val="000F1652"/>
    <w:rsid w:val="0010126C"/>
    <w:rsid w:val="00107296"/>
    <w:rsid w:val="0012099A"/>
    <w:rsid w:val="00133BD9"/>
    <w:rsid w:val="00133CFC"/>
    <w:rsid w:val="00134C83"/>
    <w:rsid w:val="00137DC1"/>
    <w:rsid w:val="0017016C"/>
    <w:rsid w:val="00172809"/>
    <w:rsid w:val="001C3B55"/>
    <w:rsid w:val="001D5C0B"/>
    <w:rsid w:val="001D5F88"/>
    <w:rsid w:val="001D6793"/>
    <w:rsid w:val="001E129D"/>
    <w:rsid w:val="00206D5F"/>
    <w:rsid w:val="002276B7"/>
    <w:rsid w:val="00231D67"/>
    <w:rsid w:val="0024566D"/>
    <w:rsid w:val="00257F3E"/>
    <w:rsid w:val="002707B1"/>
    <w:rsid w:val="00291D51"/>
    <w:rsid w:val="0029657B"/>
    <w:rsid w:val="002A4AD8"/>
    <w:rsid w:val="002B4955"/>
    <w:rsid w:val="002C49A0"/>
    <w:rsid w:val="002E3795"/>
    <w:rsid w:val="003043A4"/>
    <w:rsid w:val="003452B0"/>
    <w:rsid w:val="00360385"/>
    <w:rsid w:val="0036578E"/>
    <w:rsid w:val="00372D1E"/>
    <w:rsid w:val="003820EF"/>
    <w:rsid w:val="00387C4F"/>
    <w:rsid w:val="003B3576"/>
    <w:rsid w:val="003B7FC7"/>
    <w:rsid w:val="003C5899"/>
    <w:rsid w:val="003E53F4"/>
    <w:rsid w:val="003E5595"/>
    <w:rsid w:val="003F22F3"/>
    <w:rsid w:val="004145D1"/>
    <w:rsid w:val="004302F8"/>
    <w:rsid w:val="00453990"/>
    <w:rsid w:val="00471BC8"/>
    <w:rsid w:val="00476047"/>
    <w:rsid w:val="00502D9A"/>
    <w:rsid w:val="00503895"/>
    <w:rsid w:val="00504295"/>
    <w:rsid w:val="00507163"/>
    <w:rsid w:val="00526623"/>
    <w:rsid w:val="00526A8E"/>
    <w:rsid w:val="00534E92"/>
    <w:rsid w:val="00584F30"/>
    <w:rsid w:val="005A506C"/>
    <w:rsid w:val="005A74DE"/>
    <w:rsid w:val="005E2894"/>
    <w:rsid w:val="005E52CE"/>
    <w:rsid w:val="0060723D"/>
    <w:rsid w:val="006279ED"/>
    <w:rsid w:val="006847DA"/>
    <w:rsid w:val="006B18F6"/>
    <w:rsid w:val="006D2813"/>
    <w:rsid w:val="00702F1E"/>
    <w:rsid w:val="00712486"/>
    <w:rsid w:val="00716508"/>
    <w:rsid w:val="007400B7"/>
    <w:rsid w:val="00753976"/>
    <w:rsid w:val="007649AC"/>
    <w:rsid w:val="00765FBD"/>
    <w:rsid w:val="00773A9E"/>
    <w:rsid w:val="00783213"/>
    <w:rsid w:val="00796C90"/>
    <w:rsid w:val="007974DA"/>
    <w:rsid w:val="007B29A9"/>
    <w:rsid w:val="007B4F5B"/>
    <w:rsid w:val="007D7648"/>
    <w:rsid w:val="007E53E6"/>
    <w:rsid w:val="008170C7"/>
    <w:rsid w:val="0083620D"/>
    <w:rsid w:val="0085400C"/>
    <w:rsid w:val="00877FE4"/>
    <w:rsid w:val="0089547E"/>
    <w:rsid w:val="008A37EF"/>
    <w:rsid w:val="008B3636"/>
    <w:rsid w:val="008C5A35"/>
    <w:rsid w:val="008E744C"/>
    <w:rsid w:val="009249AE"/>
    <w:rsid w:val="00924DEC"/>
    <w:rsid w:val="00937BF5"/>
    <w:rsid w:val="00942721"/>
    <w:rsid w:val="00945C7C"/>
    <w:rsid w:val="00946125"/>
    <w:rsid w:val="00947682"/>
    <w:rsid w:val="009545C4"/>
    <w:rsid w:val="00970B1C"/>
    <w:rsid w:val="00976F87"/>
    <w:rsid w:val="009B1F17"/>
    <w:rsid w:val="00A054D1"/>
    <w:rsid w:val="00A0584E"/>
    <w:rsid w:val="00A06191"/>
    <w:rsid w:val="00A16021"/>
    <w:rsid w:val="00A21D26"/>
    <w:rsid w:val="00A27E92"/>
    <w:rsid w:val="00A71151"/>
    <w:rsid w:val="00A922CF"/>
    <w:rsid w:val="00AC6418"/>
    <w:rsid w:val="00B31DCF"/>
    <w:rsid w:val="00B546E6"/>
    <w:rsid w:val="00B82400"/>
    <w:rsid w:val="00B86DDF"/>
    <w:rsid w:val="00BA4154"/>
    <w:rsid w:val="00BA4C6E"/>
    <w:rsid w:val="00BA6630"/>
    <w:rsid w:val="00BB682C"/>
    <w:rsid w:val="00BF5236"/>
    <w:rsid w:val="00C57345"/>
    <w:rsid w:val="00C657A4"/>
    <w:rsid w:val="00C814D0"/>
    <w:rsid w:val="00C919C3"/>
    <w:rsid w:val="00CA4297"/>
    <w:rsid w:val="00CC7214"/>
    <w:rsid w:val="00CE4B79"/>
    <w:rsid w:val="00CF22EF"/>
    <w:rsid w:val="00D06370"/>
    <w:rsid w:val="00D50036"/>
    <w:rsid w:val="00D64A1A"/>
    <w:rsid w:val="00DB5106"/>
    <w:rsid w:val="00E040EA"/>
    <w:rsid w:val="00E45E2E"/>
    <w:rsid w:val="00E525E0"/>
    <w:rsid w:val="00E60E79"/>
    <w:rsid w:val="00EB179A"/>
    <w:rsid w:val="00EB2613"/>
    <w:rsid w:val="00F00954"/>
    <w:rsid w:val="00F129C1"/>
    <w:rsid w:val="00F23B18"/>
    <w:rsid w:val="00F24B54"/>
    <w:rsid w:val="00F26DA4"/>
    <w:rsid w:val="00F54D2C"/>
    <w:rsid w:val="00F678C1"/>
    <w:rsid w:val="00F82AB4"/>
    <w:rsid w:val="00FA39D9"/>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51086353">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cedure" ma:contentTypeID="0x010100BEF857C979C03448B587B28C0D3596050033A9D3EBE53EE944821183009944C952" ma:contentTypeVersion="12" ma:contentTypeDescription="This is used to produce internal procedure" ma:contentTypeScope="" ma:versionID="1d3ba39f0163c2769c36527a4fd1624e">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1800c89d3452912c7e943327b325151a" ns2:_="" ns3:_="">
    <xsd:import namespace="http://schemas.microsoft.com/sharepoint/v3/fields"/>
    <xsd:import namespace="631298fc-6a88-4548-b7d9-3b164918c4a3"/>
    <xsd:element name="properties">
      <xsd:complexType>
        <xsd:sequence>
          <xsd:element name="documentManagement">
            <xsd:complexType>
              <xsd:all>
                <xsd:element ref="ns3:Recipient" minOccurs="0"/>
                <xsd:element ref="ns2:_Status" minOccurs="0"/>
                <xsd:element ref="ns3:Applicable_x0020_Start_x0020_Date" minOccurs="0"/>
                <xsd:element ref="ns3:Applicable_x0020_Duration"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Recipient" ma:index="9"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Applicable_x0020_Start_x0020_Date" ma:index="11"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2"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Classification" ma:index="1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Applicable_x0020_Start_x0020_Date xmlns="631298fc-6a88-4548-b7d9-3b164918c4a3">2014-03-30T23:00:00+00:00</Applicable_x0020_Start_x0020_Date>
    <_Status xmlns="http://schemas.microsoft.com/sharepoint/v3/fields">Draft</_Status>
    <Descriptor xmlns="631298fc-6a88-4548-b7d9-3b164918c4a3">Commercial</Descriptor>
    <Classification xmlns="631298fc-6a88-4548-b7d9-3b164918c4a3">Protect</Classification>
    <Recipient xmlns="631298fc-6a88-4548-b7d9-3b164918c4a3" xsi:nil="true"/>
    <Applicable_x0020_Duration xmlns="631298fc-6a88-4548-b7d9-3b164918c4a3">-</Applicable_x0020_Dur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BEF857C979C03448B587B28C0D359605"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3105C57A-9EB6-46DA-983B-B46C909EB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 ds:uri="http://schemas.microsoft.com/sharepoint/v3/fields"/>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257A893A-7A64-4DAE-9019-15FE37FE5EC7}">
  <ds:schemaRefs>
    <ds:schemaRef ds:uri="Microsoft.SharePoint.Taxonomy.ContentTypeSync"/>
  </ds:schemaRefs>
</ds:datastoreItem>
</file>

<file path=customXml/itemProps5.xml><?xml version="1.0" encoding="utf-8"?>
<ds:datastoreItem xmlns:ds="http://schemas.openxmlformats.org/officeDocument/2006/customXml" ds:itemID="{30EF13A4-8F56-46A4-8EC9-C30D6F7B0BF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3</cp:revision>
  <dcterms:created xsi:type="dcterms:W3CDTF">2020-08-21T07:44:00Z</dcterms:created>
  <dcterms:modified xsi:type="dcterms:W3CDTF">2020-08-21T08:57:00Z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0x010100BEF857C979C03448B587B28C0D3596050033A9D3EBE53EE944821183009944C952</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