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54BC702A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A7934">
              <w:rPr>
                <w:rFonts w:asciiTheme="minorHAnsi" w:hAnsiTheme="minorHAnsi" w:cs="Arial"/>
                <w:sz w:val="22"/>
              </w:rPr>
              <w:t>7</w:t>
            </w:r>
            <w:r w:rsidR="00877550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FA9643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2C85ED86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</w:t>
            </w:r>
            <w:r w:rsidR="002A7934">
              <w:rPr>
                <w:rFonts w:asciiTheme="minorHAnsi" w:hAnsiTheme="minorHAnsi" w:cs="Arial"/>
                <w:sz w:val="22"/>
              </w:rPr>
              <w:t>52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4DCD6020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r w:rsidR="002A7934">
              <w:rPr>
                <w:rFonts w:asciiTheme="minorHAnsi" w:hAnsiTheme="minorHAnsi" w:cs="Arial"/>
                <w:sz w:val="22"/>
              </w:rPr>
              <w:t>Winkfield south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877550">
              <w:rPr>
                <w:rFonts w:asciiTheme="minorHAnsi" w:hAnsiTheme="minorHAnsi" w:cs="Arial"/>
                <w:sz w:val="22"/>
              </w:rPr>
              <w:t>7.787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94FAF">
              <w:rPr>
                <w:rFonts w:asciiTheme="minorHAnsi" w:hAnsiTheme="minorHAnsi" w:cs="Arial"/>
                <w:sz w:val="22"/>
              </w:rPr>
              <w:t>2.</w:t>
            </w:r>
            <w:r w:rsidR="00877550">
              <w:rPr>
                <w:rFonts w:asciiTheme="minorHAnsi" w:hAnsiTheme="minorHAnsi" w:cs="Arial"/>
                <w:sz w:val="22"/>
              </w:rPr>
              <w:t>11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63C628DC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394FAF">
              <w:rPr>
                <w:rFonts w:asciiTheme="minorHAnsi" w:hAnsiTheme="minorHAnsi" w:cs="Arial"/>
                <w:sz w:val="22"/>
              </w:rPr>
              <w:t>2.</w:t>
            </w:r>
            <w:r w:rsidR="00877550">
              <w:rPr>
                <w:rFonts w:asciiTheme="minorHAnsi" w:hAnsiTheme="minorHAnsi" w:cs="Arial"/>
                <w:sz w:val="22"/>
              </w:rPr>
              <w:t>11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r w:rsidRPr="00811E39">
              <w:rPr>
                <w:rFonts w:asciiTheme="minorHAnsi" w:hAnsiTheme="minorHAnsi" w:cs="Arial"/>
                <w:sz w:val="22"/>
              </w:rPr>
              <w:t>Also</w:t>
            </w:r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>and enable us to adequately respond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32F7A4A" w:rsidR="008C52D0" w:rsidRPr="0037140B" w:rsidRDefault="00E0056B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8013" w14:textId="77777777" w:rsidR="00AA5A4C" w:rsidRDefault="00AA5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4992A" w14:textId="77777777" w:rsidR="00AA5A4C" w:rsidRDefault="00AA5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20DA2" w14:textId="77777777" w:rsidR="00AA5A4C" w:rsidRDefault="00AA5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06B2" w14:textId="77777777" w:rsidR="00AA5A4C" w:rsidRDefault="00AA5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D62D" w14:textId="77777777" w:rsidR="00AA5A4C" w:rsidRDefault="00AA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77550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056B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B3D41DC6-2657-401B-972E-F4442F011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34845BB-9A03-4B50-A7F7-0CDD807CA25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2020-07-27T08:10:00Z</dcterms:created>
  <dcterms:modified xsi:type="dcterms:W3CDTF">2020-08-28T15:50:00Z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