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0720E4F9" w:rsidR="00133BD9" w:rsidRPr="00876240" w:rsidRDefault="00E051AB" w:rsidP="00504295">
            <w:pPr>
              <w:rPr>
                <w:rFonts w:ascii="Arial" w:hAnsi="Arial" w:cs="Arial"/>
                <w:sz w:val="24"/>
                <w:szCs w:val="24"/>
              </w:rPr>
            </w:pPr>
            <w:r>
              <w:rPr>
                <w:rFonts w:ascii="Arial" w:hAnsi="Arial" w:cs="Arial"/>
                <w:sz w:val="24"/>
                <w:szCs w:val="24"/>
              </w:rPr>
              <w:t>WWU</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B04621">
              <w:rPr>
                <w:rFonts w:ascii="Arial" w:hAnsi="Arial" w:cs="Arial"/>
                <w:sz w:val="24"/>
                <w:szCs w:val="24"/>
              </w:rPr>
              <w:t>43</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63655AFB" w:rsidR="00A06191" w:rsidRPr="00876240" w:rsidRDefault="00B04621" w:rsidP="00A0584E">
            <w:pPr>
              <w:rPr>
                <w:rFonts w:ascii="Arial" w:hAnsi="Arial" w:cs="Arial"/>
                <w:sz w:val="24"/>
                <w:szCs w:val="24"/>
              </w:rPr>
            </w:pPr>
            <w:r>
              <w:rPr>
                <w:rFonts w:ascii="Arial" w:hAnsi="Arial" w:cs="Arial"/>
                <w:sz w:val="24"/>
                <w:szCs w:val="24"/>
              </w:rPr>
              <w:t>DN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5B89871D" w:rsidR="00A06191" w:rsidRPr="00876240" w:rsidRDefault="00F96C95" w:rsidP="0060723D">
            <w:pPr>
              <w:rPr>
                <w:rFonts w:ascii="Arial" w:hAnsi="Arial" w:cs="Arial"/>
                <w:sz w:val="24"/>
                <w:szCs w:val="24"/>
              </w:rPr>
            </w:pPr>
            <w:r>
              <w:rPr>
                <w:rFonts w:ascii="Arial" w:hAnsi="Arial" w:cs="Arial"/>
                <w:sz w:val="24"/>
                <w:szCs w:val="24"/>
              </w:rPr>
              <w:t>Cost Assessment</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2E78BA1C" w14:textId="00D5BD0B" w:rsidR="00504295" w:rsidRDefault="0014364F" w:rsidP="003F22F3">
            <w:pPr>
              <w:rPr>
                <w:rFonts w:ascii="Arial" w:hAnsi="Arial" w:cs="Arial"/>
                <w:sz w:val="24"/>
                <w:szCs w:val="24"/>
              </w:rPr>
            </w:pPr>
            <w:r>
              <w:rPr>
                <w:rFonts w:ascii="Arial" w:hAnsi="Arial" w:cs="Arial"/>
                <w:sz w:val="24"/>
                <w:szCs w:val="24"/>
              </w:rPr>
              <w:t>Can you</w:t>
            </w:r>
            <w:r w:rsidR="00DF6191">
              <w:rPr>
                <w:rFonts w:ascii="Arial" w:hAnsi="Arial" w:cs="Arial"/>
                <w:sz w:val="24"/>
                <w:szCs w:val="24"/>
              </w:rPr>
              <w:t xml:space="preserve"> please provide the workings and assumptions for the BPI percentages included in ‘INP_BPI’ allowances working file. This are currently hardcoded in the file and we are yet to understand how these have been calculated. An assumption document on how these have been assessed would be welcomed.</w:t>
            </w:r>
          </w:p>
          <w:p w14:paraId="373E21D8" w14:textId="2BB734FE" w:rsidR="00504295" w:rsidRPr="00876240" w:rsidRDefault="00504295" w:rsidP="003F22F3">
            <w:pPr>
              <w:rPr>
                <w:rFonts w:ascii="Arial" w:hAnsi="Arial" w:cs="Arial"/>
                <w:sz w:val="24"/>
                <w:szCs w:val="24"/>
              </w:rPr>
            </w:pPr>
          </w:p>
        </w:tc>
      </w:tr>
      <w:tr w:rsidR="007D4FD3" w:rsidRPr="00876240" w14:paraId="5F8D3819" w14:textId="77777777" w:rsidTr="00AC6418">
        <w:trPr>
          <w:trHeight w:val="127"/>
        </w:trPr>
        <w:tc>
          <w:tcPr>
            <w:tcW w:w="2283" w:type="dxa"/>
            <w:shd w:val="clear" w:color="auto" w:fill="auto"/>
            <w:vAlign w:val="center"/>
          </w:tcPr>
          <w:p w14:paraId="0A404F89" w14:textId="41C82A79" w:rsidR="007D4FD3" w:rsidRDefault="007D4FD3" w:rsidP="00945C7C">
            <w:pPr>
              <w:rPr>
                <w:rFonts w:ascii="Arial" w:hAnsi="Arial" w:cs="Arial"/>
                <w:b/>
                <w:bCs/>
              </w:rPr>
            </w:pPr>
            <w:r>
              <w:rPr>
                <w:rFonts w:ascii="Arial" w:hAnsi="Arial" w:cs="Arial"/>
                <w:b/>
                <w:bCs/>
              </w:rPr>
              <w:t>Confidential</w:t>
            </w:r>
          </w:p>
        </w:tc>
        <w:tc>
          <w:tcPr>
            <w:tcW w:w="7391" w:type="dxa"/>
            <w:shd w:val="clear" w:color="auto" w:fill="auto"/>
            <w:vAlign w:val="center"/>
          </w:tcPr>
          <w:p w14:paraId="6038010D" w14:textId="175332DB" w:rsidR="007D4FD3" w:rsidRDefault="00F96C95" w:rsidP="007D4FD3">
            <w:pPr>
              <w:rPr>
                <w:rFonts w:ascii="Arial" w:hAnsi="Arial" w:cs="Arial"/>
                <w:sz w:val="24"/>
                <w:szCs w:val="24"/>
              </w:rPr>
            </w:pPr>
            <w:r>
              <w:rPr>
                <w:rFonts w:ascii="Arial" w:hAnsi="Arial" w:cs="Arial"/>
                <w:sz w:val="24"/>
                <w:szCs w:val="24"/>
              </w:rPr>
              <w:t>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1093D59C" w:rsidR="00947682" w:rsidRDefault="00B04621" w:rsidP="00947682">
            <w:pPr>
              <w:rPr>
                <w:rFonts w:ascii="Arial" w:hAnsi="Arial" w:cs="Arial"/>
                <w:sz w:val="24"/>
                <w:szCs w:val="24"/>
              </w:rPr>
            </w:pPr>
            <w:r>
              <w:rPr>
                <w:rFonts w:ascii="Arial" w:hAnsi="Arial" w:cs="Arial"/>
                <w:sz w:val="24"/>
                <w:szCs w:val="24"/>
              </w:rPr>
              <w:t>Wales &amp; West Utilities</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4B3E926B" w:rsidR="00F82AB4" w:rsidRPr="00876240" w:rsidRDefault="00F96C95" w:rsidP="00504295">
            <w:pPr>
              <w:rPr>
                <w:rFonts w:ascii="Arial" w:hAnsi="Arial" w:cs="Arial"/>
                <w:sz w:val="24"/>
                <w:szCs w:val="24"/>
              </w:rPr>
            </w:pPr>
            <w:r>
              <w:rPr>
                <w:rFonts w:ascii="Arial" w:hAnsi="Arial" w:cs="Arial"/>
                <w:sz w:val="24"/>
                <w:szCs w:val="24"/>
              </w:rPr>
              <w:t>03</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347E5E00" w:rsidR="00F24B54" w:rsidRDefault="00F96C95" w:rsidP="00F24B54">
            <w:pPr>
              <w:rPr>
                <w:rFonts w:ascii="Arial" w:hAnsi="Arial" w:cs="Arial"/>
                <w:sz w:val="24"/>
                <w:szCs w:val="24"/>
              </w:rPr>
            </w:pPr>
            <w:r>
              <w:rPr>
                <w:rFonts w:ascii="Arial" w:hAnsi="Arial" w:cs="Arial"/>
                <w:sz w:val="24"/>
                <w:szCs w:val="24"/>
              </w:rPr>
              <w:t>10/08</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216D4706" w:rsidR="00F24B54" w:rsidRDefault="00F24B54" w:rsidP="00F24B54">
            <w:pPr>
              <w:rPr>
                <w:rFonts w:ascii="Arial" w:hAnsi="Arial" w:cs="Arial"/>
                <w:b/>
                <w:bCs/>
              </w:rPr>
            </w:pPr>
            <w:r>
              <w:rPr>
                <w:rFonts w:ascii="Arial" w:hAnsi="Arial" w:cs="Arial"/>
                <w:b/>
                <w:bCs/>
              </w:rPr>
              <w:t xml:space="preserve">Ofgem </w:t>
            </w:r>
            <w:r w:rsidR="006D5B9A">
              <w:rPr>
                <w:rFonts w:ascii="Arial" w:hAnsi="Arial" w:cs="Arial"/>
                <w:b/>
                <w:bCs/>
              </w:rPr>
              <w:t>r</w:t>
            </w:r>
            <w:r w:rsidRPr="00B006FC">
              <w:rPr>
                <w:rFonts w:ascii="Arial" w:hAnsi="Arial" w:cs="Arial"/>
                <w:b/>
                <w:bCs/>
              </w:rPr>
              <w:t>esponse:</w:t>
            </w:r>
          </w:p>
          <w:p w14:paraId="373E21EF" w14:textId="2894584D" w:rsidR="00F24B54" w:rsidRPr="006D5B9A" w:rsidRDefault="006D5B9A" w:rsidP="00F24B54">
            <w:pPr>
              <w:rPr>
                <w:rFonts w:ascii="Arial" w:hAnsi="Arial" w:cs="Arial"/>
                <w:b/>
                <w:bCs/>
              </w:rPr>
            </w:pPr>
            <w:r>
              <w:rPr>
                <w:rFonts w:ascii="Arial" w:hAnsi="Arial" w:cs="Arial"/>
                <w:bCs/>
              </w:rPr>
              <w:t>The workings for these percentages are contained in the file ‘(6) Non-regression’, which was shared with GDNs via Huddle on 5 August.</w:t>
            </w:r>
            <w:bookmarkStart w:id="0" w:name="_GoBack"/>
            <w:bookmarkEnd w:id="0"/>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09C08" w14:textId="77777777" w:rsidR="001228DA" w:rsidRDefault="001228DA" w:rsidP="00526623">
      <w:pPr>
        <w:spacing w:after="0" w:line="240" w:lineRule="auto"/>
      </w:pPr>
      <w:r>
        <w:separator/>
      </w:r>
    </w:p>
  </w:endnote>
  <w:endnote w:type="continuationSeparator" w:id="0">
    <w:p w14:paraId="7C3404A8" w14:textId="77777777" w:rsidR="001228DA" w:rsidRDefault="001228D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09D7F" w14:textId="77777777" w:rsidR="001228DA" w:rsidRDefault="001228DA" w:rsidP="00526623">
      <w:pPr>
        <w:spacing w:after="0" w:line="240" w:lineRule="auto"/>
      </w:pPr>
      <w:r>
        <w:separator/>
      </w:r>
    </w:p>
  </w:footnote>
  <w:footnote w:type="continuationSeparator" w:id="0">
    <w:p w14:paraId="457B7A32" w14:textId="77777777" w:rsidR="001228DA" w:rsidRDefault="001228D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228DA"/>
    <w:rsid w:val="00133BD9"/>
    <w:rsid w:val="00133CFC"/>
    <w:rsid w:val="00137DC1"/>
    <w:rsid w:val="0014364F"/>
    <w:rsid w:val="00172809"/>
    <w:rsid w:val="001B0622"/>
    <w:rsid w:val="001D5F88"/>
    <w:rsid w:val="001E129D"/>
    <w:rsid w:val="00206D5F"/>
    <w:rsid w:val="00231D67"/>
    <w:rsid w:val="00257F3E"/>
    <w:rsid w:val="002707B1"/>
    <w:rsid w:val="00291D51"/>
    <w:rsid w:val="002A4AD8"/>
    <w:rsid w:val="002B4955"/>
    <w:rsid w:val="003043A4"/>
    <w:rsid w:val="003452B0"/>
    <w:rsid w:val="00360385"/>
    <w:rsid w:val="00372D1E"/>
    <w:rsid w:val="003820EF"/>
    <w:rsid w:val="003B3576"/>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847DA"/>
    <w:rsid w:val="006B18F6"/>
    <w:rsid w:val="006D5B9A"/>
    <w:rsid w:val="00716508"/>
    <w:rsid w:val="007400B7"/>
    <w:rsid w:val="00753976"/>
    <w:rsid w:val="007649AC"/>
    <w:rsid w:val="00796C90"/>
    <w:rsid w:val="007974DA"/>
    <w:rsid w:val="007B29A9"/>
    <w:rsid w:val="007B4F5B"/>
    <w:rsid w:val="007D4FD3"/>
    <w:rsid w:val="007D7648"/>
    <w:rsid w:val="007E53E6"/>
    <w:rsid w:val="007F0414"/>
    <w:rsid w:val="008170C7"/>
    <w:rsid w:val="008516F1"/>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70B1C"/>
    <w:rsid w:val="00A054D1"/>
    <w:rsid w:val="00A0584E"/>
    <w:rsid w:val="00A06191"/>
    <w:rsid w:val="00A13AC5"/>
    <w:rsid w:val="00A21D26"/>
    <w:rsid w:val="00A27E92"/>
    <w:rsid w:val="00A71151"/>
    <w:rsid w:val="00A922CF"/>
    <w:rsid w:val="00AC6418"/>
    <w:rsid w:val="00B04621"/>
    <w:rsid w:val="00B30913"/>
    <w:rsid w:val="00B537F3"/>
    <w:rsid w:val="00B82400"/>
    <w:rsid w:val="00B86DDF"/>
    <w:rsid w:val="00BA4154"/>
    <w:rsid w:val="00BB682C"/>
    <w:rsid w:val="00BC6B20"/>
    <w:rsid w:val="00C57345"/>
    <w:rsid w:val="00C657A4"/>
    <w:rsid w:val="00C814D0"/>
    <w:rsid w:val="00C919C3"/>
    <w:rsid w:val="00CA4297"/>
    <w:rsid w:val="00CC7214"/>
    <w:rsid w:val="00CE4B79"/>
    <w:rsid w:val="00CF22EF"/>
    <w:rsid w:val="00D50036"/>
    <w:rsid w:val="00DF6191"/>
    <w:rsid w:val="00E040EA"/>
    <w:rsid w:val="00E051AB"/>
    <w:rsid w:val="00E525E0"/>
    <w:rsid w:val="00E60E79"/>
    <w:rsid w:val="00E938D5"/>
    <w:rsid w:val="00EB179A"/>
    <w:rsid w:val="00EB2613"/>
    <w:rsid w:val="00F00954"/>
    <w:rsid w:val="00F129C1"/>
    <w:rsid w:val="00F23B18"/>
    <w:rsid w:val="00F24B54"/>
    <w:rsid w:val="00F678C1"/>
    <w:rsid w:val="00F82AB4"/>
    <w:rsid w:val="00F96C95"/>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d="http://www.w3.org/2001/XMLSchema" xmlns:xsi="http://www.w3.org/2001/XMLSchema-instance" xmlns="http://www.boldonjames.com/2008/01/sie/internal/label" sislVersion="0" policy="973096ae-7329-4b3b-9368-47aeba6959e1" origin="defaultValue"/>
</file>

<file path=customXml/item5.xml><?xml version="1.0" encoding="utf-8"?>
<?mso-contentType ?>
<SharedContentType xmlns="Microsoft.SharePoint.Taxonomy.ContentTypeSync" SourceId="ca9306fc-8436-45f0-b931-e34f519be3a3" ContentTypeId="0x010100CBFEBA86B6E0A2498471ADBC27C4F03E" PreviousValue="true"/>
</file>

<file path=customXml/itemProps1.xml><?xml version="1.0" encoding="utf-8"?>
<ds:datastoreItem xmlns:ds="http://schemas.openxmlformats.org/officeDocument/2006/customXml" ds:itemID="{DADD9686-A806-4D0B-BBC0-71266FA194C8}">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631298fc-6a88-4548-b7d9-3b164918c4a3"/>
    <ds:schemaRef ds:uri="http://schemas.microsoft.com/sharepoint/v3/fields"/>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E78459-6B88-417C-85DA-9A920AB151CF}">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4E3109A9-3C3F-4850-871D-11C8D53ABEF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Pat Devlin</cp:lastModifiedBy>
  <cp:revision>3</cp:revision>
  <dcterms:created xsi:type="dcterms:W3CDTF">2020-08-07T13:13:00Z</dcterms:created>
  <dcterms:modified xsi:type="dcterms:W3CDTF">2020-08-07T13:14:00Z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