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5255040C" w:rsidR="00133BD9" w:rsidRPr="00876240" w:rsidRDefault="003E51F7" w:rsidP="00504295">
            <w:pPr>
              <w:rPr>
                <w:rFonts w:ascii="Arial" w:hAnsi="Arial" w:cs="Arial"/>
                <w:sz w:val="24"/>
                <w:szCs w:val="24"/>
              </w:rPr>
            </w:pPr>
            <w:r>
              <w:rPr>
                <w:rFonts w:ascii="Arial" w:hAnsi="Arial" w:cs="Arial"/>
                <w:sz w:val="24"/>
                <w:szCs w:val="24"/>
              </w:rPr>
              <w:t>NGN_DDQ_6_NARMS mains volumes</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2AF99681" w:rsidR="00A06191" w:rsidRPr="00876240" w:rsidRDefault="00C611A6" w:rsidP="00A0584E">
            <w:pPr>
              <w:rPr>
                <w:rFonts w:ascii="Arial" w:hAnsi="Arial" w:cs="Arial"/>
                <w:sz w:val="24"/>
                <w:szCs w:val="24"/>
              </w:rPr>
            </w:pPr>
            <w:r w:rsidRPr="00C611A6">
              <w:rPr>
                <w:rFonts w:ascii="Arial" w:hAnsi="Arial" w:cs="Arial"/>
                <w:sz w:val="24"/>
                <w:szCs w:val="24"/>
              </w:rPr>
              <w:t>Gas Distribution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60F489E8" w:rsidR="00A06191" w:rsidRPr="00876240" w:rsidRDefault="00C611A6" w:rsidP="0060723D">
            <w:pPr>
              <w:rPr>
                <w:rFonts w:ascii="Arial" w:hAnsi="Arial" w:cs="Arial"/>
                <w:sz w:val="24"/>
                <w:szCs w:val="24"/>
              </w:rPr>
            </w:pPr>
            <w:r>
              <w:rPr>
                <w:rFonts w:ascii="Arial" w:hAnsi="Arial" w:cs="Arial"/>
                <w:sz w:val="24"/>
                <w:szCs w:val="24"/>
              </w:rPr>
              <w:t>NARMS mains volume adjustments</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5E95DF85" w:rsidR="00504295" w:rsidRPr="00876240" w:rsidRDefault="00B47222" w:rsidP="00B47222">
            <w:pPr>
              <w:rPr>
                <w:rFonts w:ascii="Arial" w:hAnsi="Arial" w:cs="Arial"/>
                <w:sz w:val="24"/>
                <w:szCs w:val="24"/>
              </w:rPr>
            </w:pPr>
            <w:r w:rsidRPr="00B47222">
              <w:rPr>
                <w:rFonts w:ascii="Arial" w:hAnsi="Arial" w:cs="Arial"/>
                <w:sz w:val="24"/>
                <w:szCs w:val="24"/>
              </w:rPr>
              <w:t xml:space="preserve">Mains volume adjustments have been </w:t>
            </w:r>
            <w:r>
              <w:rPr>
                <w:rFonts w:ascii="Arial" w:hAnsi="Arial" w:cs="Arial"/>
                <w:sz w:val="24"/>
                <w:szCs w:val="24"/>
              </w:rPr>
              <w:t>performed</w:t>
            </w:r>
            <w:r w:rsidRPr="00B47222">
              <w:rPr>
                <w:rFonts w:ascii="Arial" w:hAnsi="Arial" w:cs="Arial"/>
                <w:sz w:val="24"/>
                <w:szCs w:val="24"/>
              </w:rPr>
              <w:t xml:space="preserve"> using commissioned length not decommissioned length. Decommissioned length would correlate to the length of replacements and is generally consistent between NARMs BPDT and the Cost and Volumes BPDT. Please can you explain why you have chosen to use commissioned length?</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1A37D49A" w:rsidR="00947682" w:rsidRDefault="0020383C" w:rsidP="00947682">
            <w:pPr>
              <w:rPr>
                <w:rFonts w:ascii="Arial" w:hAnsi="Arial" w:cs="Arial"/>
                <w:sz w:val="24"/>
                <w:szCs w:val="24"/>
              </w:rPr>
            </w:pPr>
            <w:r>
              <w:rPr>
                <w:rFonts w:ascii="Arial" w:hAnsi="Arial" w:cs="Arial"/>
                <w:sz w:val="24"/>
                <w:szCs w:val="24"/>
              </w:rPr>
              <w:t>Claire Spencer</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24DC78EC" w:rsidR="00F82AB4" w:rsidRPr="00876240" w:rsidRDefault="00455FF1" w:rsidP="00504295">
            <w:pPr>
              <w:rPr>
                <w:rFonts w:ascii="Arial" w:hAnsi="Arial" w:cs="Arial"/>
                <w:sz w:val="24"/>
                <w:szCs w:val="24"/>
              </w:rPr>
            </w:pPr>
            <w:r>
              <w:rPr>
                <w:rFonts w:ascii="Arial" w:hAnsi="Arial" w:cs="Arial"/>
                <w:sz w:val="24"/>
                <w:szCs w:val="24"/>
              </w:rPr>
              <w:t>27/07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6C0C4DEB" w:rsidR="00F24B54" w:rsidRDefault="00241CD3" w:rsidP="00F24B54">
            <w:pPr>
              <w:rPr>
                <w:rFonts w:ascii="Arial" w:hAnsi="Arial" w:cs="Arial"/>
                <w:sz w:val="24"/>
                <w:szCs w:val="24"/>
              </w:rPr>
            </w:pPr>
            <w:r>
              <w:rPr>
                <w:rFonts w:ascii="Arial" w:hAnsi="Arial" w:cs="Arial"/>
                <w:sz w:val="24"/>
                <w:szCs w:val="24"/>
              </w:rPr>
              <w:t>30</w:t>
            </w:r>
            <w:r w:rsidR="00F24B54">
              <w:rPr>
                <w:rFonts w:ascii="Arial" w:hAnsi="Arial" w:cs="Arial"/>
                <w:sz w:val="24"/>
                <w:szCs w:val="24"/>
              </w:rPr>
              <w:t>/0</w:t>
            </w:r>
            <w:r>
              <w:rPr>
                <w:rFonts w:ascii="Arial" w:hAnsi="Arial" w:cs="Arial"/>
                <w:sz w:val="24"/>
                <w:szCs w:val="24"/>
              </w:rPr>
              <w:t>7</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64036190" w:rsidR="00F24B54" w:rsidRPr="002707B1" w:rsidRDefault="00556632" w:rsidP="00410415">
            <w:pPr>
              <w:rPr>
                <w:rFonts w:ascii="Arial" w:hAnsi="Arial" w:cs="Arial"/>
                <w:b/>
                <w:bCs/>
                <w:sz w:val="24"/>
                <w:szCs w:val="24"/>
              </w:rPr>
            </w:pPr>
            <w:r>
              <w:rPr>
                <w:rFonts w:ascii="Arial" w:hAnsi="Arial" w:cs="Arial"/>
              </w:rPr>
              <w:t xml:space="preserve">NARM to CV </w:t>
            </w:r>
            <w:r w:rsidR="00A82364">
              <w:rPr>
                <w:rFonts w:ascii="Arial" w:hAnsi="Arial" w:cs="Arial"/>
              </w:rPr>
              <w:t>m</w:t>
            </w:r>
            <w:r w:rsidR="00BB3E8F">
              <w:rPr>
                <w:rFonts w:ascii="Arial" w:hAnsi="Arial" w:cs="Arial"/>
              </w:rPr>
              <w:t>a</w:t>
            </w:r>
            <w:r w:rsidR="005B4DC4">
              <w:rPr>
                <w:rFonts w:ascii="Arial" w:hAnsi="Arial" w:cs="Arial"/>
              </w:rPr>
              <w:t xml:space="preserve">pping </w:t>
            </w:r>
            <w:r w:rsidR="00A82364">
              <w:rPr>
                <w:rFonts w:ascii="Arial" w:hAnsi="Arial" w:cs="Arial"/>
              </w:rPr>
              <w:t xml:space="preserve">alignment </w:t>
            </w:r>
            <w:r w:rsidR="005B4DC4">
              <w:rPr>
                <w:rFonts w:ascii="Arial" w:hAnsi="Arial" w:cs="Arial"/>
              </w:rPr>
              <w:t xml:space="preserve">issue, to be discussed </w:t>
            </w:r>
            <w:r w:rsidR="00410415">
              <w:rPr>
                <w:rFonts w:ascii="Arial" w:hAnsi="Arial" w:cs="Arial"/>
              </w:rPr>
              <w:t>in further</w:t>
            </w:r>
            <w:r w:rsidR="00BB3E8F">
              <w:rPr>
                <w:rFonts w:ascii="Arial" w:hAnsi="Arial" w:cs="Arial"/>
              </w:rPr>
              <w:t xml:space="preserve"> working group session for aligning NARM and CV data</w:t>
            </w:r>
            <w:r w:rsidR="005B4DC4">
              <w:rPr>
                <w:rFonts w:ascii="Arial" w:hAnsi="Arial" w:cs="Arial"/>
              </w:rPr>
              <w:t xml:space="preserve"> (as an agreed action from 06/08/20</w:t>
            </w:r>
            <w:r w:rsidR="00A342A3">
              <w:rPr>
                <w:rFonts w:ascii="Arial" w:hAnsi="Arial" w:cs="Arial"/>
              </w:rPr>
              <w:t>20</w:t>
            </w:r>
            <w:bookmarkStart w:id="0" w:name="_GoBack"/>
            <w:bookmarkEnd w:id="0"/>
            <w:r w:rsidR="005B4DC4">
              <w:rPr>
                <w:rFonts w:ascii="Arial" w:hAnsi="Arial" w:cs="Arial"/>
              </w:rPr>
              <w:t xml:space="preserve"> GD Sector Working Group)</w:t>
            </w:r>
            <w:r w:rsidR="00BB3E8F">
              <w:rPr>
                <w:rFonts w:ascii="Arial" w:hAnsi="Arial" w:cs="Arial"/>
              </w:rPr>
              <w:t xml:space="preserve">. </w:t>
            </w:r>
            <w:r w:rsidR="00410415">
              <w:rPr>
                <w:rFonts w:ascii="Arial" w:hAnsi="Arial" w:cs="Arial"/>
              </w:rPr>
              <w:t xml:space="preserve">Scheduled next GD working group TBA. </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74421" w14:textId="77777777" w:rsidR="003820EF" w:rsidRDefault="003820EF" w:rsidP="00526623">
      <w:pPr>
        <w:spacing w:after="0" w:line="240" w:lineRule="auto"/>
      </w:pPr>
      <w:r>
        <w:separator/>
      </w:r>
    </w:p>
  </w:endnote>
  <w:endnote w:type="continuationSeparator" w:id="0">
    <w:p w14:paraId="7355A2C1" w14:textId="77777777" w:rsidR="003820EF" w:rsidRDefault="003820E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08B11" w14:textId="77777777" w:rsidR="003820EF" w:rsidRDefault="003820EF" w:rsidP="00526623">
      <w:pPr>
        <w:spacing w:after="0" w:line="240" w:lineRule="auto"/>
      </w:pPr>
      <w:r>
        <w:separator/>
      </w:r>
    </w:p>
  </w:footnote>
  <w:footnote w:type="continuationSeparator" w:id="0">
    <w:p w14:paraId="2D11FA5C" w14:textId="77777777" w:rsidR="003820EF" w:rsidRDefault="003820EF"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77F96"/>
    <w:rsid w:val="00090251"/>
    <w:rsid w:val="000C3A79"/>
    <w:rsid w:val="000F1652"/>
    <w:rsid w:val="0010126C"/>
    <w:rsid w:val="00107296"/>
    <w:rsid w:val="00133BD9"/>
    <w:rsid w:val="00133CFC"/>
    <w:rsid w:val="00137DC1"/>
    <w:rsid w:val="0017016C"/>
    <w:rsid w:val="00172809"/>
    <w:rsid w:val="001D5F88"/>
    <w:rsid w:val="001E129D"/>
    <w:rsid w:val="0020383C"/>
    <w:rsid w:val="00206D5F"/>
    <w:rsid w:val="00231D67"/>
    <w:rsid w:val="00241CD3"/>
    <w:rsid w:val="00257F3E"/>
    <w:rsid w:val="002707B1"/>
    <w:rsid w:val="00291D51"/>
    <w:rsid w:val="002A4AD8"/>
    <w:rsid w:val="002B4955"/>
    <w:rsid w:val="003043A4"/>
    <w:rsid w:val="003452B0"/>
    <w:rsid w:val="00360385"/>
    <w:rsid w:val="00372D1E"/>
    <w:rsid w:val="003820EF"/>
    <w:rsid w:val="003B3576"/>
    <w:rsid w:val="003E51F7"/>
    <w:rsid w:val="003E53F4"/>
    <w:rsid w:val="003F22F3"/>
    <w:rsid w:val="00410415"/>
    <w:rsid w:val="004145D1"/>
    <w:rsid w:val="004302F8"/>
    <w:rsid w:val="00455FF1"/>
    <w:rsid w:val="00471BC8"/>
    <w:rsid w:val="00503895"/>
    <w:rsid w:val="00504295"/>
    <w:rsid w:val="00507163"/>
    <w:rsid w:val="00526623"/>
    <w:rsid w:val="00526A8E"/>
    <w:rsid w:val="00534E92"/>
    <w:rsid w:val="00556632"/>
    <w:rsid w:val="00584F30"/>
    <w:rsid w:val="005A506C"/>
    <w:rsid w:val="005A74DE"/>
    <w:rsid w:val="005B4DC4"/>
    <w:rsid w:val="005E2894"/>
    <w:rsid w:val="0060723D"/>
    <w:rsid w:val="006279ED"/>
    <w:rsid w:val="006847DA"/>
    <w:rsid w:val="006B18F6"/>
    <w:rsid w:val="00716508"/>
    <w:rsid w:val="007400B7"/>
    <w:rsid w:val="00753976"/>
    <w:rsid w:val="007649AC"/>
    <w:rsid w:val="00796C90"/>
    <w:rsid w:val="007974DA"/>
    <w:rsid w:val="007B29A9"/>
    <w:rsid w:val="007B4F5B"/>
    <w:rsid w:val="007D7648"/>
    <w:rsid w:val="007E53E6"/>
    <w:rsid w:val="008170C7"/>
    <w:rsid w:val="0085400C"/>
    <w:rsid w:val="0089547E"/>
    <w:rsid w:val="008A37EF"/>
    <w:rsid w:val="008B3636"/>
    <w:rsid w:val="008C5A35"/>
    <w:rsid w:val="008E744C"/>
    <w:rsid w:val="009249AE"/>
    <w:rsid w:val="00924DEC"/>
    <w:rsid w:val="00937BF5"/>
    <w:rsid w:val="00942721"/>
    <w:rsid w:val="00945C7C"/>
    <w:rsid w:val="00946125"/>
    <w:rsid w:val="00947682"/>
    <w:rsid w:val="00970B1C"/>
    <w:rsid w:val="00A054D1"/>
    <w:rsid w:val="00A0584E"/>
    <w:rsid w:val="00A06191"/>
    <w:rsid w:val="00A21D26"/>
    <w:rsid w:val="00A27E92"/>
    <w:rsid w:val="00A342A3"/>
    <w:rsid w:val="00A71151"/>
    <w:rsid w:val="00A81E81"/>
    <w:rsid w:val="00A82364"/>
    <w:rsid w:val="00A922CF"/>
    <w:rsid w:val="00AC6418"/>
    <w:rsid w:val="00B47222"/>
    <w:rsid w:val="00B82400"/>
    <w:rsid w:val="00B86DDF"/>
    <w:rsid w:val="00BA4154"/>
    <w:rsid w:val="00BB3E8F"/>
    <w:rsid w:val="00BB682C"/>
    <w:rsid w:val="00C57345"/>
    <w:rsid w:val="00C611A6"/>
    <w:rsid w:val="00C657A4"/>
    <w:rsid w:val="00C814D0"/>
    <w:rsid w:val="00C919C3"/>
    <w:rsid w:val="00CA4297"/>
    <w:rsid w:val="00CC7214"/>
    <w:rsid w:val="00CE4B79"/>
    <w:rsid w:val="00CF22EF"/>
    <w:rsid w:val="00D50036"/>
    <w:rsid w:val="00E040EA"/>
    <w:rsid w:val="00E525E0"/>
    <w:rsid w:val="00E60E79"/>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a9306fc-8436-45f0-b931-e34f519be3a3" ContentTypeId="0x01010032640DAD0EFF63499F40C6F300FF9AAD" PreviousValue="true"/>
</file>

<file path=customXml/item4.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microsoft.com/office/infopath/2007/PartnerControls"/>
    <ds:schemaRef ds:uri="631298fc-6a88-4548-b7d9-3b164918c4a3"/>
    <ds:schemaRef ds:uri="http://purl.org/dc/elements/1.1/"/>
    <ds:schemaRef ds:uri="http://schemas.microsoft.com/office/2006/metadata/properties"/>
    <ds:schemaRef ds:uri="http://purl.org/dc/dcmitype/"/>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3FE51B08-09D4-488B-A110-79F69870931B}">
  <ds:schemaRefs>
    <ds:schemaRef ds:uri="Microsoft.SharePoint.Taxonomy.ContentTypeSync"/>
  </ds:schemaRefs>
</ds:datastoreItem>
</file>

<file path=customXml/itemProps4.xml><?xml version="1.0" encoding="utf-8"?>
<ds:datastoreItem xmlns:ds="http://schemas.openxmlformats.org/officeDocument/2006/customXml" ds:itemID="{CDCDD1FB-0C86-477F-8354-CA60EE121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3C296C-9700-45FA-AA4A-3E0CBA28EC1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127</Words>
  <Characters>728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16</cp:revision>
  <dcterms:created xsi:type="dcterms:W3CDTF">2020-07-24T09:02:00Z</dcterms:created>
  <dcterms:modified xsi:type="dcterms:W3CDTF">2020-08-07T11:16:00Z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