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1948845C"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418EAB25"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416BFB4C" w14:textId="77777777" w:rsidTr="00AC6418">
        <w:trPr>
          <w:trHeight w:val="315"/>
        </w:trPr>
        <w:tc>
          <w:tcPr>
            <w:tcW w:w="9674" w:type="dxa"/>
            <w:gridSpan w:val="2"/>
            <w:tcBorders>
              <w:top w:val="nil"/>
              <w:left w:val="nil"/>
              <w:right w:val="nil"/>
            </w:tcBorders>
            <w:shd w:val="clear" w:color="auto" w:fill="auto"/>
            <w:noWrap/>
            <w:vAlign w:val="center"/>
            <w:hideMark/>
          </w:tcPr>
          <w:p w14:paraId="0E0A6FB4"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7FF98E90" w14:textId="77777777" w:rsidTr="00A0584E">
        <w:trPr>
          <w:trHeight w:val="614"/>
        </w:trPr>
        <w:tc>
          <w:tcPr>
            <w:tcW w:w="2283" w:type="dxa"/>
            <w:shd w:val="clear" w:color="auto" w:fill="auto"/>
            <w:vAlign w:val="center"/>
            <w:hideMark/>
          </w:tcPr>
          <w:p w14:paraId="66946135"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65621CD9" w14:textId="189B8155"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0C6A9A">
              <w:rPr>
                <w:rFonts w:ascii="Arial" w:hAnsi="Arial" w:cs="Arial"/>
                <w:sz w:val="24"/>
                <w:szCs w:val="24"/>
              </w:rPr>
              <w:t>8</w:t>
            </w:r>
            <w:r w:rsidR="00A030AB">
              <w:rPr>
                <w:rFonts w:ascii="Arial" w:hAnsi="Arial" w:cs="Arial"/>
                <w:sz w:val="24"/>
                <w:szCs w:val="24"/>
              </w:rPr>
              <w:t>0</w:t>
            </w:r>
          </w:p>
        </w:tc>
      </w:tr>
      <w:tr w:rsidR="00A06191" w:rsidRPr="00876240" w14:paraId="51AD5B3E" w14:textId="77777777" w:rsidTr="00AC6418">
        <w:trPr>
          <w:trHeight w:val="127"/>
        </w:trPr>
        <w:tc>
          <w:tcPr>
            <w:tcW w:w="2283" w:type="dxa"/>
            <w:shd w:val="clear" w:color="auto" w:fill="auto"/>
            <w:vAlign w:val="center"/>
          </w:tcPr>
          <w:p w14:paraId="23DF336F"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44C4EC63" w14:textId="77777777" w:rsidR="00A06191" w:rsidRPr="00876240" w:rsidRDefault="00D24BD0" w:rsidP="00A0584E">
            <w:pPr>
              <w:rPr>
                <w:rFonts w:ascii="Arial" w:hAnsi="Arial" w:cs="Arial"/>
                <w:sz w:val="24"/>
                <w:szCs w:val="24"/>
              </w:rPr>
            </w:pPr>
            <w:r>
              <w:rPr>
                <w:rFonts w:ascii="Arial" w:hAnsi="Arial" w:cs="Arial"/>
                <w:sz w:val="24"/>
                <w:szCs w:val="24"/>
              </w:rPr>
              <w:t>All Cadent Networks</w:t>
            </w:r>
          </w:p>
        </w:tc>
      </w:tr>
      <w:tr w:rsidR="00A06191" w:rsidRPr="00876240" w14:paraId="14B209D1" w14:textId="77777777" w:rsidTr="00AC6418">
        <w:trPr>
          <w:trHeight w:val="127"/>
        </w:trPr>
        <w:tc>
          <w:tcPr>
            <w:tcW w:w="2283" w:type="dxa"/>
            <w:shd w:val="clear" w:color="auto" w:fill="auto"/>
            <w:vAlign w:val="center"/>
          </w:tcPr>
          <w:p w14:paraId="02924C18"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417DDDC8" w14:textId="77777777" w:rsidR="00A06191" w:rsidRPr="00876240" w:rsidRDefault="00D24BD0" w:rsidP="0060723D">
            <w:pPr>
              <w:rPr>
                <w:rFonts w:ascii="Arial" w:hAnsi="Arial" w:cs="Arial"/>
                <w:sz w:val="24"/>
                <w:szCs w:val="24"/>
              </w:rPr>
            </w:pPr>
            <w:r>
              <w:rPr>
                <w:rFonts w:ascii="Arial" w:hAnsi="Arial" w:cs="Arial"/>
                <w:sz w:val="24"/>
                <w:szCs w:val="24"/>
              </w:rPr>
              <w:t xml:space="preserve">Error in Repex Services Synthetic calculation – file 3  </w:t>
            </w:r>
          </w:p>
        </w:tc>
      </w:tr>
      <w:tr w:rsidR="00A06191" w:rsidRPr="00876240" w14:paraId="3E3475A4" w14:textId="77777777" w:rsidTr="00AC6418">
        <w:trPr>
          <w:trHeight w:val="127"/>
        </w:trPr>
        <w:tc>
          <w:tcPr>
            <w:tcW w:w="2283" w:type="dxa"/>
            <w:shd w:val="clear" w:color="auto" w:fill="auto"/>
            <w:vAlign w:val="center"/>
          </w:tcPr>
          <w:p w14:paraId="0D2F5E56"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6D42C0B0" w14:textId="77777777" w:rsidR="00D24BD0" w:rsidRPr="00D24BD0" w:rsidRDefault="00D24BD0" w:rsidP="00D24BD0">
            <w:pPr>
              <w:rPr>
                <w:rFonts w:ascii="Arial" w:hAnsi="Arial" w:cs="Arial"/>
                <w:sz w:val="24"/>
                <w:szCs w:val="24"/>
              </w:rPr>
            </w:pPr>
            <w:r w:rsidRPr="00D24BD0">
              <w:rPr>
                <w:rFonts w:ascii="Arial" w:hAnsi="Arial" w:cs="Arial"/>
                <w:sz w:val="24"/>
                <w:szCs w:val="24"/>
              </w:rPr>
              <w:t xml:space="preserve">In the sheet Cal Services Synthetic Cost Cadj, the last row for each GDN, for Other domestic relays, usually references 11 cells.  However, for Southern, this row (row 85) references over 100 cells, apparently in error, with the result that its repex synthetic for mains and services appears to be overstated by around 37% over the 13 years. Given that repex has a 39% weight in the “totex” CSV, this would be expected to materially impact the benchmarking analysis.  </w:t>
            </w:r>
          </w:p>
          <w:p w14:paraId="34E709AA" w14:textId="77777777" w:rsidR="00A0584E" w:rsidRDefault="00D24BD0" w:rsidP="00D24BD0">
            <w:pPr>
              <w:rPr>
                <w:rFonts w:ascii="Arial" w:hAnsi="Arial" w:cs="Arial"/>
                <w:sz w:val="24"/>
                <w:szCs w:val="24"/>
              </w:rPr>
            </w:pPr>
            <w:r w:rsidRPr="00D24BD0">
              <w:rPr>
                <w:rFonts w:ascii="Arial" w:hAnsi="Arial" w:cs="Arial"/>
                <w:sz w:val="24"/>
                <w:szCs w:val="24"/>
              </w:rPr>
              <w:t>Please can you confirm that you will update the repex synthetic calculation for Southern’s services to match those of the other GDNs.</w:t>
            </w:r>
          </w:p>
          <w:p w14:paraId="1E6A7DA0" w14:textId="77777777" w:rsidR="00504295" w:rsidRDefault="00504295" w:rsidP="003F22F3">
            <w:pPr>
              <w:rPr>
                <w:rFonts w:ascii="Arial" w:hAnsi="Arial" w:cs="Arial"/>
                <w:sz w:val="24"/>
                <w:szCs w:val="24"/>
              </w:rPr>
            </w:pPr>
          </w:p>
          <w:p w14:paraId="766225CF" w14:textId="77777777" w:rsidR="00504295" w:rsidRDefault="00504295" w:rsidP="003F22F3">
            <w:pPr>
              <w:rPr>
                <w:rFonts w:ascii="Arial" w:hAnsi="Arial" w:cs="Arial"/>
                <w:sz w:val="24"/>
                <w:szCs w:val="24"/>
              </w:rPr>
            </w:pPr>
          </w:p>
          <w:p w14:paraId="2E51695E" w14:textId="77777777" w:rsidR="00504295" w:rsidRDefault="00504295" w:rsidP="003F22F3">
            <w:pPr>
              <w:rPr>
                <w:rFonts w:ascii="Arial" w:hAnsi="Arial" w:cs="Arial"/>
                <w:sz w:val="24"/>
                <w:szCs w:val="24"/>
              </w:rPr>
            </w:pPr>
          </w:p>
          <w:p w14:paraId="0443F5AC" w14:textId="77777777" w:rsidR="00504295" w:rsidRPr="00876240" w:rsidRDefault="00504295" w:rsidP="003F22F3">
            <w:pPr>
              <w:rPr>
                <w:rFonts w:ascii="Arial" w:hAnsi="Arial" w:cs="Arial"/>
                <w:sz w:val="24"/>
                <w:szCs w:val="24"/>
              </w:rPr>
            </w:pPr>
          </w:p>
        </w:tc>
      </w:tr>
      <w:tr w:rsidR="007D4FD3" w:rsidRPr="00876240" w14:paraId="03DB942A" w14:textId="77777777" w:rsidTr="00AC6418">
        <w:trPr>
          <w:trHeight w:val="127"/>
        </w:trPr>
        <w:tc>
          <w:tcPr>
            <w:tcW w:w="2283" w:type="dxa"/>
            <w:shd w:val="clear" w:color="auto" w:fill="auto"/>
            <w:vAlign w:val="center"/>
          </w:tcPr>
          <w:p w14:paraId="7D91EA38" w14:textId="77777777"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61D357C9" w14:textId="77777777" w:rsidR="007D4FD3" w:rsidRDefault="007D4FD3" w:rsidP="007D4FD3">
            <w:pPr>
              <w:rPr>
                <w:rFonts w:ascii="Arial" w:hAnsi="Arial" w:cs="Arial"/>
                <w:sz w:val="24"/>
                <w:szCs w:val="24"/>
              </w:rPr>
            </w:pPr>
            <w:r>
              <w:rPr>
                <w:rFonts w:ascii="Arial" w:hAnsi="Arial" w:cs="Arial"/>
                <w:sz w:val="24"/>
                <w:szCs w:val="24"/>
              </w:rPr>
              <w:t>No</w:t>
            </w:r>
          </w:p>
        </w:tc>
      </w:tr>
      <w:tr w:rsidR="00947682" w:rsidRPr="00876240" w14:paraId="30803FB6" w14:textId="77777777" w:rsidTr="00AC6418">
        <w:trPr>
          <w:trHeight w:val="127"/>
        </w:trPr>
        <w:tc>
          <w:tcPr>
            <w:tcW w:w="2283" w:type="dxa"/>
            <w:shd w:val="clear" w:color="auto" w:fill="auto"/>
            <w:vAlign w:val="center"/>
          </w:tcPr>
          <w:p w14:paraId="19CFB014"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4FA2B82C" w14:textId="77777777" w:rsidR="00947682" w:rsidRDefault="00947682" w:rsidP="00947682">
            <w:pPr>
              <w:rPr>
                <w:rFonts w:ascii="Arial" w:hAnsi="Arial" w:cs="Arial"/>
                <w:sz w:val="24"/>
                <w:szCs w:val="24"/>
              </w:rPr>
            </w:pPr>
            <w:r>
              <w:rPr>
                <w:rFonts w:ascii="Arial" w:hAnsi="Arial" w:cs="Arial"/>
                <w:sz w:val="24"/>
                <w:szCs w:val="24"/>
              </w:rPr>
              <w:t xml:space="preserve"> </w:t>
            </w:r>
            <w:r w:rsidR="00D24BD0">
              <w:rPr>
                <w:rFonts w:ascii="Arial" w:hAnsi="Arial" w:cs="Arial"/>
                <w:sz w:val="24"/>
                <w:szCs w:val="24"/>
              </w:rPr>
              <w:t>Jeremy Thomson</w:t>
            </w:r>
          </w:p>
        </w:tc>
      </w:tr>
      <w:tr w:rsidR="00A06191" w:rsidRPr="00876240" w14:paraId="0206395A" w14:textId="77777777" w:rsidTr="00AC6418">
        <w:trPr>
          <w:trHeight w:val="127"/>
        </w:trPr>
        <w:tc>
          <w:tcPr>
            <w:tcW w:w="2283" w:type="dxa"/>
            <w:shd w:val="clear" w:color="auto" w:fill="auto"/>
            <w:vAlign w:val="center"/>
          </w:tcPr>
          <w:p w14:paraId="4318E6C9"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2D5A734E" w14:textId="14E9E82E" w:rsidR="00F82AB4" w:rsidRPr="00876240" w:rsidRDefault="00D24BD0" w:rsidP="00504295">
            <w:pPr>
              <w:rPr>
                <w:rFonts w:ascii="Arial" w:hAnsi="Arial" w:cs="Arial"/>
                <w:sz w:val="24"/>
                <w:szCs w:val="24"/>
              </w:rPr>
            </w:pPr>
            <w:r>
              <w:rPr>
                <w:rFonts w:ascii="Arial" w:hAnsi="Arial" w:cs="Arial"/>
                <w:sz w:val="24"/>
                <w:szCs w:val="24"/>
              </w:rPr>
              <w:t>0</w:t>
            </w:r>
            <w:r w:rsidR="00B53CFF">
              <w:rPr>
                <w:rFonts w:ascii="Arial" w:hAnsi="Arial" w:cs="Arial"/>
                <w:sz w:val="24"/>
                <w:szCs w:val="24"/>
              </w:rPr>
              <w:t>7</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3B037001" w14:textId="77777777" w:rsidTr="00AC6418">
        <w:trPr>
          <w:trHeight w:val="127"/>
        </w:trPr>
        <w:tc>
          <w:tcPr>
            <w:tcW w:w="2283" w:type="dxa"/>
            <w:shd w:val="clear" w:color="auto" w:fill="auto"/>
            <w:vAlign w:val="center"/>
          </w:tcPr>
          <w:p w14:paraId="43D2E625"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0CD3F8FB" w14:textId="0E9A38A3" w:rsidR="00F24B54" w:rsidRDefault="00D24BD0" w:rsidP="00F24B54">
            <w:pPr>
              <w:rPr>
                <w:rFonts w:ascii="Arial" w:hAnsi="Arial" w:cs="Arial"/>
                <w:sz w:val="24"/>
                <w:szCs w:val="24"/>
              </w:rPr>
            </w:pPr>
            <w:r>
              <w:rPr>
                <w:rFonts w:ascii="Arial" w:hAnsi="Arial" w:cs="Arial"/>
                <w:sz w:val="24"/>
                <w:szCs w:val="24"/>
              </w:rPr>
              <w:t>1</w:t>
            </w:r>
            <w:r w:rsidR="00B53CFF">
              <w:rPr>
                <w:rFonts w:ascii="Arial" w:hAnsi="Arial" w:cs="Arial"/>
                <w:sz w:val="24"/>
                <w:szCs w:val="24"/>
              </w:rPr>
              <w:t>1</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198402C6" w14:textId="77777777" w:rsidTr="00A0584E">
        <w:trPr>
          <w:trHeight w:val="1978"/>
        </w:trPr>
        <w:tc>
          <w:tcPr>
            <w:tcW w:w="9674" w:type="dxa"/>
            <w:gridSpan w:val="2"/>
            <w:shd w:val="clear" w:color="auto" w:fill="auto"/>
            <w:vAlign w:val="center"/>
            <w:hideMark/>
          </w:tcPr>
          <w:p w14:paraId="0DECA065" w14:textId="2A2D953D" w:rsidR="00F24B54"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1C2FFC1" w14:textId="7B9B377F" w:rsidR="00947DB9" w:rsidRPr="00947DB9" w:rsidRDefault="00947DB9" w:rsidP="00F24B54">
            <w:pPr>
              <w:rPr>
                <w:rFonts w:ascii="Arial" w:hAnsi="Arial" w:cs="Arial"/>
                <w:bCs/>
              </w:rPr>
            </w:pPr>
            <w:r w:rsidRPr="00947DB9">
              <w:rPr>
                <w:rFonts w:ascii="Arial" w:hAnsi="Arial" w:cs="Arial"/>
                <w:bCs/>
              </w:rPr>
              <w:t>Thanks for pointing this out</w:t>
            </w:r>
            <w:r>
              <w:rPr>
                <w:rFonts w:ascii="Arial" w:hAnsi="Arial" w:cs="Arial"/>
                <w:bCs/>
              </w:rPr>
              <w:t>, we added the issue to the error log. We will update the repex synthetic cost calculation.</w:t>
            </w:r>
            <w:bookmarkStart w:id="0" w:name="_GoBack"/>
            <w:bookmarkEnd w:id="0"/>
          </w:p>
          <w:p w14:paraId="49D207DA" w14:textId="77777777" w:rsidR="00F24B54" w:rsidRPr="002707B1" w:rsidRDefault="00F24B54"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p>
        </w:tc>
      </w:tr>
      <w:tr w:rsidR="00F24B54" w:rsidRPr="00876240" w14:paraId="4363924B" w14:textId="77777777" w:rsidTr="00A0584E">
        <w:trPr>
          <w:trHeight w:val="2226"/>
        </w:trPr>
        <w:tc>
          <w:tcPr>
            <w:tcW w:w="9674" w:type="dxa"/>
            <w:gridSpan w:val="2"/>
            <w:shd w:val="clear" w:color="auto" w:fill="auto"/>
            <w:noWrap/>
            <w:vAlign w:val="center"/>
            <w:hideMark/>
          </w:tcPr>
          <w:p w14:paraId="786B31D4" w14:textId="77777777" w:rsidR="00F24B54" w:rsidRPr="00876240" w:rsidRDefault="00F24B54" w:rsidP="00F24B54">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p>
        </w:tc>
      </w:tr>
    </w:tbl>
    <w:p w14:paraId="5DF01FE2" w14:textId="77777777" w:rsidR="00133BD9" w:rsidRDefault="00133BD9" w:rsidP="00133BD9"/>
    <w:p w14:paraId="60041CBB"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B9E16" w14:textId="77777777" w:rsidR="003A5DCC" w:rsidRDefault="003A5DCC" w:rsidP="00526623">
      <w:pPr>
        <w:spacing w:after="0" w:line="240" w:lineRule="auto"/>
      </w:pPr>
      <w:r>
        <w:separator/>
      </w:r>
    </w:p>
  </w:endnote>
  <w:endnote w:type="continuationSeparator" w:id="0">
    <w:p w14:paraId="1B574C8D" w14:textId="77777777" w:rsidR="003A5DCC" w:rsidRDefault="003A5DC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B9B7A" w14:textId="77777777" w:rsidR="003A5DCC" w:rsidRDefault="003A5DCC" w:rsidP="00526623">
      <w:pPr>
        <w:spacing w:after="0" w:line="240" w:lineRule="auto"/>
      </w:pPr>
      <w:r>
        <w:separator/>
      </w:r>
    </w:p>
  </w:footnote>
  <w:footnote w:type="continuationSeparator" w:id="0">
    <w:p w14:paraId="7FE967FA" w14:textId="77777777" w:rsidR="003A5DCC" w:rsidRDefault="003A5DC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10EB9"/>
    <w:rsid w:val="000436C2"/>
    <w:rsid w:val="00090251"/>
    <w:rsid w:val="000C3A79"/>
    <w:rsid w:val="000C6A9A"/>
    <w:rsid w:val="000F1652"/>
    <w:rsid w:val="0010126C"/>
    <w:rsid w:val="00107296"/>
    <w:rsid w:val="00133BD9"/>
    <w:rsid w:val="00133CFC"/>
    <w:rsid w:val="00137DC1"/>
    <w:rsid w:val="00172809"/>
    <w:rsid w:val="001B0622"/>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A5DCC"/>
    <w:rsid w:val="003B3576"/>
    <w:rsid w:val="003E53F4"/>
    <w:rsid w:val="003F22F3"/>
    <w:rsid w:val="004145D1"/>
    <w:rsid w:val="004302F8"/>
    <w:rsid w:val="00471BC8"/>
    <w:rsid w:val="004848CB"/>
    <w:rsid w:val="00503895"/>
    <w:rsid w:val="00504295"/>
    <w:rsid w:val="00507163"/>
    <w:rsid w:val="005173E4"/>
    <w:rsid w:val="00526623"/>
    <w:rsid w:val="00526A8E"/>
    <w:rsid w:val="00534E92"/>
    <w:rsid w:val="00584F30"/>
    <w:rsid w:val="005A506C"/>
    <w:rsid w:val="005A74DE"/>
    <w:rsid w:val="005E2894"/>
    <w:rsid w:val="0060723D"/>
    <w:rsid w:val="00614780"/>
    <w:rsid w:val="006279ED"/>
    <w:rsid w:val="006847DA"/>
    <w:rsid w:val="006B18F6"/>
    <w:rsid w:val="00716508"/>
    <w:rsid w:val="007400B7"/>
    <w:rsid w:val="00753976"/>
    <w:rsid w:val="007649AC"/>
    <w:rsid w:val="00796C90"/>
    <w:rsid w:val="007974DA"/>
    <w:rsid w:val="007B29A9"/>
    <w:rsid w:val="007B4F5B"/>
    <w:rsid w:val="007D4FD3"/>
    <w:rsid w:val="007D7648"/>
    <w:rsid w:val="007E53E6"/>
    <w:rsid w:val="008170C7"/>
    <w:rsid w:val="008345F0"/>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47DB9"/>
    <w:rsid w:val="00970B1C"/>
    <w:rsid w:val="00A030AB"/>
    <w:rsid w:val="00A054D1"/>
    <w:rsid w:val="00A0584E"/>
    <w:rsid w:val="00A06191"/>
    <w:rsid w:val="00A21D26"/>
    <w:rsid w:val="00A27E92"/>
    <w:rsid w:val="00A71151"/>
    <w:rsid w:val="00A922CF"/>
    <w:rsid w:val="00AC6418"/>
    <w:rsid w:val="00B53CFF"/>
    <w:rsid w:val="00B82400"/>
    <w:rsid w:val="00B86DDF"/>
    <w:rsid w:val="00BA4154"/>
    <w:rsid w:val="00BB3EC6"/>
    <w:rsid w:val="00BB682C"/>
    <w:rsid w:val="00C34D49"/>
    <w:rsid w:val="00C57345"/>
    <w:rsid w:val="00C657A4"/>
    <w:rsid w:val="00C814D0"/>
    <w:rsid w:val="00C919C3"/>
    <w:rsid w:val="00CA4297"/>
    <w:rsid w:val="00CC7214"/>
    <w:rsid w:val="00CE4B79"/>
    <w:rsid w:val="00CF22EF"/>
    <w:rsid w:val="00D24BD0"/>
    <w:rsid w:val="00D50036"/>
    <w:rsid w:val="00E040EA"/>
    <w:rsid w:val="00E523B5"/>
    <w:rsid w:val="00E525E0"/>
    <w:rsid w:val="00E60E79"/>
    <w:rsid w:val="00E723C6"/>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8142E3"/>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8A4E51E2-E9BD-403A-8D3A-CC5D57FEA5BE}">
  <ds:schemaRefs>
    <ds:schemaRef ds:uri="Microsoft.SharePoint.Taxonomy.ContentTypeSync"/>
  </ds:schemaRefs>
</ds:datastoreItem>
</file>

<file path=customXml/itemProps2.xml><?xml version="1.0" encoding="utf-8"?>
<ds:datastoreItem xmlns:ds="http://schemas.openxmlformats.org/officeDocument/2006/customXml" ds:itemID="{3DC1507C-C269-4A17-AAF1-5414D2570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631298fc-6a88-4548-b7d9-3b164918c4a3"/>
    <ds:schemaRef ds:uri="http://purl.org/dc/elements/1.1/"/>
    <ds:schemaRef ds:uri="http://purl.org/dc/term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schemas.microsoft.com/sharepoint/v3/fields"/>
  </ds:schemaRefs>
</ds:datastoreItem>
</file>

<file path=customXml/itemProps5.xml><?xml version="1.0" encoding="utf-8"?>
<ds:datastoreItem xmlns:ds="http://schemas.openxmlformats.org/officeDocument/2006/customXml" ds:itemID="{1EC3C6F8-13EA-461A-8F9C-00929FA2AC1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2020-08-21T08:50:00Z</dcterms:created>
  <dcterms:modified xsi:type="dcterms:W3CDTF">2020-08-21T08:51:00Z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