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569484"/>
        <w:docPartObj>
          <w:docPartGallery w:val="Cover Pages"/>
          <w:docPartUnique/>
        </w:docPartObj>
      </w:sdtPr>
      <w:sdtEndPr>
        <w:rPr>
          <w:noProof/>
          <w:lang w:eastAsia="en-GB"/>
        </w:rPr>
      </w:sdtEndPr>
      <w:sdtContent>
        <w:p w14:paraId="6BF9276F" w14:textId="4DDFD991" w:rsidR="00735AA9" w:rsidRDefault="00735AA9" w:rsidP="00735AA9">
          <w:pPr>
            <w:rPr>
              <w:rStyle w:val="Heading1Char"/>
            </w:rPr>
          </w:pPr>
          <w:r>
            <w:rPr>
              <w:rStyle w:val="Heading1Char"/>
            </w:rPr>
            <w:t xml:space="preserve">ECO3: Application for </w:t>
          </w:r>
          <w:r w:rsidR="00E66B21">
            <w:rPr>
              <w:rStyle w:val="Heading1Char"/>
            </w:rPr>
            <w:t>Monitored Measures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EF8"/>
            <w:tblLook w:val="04A0" w:firstRow="1" w:lastRow="0" w:firstColumn="1" w:lastColumn="0" w:noHBand="0" w:noVBand="1"/>
          </w:tblPr>
          <w:tblGrid>
            <w:gridCol w:w="10204"/>
          </w:tblGrid>
          <w:tr w:rsidR="00735AA9" w:rsidRPr="00AE182A" w14:paraId="749D73CE" w14:textId="77777777" w:rsidTr="00ED713D">
            <w:trPr>
              <w:trHeight w:val="439"/>
            </w:trPr>
            <w:tc>
              <w:tcPr>
                <w:tcW w:w="5000" w:type="pct"/>
                <w:shd w:val="clear" w:color="auto" w:fill="008554"/>
                <w:vAlign w:val="bottom"/>
              </w:tcPr>
              <w:p w14:paraId="36304395" w14:textId="7E19FA17" w:rsidR="00735AA9" w:rsidRPr="00AE182A" w:rsidRDefault="00735AA9" w:rsidP="00ED713D">
                <w:pPr>
                  <w:pStyle w:val="NormalWeb"/>
                  <w:spacing w:before="0" w:beforeAutospacing="0" w:after="0" w:afterAutospacing="0" w:line="360" w:lineRule="auto"/>
                  <w:rPr>
                    <w:rFonts w:ascii="Verdana" w:hAnsi="Verdana"/>
                    <w:b/>
                    <w:color w:val="FFFFFF" w:themeColor="background1"/>
                    <w:sz w:val="18"/>
                    <w:szCs w:val="20"/>
                  </w:rPr>
                </w:pPr>
                <w:r w:rsidRPr="00735AA9">
                  <w:rPr>
                    <w:rFonts w:ascii="Verdana" w:hAnsi="Verdana"/>
                    <w:b/>
                    <w:color w:val="FFFFFF" w:themeColor="background1"/>
                    <w:sz w:val="18"/>
                    <w:szCs w:val="20"/>
                  </w:rPr>
                  <w:t>Name of sponsoring s</w:t>
                </w:r>
                <w:r>
                  <w:rPr>
                    <w:rFonts w:ascii="Verdana" w:hAnsi="Verdana"/>
                    <w:b/>
                    <w:color w:val="FFFFFF" w:themeColor="background1"/>
                    <w:sz w:val="18"/>
                    <w:szCs w:val="20"/>
                  </w:rPr>
                  <w:t>upplier</w:t>
                </w:r>
              </w:p>
            </w:tc>
          </w:tr>
          <w:tr w:rsidR="00735AA9" w:rsidRPr="00AE182A" w14:paraId="18B852B5" w14:textId="77777777" w:rsidTr="00AE182A">
            <w:trPr>
              <w:trHeight w:val="418"/>
            </w:trPr>
            <w:tc>
              <w:tcPr>
                <w:tcW w:w="5000" w:type="pct"/>
                <w:shd w:val="clear" w:color="auto" w:fill="C7E7D2"/>
                <w:vAlign w:val="center"/>
              </w:tcPr>
              <w:p w14:paraId="5770AD61" w14:textId="111D0FBA" w:rsidR="00735AA9" w:rsidRPr="00AE182A" w:rsidRDefault="00735AA9" w:rsidP="00AE182A">
                <w:pPr>
                  <w:pStyle w:val="NormalWeb"/>
                  <w:spacing w:before="120" w:beforeAutospacing="0" w:after="0" w:afterAutospacing="0" w:line="360" w:lineRule="auto"/>
                  <w:rPr>
                    <w:rFonts w:ascii="Verdana" w:hAnsi="Verdana"/>
                    <w:color w:val="FFFFFF" w:themeColor="background1"/>
                    <w:sz w:val="18"/>
                    <w:szCs w:val="20"/>
                  </w:rPr>
                </w:pPr>
              </w:p>
            </w:tc>
          </w:tr>
          <w:tr w:rsidR="00735AA9" w:rsidRPr="00AE182A" w14:paraId="10D3678F" w14:textId="77777777" w:rsidTr="00ED713D">
            <w:trPr>
              <w:trHeight w:val="427"/>
            </w:trPr>
            <w:tc>
              <w:tcPr>
                <w:tcW w:w="5000" w:type="pct"/>
                <w:shd w:val="clear" w:color="auto" w:fill="008554"/>
                <w:vAlign w:val="bottom"/>
              </w:tcPr>
              <w:p w14:paraId="7249B5E1" w14:textId="147DF077" w:rsidR="00735AA9" w:rsidRPr="00AE182A" w:rsidRDefault="00735AA9" w:rsidP="00ED713D">
                <w:pPr>
                  <w:pStyle w:val="NormalWeb"/>
                  <w:spacing w:before="0" w:beforeAutospacing="0" w:after="0" w:afterAutospacing="0" w:line="360" w:lineRule="auto"/>
                  <w:rPr>
                    <w:rFonts w:ascii="Verdana" w:hAnsi="Verdana"/>
                    <w:b/>
                    <w:color w:val="FFFFFF" w:themeColor="background1"/>
                    <w:sz w:val="18"/>
                    <w:szCs w:val="20"/>
                  </w:rPr>
                </w:pPr>
                <w:r w:rsidRPr="00735AA9">
                  <w:rPr>
                    <w:rFonts w:ascii="Verdana" w:hAnsi="Verdana"/>
                    <w:b/>
                    <w:color w:val="FFFFFF" w:themeColor="background1"/>
                    <w:sz w:val="18"/>
                    <w:szCs w:val="20"/>
                  </w:rPr>
                  <w:t>Name of a</w:t>
                </w:r>
                <w:r>
                  <w:rPr>
                    <w:rFonts w:ascii="Verdana" w:hAnsi="Verdana"/>
                    <w:b/>
                    <w:color w:val="FFFFFF" w:themeColor="background1"/>
                    <w:sz w:val="18"/>
                    <w:szCs w:val="20"/>
                  </w:rPr>
                  <w:t>pplication</w:t>
                </w:r>
              </w:p>
            </w:tc>
          </w:tr>
          <w:tr w:rsidR="00735AA9" w:rsidRPr="00AE182A" w14:paraId="2D2A5856" w14:textId="77777777" w:rsidTr="00735AA9">
            <w:trPr>
              <w:trHeight w:val="397"/>
            </w:trPr>
            <w:tc>
              <w:tcPr>
                <w:tcW w:w="5000" w:type="pct"/>
                <w:shd w:val="clear" w:color="auto" w:fill="C7E7D2"/>
                <w:vAlign w:val="center"/>
              </w:tcPr>
              <w:p w14:paraId="1938A54E" w14:textId="5ECBF56E" w:rsidR="00735AA9" w:rsidRPr="00AE182A" w:rsidRDefault="00735AA9" w:rsidP="00AE182A">
                <w:pPr>
                  <w:pStyle w:val="NormalWeb"/>
                  <w:spacing w:before="120" w:beforeAutospacing="0" w:after="0" w:afterAutospacing="0" w:line="360" w:lineRule="auto"/>
                  <w:rPr>
                    <w:rFonts w:ascii="Verdana" w:hAnsi="Verdana"/>
                    <w:color w:val="FFFFFF" w:themeColor="background1"/>
                    <w:sz w:val="18"/>
                    <w:szCs w:val="20"/>
                  </w:rPr>
                </w:pPr>
              </w:p>
            </w:tc>
          </w:tr>
          <w:tr w:rsidR="00735AA9" w:rsidRPr="00AE182A" w14:paraId="22CC250D" w14:textId="77777777" w:rsidTr="00ED713D">
            <w:trPr>
              <w:trHeight w:val="440"/>
            </w:trPr>
            <w:tc>
              <w:tcPr>
                <w:tcW w:w="5000" w:type="pct"/>
                <w:shd w:val="clear" w:color="auto" w:fill="008554"/>
                <w:vAlign w:val="bottom"/>
              </w:tcPr>
              <w:p w14:paraId="4C8B9B28" w14:textId="1E2D6D2E" w:rsidR="00735AA9" w:rsidRPr="00AE182A" w:rsidRDefault="00735AA9" w:rsidP="00ED713D">
                <w:pPr>
                  <w:pStyle w:val="NormalWeb"/>
                  <w:spacing w:before="0" w:beforeAutospacing="0" w:after="0" w:afterAutospacing="0" w:line="360" w:lineRule="auto"/>
                  <w:rPr>
                    <w:rFonts w:ascii="Verdana" w:hAnsi="Verdana"/>
                    <w:b/>
                    <w:color w:val="FFFFFF" w:themeColor="background1"/>
                    <w:sz w:val="18"/>
                    <w:szCs w:val="20"/>
                  </w:rPr>
                </w:pPr>
                <w:r w:rsidRPr="00735AA9">
                  <w:rPr>
                    <w:rFonts w:ascii="Verdana" w:hAnsi="Verdana"/>
                    <w:b/>
                    <w:color w:val="FFFFFF" w:themeColor="background1"/>
                    <w:sz w:val="18"/>
                    <w:szCs w:val="20"/>
                  </w:rPr>
                  <w:t>Please provide a brief description of the measure</w:t>
                </w:r>
                <w:r>
                  <w:rPr>
                    <w:rFonts w:ascii="Verdana" w:hAnsi="Verdana"/>
                    <w:b/>
                    <w:color w:val="FFFFFF" w:themeColor="background1"/>
                    <w:sz w:val="18"/>
                    <w:szCs w:val="20"/>
                  </w:rPr>
                  <w:t xml:space="preserve"> in no more than 50 words</w:t>
                </w:r>
              </w:p>
            </w:tc>
          </w:tr>
          <w:tr w:rsidR="00735AA9" w:rsidRPr="00AE182A" w14:paraId="046FC896" w14:textId="77777777" w:rsidTr="00AE182A">
            <w:trPr>
              <w:trHeight w:val="1717"/>
            </w:trPr>
            <w:tc>
              <w:tcPr>
                <w:tcW w:w="5000" w:type="pct"/>
                <w:shd w:val="clear" w:color="auto" w:fill="C7E7D2"/>
              </w:tcPr>
              <w:p w14:paraId="3297CBBC" w14:textId="6FDC1D03" w:rsidR="00735AA9" w:rsidRPr="00AE182A" w:rsidRDefault="00735AA9" w:rsidP="00AE182A">
                <w:pPr>
                  <w:pStyle w:val="NormalWeb"/>
                  <w:spacing w:before="120" w:beforeAutospacing="0" w:after="0" w:afterAutospacing="0" w:line="360" w:lineRule="auto"/>
                  <w:rPr>
                    <w:rFonts w:ascii="Verdana" w:hAnsi="Verdana"/>
                    <w:color w:val="FFFFFF" w:themeColor="background1"/>
                    <w:sz w:val="18"/>
                    <w:szCs w:val="20"/>
                  </w:rPr>
                </w:pPr>
              </w:p>
            </w:tc>
          </w:tr>
        </w:tbl>
        <w:p w14:paraId="52800E64" w14:textId="77777777" w:rsidR="000C6574" w:rsidRPr="00012011" w:rsidRDefault="000C6574" w:rsidP="000C6574">
          <w:pPr>
            <w:spacing w:before="240"/>
            <w:jc w:val="both"/>
            <w:rPr>
              <w:b/>
              <w:color w:val="404040" w:themeColor="text1" w:themeTint="BF"/>
            </w:rPr>
          </w:pPr>
          <w:r w:rsidRPr="00735AA9">
            <w:rPr>
              <w:b/>
              <w:color w:val="404040" w:themeColor="text1" w:themeTint="BF"/>
            </w:rPr>
            <w:t>Applications will not progress to the TAP until sufficient evidence is provided, and the application is considered complete. The following points are intended as a guide:</w:t>
          </w:r>
        </w:p>
        <w:p w14:paraId="15B4F53D" w14:textId="66FDA2D9" w:rsidR="000C6574" w:rsidRDefault="000C6574" w:rsidP="000C6574">
          <w:pPr>
            <w:pStyle w:val="ListParagraph"/>
            <w:numPr>
              <w:ilvl w:val="0"/>
              <w:numId w:val="1"/>
            </w:numPr>
            <w:spacing w:line="360" w:lineRule="auto"/>
            <w:jc w:val="both"/>
            <w:rPr>
              <w:rFonts w:ascii="Verdana" w:hAnsi="Verdana"/>
              <w:color w:val="404040" w:themeColor="text1" w:themeTint="BF"/>
              <w:sz w:val="20"/>
            </w:rPr>
          </w:pPr>
          <w:r>
            <w:rPr>
              <w:rFonts w:ascii="Verdana" w:hAnsi="Verdana"/>
              <w:color w:val="404040" w:themeColor="text1" w:themeTint="BF"/>
              <w:sz w:val="20"/>
            </w:rPr>
            <w:t>Questions should be read in conjunction with the ECO3 Guidance: Innovation.</w:t>
          </w:r>
          <w:r>
            <w:rPr>
              <w:rStyle w:val="FootnoteReference"/>
              <w:rFonts w:ascii="Verdana" w:hAnsi="Verdana"/>
              <w:color w:val="404040" w:themeColor="text1" w:themeTint="BF"/>
              <w:sz w:val="20"/>
            </w:rPr>
            <w:footnoteReference w:id="1"/>
          </w:r>
          <w:r>
            <w:rPr>
              <w:rFonts w:ascii="Verdana" w:hAnsi="Verdana"/>
              <w:color w:val="404040" w:themeColor="text1" w:themeTint="BF"/>
              <w:sz w:val="20"/>
            </w:rPr>
            <w:t xml:space="preserve"> </w:t>
          </w:r>
          <w:r w:rsidR="00D63851">
            <w:rPr>
              <w:rFonts w:ascii="Verdana" w:hAnsi="Verdana"/>
              <w:color w:val="404040" w:themeColor="text1" w:themeTint="BF"/>
              <w:sz w:val="20"/>
            </w:rPr>
            <w:t>Key</w:t>
          </w:r>
          <w:r>
            <w:rPr>
              <w:rFonts w:ascii="Verdana" w:hAnsi="Verdana"/>
              <w:color w:val="404040" w:themeColor="text1" w:themeTint="BF"/>
              <w:sz w:val="20"/>
            </w:rPr>
            <w:t xml:space="preserve"> paragraphs are </w:t>
          </w:r>
          <w:r w:rsidR="00D63851">
            <w:rPr>
              <w:rFonts w:ascii="Verdana" w:hAnsi="Verdana"/>
              <w:color w:val="404040" w:themeColor="text1" w:themeTint="BF"/>
              <w:sz w:val="20"/>
            </w:rPr>
            <w:t>referenced in the explanatory notes</w:t>
          </w:r>
          <w:r>
            <w:rPr>
              <w:rFonts w:ascii="Verdana" w:hAnsi="Verdana"/>
              <w:color w:val="404040" w:themeColor="text1" w:themeTint="BF"/>
              <w:sz w:val="20"/>
            </w:rPr>
            <w:t>.</w:t>
          </w:r>
        </w:p>
        <w:p w14:paraId="5A30CFA5" w14:textId="77777777" w:rsidR="000C6574" w:rsidRPr="00012011" w:rsidRDefault="000C6574" w:rsidP="000C6574">
          <w:pPr>
            <w:pStyle w:val="ListParagraph"/>
            <w:numPr>
              <w:ilvl w:val="0"/>
              <w:numId w:val="1"/>
            </w:numPr>
            <w:spacing w:line="360" w:lineRule="auto"/>
            <w:jc w:val="both"/>
            <w:rPr>
              <w:rFonts w:ascii="Verdana" w:hAnsi="Verdana"/>
              <w:color w:val="404040" w:themeColor="text1" w:themeTint="BF"/>
              <w:sz w:val="20"/>
            </w:rPr>
          </w:pPr>
          <w:r w:rsidRPr="00735AA9">
            <w:rPr>
              <w:rFonts w:ascii="Verdana" w:hAnsi="Verdana"/>
              <w:color w:val="404040" w:themeColor="text1" w:themeTint="BF"/>
              <w:sz w:val="20"/>
            </w:rPr>
            <w:t>All questions should be answered, using the word count as an indication of the level of detail required.</w:t>
          </w:r>
        </w:p>
        <w:p w14:paraId="1D9AC669" w14:textId="77777777" w:rsidR="000C6574" w:rsidRPr="00012011" w:rsidRDefault="000C6574" w:rsidP="000C6574">
          <w:pPr>
            <w:pStyle w:val="ListParagraph"/>
            <w:numPr>
              <w:ilvl w:val="0"/>
              <w:numId w:val="1"/>
            </w:numPr>
            <w:spacing w:line="360" w:lineRule="auto"/>
            <w:jc w:val="both"/>
            <w:rPr>
              <w:rFonts w:ascii="Verdana" w:hAnsi="Verdana"/>
              <w:color w:val="404040" w:themeColor="text1" w:themeTint="BF"/>
              <w:sz w:val="20"/>
            </w:rPr>
          </w:pPr>
          <w:r w:rsidRPr="00735AA9">
            <w:rPr>
              <w:rFonts w:ascii="Verdana" w:hAnsi="Verdana"/>
              <w:color w:val="404040" w:themeColor="text1" w:themeTint="BF"/>
              <w:sz w:val="20"/>
            </w:rPr>
            <w:t xml:space="preserve">Requirements outlined in explanatory notes and relevant sections of the </w:t>
          </w:r>
          <w:r>
            <w:rPr>
              <w:rFonts w:ascii="Verdana" w:hAnsi="Verdana"/>
              <w:color w:val="404040" w:themeColor="text1" w:themeTint="BF"/>
              <w:sz w:val="20"/>
            </w:rPr>
            <w:t>ECO3 Guidance: Innovation</w:t>
          </w:r>
          <w:r w:rsidRPr="00735AA9">
            <w:rPr>
              <w:rFonts w:ascii="Verdana" w:hAnsi="Verdana"/>
              <w:color w:val="404040" w:themeColor="text1" w:themeTint="BF"/>
              <w:sz w:val="20"/>
            </w:rPr>
            <w:t xml:space="preserve"> should be fully addressed.</w:t>
          </w:r>
        </w:p>
        <w:p w14:paraId="55BA58F9" w14:textId="77777777" w:rsidR="000C6574" w:rsidRPr="00012011" w:rsidRDefault="000C6574" w:rsidP="000C6574">
          <w:pPr>
            <w:pStyle w:val="ListParagraph"/>
            <w:numPr>
              <w:ilvl w:val="0"/>
              <w:numId w:val="1"/>
            </w:numPr>
            <w:spacing w:line="360" w:lineRule="auto"/>
            <w:jc w:val="both"/>
            <w:rPr>
              <w:rFonts w:ascii="Verdana" w:hAnsi="Verdana"/>
              <w:color w:val="404040" w:themeColor="text1" w:themeTint="BF"/>
              <w:sz w:val="20"/>
            </w:rPr>
          </w:pPr>
          <w:r w:rsidRPr="00735AA9">
            <w:rPr>
              <w:rFonts w:ascii="Verdana" w:hAnsi="Verdana"/>
              <w:color w:val="404040" w:themeColor="text1" w:themeTint="BF"/>
              <w:sz w:val="20"/>
            </w:rPr>
            <w:t>Additional evidence and supporting documents should only be provided for certain questions as indicated in explanatory notes</w:t>
          </w:r>
        </w:p>
        <w:p w14:paraId="68F43673" w14:textId="32C7CDF7" w:rsidR="000C6574" w:rsidRPr="00735AA9" w:rsidRDefault="000C6574" w:rsidP="000C6574">
          <w:pPr>
            <w:pStyle w:val="ListParagraph"/>
            <w:numPr>
              <w:ilvl w:val="0"/>
              <w:numId w:val="1"/>
            </w:numPr>
            <w:spacing w:line="360" w:lineRule="auto"/>
            <w:jc w:val="both"/>
            <w:rPr>
              <w:rFonts w:ascii="Verdana" w:hAnsi="Verdana"/>
              <w:color w:val="404040" w:themeColor="text1" w:themeTint="BF"/>
              <w:sz w:val="20"/>
            </w:rPr>
            <w:sectPr w:rsidR="000C6574" w:rsidRPr="00735AA9" w:rsidSect="000C6574">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851" w:header="3969" w:footer="709" w:gutter="0"/>
              <w:cols w:space="708"/>
              <w:titlePg/>
              <w:docGrid w:linePitch="360"/>
            </w:sectPr>
          </w:pPr>
          <w:r w:rsidRPr="00735AA9">
            <w:rPr>
              <w:rFonts w:ascii="Verdana" w:hAnsi="Verdana"/>
              <w:color w:val="404040" w:themeColor="text1" w:themeTint="BF"/>
              <w:sz w:val="20"/>
            </w:rPr>
            <w:t xml:space="preserve">Additional evidence and supporting documents </w:t>
          </w:r>
          <w:r w:rsidR="0096089F">
            <w:rPr>
              <w:rFonts w:ascii="Verdana" w:hAnsi="Verdana"/>
              <w:color w:val="404040" w:themeColor="text1" w:themeTint="BF"/>
              <w:sz w:val="20"/>
            </w:rPr>
            <w:t>must be either</w:t>
          </w:r>
          <w:r w:rsidRPr="00735AA9">
            <w:rPr>
              <w:rFonts w:ascii="Verdana" w:hAnsi="Verdana"/>
              <w:color w:val="404040" w:themeColor="text1" w:themeTint="BF"/>
              <w:sz w:val="20"/>
            </w:rPr>
            <w:t xml:space="preserve"> embedded in the application form, or provided in a single document. The document must reference the relevant questions, and be structured to match the order of questions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ED713D" w:rsidRPr="00DB3B5B" w14:paraId="5960047C" w14:textId="77777777" w:rsidTr="00EF1831">
            <w:trPr>
              <w:trHeight w:val="510"/>
            </w:trPr>
            <w:tc>
              <w:tcPr>
                <w:tcW w:w="0" w:type="auto"/>
                <w:tcBorders>
                  <w:top w:val="single" w:sz="4" w:space="0" w:color="008554"/>
                  <w:left w:val="single" w:sz="4" w:space="0" w:color="008554"/>
                  <w:right w:val="single" w:sz="4" w:space="0" w:color="008554"/>
                </w:tcBorders>
                <w:shd w:val="clear" w:color="auto" w:fill="008554"/>
                <w:vAlign w:val="center"/>
              </w:tcPr>
              <w:p w14:paraId="141A8B55" w14:textId="5DE4F3C6" w:rsidR="00ED713D" w:rsidRPr="0095247B" w:rsidRDefault="0095247B" w:rsidP="00C92B70">
                <w:pPr>
                  <w:spacing w:before="240"/>
                  <w:rPr>
                    <w:b/>
                    <w:color w:val="404040" w:themeColor="text1" w:themeTint="BF"/>
                  </w:rPr>
                </w:pPr>
                <w:r>
                  <w:rPr>
                    <w:b/>
                    <w:color w:val="FFFFFF" w:themeColor="background1"/>
                  </w:rPr>
                  <w:lastRenderedPageBreak/>
                  <w:t xml:space="preserve">1. </w:t>
                </w:r>
                <w:r w:rsidRPr="0095247B">
                  <w:rPr>
                    <w:b/>
                    <w:color w:val="FFFFFF" w:themeColor="background1"/>
                  </w:rPr>
                  <w:t>Applicant consent</w:t>
                </w:r>
              </w:p>
            </w:tc>
          </w:tr>
          <w:tr w:rsidR="00ED713D" w:rsidRPr="00DB3B5B" w14:paraId="1A7313DF" w14:textId="77777777" w:rsidTr="00EF1831">
            <w:tc>
              <w:tcPr>
                <w:tcW w:w="0" w:type="auto"/>
                <w:tcBorders>
                  <w:left w:val="single" w:sz="4" w:space="0" w:color="008554"/>
                  <w:right w:val="single" w:sz="4" w:space="0" w:color="008554"/>
                </w:tcBorders>
                <w:shd w:val="clear" w:color="auto" w:fill="C7E7D2"/>
                <w:vAlign w:val="center"/>
              </w:tcPr>
              <w:p w14:paraId="4ADFAACA" w14:textId="77777777" w:rsidR="00ED713D" w:rsidRPr="00223423" w:rsidRDefault="0095247B" w:rsidP="0095247B">
                <w:pPr>
                  <w:spacing w:before="240"/>
                  <w:rPr>
                    <w:color w:val="404040" w:themeColor="text1" w:themeTint="BF"/>
                  </w:rPr>
                </w:pPr>
                <w:r w:rsidRPr="00223423">
                  <w:rPr>
                    <w:color w:val="404040" w:themeColor="text1" w:themeTint="BF"/>
                  </w:rPr>
                  <w:t>Can you confirm that the applicant consents to the publication of information, other than personal data, provided by the participant to the Administrator in relation to the promotion, monitoring and assessment of the measure?</w:t>
                </w:r>
              </w:p>
              <w:p w14:paraId="1F01930D" w14:textId="6B5EF7EC" w:rsidR="000C6574" w:rsidRPr="00223423" w:rsidRDefault="0095247B" w:rsidP="0095247B">
                <w:pPr>
                  <w:spacing w:before="240"/>
                  <w:rPr>
                    <w:color w:val="404040" w:themeColor="text1" w:themeTint="BF"/>
                  </w:rPr>
                </w:pPr>
                <w:r w:rsidRPr="00223423">
                  <w:rPr>
                    <w:color w:val="404040" w:themeColor="text1" w:themeTint="BF"/>
                  </w:rPr>
                  <w:t>The person signing this form is consenting to the publication etc. referred to in the previous column and therefore must have relevant authority to sign on behalf of the applicant (supplier).</w:t>
                </w:r>
              </w:p>
            </w:tc>
          </w:tr>
          <w:tr w:rsidR="00ED713D" w:rsidRPr="00DB3B5B" w14:paraId="35684240" w14:textId="77777777" w:rsidTr="00EF1831">
            <w:tc>
              <w:tcPr>
                <w:tcW w:w="0" w:type="auto"/>
                <w:tcBorders>
                  <w:left w:val="single" w:sz="4" w:space="0" w:color="008554"/>
                  <w:bottom w:val="single" w:sz="4" w:space="0" w:color="008554"/>
                  <w:right w:val="single" w:sz="4" w:space="0" w:color="008554"/>
                </w:tcBorders>
                <w:shd w:val="clear" w:color="auto" w:fill="FFFFFF" w:themeFill="background1"/>
                <w:vAlign w:val="center"/>
              </w:tcPr>
              <w:p w14:paraId="7C79396B" w14:textId="6AA997DD" w:rsidR="008967EC" w:rsidRPr="00223423" w:rsidRDefault="008967EC" w:rsidP="008967EC">
                <w:pPr>
                  <w:pStyle w:val="StyleListParagraphAfter8ptLinespacingMultiple108li1"/>
                  <w:spacing w:before="240" w:after="0" w:line="240" w:lineRule="auto"/>
                  <w:ind w:left="0"/>
                  <w:rPr>
                    <w:color w:val="404040" w:themeColor="text1" w:themeTint="BF"/>
                  </w:rPr>
                </w:pPr>
                <w:r w:rsidRPr="00223423">
                  <w:rPr>
                    <w:b/>
                    <w:color w:val="404040" w:themeColor="text1" w:themeTint="BF"/>
                  </w:rPr>
                  <w:t xml:space="preserve">Name: </w:t>
                </w:r>
              </w:p>
              <w:p w14:paraId="1C95961F" w14:textId="313619D1" w:rsidR="008967EC" w:rsidRPr="00223423" w:rsidRDefault="008967EC" w:rsidP="008967EC">
                <w:pPr>
                  <w:pStyle w:val="StyleListParagraphAfter8ptLinespacingMultiple108li1"/>
                  <w:spacing w:before="240" w:after="0" w:line="240" w:lineRule="auto"/>
                  <w:ind w:left="0"/>
                  <w:rPr>
                    <w:color w:val="404040" w:themeColor="text1" w:themeTint="BF"/>
                  </w:rPr>
                </w:pPr>
                <w:r w:rsidRPr="00223423">
                  <w:rPr>
                    <w:b/>
                    <w:color w:val="404040" w:themeColor="text1" w:themeTint="BF"/>
                  </w:rPr>
                  <w:t xml:space="preserve">Signed: </w:t>
                </w:r>
              </w:p>
              <w:p w14:paraId="1386CCB7" w14:textId="57C0DDB2" w:rsidR="008967EC" w:rsidRPr="00223423" w:rsidRDefault="008967EC" w:rsidP="008967EC">
                <w:pPr>
                  <w:pStyle w:val="StyleListParagraphAfter8ptLinespacingMultiple108li1"/>
                  <w:spacing w:before="240" w:line="240" w:lineRule="auto"/>
                  <w:ind w:left="0"/>
                  <w:rPr>
                    <w:color w:val="404040" w:themeColor="text1" w:themeTint="BF"/>
                  </w:rPr>
                </w:pPr>
                <w:r w:rsidRPr="00223423">
                  <w:rPr>
                    <w:b/>
                    <w:color w:val="404040" w:themeColor="text1" w:themeTint="BF"/>
                  </w:rPr>
                  <w:t xml:space="preserve">Date: </w:t>
                </w:r>
              </w:p>
            </w:tc>
          </w:tr>
          <w:tr w:rsidR="00ED713D" w:rsidRPr="00DB3B5B" w14:paraId="6CD5400D" w14:textId="77777777" w:rsidTr="00EF1831">
            <w:trPr>
              <w:trHeight w:val="510"/>
            </w:trPr>
            <w:tc>
              <w:tcPr>
                <w:tcW w:w="0" w:type="auto"/>
                <w:tcBorders>
                  <w:top w:val="single" w:sz="4" w:space="0" w:color="008554"/>
                  <w:left w:val="single" w:sz="4" w:space="0" w:color="008554"/>
                  <w:right w:val="single" w:sz="4" w:space="0" w:color="008554"/>
                </w:tcBorders>
                <w:shd w:val="clear" w:color="auto" w:fill="008554"/>
                <w:vAlign w:val="center"/>
              </w:tcPr>
              <w:p w14:paraId="7BC26CCF" w14:textId="325BC90D" w:rsidR="00ED713D" w:rsidRPr="0095247B" w:rsidRDefault="0095247B" w:rsidP="00223423">
                <w:pPr>
                  <w:spacing w:before="240"/>
                  <w:rPr>
                    <w:b/>
                    <w:color w:val="404040" w:themeColor="text1" w:themeTint="BF"/>
                  </w:rPr>
                </w:pPr>
                <w:r w:rsidRPr="008967EC">
                  <w:rPr>
                    <w:b/>
                    <w:color w:val="FFFFFF" w:themeColor="background1"/>
                  </w:rPr>
                  <w:t xml:space="preserve">2. </w:t>
                </w:r>
                <w:r w:rsidR="008967EC" w:rsidRPr="008967EC">
                  <w:rPr>
                    <w:b/>
                    <w:color w:val="FFFFFF" w:themeColor="background1"/>
                  </w:rPr>
                  <w:t>Can you confirm tha</w:t>
                </w:r>
                <w:r w:rsidR="00223423">
                  <w:rPr>
                    <w:b/>
                    <w:color w:val="FFFFFF" w:themeColor="background1"/>
                  </w:rPr>
                  <w:t>t the measures are eligible under the Monitored Measures route</w:t>
                </w:r>
                <w:r w:rsidR="008967EC" w:rsidRPr="008967EC">
                  <w:rPr>
                    <w:b/>
                    <w:color w:val="FFFFFF" w:themeColor="background1"/>
                  </w:rPr>
                  <w:t>?</w:t>
                </w:r>
              </w:p>
            </w:tc>
          </w:tr>
          <w:tr w:rsidR="00ED713D" w:rsidRPr="00DB3B5B" w14:paraId="488F989E" w14:textId="77777777" w:rsidTr="00EF1831">
            <w:trPr>
              <w:trHeight w:val="521"/>
            </w:trPr>
            <w:tc>
              <w:tcPr>
                <w:tcW w:w="0" w:type="auto"/>
                <w:tcBorders>
                  <w:left w:val="single" w:sz="4" w:space="0" w:color="008554"/>
                  <w:right w:val="single" w:sz="4" w:space="0" w:color="008554"/>
                </w:tcBorders>
                <w:shd w:val="clear" w:color="auto" w:fill="C7E7D2"/>
                <w:vAlign w:val="center"/>
              </w:tcPr>
              <w:p w14:paraId="28EDC701" w14:textId="3DC19BE2" w:rsidR="008967EC" w:rsidRPr="002F0DCE" w:rsidRDefault="008967EC" w:rsidP="008967EC">
                <w:pPr>
                  <w:spacing w:before="240"/>
                  <w:rPr>
                    <w:color w:val="404040" w:themeColor="text1" w:themeTint="BF"/>
                  </w:rPr>
                </w:pPr>
                <w:r w:rsidRPr="002F0DCE">
                  <w:rPr>
                    <w:color w:val="404040" w:themeColor="text1" w:themeTint="BF"/>
                  </w:rPr>
                  <w:t xml:space="preserve">Answer </w:t>
                </w:r>
                <w:r w:rsidRPr="002F0DCE">
                  <w:rPr>
                    <w:b/>
                    <w:color w:val="404040" w:themeColor="text1" w:themeTint="BF"/>
                  </w:rPr>
                  <w:t>YES or NO</w:t>
                </w:r>
                <w:r w:rsidRPr="002F0DCE">
                  <w:rPr>
                    <w:color w:val="404040" w:themeColor="text1" w:themeTint="BF"/>
                  </w:rPr>
                  <w:t xml:space="preserve"> against each option in th</w:t>
                </w:r>
                <w:r w:rsidR="00223423" w:rsidRPr="002F0DCE">
                  <w:rPr>
                    <w:color w:val="404040" w:themeColor="text1" w:themeTint="BF"/>
                  </w:rPr>
                  <w:t>e response box.</w:t>
                </w:r>
              </w:p>
              <w:p w14:paraId="4A62BA3D" w14:textId="5B49232A" w:rsidR="00ED713D" w:rsidRPr="002F0DCE" w:rsidRDefault="0023078E" w:rsidP="0023078E">
                <w:pPr>
                  <w:spacing w:after="240"/>
                  <w:rPr>
                    <w:color w:val="404040" w:themeColor="text1" w:themeTint="BF"/>
                  </w:rPr>
                </w:pPr>
                <w:r>
                  <w:rPr>
                    <w:color w:val="404040" w:themeColor="text1" w:themeTint="BF"/>
                    <w:sz w:val="18"/>
                  </w:rPr>
                  <w:t>Chapter 3 of the</w:t>
                </w:r>
                <w:r w:rsidR="008967EC" w:rsidRPr="002F0DCE">
                  <w:rPr>
                    <w:color w:val="404040" w:themeColor="text1" w:themeTint="BF"/>
                    <w:sz w:val="18"/>
                  </w:rPr>
                  <w:t xml:space="preserve"> ECO3</w:t>
                </w:r>
                <w:r>
                  <w:rPr>
                    <w:color w:val="404040" w:themeColor="text1" w:themeTint="BF"/>
                    <w:sz w:val="18"/>
                  </w:rPr>
                  <w:t xml:space="preserve"> Guidance: Innovation.</w:t>
                </w:r>
              </w:p>
            </w:tc>
          </w:tr>
          <w:tr w:rsidR="00ED713D" w:rsidRPr="00DB3B5B" w14:paraId="73994D87" w14:textId="77777777" w:rsidTr="00EF1831">
            <w:tc>
              <w:tcPr>
                <w:tcW w:w="0" w:type="auto"/>
                <w:tcBorders>
                  <w:left w:val="single" w:sz="4" w:space="0" w:color="008554"/>
                  <w:bottom w:val="single" w:sz="4" w:space="0" w:color="008554"/>
                  <w:right w:val="single" w:sz="4" w:space="0" w:color="008554"/>
                </w:tcBorders>
                <w:shd w:val="clear" w:color="auto" w:fill="FFFFFF" w:themeFill="background1"/>
                <w:vAlign w:val="center"/>
              </w:tcPr>
              <w:p w14:paraId="1D167F3B" w14:textId="7B6FAA8E" w:rsidR="008967EC" w:rsidRPr="002F0DCE" w:rsidRDefault="008967EC" w:rsidP="002F0DCE">
                <w:pPr>
                  <w:spacing w:before="240"/>
                  <w:rPr>
                    <w:b/>
                    <w:bCs/>
                    <w:color w:val="404040" w:themeColor="text1" w:themeTint="BF"/>
                  </w:rPr>
                </w:pPr>
                <w:r w:rsidRPr="002F0DCE">
                  <w:rPr>
                    <w:b/>
                    <w:color w:val="404040" w:themeColor="text1" w:themeTint="BF"/>
                  </w:rPr>
                  <w:t>Supplier Response:</w:t>
                </w:r>
              </w:p>
              <w:p w14:paraId="06FDF4C2" w14:textId="4667F903" w:rsidR="000C6574" w:rsidRPr="002F0DCE" w:rsidRDefault="000C6574" w:rsidP="000C6574">
                <w:pPr>
                  <w:rPr>
                    <w:color w:val="404040" w:themeColor="text1" w:themeTint="BF"/>
                  </w:rPr>
                </w:pPr>
                <w:r w:rsidRPr="002F0DCE">
                  <w:rPr>
                    <w:color w:val="404040" w:themeColor="text1" w:themeTint="BF"/>
                  </w:rPr>
                  <w:t xml:space="preserve">1. Generation of Heat, Partly or wholly fuelled from oil </w:t>
                </w:r>
                <w:sdt>
                  <w:sdtPr>
                    <w:rPr>
                      <w:b/>
                      <w:color w:val="404040" w:themeColor="text1" w:themeTint="BF"/>
                      <w:sz w:val="24"/>
                    </w:rPr>
                    <w:id w:val="917452662"/>
                    <w14:checkbox>
                      <w14:checked w14:val="0"/>
                      <w14:checkedState w14:val="2612" w14:font="MS Gothic"/>
                      <w14:uncheckedState w14:val="2610" w14:font="MS Gothic"/>
                    </w14:checkbox>
                  </w:sdtPr>
                  <w:sdtEndPr/>
                  <w:sdtContent>
                    <w:r w:rsidR="00C807C6" w:rsidRPr="002F0DCE">
                      <w:rPr>
                        <w:rFonts w:ascii="MS Gothic" w:eastAsia="MS Gothic" w:hAnsi="MS Gothic" w:hint="eastAsia"/>
                        <w:b/>
                        <w:color w:val="404040" w:themeColor="text1" w:themeTint="BF"/>
                        <w:sz w:val="24"/>
                      </w:rPr>
                      <w:t>☐</w:t>
                    </w:r>
                  </w:sdtContent>
                </w:sdt>
                <w:r w:rsidR="00C807C6" w:rsidRPr="002F0DCE">
                  <w:rPr>
                    <w:b/>
                    <w:color w:val="404040" w:themeColor="text1" w:themeTint="BF"/>
                  </w:rPr>
                  <w:t xml:space="preserve">YES </w:t>
                </w:r>
                <w:sdt>
                  <w:sdtPr>
                    <w:rPr>
                      <w:b/>
                      <w:color w:val="404040" w:themeColor="text1" w:themeTint="BF"/>
                      <w:sz w:val="24"/>
                    </w:rPr>
                    <w:id w:val="-341696954"/>
                    <w14:checkbox>
                      <w14:checked w14:val="0"/>
                      <w14:checkedState w14:val="2612" w14:font="MS Gothic"/>
                      <w14:uncheckedState w14:val="2610" w14:font="MS Gothic"/>
                    </w14:checkbox>
                  </w:sdtPr>
                  <w:sdtEndPr/>
                  <w:sdtContent>
                    <w:r w:rsidR="00C807C6" w:rsidRPr="002F0DCE">
                      <w:rPr>
                        <w:rFonts w:ascii="MS Gothic" w:eastAsia="MS Gothic" w:hAnsi="MS Gothic" w:hint="eastAsia"/>
                        <w:b/>
                        <w:color w:val="404040" w:themeColor="text1" w:themeTint="BF"/>
                        <w:sz w:val="24"/>
                      </w:rPr>
                      <w:t>☐</w:t>
                    </w:r>
                  </w:sdtContent>
                </w:sdt>
                <w:r w:rsidR="00C807C6" w:rsidRPr="002F0DCE">
                  <w:rPr>
                    <w:b/>
                    <w:color w:val="404040" w:themeColor="text1" w:themeTint="BF"/>
                  </w:rPr>
                  <w:t>NO</w:t>
                </w:r>
              </w:p>
              <w:p w14:paraId="57A35EDD" w14:textId="30F9FA67" w:rsidR="000C6574" w:rsidRPr="002F0DCE" w:rsidRDefault="000C6574" w:rsidP="000C6574">
                <w:pPr>
                  <w:rPr>
                    <w:b/>
                    <w:color w:val="404040" w:themeColor="text1" w:themeTint="BF"/>
                  </w:rPr>
                </w:pPr>
                <w:r w:rsidRPr="002F0DCE">
                  <w:rPr>
                    <w:color w:val="404040" w:themeColor="text1" w:themeTint="BF"/>
                  </w:rPr>
                  <w:t xml:space="preserve">2. A District Heating connection </w:t>
                </w:r>
                <w:sdt>
                  <w:sdtPr>
                    <w:rPr>
                      <w:b/>
                      <w:color w:val="404040" w:themeColor="text1" w:themeTint="BF"/>
                      <w:sz w:val="24"/>
                    </w:rPr>
                    <w:id w:val="-30115116"/>
                    <w14:checkbox>
                      <w14:checked w14:val="0"/>
                      <w14:checkedState w14:val="2612" w14:font="MS Gothic"/>
                      <w14:uncheckedState w14:val="2610" w14:font="MS Gothic"/>
                    </w14:checkbox>
                  </w:sdtPr>
                  <w:sdtEndPr/>
                  <w:sdtContent>
                    <w:r w:rsidR="00C807C6" w:rsidRPr="002F0DCE">
                      <w:rPr>
                        <w:rFonts w:ascii="MS Gothic" w:eastAsia="MS Gothic" w:hAnsi="MS Gothic" w:hint="eastAsia"/>
                        <w:b/>
                        <w:color w:val="404040" w:themeColor="text1" w:themeTint="BF"/>
                        <w:sz w:val="24"/>
                      </w:rPr>
                      <w:t>☐</w:t>
                    </w:r>
                  </w:sdtContent>
                </w:sdt>
                <w:r w:rsidR="00C807C6" w:rsidRPr="002F0DCE">
                  <w:rPr>
                    <w:b/>
                    <w:color w:val="404040" w:themeColor="text1" w:themeTint="BF"/>
                  </w:rPr>
                  <w:t xml:space="preserve">YES </w:t>
                </w:r>
                <w:sdt>
                  <w:sdtPr>
                    <w:rPr>
                      <w:b/>
                      <w:color w:val="404040" w:themeColor="text1" w:themeTint="BF"/>
                      <w:sz w:val="24"/>
                    </w:rPr>
                    <w:id w:val="1682707228"/>
                    <w14:checkbox>
                      <w14:checked w14:val="0"/>
                      <w14:checkedState w14:val="2612" w14:font="MS Gothic"/>
                      <w14:uncheckedState w14:val="2610" w14:font="MS Gothic"/>
                    </w14:checkbox>
                  </w:sdtPr>
                  <w:sdtEndPr/>
                  <w:sdtContent>
                    <w:r w:rsidR="00C807C6" w:rsidRPr="002F0DCE">
                      <w:rPr>
                        <w:rFonts w:ascii="MS Gothic" w:eastAsia="MS Gothic" w:hAnsi="MS Gothic" w:hint="eastAsia"/>
                        <w:b/>
                        <w:color w:val="404040" w:themeColor="text1" w:themeTint="BF"/>
                        <w:sz w:val="24"/>
                      </w:rPr>
                      <w:t>☐</w:t>
                    </w:r>
                  </w:sdtContent>
                </w:sdt>
                <w:r w:rsidR="00C807C6" w:rsidRPr="002F0DCE">
                  <w:rPr>
                    <w:b/>
                    <w:color w:val="404040" w:themeColor="text1" w:themeTint="BF"/>
                  </w:rPr>
                  <w:t>NO</w:t>
                </w:r>
              </w:p>
              <w:p w14:paraId="19222F43" w14:textId="7F0F8A3E" w:rsidR="008967EC" w:rsidRPr="002F0DCE" w:rsidRDefault="000C6574" w:rsidP="00AE182A">
                <w:pPr>
                  <w:rPr>
                    <w:b/>
                    <w:color w:val="404040" w:themeColor="text1" w:themeTint="BF"/>
                  </w:rPr>
                </w:pPr>
                <w:r w:rsidRPr="002F0DCE">
                  <w:rPr>
                    <w:color w:val="404040" w:themeColor="text1" w:themeTint="BF"/>
                  </w:rPr>
                  <w:t xml:space="preserve">3. Repair of existing measure </w:t>
                </w:r>
                <w:sdt>
                  <w:sdtPr>
                    <w:rPr>
                      <w:b/>
                      <w:color w:val="404040" w:themeColor="text1" w:themeTint="BF"/>
                      <w:sz w:val="24"/>
                    </w:rPr>
                    <w:id w:val="-592787060"/>
                    <w14:checkbox>
                      <w14:checked w14:val="0"/>
                      <w14:checkedState w14:val="2612" w14:font="MS Gothic"/>
                      <w14:uncheckedState w14:val="2610" w14:font="MS Gothic"/>
                    </w14:checkbox>
                  </w:sdtPr>
                  <w:sdtEndPr/>
                  <w:sdtContent>
                    <w:r w:rsidR="00C807C6" w:rsidRPr="002F0DCE">
                      <w:rPr>
                        <w:rFonts w:ascii="MS Gothic" w:eastAsia="MS Gothic" w:hAnsi="MS Gothic" w:hint="eastAsia"/>
                        <w:b/>
                        <w:color w:val="404040" w:themeColor="text1" w:themeTint="BF"/>
                        <w:sz w:val="24"/>
                      </w:rPr>
                      <w:t>☐</w:t>
                    </w:r>
                  </w:sdtContent>
                </w:sdt>
                <w:r w:rsidR="00C807C6" w:rsidRPr="002F0DCE">
                  <w:rPr>
                    <w:b/>
                    <w:color w:val="404040" w:themeColor="text1" w:themeTint="BF"/>
                  </w:rPr>
                  <w:t xml:space="preserve">YES </w:t>
                </w:r>
                <w:sdt>
                  <w:sdtPr>
                    <w:rPr>
                      <w:b/>
                      <w:color w:val="404040" w:themeColor="text1" w:themeTint="BF"/>
                      <w:sz w:val="24"/>
                    </w:rPr>
                    <w:id w:val="2003469599"/>
                    <w14:checkbox>
                      <w14:checked w14:val="0"/>
                      <w14:checkedState w14:val="2612" w14:font="MS Gothic"/>
                      <w14:uncheckedState w14:val="2610" w14:font="MS Gothic"/>
                    </w14:checkbox>
                  </w:sdtPr>
                  <w:sdtEndPr/>
                  <w:sdtContent>
                    <w:r w:rsidR="00C807C6" w:rsidRPr="002F0DCE">
                      <w:rPr>
                        <w:rFonts w:ascii="MS Gothic" w:eastAsia="MS Gothic" w:hAnsi="MS Gothic" w:hint="eastAsia"/>
                        <w:b/>
                        <w:color w:val="404040" w:themeColor="text1" w:themeTint="BF"/>
                        <w:sz w:val="24"/>
                      </w:rPr>
                      <w:t>☐</w:t>
                    </w:r>
                  </w:sdtContent>
                </w:sdt>
                <w:r w:rsidR="00C807C6" w:rsidRPr="002F0DCE">
                  <w:rPr>
                    <w:b/>
                    <w:color w:val="404040" w:themeColor="text1" w:themeTint="BF"/>
                  </w:rPr>
                  <w:t>NO</w:t>
                </w:r>
              </w:p>
              <w:p w14:paraId="3CB129B1" w14:textId="24C4489B" w:rsidR="008967EC" w:rsidRPr="002F0DCE" w:rsidRDefault="008967EC" w:rsidP="00ED713D">
                <w:pPr>
                  <w:pStyle w:val="StyleListParagraphAfter8ptLinespacingMultiple108li1"/>
                  <w:spacing w:after="0" w:line="360" w:lineRule="auto"/>
                  <w:ind w:left="0"/>
                  <w:rPr>
                    <w:color w:val="404040" w:themeColor="text1" w:themeTint="BF"/>
                  </w:rPr>
                </w:pPr>
              </w:p>
            </w:tc>
          </w:tr>
          <w:tr w:rsidR="00ED713D" w:rsidRPr="00DB3B5B" w14:paraId="37E46DA6" w14:textId="77777777" w:rsidTr="00EF1831">
            <w:trPr>
              <w:trHeight w:val="510"/>
            </w:trPr>
            <w:tc>
              <w:tcPr>
                <w:tcW w:w="0" w:type="auto"/>
                <w:tcBorders>
                  <w:top w:val="single" w:sz="4" w:space="0" w:color="008554"/>
                  <w:left w:val="single" w:sz="4" w:space="0" w:color="008554"/>
                  <w:right w:val="single" w:sz="4" w:space="0" w:color="008554"/>
                </w:tcBorders>
                <w:shd w:val="clear" w:color="auto" w:fill="008554"/>
                <w:vAlign w:val="center"/>
              </w:tcPr>
              <w:p w14:paraId="29C2F958" w14:textId="009D60BE" w:rsidR="00ED713D" w:rsidRPr="0095247B" w:rsidRDefault="00223423" w:rsidP="000C6574">
                <w:pPr>
                  <w:spacing w:before="240"/>
                  <w:rPr>
                    <w:b/>
                    <w:color w:val="FFFFFF" w:themeColor="background1"/>
                  </w:rPr>
                </w:pPr>
                <w:r>
                  <w:rPr>
                    <w:b/>
                    <w:color w:val="FFFFFF" w:themeColor="background1"/>
                  </w:rPr>
                  <w:t>3</w:t>
                </w:r>
                <w:r w:rsidR="000C6574">
                  <w:rPr>
                    <w:b/>
                    <w:color w:val="FFFFFF" w:themeColor="background1"/>
                  </w:rPr>
                  <w:t>.</w:t>
                </w:r>
                <w:r w:rsidR="000C6574" w:rsidRPr="00B274B0">
                  <w:rPr>
                    <w:b/>
                    <w:color w:val="FFFFFF" w:themeColor="background1"/>
                  </w:rPr>
                  <w:t xml:space="preserve"> </w:t>
                </w:r>
                <w:r w:rsidR="000C6574" w:rsidRPr="00935B3E">
                  <w:rPr>
                    <w:b/>
                    <w:color w:val="FFFFFF" w:themeColor="background1"/>
                  </w:rPr>
                  <w:t>Is there any other history related to the measure in this application, or relevant facts that we should be aware of?</w:t>
                </w:r>
              </w:p>
            </w:tc>
          </w:tr>
          <w:tr w:rsidR="00ED713D" w:rsidRPr="00DB3B5B" w14:paraId="654064EF" w14:textId="77777777" w:rsidTr="00EF1831">
            <w:tc>
              <w:tcPr>
                <w:tcW w:w="0" w:type="auto"/>
                <w:tcBorders>
                  <w:left w:val="single" w:sz="4" w:space="0" w:color="008554"/>
                  <w:right w:val="single" w:sz="4" w:space="0" w:color="008554"/>
                </w:tcBorders>
                <w:shd w:val="clear" w:color="auto" w:fill="C7E7D2"/>
                <w:vAlign w:val="center"/>
              </w:tcPr>
              <w:p w14:paraId="77F52B70" w14:textId="77777777" w:rsidR="00F7019D" w:rsidRDefault="00F7019D" w:rsidP="00F7019D">
                <w:pPr>
                  <w:spacing w:before="240" w:after="240"/>
                  <w:rPr>
                    <w:color w:val="404040" w:themeColor="text1" w:themeTint="BF"/>
                  </w:rPr>
                </w:pPr>
                <w:r>
                  <w:rPr>
                    <w:color w:val="404040" w:themeColor="text1" w:themeTint="BF"/>
                  </w:rPr>
                  <w:t>If the measure h</w:t>
                </w:r>
                <w:r w:rsidRPr="009057B5">
                  <w:rPr>
                    <w:color w:val="404040" w:themeColor="text1" w:themeTint="BF"/>
                  </w:rPr>
                  <w:t>as been accepted under other domestic or foreign schemes</w:t>
                </w:r>
                <w:r>
                  <w:rPr>
                    <w:color w:val="404040" w:themeColor="text1" w:themeTint="BF"/>
                  </w:rPr>
                  <w:t>, or has previously received government funding, please provide details.</w:t>
                </w:r>
              </w:p>
              <w:p w14:paraId="6C647744" w14:textId="2BC9CE1E" w:rsidR="00ED713D" w:rsidRPr="002F0DCE" w:rsidRDefault="000C6574" w:rsidP="000C6574">
                <w:pPr>
                  <w:spacing w:after="240"/>
                  <w:rPr>
                    <w:color w:val="404040" w:themeColor="text1" w:themeTint="BF"/>
                  </w:rPr>
                </w:pPr>
                <w:r w:rsidRPr="002F0DCE">
                  <w:rPr>
                    <w:b/>
                    <w:color w:val="404040" w:themeColor="text1" w:themeTint="BF"/>
                  </w:rPr>
                  <w:t>Maximum 150 words.</w:t>
                </w:r>
              </w:p>
            </w:tc>
          </w:tr>
          <w:tr w:rsidR="00ED713D" w:rsidRPr="00ED713D" w14:paraId="7E6C0417" w14:textId="77777777" w:rsidTr="00EF1831">
            <w:tc>
              <w:tcPr>
                <w:tcW w:w="0" w:type="auto"/>
                <w:tcBorders>
                  <w:left w:val="single" w:sz="4" w:space="0" w:color="008554"/>
                  <w:bottom w:val="single" w:sz="4" w:space="0" w:color="008554"/>
                  <w:right w:val="single" w:sz="4" w:space="0" w:color="008554"/>
                </w:tcBorders>
                <w:shd w:val="clear" w:color="auto" w:fill="FFFFFF" w:themeFill="background1"/>
                <w:vAlign w:val="center"/>
              </w:tcPr>
              <w:p w14:paraId="599A4E98" w14:textId="1FD6F49A" w:rsidR="008967EC" w:rsidRPr="002F0DCE" w:rsidRDefault="008967EC" w:rsidP="008967EC">
                <w:pPr>
                  <w:pStyle w:val="StyleListParagraphAfter8ptLinespacingMultiple108li1"/>
                  <w:spacing w:before="240" w:after="0" w:line="240" w:lineRule="auto"/>
                  <w:ind w:left="0"/>
                  <w:rPr>
                    <w:b/>
                    <w:color w:val="404040" w:themeColor="text1" w:themeTint="BF"/>
                  </w:rPr>
                </w:pPr>
                <w:r w:rsidRPr="002F0DCE">
                  <w:rPr>
                    <w:b/>
                    <w:color w:val="404040" w:themeColor="text1" w:themeTint="BF"/>
                  </w:rPr>
                  <w:t>Supplier response:</w:t>
                </w:r>
              </w:p>
              <w:p w14:paraId="35830538" w14:textId="4FB3428A" w:rsidR="00ED713D" w:rsidRPr="002F0DCE" w:rsidRDefault="00ED713D" w:rsidP="00AE182A">
                <w:pPr>
                  <w:pStyle w:val="StyleListParagraphAfter8ptLinespacingMultiple108li1"/>
                  <w:spacing w:before="240" w:line="240" w:lineRule="auto"/>
                  <w:ind w:left="0"/>
                  <w:rPr>
                    <w:color w:val="404040" w:themeColor="text1" w:themeTint="BF"/>
                  </w:rPr>
                </w:pPr>
              </w:p>
            </w:tc>
          </w:tr>
          <w:tr w:rsidR="00ED713D" w:rsidRPr="00DB3B5B" w14:paraId="71399A24" w14:textId="77777777" w:rsidTr="00EF1831">
            <w:trPr>
              <w:trHeight w:val="510"/>
            </w:trPr>
            <w:tc>
              <w:tcPr>
                <w:tcW w:w="0" w:type="auto"/>
                <w:tcBorders>
                  <w:top w:val="single" w:sz="4" w:space="0" w:color="008554"/>
                  <w:left w:val="single" w:sz="4" w:space="0" w:color="008554"/>
                  <w:right w:val="single" w:sz="4" w:space="0" w:color="008554"/>
                </w:tcBorders>
                <w:shd w:val="clear" w:color="auto" w:fill="008554"/>
                <w:vAlign w:val="center"/>
              </w:tcPr>
              <w:p w14:paraId="3D366374" w14:textId="3615891F" w:rsidR="000C6574" w:rsidRDefault="00223423" w:rsidP="000C6574">
                <w:pPr>
                  <w:spacing w:before="240"/>
                  <w:rPr>
                    <w:b/>
                    <w:color w:val="FFFFFF" w:themeColor="background1"/>
                  </w:rPr>
                </w:pPr>
                <w:r>
                  <w:rPr>
                    <w:b/>
                    <w:color w:val="FFFFFF" w:themeColor="background1"/>
                  </w:rPr>
                  <w:lastRenderedPageBreak/>
                  <w:t>4</w:t>
                </w:r>
                <w:r w:rsidR="000C6574">
                  <w:rPr>
                    <w:b/>
                    <w:color w:val="FFFFFF" w:themeColor="background1"/>
                  </w:rPr>
                  <w:t xml:space="preserve">. </w:t>
                </w:r>
                <w:r w:rsidR="000C6574" w:rsidRPr="000C6574">
                  <w:rPr>
                    <w:b/>
                    <w:color w:val="FFFFFF" w:themeColor="background1"/>
                  </w:rPr>
                  <w:t xml:space="preserve">What measures are intended to be monitored under this application? </w:t>
                </w:r>
              </w:p>
              <w:p w14:paraId="3AEEAB97" w14:textId="4DF4A3A2" w:rsidR="00ED713D" w:rsidRPr="000C6574" w:rsidRDefault="000C6574" w:rsidP="000C6574">
                <w:pPr>
                  <w:spacing w:before="240"/>
                  <w:rPr>
                    <w:b/>
                    <w:color w:val="FFFFFF" w:themeColor="background1"/>
                  </w:rPr>
                </w:pPr>
                <w:r w:rsidRPr="000C6574">
                  <w:rPr>
                    <w:b/>
                    <w:color w:val="FFFFFF" w:themeColor="background1"/>
                  </w:rPr>
                  <w:t>Can you confirm that the measures meet the ECO3 eligibility criteria and that they are capable of resulting in heating cost savings?</w:t>
                </w:r>
              </w:p>
            </w:tc>
          </w:tr>
          <w:tr w:rsidR="00ED713D" w:rsidRPr="00DB3B5B" w14:paraId="7DFB1EF9" w14:textId="77777777" w:rsidTr="00EF1831">
            <w:tc>
              <w:tcPr>
                <w:tcW w:w="0" w:type="auto"/>
                <w:tcBorders>
                  <w:left w:val="single" w:sz="4" w:space="0" w:color="008554"/>
                  <w:right w:val="single" w:sz="4" w:space="0" w:color="008554"/>
                </w:tcBorders>
                <w:shd w:val="clear" w:color="auto" w:fill="C7E7D2"/>
                <w:vAlign w:val="center"/>
              </w:tcPr>
              <w:p w14:paraId="2E5FAF4A" w14:textId="43E8EB92" w:rsidR="000C6574" w:rsidRPr="002F0DCE" w:rsidRDefault="000C6574" w:rsidP="000C6574">
                <w:pPr>
                  <w:spacing w:before="240"/>
                  <w:rPr>
                    <w:color w:val="404040" w:themeColor="text1" w:themeTint="BF"/>
                  </w:rPr>
                </w:pPr>
                <w:r w:rsidRPr="002F0DCE">
                  <w:rPr>
                    <w:color w:val="404040" w:themeColor="text1" w:themeTint="BF"/>
                  </w:rPr>
                  <w:t>Any measure delivered under 'Monitored measures' must meet all the scheme rules for delivering measures under ECO3. This includes household and measure eligibility.</w:t>
                </w:r>
              </w:p>
              <w:p w14:paraId="27D484EC" w14:textId="77777777" w:rsidR="000C6574" w:rsidRPr="002F0DCE" w:rsidRDefault="000C6574" w:rsidP="000C6574">
                <w:pPr>
                  <w:rPr>
                    <w:b/>
                    <w:color w:val="404040" w:themeColor="text1" w:themeTint="BF"/>
                  </w:rPr>
                </w:pPr>
                <w:r w:rsidRPr="002F0DCE">
                  <w:rPr>
                    <w:b/>
                    <w:color w:val="404040" w:themeColor="text1" w:themeTint="BF"/>
                  </w:rPr>
                  <w:t>Maximum 100 words.</w:t>
                </w:r>
              </w:p>
              <w:p w14:paraId="49DB528F" w14:textId="14727278" w:rsidR="00ED713D" w:rsidRPr="002F0DCE" w:rsidRDefault="0023078E" w:rsidP="00C92B70">
                <w:pPr>
                  <w:spacing w:after="240"/>
                  <w:rPr>
                    <w:color w:val="404040" w:themeColor="text1" w:themeTint="BF"/>
                  </w:rPr>
                </w:pPr>
                <w:r>
                  <w:rPr>
                    <w:color w:val="404040" w:themeColor="text1" w:themeTint="BF"/>
                    <w:sz w:val="18"/>
                  </w:rPr>
                  <w:t>Chapter 3 of the ECO3 Guidance: Innovation.</w:t>
                </w:r>
              </w:p>
            </w:tc>
          </w:tr>
          <w:tr w:rsidR="00ED713D" w:rsidRPr="00ED713D" w14:paraId="24367362" w14:textId="77777777" w:rsidTr="00EF1831">
            <w:tc>
              <w:tcPr>
                <w:tcW w:w="0" w:type="auto"/>
                <w:tcBorders>
                  <w:left w:val="single" w:sz="4" w:space="0" w:color="008554"/>
                  <w:bottom w:val="single" w:sz="4" w:space="0" w:color="008554"/>
                  <w:right w:val="single" w:sz="4" w:space="0" w:color="008554"/>
                </w:tcBorders>
                <w:shd w:val="clear" w:color="auto" w:fill="FFFFFF" w:themeFill="background1"/>
                <w:vAlign w:val="center"/>
              </w:tcPr>
              <w:p w14:paraId="13E72852" w14:textId="059E13C1" w:rsidR="008967EC" w:rsidRPr="002F0DCE" w:rsidRDefault="008967EC" w:rsidP="008967EC">
                <w:pPr>
                  <w:pStyle w:val="StyleListParagraphAfter8ptLinespacingMultiple108li1"/>
                  <w:spacing w:before="240" w:after="0" w:line="240" w:lineRule="auto"/>
                  <w:ind w:left="0"/>
                  <w:rPr>
                    <w:b/>
                    <w:color w:val="404040" w:themeColor="text1" w:themeTint="BF"/>
                  </w:rPr>
                </w:pPr>
                <w:r w:rsidRPr="002F0DCE">
                  <w:rPr>
                    <w:b/>
                    <w:color w:val="404040" w:themeColor="text1" w:themeTint="BF"/>
                  </w:rPr>
                  <w:t>Supplier response:</w:t>
                </w:r>
              </w:p>
              <w:p w14:paraId="47CE329C" w14:textId="77777777" w:rsidR="00ED713D" w:rsidRDefault="00ED713D" w:rsidP="00AE182A">
                <w:pPr>
                  <w:pStyle w:val="StyleListParagraphAfter8ptLinespacingMultiple108li1"/>
                  <w:spacing w:before="240" w:line="240" w:lineRule="auto"/>
                  <w:ind w:left="0"/>
                  <w:rPr>
                    <w:color w:val="404040" w:themeColor="text1" w:themeTint="BF"/>
                  </w:rPr>
                </w:pPr>
              </w:p>
              <w:p w14:paraId="3EC5793F" w14:textId="77777777" w:rsidR="00D235B2" w:rsidRDefault="00D235B2" w:rsidP="00AE182A">
                <w:pPr>
                  <w:pStyle w:val="StyleListParagraphAfter8ptLinespacingMultiple108li1"/>
                  <w:spacing w:before="240" w:line="240" w:lineRule="auto"/>
                  <w:ind w:left="0"/>
                  <w:rPr>
                    <w:color w:val="404040" w:themeColor="text1" w:themeTint="BF"/>
                  </w:rPr>
                </w:pPr>
              </w:p>
              <w:p w14:paraId="25E02D4C" w14:textId="36C8572F" w:rsidR="00D235B2" w:rsidRPr="002F0DCE" w:rsidRDefault="00D235B2" w:rsidP="00AE182A">
                <w:pPr>
                  <w:pStyle w:val="StyleListParagraphAfter8ptLinespacingMultiple108li1"/>
                  <w:spacing w:before="240" w:line="240" w:lineRule="auto"/>
                  <w:ind w:left="0"/>
                  <w:rPr>
                    <w:color w:val="404040" w:themeColor="text1" w:themeTint="BF"/>
                  </w:rPr>
                </w:pPr>
              </w:p>
            </w:tc>
          </w:tr>
          <w:tr w:rsidR="000C6574" w:rsidRPr="00DB3B5B" w14:paraId="6CB609E0" w14:textId="77777777" w:rsidTr="00EF1831">
            <w:trPr>
              <w:trHeight w:val="510"/>
            </w:trPr>
            <w:tc>
              <w:tcPr>
                <w:tcW w:w="0" w:type="auto"/>
                <w:tcBorders>
                  <w:top w:val="single" w:sz="4" w:space="0" w:color="008554"/>
                  <w:left w:val="single" w:sz="4" w:space="0" w:color="008554"/>
                  <w:right w:val="single" w:sz="4" w:space="0" w:color="008554"/>
                </w:tcBorders>
                <w:shd w:val="clear" w:color="auto" w:fill="008554"/>
                <w:vAlign w:val="center"/>
              </w:tcPr>
              <w:p w14:paraId="336960DF" w14:textId="2685C66A" w:rsidR="000C6574" w:rsidRPr="0095247B" w:rsidRDefault="00223423" w:rsidP="00EF1831">
                <w:pPr>
                  <w:spacing w:before="240"/>
                  <w:rPr>
                    <w:b/>
                    <w:color w:val="FFFFFF" w:themeColor="background1"/>
                  </w:rPr>
                </w:pPr>
                <w:r>
                  <w:rPr>
                    <w:b/>
                    <w:color w:val="FFFFFF" w:themeColor="background1"/>
                  </w:rPr>
                  <w:t>5</w:t>
                </w:r>
                <w:r w:rsidR="000C6574">
                  <w:rPr>
                    <w:b/>
                    <w:color w:val="FFFFFF" w:themeColor="background1"/>
                  </w:rPr>
                  <w:t>.</w:t>
                </w:r>
                <w:r w:rsidR="000C6574" w:rsidRPr="00B274B0">
                  <w:rPr>
                    <w:b/>
                    <w:color w:val="FFFFFF" w:themeColor="background1"/>
                  </w:rPr>
                  <w:t xml:space="preserve"> </w:t>
                </w:r>
                <w:r w:rsidR="000C6574" w:rsidRPr="006E4F11">
                  <w:rPr>
                    <w:b/>
                    <w:color w:val="FFFFFF" w:themeColor="background1"/>
                  </w:rPr>
                  <w:t xml:space="preserve">Can you confirm that measures delivered under this application, if approved, would fall within the supplier's </w:t>
                </w:r>
                <w:r w:rsidR="00EF1831">
                  <w:rPr>
                    <w:b/>
                    <w:color w:val="FFFFFF" w:themeColor="background1"/>
                  </w:rPr>
                  <w:t>monitored measures</w:t>
                </w:r>
                <w:r w:rsidR="000C6574" w:rsidRPr="006E4F11">
                  <w:rPr>
                    <w:b/>
                    <w:color w:val="FFFFFF" w:themeColor="background1"/>
                  </w:rPr>
                  <w:t xml:space="preserve"> sub-cap?</w:t>
                </w:r>
              </w:p>
            </w:tc>
          </w:tr>
          <w:tr w:rsidR="000C6574" w:rsidRPr="00DB3B5B" w14:paraId="57AD858C" w14:textId="77777777" w:rsidTr="00EF1831">
            <w:tc>
              <w:tcPr>
                <w:tcW w:w="0" w:type="auto"/>
                <w:tcBorders>
                  <w:left w:val="single" w:sz="4" w:space="0" w:color="008554"/>
                  <w:right w:val="single" w:sz="4" w:space="0" w:color="008554"/>
                </w:tcBorders>
                <w:shd w:val="clear" w:color="auto" w:fill="C7E7D2"/>
                <w:vAlign w:val="center"/>
              </w:tcPr>
              <w:p w14:paraId="59864324" w14:textId="56803331" w:rsidR="000C6574" w:rsidRPr="002F0DCE" w:rsidRDefault="000C6574" w:rsidP="000C6574">
                <w:pPr>
                  <w:spacing w:before="240" w:after="240"/>
                  <w:rPr>
                    <w:b/>
                    <w:color w:val="404040" w:themeColor="text1" w:themeTint="BF"/>
                  </w:rPr>
                </w:pPr>
                <w:r w:rsidRPr="002F0DCE">
                  <w:rPr>
                    <w:b/>
                    <w:color w:val="404040" w:themeColor="text1" w:themeTint="BF"/>
                  </w:rPr>
                  <w:t>Answer YES or NO</w:t>
                </w:r>
              </w:p>
              <w:p w14:paraId="1EA5BF6D" w14:textId="0ECAB3D1" w:rsidR="000C6574" w:rsidRPr="002F0DCE" w:rsidRDefault="000C6574" w:rsidP="000C6574">
                <w:pPr>
                  <w:spacing w:after="240"/>
                  <w:rPr>
                    <w:color w:val="404040" w:themeColor="text1" w:themeTint="BF"/>
                  </w:rPr>
                </w:pPr>
                <w:r w:rsidRPr="002F0DCE">
                  <w:rPr>
                    <w:color w:val="404040" w:themeColor="text1" w:themeTint="BF"/>
                    <w:sz w:val="18"/>
                    <w:szCs w:val="18"/>
                  </w:rPr>
                  <w:t>Chapter 2 of the ECO3 Guidance: Innovation.</w:t>
                </w:r>
              </w:p>
            </w:tc>
          </w:tr>
          <w:tr w:rsidR="000C6574" w:rsidRPr="00ED713D" w14:paraId="2C7A119E" w14:textId="77777777" w:rsidTr="00EF1831">
            <w:tc>
              <w:tcPr>
                <w:tcW w:w="0" w:type="auto"/>
                <w:tcBorders>
                  <w:left w:val="single" w:sz="4" w:space="0" w:color="008554"/>
                  <w:bottom w:val="single" w:sz="4" w:space="0" w:color="008554"/>
                  <w:right w:val="single" w:sz="4" w:space="0" w:color="008554"/>
                </w:tcBorders>
                <w:shd w:val="clear" w:color="auto" w:fill="FFFFFF" w:themeFill="background1"/>
                <w:vAlign w:val="center"/>
              </w:tcPr>
              <w:p w14:paraId="36E93A9B" w14:textId="11611672" w:rsidR="000C6574" w:rsidRPr="002F0DCE" w:rsidRDefault="000C6574" w:rsidP="00AE182A">
                <w:pPr>
                  <w:pStyle w:val="StyleListParagraphAfter8ptLinespacingMultiple108li1"/>
                  <w:spacing w:before="240" w:line="240" w:lineRule="auto"/>
                  <w:ind w:left="0"/>
                  <w:rPr>
                    <w:color w:val="404040" w:themeColor="text1" w:themeTint="BF"/>
                  </w:rPr>
                </w:pPr>
                <w:r w:rsidRPr="002F0DCE">
                  <w:rPr>
                    <w:color w:val="404040" w:themeColor="text1" w:themeTint="BF"/>
                  </w:rPr>
                  <w:t xml:space="preserve"> </w:t>
                </w:r>
                <w:sdt>
                  <w:sdtPr>
                    <w:rPr>
                      <w:b/>
                      <w:color w:val="404040" w:themeColor="text1" w:themeTint="BF"/>
                      <w:sz w:val="24"/>
                    </w:rPr>
                    <w:id w:val="777919152"/>
                    <w14:checkbox>
                      <w14:checked w14:val="0"/>
                      <w14:checkedState w14:val="2612" w14:font="MS Gothic"/>
                      <w14:uncheckedState w14:val="2610" w14:font="MS Gothic"/>
                    </w14:checkbox>
                  </w:sdtPr>
                  <w:sdtEndPr/>
                  <w:sdtContent>
                    <w:r w:rsidRPr="002F0DCE">
                      <w:rPr>
                        <w:rFonts w:ascii="MS Gothic" w:eastAsia="MS Gothic" w:hAnsi="MS Gothic" w:hint="eastAsia"/>
                        <w:b/>
                        <w:color w:val="404040" w:themeColor="text1" w:themeTint="BF"/>
                        <w:sz w:val="24"/>
                      </w:rPr>
                      <w:t>☐</w:t>
                    </w:r>
                  </w:sdtContent>
                </w:sdt>
                <w:r w:rsidRPr="002F0DCE">
                  <w:rPr>
                    <w:b/>
                    <w:color w:val="404040" w:themeColor="text1" w:themeTint="BF"/>
                  </w:rPr>
                  <w:t xml:space="preserve">YES </w:t>
                </w:r>
                <w:sdt>
                  <w:sdtPr>
                    <w:rPr>
                      <w:b/>
                      <w:color w:val="404040" w:themeColor="text1" w:themeTint="BF"/>
                      <w:sz w:val="24"/>
                    </w:rPr>
                    <w:id w:val="227432766"/>
                    <w14:checkbox>
                      <w14:checked w14:val="0"/>
                      <w14:checkedState w14:val="2612" w14:font="MS Gothic"/>
                      <w14:uncheckedState w14:val="2610" w14:font="MS Gothic"/>
                    </w14:checkbox>
                  </w:sdtPr>
                  <w:sdtEndPr/>
                  <w:sdtContent>
                    <w:r w:rsidRPr="002F0DCE">
                      <w:rPr>
                        <w:rFonts w:ascii="MS Gothic" w:eastAsia="MS Gothic" w:hAnsi="MS Gothic" w:hint="eastAsia"/>
                        <w:b/>
                        <w:color w:val="404040" w:themeColor="text1" w:themeTint="BF"/>
                        <w:sz w:val="24"/>
                      </w:rPr>
                      <w:t>☐</w:t>
                    </w:r>
                  </w:sdtContent>
                </w:sdt>
                <w:r w:rsidRPr="002F0DCE">
                  <w:rPr>
                    <w:b/>
                    <w:color w:val="404040" w:themeColor="text1" w:themeTint="BF"/>
                  </w:rPr>
                  <w:t>NO</w:t>
                </w:r>
              </w:p>
            </w:tc>
          </w:tr>
          <w:tr w:rsidR="000C6574" w:rsidRPr="00DB3B5B" w14:paraId="17F75B9D" w14:textId="77777777" w:rsidTr="00EF1831">
            <w:trPr>
              <w:trHeight w:val="510"/>
            </w:trPr>
            <w:tc>
              <w:tcPr>
                <w:tcW w:w="0" w:type="auto"/>
                <w:tcBorders>
                  <w:top w:val="single" w:sz="4" w:space="0" w:color="008554"/>
                  <w:left w:val="single" w:sz="4" w:space="0" w:color="008554"/>
                  <w:right w:val="single" w:sz="4" w:space="0" w:color="008554"/>
                </w:tcBorders>
                <w:shd w:val="clear" w:color="auto" w:fill="008554"/>
                <w:vAlign w:val="center"/>
              </w:tcPr>
              <w:p w14:paraId="1CAF9BC3" w14:textId="2AACED5F" w:rsidR="000C6574" w:rsidRPr="0095247B" w:rsidRDefault="00223423" w:rsidP="000C6574">
                <w:pPr>
                  <w:spacing w:before="240"/>
                  <w:rPr>
                    <w:b/>
                    <w:color w:val="FFFFFF" w:themeColor="background1"/>
                  </w:rPr>
                </w:pPr>
                <w:r>
                  <w:rPr>
                    <w:b/>
                    <w:color w:val="FFFFFF" w:themeColor="background1"/>
                  </w:rPr>
                  <w:t>6</w:t>
                </w:r>
                <w:r w:rsidR="000C6574">
                  <w:rPr>
                    <w:b/>
                    <w:color w:val="FFFFFF" w:themeColor="background1"/>
                  </w:rPr>
                  <w:t xml:space="preserve">. </w:t>
                </w:r>
                <w:r w:rsidR="000C6574" w:rsidRPr="000C6574">
                  <w:rPr>
                    <w:b/>
                    <w:color w:val="FFFFFF" w:themeColor="background1"/>
                  </w:rPr>
                  <w:t>What is the monitoring methodology to be used to monitor performance of measures?</w:t>
                </w:r>
              </w:p>
            </w:tc>
          </w:tr>
          <w:tr w:rsidR="000C6574" w:rsidRPr="00DB3B5B" w14:paraId="2CB83359" w14:textId="77777777" w:rsidTr="00EF1831">
            <w:tc>
              <w:tcPr>
                <w:tcW w:w="0" w:type="auto"/>
                <w:tcBorders>
                  <w:left w:val="single" w:sz="4" w:space="0" w:color="008554"/>
                  <w:right w:val="single" w:sz="4" w:space="0" w:color="008554"/>
                </w:tcBorders>
                <w:shd w:val="clear" w:color="auto" w:fill="C7E7D2"/>
                <w:vAlign w:val="center"/>
              </w:tcPr>
              <w:p w14:paraId="6D84E025" w14:textId="77777777" w:rsidR="000C6574" w:rsidRPr="002F0DCE" w:rsidRDefault="000C6574" w:rsidP="000C6574">
                <w:pPr>
                  <w:spacing w:before="240"/>
                  <w:rPr>
                    <w:b/>
                    <w:color w:val="404040" w:themeColor="text1" w:themeTint="BF"/>
                  </w:rPr>
                </w:pPr>
                <w:r w:rsidRPr="002F0DCE">
                  <w:rPr>
                    <w:b/>
                    <w:color w:val="404040" w:themeColor="text1" w:themeTint="BF"/>
                  </w:rPr>
                  <w:t>Maximum 100 words</w:t>
                </w:r>
              </w:p>
              <w:p w14:paraId="07824C5D" w14:textId="705F27C4" w:rsidR="000C6574" w:rsidRPr="002F0DCE" w:rsidRDefault="00041358" w:rsidP="000C6574">
                <w:pPr>
                  <w:spacing w:before="240" w:after="240"/>
                  <w:rPr>
                    <w:color w:val="404040" w:themeColor="text1" w:themeTint="BF"/>
                  </w:rPr>
                </w:pPr>
                <w:r w:rsidRPr="00D235B2">
                  <w:rPr>
                    <w:color w:val="404040" w:themeColor="text1" w:themeTint="BF"/>
                    <w:sz w:val="18"/>
                  </w:rPr>
                  <w:t>Paragraphs 7.1 to 7.7 of the ECO3 Guidance: Innovation.</w:t>
                </w:r>
              </w:p>
            </w:tc>
          </w:tr>
          <w:tr w:rsidR="000C6574" w:rsidRPr="00ED713D" w14:paraId="7D73EADC" w14:textId="77777777" w:rsidTr="00EF1831">
            <w:tc>
              <w:tcPr>
                <w:tcW w:w="0" w:type="auto"/>
                <w:tcBorders>
                  <w:left w:val="single" w:sz="4" w:space="0" w:color="008554"/>
                  <w:bottom w:val="single" w:sz="4" w:space="0" w:color="008554"/>
                  <w:right w:val="single" w:sz="4" w:space="0" w:color="008554"/>
                </w:tcBorders>
                <w:shd w:val="clear" w:color="auto" w:fill="FFFFFF" w:themeFill="background1"/>
                <w:vAlign w:val="center"/>
              </w:tcPr>
              <w:p w14:paraId="369C5155" w14:textId="0D858A8F" w:rsidR="000C6574" w:rsidRPr="002F0DCE" w:rsidRDefault="000C6574" w:rsidP="000C6574">
                <w:pPr>
                  <w:pStyle w:val="StyleListParagraphAfter8ptLinespacingMultiple108li1"/>
                  <w:spacing w:before="240" w:after="0" w:line="240" w:lineRule="auto"/>
                  <w:ind w:left="0"/>
                  <w:rPr>
                    <w:b/>
                    <w:color w:val="404040" w:themeColor="text1" w:themeTint="BF"/>
                  </w:rPr>
                </w:pPr>
                <w:r w:rsidRPr="002F0DCE">
                  <w:rPr>
                    <w:b/>
                    <w:color w:val="404040" w:themeColor="text1" w:themeTint="BF"/>
                  </w:rPr>
                  <w:t>Supplier response:</w:t>
                </w:r>
              </w:p>
              <w:p w14:paraId="4A4A92F5" w14:textId="77777777" w:rsidR="000C6574" w:rsidRDefault="000C6574" w:rsidP="00AE182A">
                <w:pPr>
                  <w:pStyle w:val="StyleListParagraphAfter8ptLinespacingMultiple108li1"/>
                  <w:spacing w:before="240" w:line="240" w:lineRule="auto"/>
                  <w:ind w:left="0"/>
                  <w:rPr>
                    <w:color w:val="404040" w:themeColor="text1" w:themeTint="BF"/>
                  </w:rPr>
                </w:pPr>
              </w:p>
              <w:p w14:paraId="44510D94" w14:textId="77777777" w:rsidR="00D235B2" w:rsidRDefault="00D235B2" w:rsidP="00AE182A">
                <w:pPr>
                  <w:pStyle w:val="StyleListParagraphAfter8ptLinespacingMultiple108li1"/>
                  <w:spacing w:before="240" w:line="240" w:lineRule="auto"/>
                  <w:ind w:left="0"/>
                  <w:rPr>
                    <w:color w:val="404040" w:themeColor="text1" w:themeTint="BF"/>
                  </w:rPr>
                </w:pPr>
              </w:p>
              <w:p w14:paraId="3196B393" w14:textId="2D0F7039" w:rsidR="00D235B2" w:rsidRPr="002F0DCE" w:rsidRDefault="00D235B2" w:rsidP="00AE182A">
                <w:pPr>
                  <w:pStyle w:val="StyleListParagraphAfter8ptLinespacingMultiple108li1"/>
                  <w:spacing w:before="240" w:line="240" w:lineRule="auto"/>
                  <w:ind w:left="0"/>
                  <w:rPr>
                    <w:color w:val="404040" w:themeColor="text1" w:themeTint="BF"/>
                  </w:rPr>
                </w:pPr>
              </w:p>
            </w:tc>
          </w:tr>
          <w:tr w:rsidR="000C6574" w:rsidRPr="00DB3B5B" w14:paraId="00EC3C31" w14:textId="77777777" w:rsidTr="00EF1831">
            <w:trPr>
              <w:trHeight w:val="510"/>
            </w:trPr>
            <w:tc>
              <w:tcPr>
                <w:tcW w:w="0" w:type="auto"/>
                <w:tcBorders>
                  <w:top w:val="single" w:sz="4" w:space="0" w:color="008554"/>
                  <w:left w:val="single" w:sz="4" w:space="0" w:color="008554"/>
                  <w:right w:val="single" w:sz="4" w:space="0" w:color="008554"/>
                </w:tcBorders>
                <w:shd w:val="clear" w:color="auto" w:fill="008554"/>
                <w:vAlign w:val="center"/>
              </w:tcPr>
              <w:p w14:paraId="08535B8F" w14:textId="27DF1EDE" w:rsidR="000C6574" w:rsidRPr="0095247B" w:rsidRDefault="00223423" w:rsidP="003C16AC">
                <w:pPr>
                  <w:spacing w:before="240"/>
                  <w:rPr>
                    <w:b/>
                    <w:color w:val="FFFFFF" w:themeColor="background1"/>
                  </w:rPr>
                </w:pPr>
                <w:r>
                  <w:rPr>
                    <w:b/>
                    <w:color w:val="FFFFFF" w:themeColor="background1"/>
                  </w:rPr>
                  <w:t>7</w:t>
                </w:r>
                <w:r w:rsidR="000C6574">
                  <w:rPr>
                    <w:b/>
                    <w:color w:val="FFFFFF" w:themeColor="background1"/>
                  </w:rPr>
                  <w:t>.</w:t>
                </w:r>
                <w:r w:rsidR="003C16AC">
                  <w:rPr>
                    <w:b/>
                    <w:color w:val="FFFFFF" w:themeColor="background1"/>
                  </w:rPr>
                  <w:t xml:space="preserve"> </w:t>
                </w:r>
                <w:r w:rsidR="003C16AC" w:rsidRPr="003C16AC">
                  <w:rPr>
                    <w:b/>
                    <w:color w:val="FFFFFF" w:themeColor="background1"/>
                  </w:rPr>
                  <w:t>Provide a description and explanation of how the monitoring methodology works, reason for the sample size, and duration of testing.</w:t>
                </w:r>
              </w:p>
            </w:tc>
          </w:tr>
          <w:tr w:rsidR="000C6574" w:rsidRPr="00DB3B5B" w14:paraId="5288FC4A" w14:textId="77777777" w:rsidTr="00EF1831">
            <w:tc>
              <w:tcPr>
                <w:tcW w:w="0" w:type="auto"/>
                <w:tcBorders>
                  <w:left w:val="single" w:sz="4" w:space="0" w:color="008554"/>
                  <w:right w:val="single" w:sz="4" w:space="0" w:color="008554"/>
                </w:tcBorders>
                <w:shd w:val="clear" w:color="auto" w:fill="C7E7D2"/>
                <w:vAlign w:val="center"/>
              </w:tcPr>
              <w:p w14:paraId="63158E74" w14:textId="2899C2F6" w:rsidR="003C16AC" w:rsidRPr="002F0DCE" w:rsidRDefault="003C16AC" w:rsidP="003C16AC">
                <w:pPr>
                  <w:spacing w:before="240"/>
                  <w:rPr>
                    <w:color w:val="404040" w:themeColor="text1" w:themeTint="BF"/>
                  </w:rPr>
                </w:pPr>
                <w:r w:rsidRPr="002F0DCE">
                  <w:rPr>
                    <w:color w:val="404040" w:themeColor="text1" w:themeTint="BF"/>
                  </w:rPr>
                  <w:t>Explanation of the monitoring</w:t>
                </w:r>
                <w:r w:rsidR="008A21DE">
                  <w:rPr>
                    <w:color w:val="404040" w:themeColor="text1" w:themeTint="BF"/>
                  </w:rPr>
                  <w:t xml:space="preserve"> </w:t>
                </w:r>
                <w:r w:rsidRPr="002F0DCE">
                  <w:rPr>
                    <w:color w:val="404040" w:themeColor="text1" w:themeTint="BF"/>
                  </w:rPr>
                  <w:t>/</w:t>
                </w:r>
                <w:r w:rsidR="008A21DE">
                  <w:rPr>
                    <w:color w:val="404040" w:themeColor="text1" w:themeTint="BF"/>
                  </w:rPr>
                  <w:t xml:space="preserve"> </w:t>
                </w:r>
                <w:r w:rsidRPr="002F0DCE">
                  <w:rPr>
                    <w:color w:val="404040" w:themeColor="text1" w:themeTint="BF"/>
                  </w:rPr>
                  <w:t>testing methodology will be required in order for the panel to consider its suitability, relevance and appropriateness to the measure.</w:t>
                </w:r>
                <w:r w:rsidRPr="002F0DCE">
                  <w:rPr>
                    <w:color w:val="404040" w:themeColor="text1" w:themeTint="BF"/>
                  </w:rPr>
                  <w:br/>
                </w:r>
                <w:r w:rsidRPr="002F0DCE">
                  <w:rPr>
                    <w:color w:val="404040" w:themeColor="text1" w:themeTint="BF"/>
                  </w:rPr>
                  <w:br/>
                  <w:t xml:space="preserve">Details should be provided including the sample size, length of any testing and how the measure will be monitored to determine the cost savings. (Note that in some circumstances it may also be necessary to measure / record external weather conditions in order to eliminate the effect of an abnormal winter on the measured results). </w:t>
                </w:r>
              </w:p>
              <w:p w14:paraId="03A6B192" w14:textId="77777777" w:rsidR="003C16AC" w:rsidRPr="002F0DCE" w:rsidRDefault="003C16AC" w:rsidP="003C16AC">
                <w:pPr>
                  <w:spacing w:after="240"/>
                  <w:rPr>
                    <w:b/>
                    <w:color w:val="404040" w:themeColor="text1" w:themeTint="BF"/>
                  </w:rPr>
                </w:pPr>
                <w:r w:rsidRPr="002F0DCE">
                  <w:rPr>
                    <w:b/>
                    <w:color w:val="404040" w:themeColor="text1" w:themeTint="BF"/>
                  </w:rPr>
                  <w:t>Maximum 1000 words</w:t>
                </w:r>
              </w:p>
              <w:p w14:paraId="01CDE2F8" w14:textId="57214945" w:rsidR="000C6574" w:rsidRPr="002F0DCE" w:rsidRDefault="00041358" w:rsidP="000C6574">
                <w:pPr>
                  <w:spacing w:after="240"/>
                  <w:rPr>
                    <w:color w:val="404040" w:themeColor="text1" w:themeTint="BF"/>
                  </w:rPr>
                </w:pPr>
                <w:r w:rsidRPr="00D235B2">
                  <w:rPr>
                    <w:color w:val="404040" w:themeColor="text1" w:themeTint="BF"/>
                    <w:sz w:val="18"/>
                  </w:rPr>
                  <w:t>Paragraphs 7.8 to 7.14 of the ECO3 Guidance: Innovation.</w:t>
                </w:r>
              </w:p>
            </w:tc>
          </w:tr>
          <w:tr w:rsidR="000C6574" w:rsidRPr="00ED713D" w14:paraId="7720ECCC" w14:textId="77777777" w:rsidTr="00EF1831">
            <w:tc>
              <w:tcPr>
                <w:tcW w:w="0" w:type="auto"/>
                <w:tcBorders>
                  <w:left w:val="single" w:sz="4" w:space="0" w:color="008554"/>
                  <w:bottom w:val="single" w:sz="4" w:space="0" w:color="008554"/>
                  <w:right w:val="single" w:sz="4" w:space="0" w:color="008554"/>
                </w:tcBorders>
                <w:shd w:val="clear" w:color="auto" w:fill="FFFFFF" w:themeFill="background1"/>
                <w:vAlign w:val="center"/>
              </w:tcPr>
              <w:p w14:paraId="1A14440B" w14:textId="3304B42F" w:rsidR="000C6574" w:rsidRPr="002F0DCE" w:rsidRDefault="000C6574" w:rsidP="000C6574">
                <w:pPr>
                  <w:pStyle w:val="StyleListParagraphAfter8ptLinespacingMultiple108li1"/>
                  <w:spacing w:before="240" w:after="0" w:line="240" w:lineRule="auto"/>
                  <w:ind w:left="0"/>
                  <w:rPr>
                    <w:b/>
                    <w:color w:val="404040" w:themeColor="text1" w:themeTint="BF"/>
                  </w:rPr>
                </w:pPr>
                <w:r w:rsidRPr="002F0DCE">
                  <w:rPr>
                    <w:b/>
                    <w:color w:val="404040" w:themeColor="text1" w:themeTint="BF"/>
                  </w:rPr>
                  <w:t>Supplier response:</w:t>
                </w:r>
              </w:p>
              <w:p w14:paraId="05CE7E35" w14:textId="2CF7C18D" w:rsidR="000C6574" w:rsidRDefault="000C6574" w:rsidP="00AE182A">
                <w:pPr>
                  <w:pStyle w:val="StyleListParagraphAfter8ptLinespacingMultiple108li1"/>
                  <w:spacing w:before="240" w:line="240" w:lineRule="auto"/>
                  <w:ind w:left="0"/>
                  <w:rPr>
                    <w:color w:val="404040" w:themeColor="text1" w:themeTint="BF"/>
                  </w:rPr>
                </w:pPr>
              </w:p>
              <w:p w14:paraId="37C8F632" w14:textId="77777777" w:rsidR="00D235B2" w:rsidRDefault="00D235B2" w:rsidP="00AE182A">
                <w:pPr>
                  <w:pStyle w:val="StyleListParagraphAfter8ptLinespacingMultiple108li1"/>
                  <w:spacing w:before="240" w:line="240" w:lineRule="auto"/>
                  <w:ind w:left="0"/>
                  <w:rPr>
                    <w:color w:val="404040" w:themeColor="text1" w:themeTint="BF"/>
                  </w:rPr>
                </w:pPr>
              </w:p>
              <w:p w14:paraId="7CF95467" w14:textId="77777777" w:rsidR="00D235B2" w:rsidRDefault="00D235B2" w:rsidP="00AE182A">
                <w:pPr>
                  <w:pStyle w:val="StyleListParagraphAfter8ptLinespacingMultiple108li1"/>
                  <w:spacing w:before="240" w:line="240" w:lineRule="auto"/>
                  <w:ind w:left="0"/>
                  <w:rPr>
                    <w:color w:val="404040" w:themeColor="text1" w:themeTint="BF"/>
                  </w:rPr>
                </w:pPr>
              </w:p>
              <w:p w14:paraId="06DC9486" w14:textId="77777777" w:rsidR="00D235B2" w:rsidRDefault="00D235B2" w:rsidP="00AE182A">
                <w:pPr>
                  <w:pStyle w:val="StyleListParagraphAfter8ptLinespacingMultiple108li1"/>
                  <w:spacing w:before="240" w:line="240" w:lineRule="auto"/>
                  <w:ind w:left="0"/>
                  <w:rPr>
                    <w:color w:val="404040" w:themeColor="text1" w:themeTint="BF"/>
                  </w:rPr>
                </w:pPr>
              </w:p>
              <w:p w14:paraId="6C43910F" w14:textId="0FB3FC23" w:rsidR="00D235B2" w:rsidRPr="002F0DCE" w:rsidRDefault="00D235B2" w:rsidP="00AE182A">
                <w:pPr>
                  <w:pStyle w:val="StyleListParagraphAfter8ptLinespacingMultiple108li1"/>
                  <w:spacing w:before="240" w:line="240" w:lineRule="auto"/>
                  <w:ind w:left="0"/>
                  <w:rPr>
                    <w:color w:val="404040" w:themeColor="text1" w:themeTint="BF"/>
                  </w:rPr>
                </w:pPr>
              </w:p>
            </w:tc>
          </w:tr>
          <w:tr w:rsidR="000C6574" w:rsidRPr="00DB3B5B" w14:paraId="5BE2B7A4" w14:textId="77777777" w:rsidTr="00EF1831">
            <w:trPr>
              <w:trHeight w:val="510"/>
            </w:trPr>
            <w:tc>
              <w:tcPr>
                <w:tcW w:w="0" w:type="auto"/>
                <w:tcBorders>
                  <w:top w:val="single" w:sz="4" w:space="0" w:color="008554"/>
                  <w:left w:val="single" w:sz="4" w:space="0" w:color="008554"/>
                  <w:right w:val="single" w:sz="4" w:space="0" w:color="008554"/>
                </w:tcBorders>
                <w:shd w:val="clear" w:color="auto" w:fill="008554"/>
                <w:vAlign w:val="center"/>
              </w:tcPr>
              <w:p w14:paraId="2A6410BC" w14:textId="0E7F8EAB" w:rsidR="000C6574" w:rsidRPr="0095247B" w:rsidRDefault="00223423" w:rsidP="003C16AC">
                <w:pPr>
                  <w:spacing w:before="240"/>
                  <w:rPr>
                    <w:b/>
                    <w:color w:val="FFFFFF" w:themeColor="background1"/>
                  </w:rPr>
                </w:pPr>
                <w:r>
                  <w:rPr>
                    <w:b/>
                    <w:color w:val="FFFFFF" w:themeColor="background1"/>
                  </w:rPr>
                  <w:t>8</w:t>
                </w:r>
                <w:r w:rsidR="000C6574">
                  <w:rPr>
                    <w:b/>
                    <w:color w:val="FFFFFF" w:themeColor="background1"/>
                  </w:rPr>
                  <w:t>.</w:t>
                </w:r>
                <w:r w:rsidR="003C16AC" w:rsidRPr="003C16AC">
                  <w:rPr>
                    <w:b/>
                    <w:color w:val="FFFFFF" w:themeColor="background1"/>
                  </w:rPr>
                  <w:t xml:space="preserve"> Explain why the monitoring arrangements are likely to improve the information available about the cost savings achieved by the measure.</w:t>
                </w:r>
              </w:p>
            </w:tc>
          </w:tr>
          <w:tr w:rsidR="000C6574" w:rsidRPr="00DB3B5B" w14:paraId="14312BDB" w14:textId="77777777" w:rsidTr="00EF1831">
            <w:tc>
              <w:tcPr>
                <w:tcW w:w="0" w:type="auto"/>
                <w:tcBorders>
                  <w:left w:val="single" w:sz="4" w:space="0" w:color="008554"/>
                  <w:right w:val="single" w:sz="4" w:space="0" w:color="008554"/>
                </w:tcBorders>
                <w:shd w:val="clear" w:color="auto" w:fill="C7E7D2"/>
                <w:vAlign w:val="center"/>
              </w:tcPr>
              <w:p w14:paraId="21F066DC" w14:textId="79E2B3F5" w:rsidR="003C16AC" w:rsidRPr="002F0DCE" w:rsidRDefault="003C16AC" w:rsidP="003C16AC">
                <w:pPr>
                  <w:spacing w:before="240"/>
                  <w:rPr>
                    <w:color w:val="404040" w:themeColor="text1" w:themeTint="BF"/>
                  </w:rPr>
                </w:pPr>
                <w:r w:rsidRPr="002F0DCE">
                  <w:rPr>
                    <w:color w:val="404040" w:themeColor="text1" w:themeTint="BF"/>
                  </w:rPr>
                  <w:t xml:space="preserve">We are looking to understand why the above explanation can lead to improved information about cost savings. </w:t>
                </w:r>
              </w:p>
              <w:p w14:paraId="23ABE306" w14:textId="05BED479" w:rsidR="003C16AC" w:rsidRPr="002F0DCE" w:rsidRDefault="003C16AC" w:rsidP="003C16AC">
                <w:pPr>
                  <w:spacing w:before="240"/>
                  <w:rPr>
                    <w:b/>
                    <w:color w:val="404040" w:themeColor="text1" w:themeTint="BF"/>
                  </w:rPr>
                </w:pPr>
                <w:r w:rsidRPr="002F0DCE">
                  <w:rPr>
                    <w:b/>
                    <w:color w:val="404040" w:themeColor="text1" w:themeTint="BF"/>
                  </w:rPr>
                  <w:t>Maximum 600 words</w:t>
                </w:r>
              </w:p>
            </w:tc>
          </w:tr>
          <w:tr w:rsidR="000C6574" w:rsidRPr="00ED713D" w14:paraId="7CD6CF16" w14:textId="77777777" w:rsidTr="00EF1831">
            <w:tc>
              <w:tcPr>
                <w:tcW w:w="0" w:type="auto"/>
                <w:tcBorders>
                  <w:left w:val="single" w:sz="4" w:space="0" w:color="008554"/>
                  <w:bottom w:val="single" w:sz="4" w:space="0" w:color="008554"/>
                  <w:right w:val="single" w:sz="4" w:space="0" w:color="008554"/>
                </w:tcBorders>
                <w:shd w:val="clear" w:color="auto" w:fill="FFFFFF" w:themeFill="background1"/>
                <w:vAlign w:val="center"/>
              </w:tcPr>
              <w:p w14:paraId="7A084460" w14:textId="04E9CF9F" w:rsidR="000C6574" w:rsidRPr="002F0DCE" w:rsidRDefault="000C6574" w:rsidP="000C6574">
                <w:pPr>
                  <w:pStyle w:val="StyleListParagraphAfter8ptLinespacingMultiple108li1"/>
                  <w:spacing w:before="240" w:after="0" w:line="240" w:lineRule="auto"/>
                  <w:ind w:left="0"/>
                  <w:rPr>
                    <w:b/>
                    <w:color w:val="404040" w:themeColor="text1" w:themeTint="BF"/>
                  </w:rPr>
                </w:pPr>
                <w:r w:rsidRPr="002F0DCE">
                  <w:rPr>
                    <w:b/>
                    <w:color w:val="404040" w:themeColor="text1" w:themeTint="BF"/>
                  </w:rPr>
                  <w:t>Supplier response:</w:t>
                </w:r>
              </w:p>
              <w:p w14:paraId="3180BC46" w14:textId="77777777" w:rsidR="000C6574" w:rsidRDefault="000C6574" w:rsidP="00AE182A">
                <w:pPr>
                  <w:pStyle w:val="StyleListParagraphAfter8ptLinespacingMultiple108li1"/>
                  <w:spacing w:before="240" w:line="240" w:lineRule="auto"/>
                  <w:ind w:left="0"/>
                  <w:rPr>
                    <w:color w:val="404040" w:themeColor="text1" w:themeTint="BF"/>
                  </w:rPr>
                </w:pPr>
              </w:p>
              <w:p w14:paraId="3A0BE42D" w14:textId="77777777" w:rsidR="00D235B2" w:rsidRDefault="00D235B2" w:rsidP="00AE182A">
                <w:pPr>
                  <w:pStyle w:val="StyleListParagraphAfter8ptLinespacingMultiple108li1"/>
                  <w:spacing w:before="240" w:line="240" w:lineRule="auto"/>
                  <w:ind w:left="0"/>
                  <w:rPr>
                    <w:color w:val="404040" w:themeColor="text1" w:themeTint="BF"/>
                  </w:rPr>
                </w:pPr>
              </w:p>
              <w:p w14:paraId="7764AB1E" w14:textId="77777777" w:rsidR="00D235B2" w:rsidRDefault="00D235B2" w:rsidP="00AE182A">
                <w:pPr>
                  <w:pStyle w:val="StyleListParagraphAfter8ptLinespacingMultiple108li1"/>
                  <w:spacing w:before="240" w:line="240" w:lineRule="auto"/>
                  <w:ind w:left="0"/>
                  <w:rPr>
                    <w:color w:val="404040" w:themeColor="text1" w:themeTint="BF"/>
                  </w:rPr>
                </w:pPr>
              </w:p>
              <w:p w14:paraId="3D6C3FC2" w14:textId="77FE71E7" w:rsidR="00D235B2" w:rsidRPr="002F0DCE" w:rsidRDefault="00D235B2" w:rsidP="00AE182A">
                <w:pPr>
                  <w:pStyle w:val="StyleListParagraphAfter8ptLinespacingMultiple108li1"/>
                  <w:spacing w:before="240" w:line="240" w:lineRule="auto"/>
                  <w:ind w:left="0"/>
                  <w:rPr>
                    <w:color w:val="404040" w:themeColor="text1" w:themeTint="BF"/>
                  </w:rPr>
                </w:pPr>
              </w:p>
            </w:tc>
          </w:tr>
          <w:tr w:rsidR="000C6574" w:rsidRPr="00DB3B5B" w14:paraId="78D33FFE" w14:textId="77777777" w:rsidTr="00EF1831">
            <w:trPr>
              <w:trHeight w:val="510"/>
            </w:trPr>
            <w:tc>
              <w:tcPr>
                <w:tcW w:w="0" w:type="auto"/>
                <w:tcBorders>
                  <w:top w:val="single" w:sz="4" w:space="0" w:color="008554"/>
                  <w:left w:val="single" w:sz="4" w:space="0" w:color="008554"/>
                  <w:right w:val="single" w:sz="4" w:space="0" w:color="008554"/>
                </w:tcBorders>
                <w:shd w:val="clear" w:color="auto" w:fill="008554"/>
                <w:vAlign w:val="center"/>
              </w:tcPr>
              <w:p w14:paraId="74804B3C" w14:textId="2F3855D2" w:rsidR="000C6574" w:rsidRPr="0095247B" w:rsidRDefault="00223423" w:rsidP="003C16AC">
                <w:pPr>
                  <w:spacing w:before="240"/>
                  <w:rPr>
                    <w:b/>
                    <w:color w:val="FFFFFF" w:themeColor="background1"/>
                  </w:rPr>
                </w:pPr>
                <w:r>
                  <w:rPr>
                    <w:b/>
                    <w:color w:val="FFFFFF" w:themeColor="background1"/>
                  </w:rPr>
                  <w:t>9</w:t>
                </w:r>
                <w:r w:rsidR="000C6574">
                  <w:rPr>
                    <w:b/>
                    <w:color w:val="FFFFFF" w:themeColor="background1"/>
                  </w:rPr>
                  <w:t>.</w:t>
                </w:r>
                <w:r w:rsidR="003C16AC">
                  <w:rPr>
                    <w:b/>
                    <w:color w:val="FFFFFF" w:themeColor="background1"/>
                  </w:rPr>
                  <w:t xml:space="preserve"> </w:t>
                </w:r>
                <w:r w:rsidR="003C16AC" w:rsidRPr="003C16AC">
                  <w:rPr>
                    <w:b/>
                    <w:color w:val="FFFFFF" w:themeColor="background1"/>
                  </w:rPr>
                  <w:t>What is the monitoring equipment that will be installed?</w:t>
                </w:r>
              </w:p>
            </w:tc>
          </w:tr>
          <w:tr w:rsidR="000C6574" w:rsidRPr="00DB3B5B" w14:paraId="65BBDD72" w14:textId="77777777" w:rsidTr="00EF1831">
            <w:tc>
              <w:tcPr>
                <w:tcW w:w="0" w:type="auto"/>
                <w:tcBorders>
                  <w:left w:val="single" w:sz="4" w:space="0" w:color="008554"/>
                  <w:right w:val="single" w:sz="4" w:space="0" w:color="008554"/>
                </w:tcBorders>
                <w:shd w:val="clear" w:color="auto" w:fill="C7E7D2"/>
                <w:vAlign w:val="center"/>
              </w:tcPr>
              <w:p w14:paraId="72A0B0F0" w14:textId="1096CA5B" w:rsidR="003C16AC" w:rsidRPr="002F0DCE" w:rsidRDefault="00EF1831" w:rsidP="003C16AC">
                <w:pPr>
                  <w:spacing w:before="240"/>
                  <w:rPr>
                    <w:color w:val="404040" w:themeColor="text1" w:themeTint="BF"/>
                  </w:rPr>
                </w:pPr>
                <w:r w:rsidRPr="002F0DCE">
                  <w:rPr>
                    <w:color w:val="404040" w:themeColor="text1" w:themeTint="BF"/>
                  </w:rPr>
                  <w:t>We are looking for a</w:t>
                </w:r>
                <w:r w:rsidR="003C16AC" w:rsidRPr="002F0DCE">
                  <w:rPr>
                    <w:color w:val="404040" w:themeColor="text1" w:themeTint="BF"/>
                  </w:rPr>
                  <w:t xml:space="preserve"> description of the monitoring equipment.</w:t>
                </w:r>
              </w:p>
              <w:p w14:paraId="14AE1816" w14:textId="18CEB9F1" w:rsidR="006713A8" w:rsidRDefault="003C16AC" w:rsidP="00D235B2">
                <w:pPr>
                  <w:spacing w:before="240"/>
                  <w:rPr>
                    <w:b/>
                    <w:color w:val="404040" w:themeColor="text1" w:themeTint="BF"/>
                  </w:rPr>
                </w:pPr>
                <w:r w:rsidRPr="002F0DCE">
                  <w:rPr>
                    <w:b/>
                    <w:color w:val="404040" w:themeColor="text1" w:themeTint="BF"/>
                  </w:rPr>
                  <w:t>Maximum 200 words</w:t>
                </w:r>
              </w:p>
              <w:p w14:paraId="5B4AF593" w14:textId="4DC00859" w:rsidR="000C6574" w:rsidRPr="00D235B2" w:rsidRDefault="006713A8" w:rsidP="00D235B2">
                <w:pPr>
                  <w:spacing w:after="240"/>
                  <w:rPr>
                    <w:b/>
                    <w:color w:val="404040" w:themeColor="text1" w:themeTint="BF"/>
                  </w:rPr>
                </w:pPr>
                <w:r w:rsidRPr="00D12B8B">
                  <w:rPr>
                    <w:color w:val="404040" w:themeColor="text1" w:themeTint="BF"/>
                    <w:sz w:val="18"/>
                  </w:rPr>
                  <w:t>Paragraph</w:t>
                </w:r>
                <w:r w:rsidR="002F4A76">
                  <w:rPr>
                    <w:color w:val="404040" w:themeColor="text1" w:themeTint="BF"/>
                    <w:sz w:val="18"/>
                  </w:rPr>
                  <w:t xml:space="preserve"> </w:t>
                </w:r>
                <w:r>
                  <w:rPr>
                    <w:color w:val="404040" w:themeColor="text1" w:themeTint="BF"/>
                    <w:sz w:val="18"/>
                  </w:rPr>
                  <w:t>8.23</w:t>
                </w:r>
                <w:r w:rsidRPr="00D12B8B">
                  <w:rPr>
                    <w:color w:val="404040" w:themeColor="text1" w:themeTint="BF"/>
                    <w:sz w:val="18"/>
                  </w:rPr>
                  <w:t xml:space="preserve"> of the ECO3 Guidance: Innovation.</w:t>
                </w:r>
              </w:p>
            </w:tc>
          </w:tr>
          <w:tr w:rsidR="000C6574" w:rsidRPr="00ED713D" w14:paraId="5D087C8D" w14:textId="77777777" w:rsidTr="00EF1831">
            <w:tc>
              <w:tcPr>
                <w:tcW w:w="0" w:type="auto"/>
                <w:tcBorders>
                  <w:left w:val="single" w:sz="4" w:space="0" w:color="008554"/>
                  <w:bottom w:val="single" w:sz="4" w:space="0" w:color="008554"/>
                  <w:right w:val="single" w:sz="4" w:space="0" w:color="008554"/>
                </w:tcBorders>
                <w:shd w:val="clear" w:color="auto" w:fill="FFFFFF" w:themeFill="background1"/>
                <w:vAlign w:val="center"/>
              </w:tcPr>
              <w:p w14:paraId="3358AD37" w14:textId="5EFE75F8" w:rsidR="000C6574" w:rsidRPr="002F0DCE" w:rsidRDefault="000C6574" w:rsidP="000C6574">
                <w:pPr>
                  <w:pStyle w:val="StyleListParagraphAfter8ptLinespacingMultiple108li1"/>
                  <w:spacing w:before="240" w:after="0" w:line="240" w:lineRule="auto"/>
                  <w:ind w:left="0"/>
                  <w:rPr>
                    <w:b/>
                    <w:color w:val="404040" w:themeColor="text1" w:themeTint="BF"/>
                  </w:rPr>
                </w:pPr>
                <w:r w:rsidRPr="002F0DCE">
                  <w:rPr>
                    <w:color w:val="404040" w:themeColor="text1" w:themeTint="BF"/>
                  </w:rPr>
                  <w:t xml:space="preserve"> </w:t>
                </w:r>
                <w:r w:rsidRPr="002F0DCE">
                  <w:rPr>
                    <w:b/>
                    <w:color w:val="404040" w:themeColor="text1" w:themeTint="BF"/>
                  </w:rPr>
                  <w:t>Supplier response:</w:t>
                </w:r>
              </w:p>
              <w:p w14:paraId="0DB705C4" w14:textId="77777777" w:rsidR="000C6574" w:rsidRDefault="000C6574" w:rsidP="00AE182A">
                <w:pPr>
                  <w:pStyle w:val="StyleListParagraphAfter8ptLinespacingMultiple108li1"/>
                  <w:spacing w:before="240" w:line="240" w:lineRule="auto"/>
                  <w:ind w:left="0"/>
                  <w:rPr>
                    <w:color w:val="404040" w:themeColor="text1" w:themeTint="BF"/>
                  </w:rPr>
                </w:pPr>
              </w:p>
              <w:p w14:paraId="732B3E78" w14:textId="63494A5F" w:rsidR="00D235B2" w:rsidRPr="002F0DCE" w:rsidRDefault="00D235B2" w:rsidP="00AE182A">
                <w:pPr>
                  <w:pStyle w:val="StyleListParagraphAfter8ptLinespacingMultiple108li1"/>
                  <w:spacing w:before="240" w:line="240" w:lineRule="auto"/>
                  <w:ind w:left="0"/>
                  <w:rPr>
                    <w:color w:val="404040" w:themeColor="text1" w:themeTint="BF"/>
                  </w:rPr>
                </w:pPr>
              </w:p>
            </w:tc>
          </w:tr>
          <w:tr w:rsidR="000C6574" w:rsidRPr="00DB3B5B" w14:paraId="11A80918" w14:textId="77777777" w:rsidTr="00EF1831">
            <w:trPr>
              <w:trHeight w:val="510"/>
            </w:trPr>
            <w:tc>
              <w:tcPr>
                <w:tcW w:w="0" w:type="auto"/>
                <w:tcBorders>
                  <w:top w:val="single" w:sz="4" w:space="0" w:color="008554"/>
                  <w:left w:val="single" w:sz="4" w:space="0" w:color="008554"/>
                  <w:right w:val="single" w:sz="4" w:space="0" w:color="008554"/>
                </w:tcBorders>
                <w:shd w:val="clear" w:color="auto" w:fill="008554"/>
                <w:vAlign w:val="center"/>
              </w:tcPr>
              <w:p w14:paraId="335CFECF" w14:textId="43EC2004" w:rsidR="000C6574" w:rsidRPr="0095247B" w:rsidRDefault="00223423" w:rsidP="003C16AC">
                <w:pPr>
                  <w:spacing w:before="240"/>
                  <w:rPr>
                    <w:b/>
                    <w:color w:val="FFFFFF" w:themeColor="background1"/>
                  </w:rPr>
                </w:pPr>
                <w:r>
                  <w:rPr>
                    <w:b/>
                    <w:color w:val="FFFFFF" w:themeColor="background1"/>
                  </w:rPr>
                  <w:t>10</w:t>
                </w:r>
                <w:r w:rsidR="000C6574">
                  <w:rPr>
                    <w:b/>
                    <w:color w:val="FFFFFF" w:themeColor="background1"/>
                  </w:rPr>
                  <w:t>.</w:t>
                </w:r>
                <w:r w:rsidR="003C16AC" w:rsidRPr="003C16AC">
                  <w:rPr>
                    <w:b/>
                    <w:color w:val="FFFFFF" w:themeColor="background1"/>
                  </w:rPr>
                  <w:t xml:space="preserve"> Is the monitoring equipment capable and suitable for monitoring energy efficiency performance of a measure in a home, for the period and number of homes specified in this application?</w:t>
                </w:r>
              </w:p>
            </w:tc>
          </w:tr>
          <w:tr w:rsidR="000C6574" w:rsidRPr="00DB3B5B" w14:paraId="7E0FBA81" w14:textId="77777777" w:rsidTr="00EF1831">
            <w:tc>
              <w:tcPr>
                <w:tcW w:w="0" w:type="auto"/>
                <w:tcBorders>
                  <w:left w:val="single" w:sz="4" w:space="0" w:color="008554"/>
                  <w:right w:val="single" w:sz="4" w:space="0" w:color="008554"/>
                </w:tcBorders>
                <w:shd w:val="clear" w:color="auto" w:fill="C7E7D2"/>
                <w:vAlign w:val="center"/>
              </w:tcPr>
              <w:p w14:paraId="4D9DAF8B" w14:textId="77A5982A" w:rsidR="003C16AC" w:rsidRPr="002F0DCE" w:rsidRDefault="003C16AC" w:rsidP="003C16AC">
                <w:pPr>
                  <w:spacing w:before="240"/>
                  <w:rPr>
                    <w:color w:val="404040" w:themeColor="text1" w:themeTint="BF"/>
                  </w:rPr>
                </w:pPr>
                <w:r w:rsidRPr="002F0DCE">
                  <w:rPr>
                    <w:color w:val="404040" w:themeColor="text1" w:themeTint="BF"/>
                  </w:rPr>
                  <w:t>We want to understand that the monitoring equipment is durable and functioning for the extent of the monitoring period.</w:t>
                </w:r>
              </w:p>
              <w:p w14:paraId="35643AAB" w14:textId="77777777" w:rsidR="003C16AC" w:rsidRPr="002F0DCE" w:rsidRDefault="003C16AC" w:rsidP="003C16AC">
                <w:pPr>
                  <w:spacing w:before="240"/>
                  <w:rPr>
                    <w:b/>
                    <w:color w:val="404040" w:themeColor="text1" w:themeTint="BF"/>
                  </w:rPr>
                </w:pPr>
                <w:r w:rsidRPr="002F0DCE">
                  <w:rPr>
                    <w:b/>
                    <w:color w:val="404040" w:themeColor="text1" w:themeTint="BF"/>
                  </w:rPr>
                  <w:t>Maximum 200 words</w:t>
                </w:r>
              </w:p>
              <w:p w14:paraId="7671928A" w14:textId="5B0D2834" w:rsidR="000C6574" w:rsidRPr="002F0DCE" w:rsidRDefault="006713A8" w:rsidP="000C6574">
                <w:pPr>
                  <w:spacing w:after="240"/>
                  <w:rPr>
                    <w:color w:val="404040" w:themeColor="text1" w:themeTint="BF"/>
                  </w:rPr>
                </w:pPr>
                <w:r w:rsidRPr="00D235B2">
                  <w:rPr>
                    <w:color w:val="404040" w:themeColor="text1" w:themeTint="BF"/>
                    <w:sz w:val="18"/>
                  </w:rPr>
                  <w:t>Paragraph</w:t>
                </w:r>
                <w:r>
                  <w:rPr>
                    <w:color w:val="404040" w:themeColor="text1" w:themeTint="BF"/>
                    <w:sz w:val="18"/>
                  </w:rPr>
                  <w:t>s</w:t>
                </w:r>
                <w:r w:rsidRPr="00D235B2">
                  <w:rPr>
                    <w:color w:val="404040" w:themeColor="text1" w:themeTint="BF"/>
                    <w:sz w:val="18"/>
                  </w:rPr>
                  <w:t xml:space="preserve"> 8.1</w:t>
                </w:r>
                <w:r>
                  <w:rPr>
                    <w:color w:val="404040" w:themeColor="text1" w:themeTint="BF"/>
                    <w:sz w:val="18"/>
                  </w:rPr>
                  <w:t xml:space="preserve"> and 8.23</w:t>
                </w:r>
                <w:r w:rsidRPr="00D235B2">
                  <w:rPr>
                    <w:color w:val="404040" w:themeColor="text1" w:themeTint="BF"/>
                    <w:sz w:val="18"/>
                  </w:rPr>
                  <w:t xml:space="preserve"> of the ECO3 Guidance: Innovation.</w:t>
                </w:r>
              </w:p>
            </w:tc>
          </w:tr>
          <w:tr w:rsidR="000C6574" w:rsidRPr="00ED713D" w14:paraId="1F67C54E" w14:textId="77777777" w:rsidTr="00EF1831">
            <w:tc>
              <w:tcPr>
                <w:tcW w:w="0" w:type="auto"/>
                <w:tcBorders>
                  <w:left w:val="single" w:sz="4" w:space="0" w:color="008554"/>
                  <w:bottom w:val="single" w:sz="4" w:space="0" w:color="008554"/>
                  <w:right w:val="single" w:sz="4" w:space="0" w:color="008554"/>
                </w:tcBorders>
                <w:shd w:val="clear" w:color="auto" w:fill="FFFFFF" w:themeFill="background1"/>
                <w:vAlign w:val="center"/>
              </w:tcPr>
              <w:p w14:paraId="0A1E0AE9" w14:textId="22CC45FC" w:rsidR="003C16AC" w:rsidRPr="002F0DCE" w:rsidRDefault="000C6574" w:rsidP="000C6574">
                <w:pPr>
                  <w:pStyle w:val="StyleListParagraphAfter8ptLinespacingMultiple108li1"/>
                  <w:spacing w:before="240" w:after="0" w:line="240" w:lineRule="auto"/>
                  <w:ind w:left="0"/>
                  <w:rPr>
                    <w:b/>
                    <w:color w:val="404040" w:themeColor="text1" w:themeTint="BF"/>
                  </w:rPr>
                </w:pPr>
                <w:r w:rsidRPr="002F0DCE">
                  <w:rPr>
                    <w:b/>
                    <w:color w:val="404040" w:themeColor="text1" w:themeTint="BF"/>
                  </w:rPr>
                  <w:t>Supplier response:</w:t>
                </w:r>
              </w:p>
              <w:p w14:paraId="456DF003" w14:textId="77777777" w:rsidR="000C6574" w:rsidRDefault="000C6574" w:rsidP="00AE182A">
                <w:pPr>
                  <w:pStyle w:val="StyleListParagraphAfter8ptLinespacingMultiple108li1"/>
                  <w:spacing w:before="240" w:line="240" w:lineRule="auto"/>
                  <w:ind w:left="0"/>
                  <w:rPr>
                    <w:color w:val="404040" w:themeColor="text1" w:themeTint="BF"/>
                  </w:rPr>
                </w:pPr>
              </w:p>
              <w:p w14:paraId="3C72E92A" w14:textId="6BA8CA83" w:rsidR="00D235B2" w:rsidRPr="002F0DCE" w:rsidRDefault="00D235B2" w:rsidP="00AE182A">
                <w:pPr>
                  <w:pStyle w:val="StyleListParagraphAfter8ptLinespacingMultiple108li1"/>
                  <w:spacing w:before="240" w:line="240" w:lineRule="auto"/>
                  <w:ind w:left="0"/>
                  <w:rPr>
                    <w:color w:val="404040" w:themeColor="text1" w:themeTint="BF"/>
                  </w:rPr>
                </w:pPr>
              </w:p>
            </w:tc>
          </w:tr>
          <w:tr w:rsidR="000C6574" w:rsidRPr="00DB3B5B" w14:paraId="732CCB15" w14:textId="77777777" w:rsidTr="00EF1831">
            <w:trPr>
              <w:trHeight w:val="510"/>
            </w:trPr>
            <w:tc>
              <w:tcPr>
                <w:tcW w:w="0" w:type="auto"/>
                <w:tcBorders>
                  <w:top w:val="single" w:sz="4" w:space="0" w:color="008554"/>
                  <w:left w:val="single" w:sz="4" w:space="0" w:color="008554"/>
                  <w:right w:val="single" w:sz="4" w:space="0" w:color="008554"/>
                </w:tcBorders>
                <w:shd w:val="clear" w:color="auto" w:fill="008554"/>
                <w:vAlign w:val="center"/>
              </w:tcPr>
              <w:p w14:paraId="47286162" w14:textId="52BF28E0" w:rsidR="000C6574" w:rsidRPr="00DB3B5B" w:rsidRDefault="00223423" w:rsidP="00D578D5">
                <w:pPr>
                  <w:spacing w:before="240"/>
                  <w:rPr>
                    <w:b/>
                    <w:color w:val="404040" w:themeColor="text1" w:themeTint="BF"/>
                  </w:rPr>
                </w:pPr>
                <w:r>
                  <w:rPr>
                    <w:b/>
                    <w:color w:val="FFFFFF" w:themeColor="background1"/>
                  </w:rPr>
                  <w:t>11</w:t>
                </w:r>
                <w:r w:rsidR="000C6574" w:rsidRPr="00DB3B5B">
                  <w:rPr>
                    <w:b/>
                    <w:color w:val="FFFFFF" w:themeColor="background1"/>
                  </w:rPr>
                  <w:t xml:space="preserve">. </w:t>
                </w:r>
                <w:r w:rsidR="003C16AC" w:rsidRPr="003C16AC">
                  <w:rPr>
                    <w:b/>
                    <w:color w:val="FFFFFF" w:themeColor="background1"/>
                  </w:rPr>
                  <w:t>Explain at what intervals monitoring results will be reported to Ofgem, and why.</w:t>
                </w:r>
              </w:p>
            </w:tc>
          </w:tr>
          <w:tr w:rsidR="000C6574" w:rsidRPr="00DB3B5B" w14:paraId="4ADA6DD1" w14:textId="77777777" w:rsidTr="00EF1831">
            <w:tc>
              <w:tcPr>
                <w:tcW w:w="0" w:type="auto"/>
                <w:tcBorders>
                  <w:left w:val="single" w:sz="4" w:space="0" w:color="008554"/>
                  <w:right w:val="single" w:sz="4" w:space="0" w:color="008554"/>
                </w:tcBorders>
                <w:shd w:val="clear" w:color="auto" w:fill="C7E7D2"/>
                <w:vAlign w:val="center"/>
              </w:tcPr>
              <w:p w14:paraId="6F19AF2B" w14:textId="68F443FE" w:rsidR="003C16AC" w:rsidRPr="002F0DCE" w:rsidRDefault="003C16AC" w:rsidP="003C16AC">
                <w:pPr>
                  <w:spacing w:before="240"/>
                  <w:rPr>
                    <w:color w:val="404040" w:themeColor="text1" w:themeTint="BF"/>
                  </w:rPr>
                </w:pPr>
                <w:r w:rsidRPr="002F0DCE">
                  <w:rPr>
                    <w:color w:val="404040" w:themeColor="text1" w:themeTint="BF"/>
                  </w:rPr>
                  <w:t>We want to understand when to expect monitoring data, and why the proposed monitoring interval is suggested.</w:t>
                </w:r>
              </w:p>
              <w:p w14:paraId="0DBD83B4" w14:textId="77777777" w:rsidR="000C6574" w:rsidRPr="002F0DCE" w:rsidRDefault="003C16AC" w:rsidP="003C16AC">
                <w:pPr>
                  <w:spacing w:before="240"/>
                  <w:rPr>
                    <w:b/>
                    <w:color w:val="404040" w:themeColor="text1" w:themeTint="BF"/>
                  </w:rPr>
                </w:pPr>
                <w:r w:rsidRPr="002F0DCE">
                  <w:rPr>
                    <w:b/>
                    <w:color w:val="404040" w:themeColor="text1" w:themeTint="BF"/>
                  </w:rPr>
                  <w:t>Maximum 100 words</w:t>
                </w:r>
              </w:p>
              <w:p w14:paraId="1877E6B5" w14:textId="11A58807" w:rsidR="003C16AC" w:rsidRPr="002F0DCE" w:rsidRDefault="006713A8">
                <w:pPr>
                  <w:spacing w:before="240"/>
                  <w:rPr>
                    <w:color w:val="404040" w:themeColor="text1" w:themeTint="BF"/>
                  </w:rPr>
                </w:pPr>
                <w:r>
                  <w:rPr>
                    <w:color w:val="404040" w:themeColor="text1" w:themeTint="BF"/>
                    <w:sz w:val="18"/>
                  </w:rPr>
                  <w:t>Paragraph</w:t>
                </w:r>
                <w:r w:rsidRPr="00D235B2">
                  <w:rPr>
                    <w:color w:val="404040" w:themeColor="text1" w:themeTint="BF"/>
                    <w:sz w:val="18"/>
                  </w:rPr>
                  <w:t>s 7.14 to 7.16 of the ECO3 Guidance: Innovation.</w:t>
                </w:r>
              </w:p>
            </w:tc>
          </w:tr>
          <w:tr w:rsidR="000C6574" w:rsidRPr="00ED713D" w14:paraId="654DF0D4" w14:textId="77777777" w:rsidTr="00EF1831">
            <w:tc>
              <w:tcPr>
                <w:tcW w:w="0" w:type="auto"/>
                <w:tcBorders>
                  <w:left w:val="single" w:sz="4" w:space="0" w:color="008554"/>
                  <w:bottom w:val="single" w:sz="4" w:space="0" w:color="008554"/>
                  <w:right w:val="single" w:sz="4" w:space="0" w:color="008554"/>
                </w:tcBorders>
                <w:shd w:val="clear" w:color="auto" w:fill="FFFFFF" w:themeFill="background1"/>
                <w:vAlign w:val="center"/>
              </w:tcPr>
              <w:p w14:paraId="26BD6F7D" w14:textId="77777777" w:rsidR="003C16AC" w:rsidRPr="002F0DCE" w:rsidRDefault="003C16AC" w:rsidP="003C16AC">
                <w:pPr>
                  <w:pStyle w:val="StyleListParagraphAfter8ptLinespacingMultiple108li1"/>
                  <w:spacing w:before="240" w:after="0" w:line="240" w:lineRule="auto"/>
                  <w:ind w:left="0"/>
                  <w:rPr>
                    <w:b/>
                    <w:color w:val="404040" w:themeColor="text1" w:themeTint="BF"/>
                  </w:rPr>
                </w:pPr>
                <w:r w:rsidRPr="002F0DCE">
                  <w:rPr>
                    <w:b/>
                    <w:color w:val="404040" w:themeColor="text1" w:themeTint="BF"/>
                  </w:rPr>
                  <w:t>Supplier response:</w:t>
                </w:r>
              </w:p>
              <w:p w14:paraId="38B3D061" w14:textId="6916C2D6" w:rsidR="000C6574" w:rsidRPr="002F0DCE" w:rsidRDefault="000C6574" w:rsidP="00AE182A">
                <w:pPr>
                  <w:pStyle w:val="StyleListParagraphAfter8ptLinespacingMultiple108li1"/>
                  <w:spacing w:before="240" w:line="240" w:lineRule="auto"/>
                  <w:ind w:left="0"/>
                  <w:rPr>
                    <w:color w:val="404040" w:themeColor="text1" w:themeTint="BF"/>
                  </w:rPr>
                </w:pPr>
              </w:p>
            </w:tc>
          </w:tr>
          <w:tr w:rsidR="000C6574" w:rsidRPr="00DB3B5B" w14:paraId="0CBE1FA0" w14:textId="77777777" w:rsidTr="00EF1831">
            <w:trPr>
              <w:trHeight w:val="510"/>
            </w:trPr>
            <w:tc>
              <w:tcPr>
                <w:tcW w:w="0" w:type="auto"/>
                <w:tcBorders>
                  <w:top w:val="single" w:sz="4" w:space="0" w:color="008554"/>
                  <w:left w:val="single" w:sz="4" w:space="0" w:color="008554"/>
                  <w:right w:val="single" w:sz="4" w:space="0" w:color="008554"/>
                </w:tcBorders>
                <w:shd w:val="clear" w:color="auto" w:fill="008554"/>
                <w:vAlign w:val="center"/>
              </w:tcPr>
              <w:p w14:paraId="6BB54FCC" w14:textId="56310F05" w:rsidR="003C16AC" w:rsidRPr="003C16AC" w:rsidRDefault="000C6574" w:rsidP="00D578D5">
                <w:pPr>
                  <w:spacing w:before="240"/>
                  <w:rPr>
                    <w:b/>
                    <w:color w:val="FFFFFF" w:themeColor="background1"/>
                  </w:rPr>
                </w:pPr>
                <w:r>
                  <w:rPr>
                    <w:b/>
                    <w:color w:val="FFFFFF" w:themeColor="background1"/>
                  </w:rPr>
                  <w:t>1</w:t>
                </w:r>
                <w:r w:rsidR="00223423">
                  <w:rPr>
                    <w:b/>
                    <w:color w:val="FFFFFF" w:themeColor="background1"/>
                  </w:rPr>
                  <w:t>2</w:t>
                </w:r>
                <w:r>
                  <w:rPr>
                    <w:b/>
                    <w:color w:val="FFFFFF" w:themeColor="background1"/>
                  </w:rPr>
                  <w:t>.</w:t>
                </w:r>
                <w:r w:rsidR="003C16AC" w:rsidRPr="003C16AC">
                  <w:rPr>
                    <w:b/>
                    <w:color w:val="FFFFFF" w:themeColor="background1"/>
                  </w:rPr>
                  <w:t xml:space="preserve"> What afterc</w:t>
                </w:r>
                <w:r w:rsidR="003C16AC">
                  <w:rPr>
                    <w:b/>
                    <w:color w:val="FFFFFF" w:themeColor="background1"/>
                  </w:rPr>
                  <w:t xml:space="preserve">are arrangements are in place? </w:t>
                </w:r>
              </w:p>
              <w:p w14:paraId="767BF6F6" w14:textId="4D7BC1B4" w:rsidR="000C6574" w:rsidRPr="0095247B" w:rsidRDefault="003C16AC" w:rsidP="00D578D5">
                <w:pPr>
                  <w:spacing w:before="240"/>
                  <w:rPr>
                    <w:b/>
                    <w:color w:val="FFFFFF" w:themeColor="background1"/>
                  </w:rPr>
                </w:pPr>
                <w:r w:rsidRPr="003C16AC">
                  <w:rPr>
                    <w:b/>
                    <w:color w:val="FFFFFF" w:themeColor="background1"/>
                  </w:rPr>
                  <w:t>How are these arrangements costed?</w:t>
                </w:r>
              </w:p>
            </w:tc>
          </w:tr>
          <w:tr w:rsidR="000C6574" w:rsidRPr="00DB3B5B" w14:paraId="68879307" w14:textId="77777777" w:rsidTr="00EF1831">
            <w:tc>
              <w:tcPr>
                <w:tcW w:w="0" w:type="auto"/>
                <w:tcBorders>
                  <w:left w:val="single" w:sz="4" w:space="0" w:color="008554"/>
                  <w:right w:val="single" w:sz="4" w:space="0" w:color="008554"/>
                </w:tcBorders>
                <w:shd w:val="clear" w:color="auto" w:fill="C7E7D2"/>
                <w:vAlign w:val="center"/>
              </w:tcPr>
              <w:p w14:paraId="27D37BAB" w14:textId="77777777" w:rsidR="00D578D5" w:rsidRPr="002F0DCE" w:rsidRDefault="003C16AC" w:rsidP="00D578D5">
                <w:pPr>
                  <w:spacing w:before="240"/>
                  <w:rPr>
                    <w:color w:val="404040" w:themeColor="text1" w:themeTint="BF"/>
                  </w:rPr>
                </w:pPr>
                <w:r w:rsidRPr="002F0DCE">
                  <w:rPr>
                    <w:color w:val="404040" w:themeColor="text1" w:themeTint="BF"/>
                  </w:rPr>
                  <w:t xml:space="preserve">We are looking for assurance that there are processes in place if there are any problems arising </w:t>
                </w:r>
                <w:r w:rsidR="00D578D5" w:rsidRPr="002F0DCE">
                  <w:rPr>
                    <w:color w:val="404040" w:themeColor="text1" w:themeTint="BF"/>
                  </w:rPr>
                  <w:t xml:space="preserve">with the monitoring equipment. </w:t>
                </w:r>
              </w:p>
              <w:p w14:paraId="7E79AD9F" w14:textId="307E5F0C" w:rsidR="00D578D5" w:rsidRPr="002F0DCE" w:rsidRDefault="003C16AC" w:rsidP="00D578D5">
                <w:pPr>
                  <w:spacing w:before="240"/>
                  <w:rPr>
                    <w:color w:val="404040" w:themeColor="text1" w:themeTint="BF"/>
                  </w:rPr>
                </w:pPr>
                <w:r w:rsidRPr="002F0DCE">
                  <w:rPr>
                    <w:color w:val="404040" w:themeColor="text1" w:themeTint="BF"/>
                  </w:rPr>
                  <w:t>If problems do occur, there should be suitable arrangements in place to protect households. If a repair is necessary, we are looking for reassurance where applicable that part replacements are available. We also want to understand how long the aftercare arrangemen</w:t>
                </w:r>
                <w:r w:rsidR="00D578D5" w:rsidRPr="002F0DCE">
                  <w:rPr>
                    <w:color w:val="404040" w:themeColor="text1" w:themeTint="BF"/>
                  </w:rPr>
                  <w:t xml:space="preserve">ts would be in place, and why. </w:t>
                </w:r>
              </w:p>
              <w:p w14:paraId="6D7E83EF" w14:textId="4FC94473" w:rsidR="003C16AC" w:rsidRPr="002F0DCE" w:rsidRDefault="003C16AC" w:rsidP="00D578D5">
                <w:pPr>
                  <w:spacing w:before="240"/>
                  <w:rPr>
                    <w:color w:val="404040" w:themeColor="text1" w:themeTint="BF"/>
                  </w:rPr>
                </w:pPr>
                <w:r w:rsidRPr="002F0DCE">
                  <w:rPr>
                    <w:color w:val="404040" w:themeColor="text1" w:themeTint="BF"/>
                  </w:rPr>
                  <w:t>Suppliers should also confirm whether they intend to remove the monitoring equipment once monitoring is complete.</w:t>
                </w:r>
              </w:p>
              <w:p w14:paraId="7020FDD9" w14:textId="77777777" w:rsidR="003C16AC" w:rsidRPr="002F0DCE" w:rsidRDefault="003C16AC" w:rsidP="003C16AC">
                <w:pPr>
                  <w:spacing w:before="240" w:after="240"/>
                  <w:rPr>
                    <w:b/>
                    <w:color w:val="404040" w:themeColor="text1" w:themeTint="BF"/>
                  </w:rPr>
                </w:pPr>
                <w:r w:rsidRPr="002F0DCE">
                  <w:rPr>
                    <w:b/>
                    <w:color w:val="404040" w:themeColor="text1" w:themeTint="BF"/>
                  </w:rPr>
                  <w:t>Maximum 400 words</w:t>
                </w:r>
              </w:p>
              <w:p w14:paraId="74CFF219" w14:textId="16601FDB" w:rsidR="003C16AC" w:rsidRPr="002F0DCE" w:rsidRDefault="006713A8" w:rsidP="003C16AC">
                <w:pPr>
                  <w:spacing w:before="240" w:after="240"/>
                  <w:rPr>
                    <w:b/>
                    <w:color w:val="404040" w:themeColor="text1" w:themeTint="BF"/>
                  </w:rPr>
                </w:pPr>
                <w:r w:rsidRPr="00D235B2">
                  <w:rPr>
                    <w:color w:val="404040" w:themeColor="text1" w:themeTint="BF"/>
                    <w:sz w:val="18"/>
                  </w:rPr>
                  <w:t>Paragraphs 8.25 to 8.26 of the ECO3 Guidance: Innovation.</w:t>
                </w:r>
              </w:p>
            </w:tc>
          </w:tr>
          <w:tr w:rsidR="000C6574" w:rsidRPr="00ED713D" w14:paraId="5B1F4267" w14:textId="77777777" w:rsidTr="00EF1831">
            <w:tc>
              <w:tcPr>
                <w:tcW w:w="0" w:type="auto"/>
                <w:tcBorders>
                  <w:left w:val="single" w:sz="4" w:space="0" w:color="008554"/>
                  <w:bottom w:val="single" w:sz="4" w:space="0" w:color="008554"/>
                  <w:right w:val="single" w:sz="4" w:space="0" w:color="008554"/>
                </w:tcBorders>
                <w:shd w:val="clear" w:color="auto" w:fill="FFFFFF" w:themeFill="background1"/>
                <w:vAlign w:val="center"/>
              </w:tcPr>
              <w:p w14:paraId="26B7FC1E" w14:textId="00B2C797" w:rsidR="000C6574" w:rsidRPr="002F0DCE" w:rsidRDefault="000C6574" w:rsidP="000C6574">
                <w:pPr>
                  <w:pStyle w:val="StyleListParagraphAfter8ptLinespacingMultiple108li1"/>
                  <w:spacing w:before="240" w:after="0" w:line="240" w:lineRule="auto"/>
                  <w:ind w:left="0"/>
                  <w:rPr>
                    <w:b/>
                    <w:color w:val="404040" w:themeColor="text1" w:themeTint="BF"/>
                  </w:rPr>
                </w:pPr>
                <w:r w:rsidRPr="002F0DCE">
                  <w:rPr>
                    <w:b/>
                    <w:color w:val="404040" w:themeColor="text1" w:themeTint="BF"/>
                  </w:rPr>
                  <w:t>Supplier response:</w:t>
                </w:r>
              </w:p>
              <w:p w14:paraId="4E392E8D" w14:textId="77777777" w:rsidR="000C6574" w:rsidRDefault="000C6574" w:rsidP="00AE182A">
                <w:pPr>
                  <w:pStyle w:val="StyleListParagraphAfter8ptLinespacingMultiple108li1"/>
                  <w:spacing w:before="240" w:line="240" w:lineRule="auto"/>
                  <w:ind w:left="0"/>
                  <w:rPr>
                    <w:color w:val="404040" w:themeColor="text1" w:themeTint="BF"/>
                  </w:rPr>
                </w:pPr>
              </w:p>
              <w:p w14:paraId="34206DC1" w14:textId="594B1EC3" w:rsidR="00D235B2" w:rsidRPr="002F0DCE" w:rsidRDefault="00D235B2" w:rsidP="00AE182A">
                <w:pPr>
                  <w:pStyle w:val="StyleListParagraphAfter8ptLinespacingMultiple108li1"/>
                  <w:spacing w:before="240" w:line="240" w:lineRule="auto"/>
                  <w:ind w:left="0"/>
                  <w:rPr>
                    <w:color w:val="404040" w:themeColor="text1" w:themeTint="BF"/>
                  </w:rPr>
                </w:pPr>
              </w:p>
            </w:tc>
          </w:tr>
          <w:tr w:rsidR="000C6574" w:rsidRPr="00DB3B5B" w14:paraId="1973B0BE" w14:textId="77777777" w:rsidTr="00EF1831">
            <w:trPr>
              <w:trHeight w:val="510"/>
            </w:trPr>
            <w:tc>
              <w:tcPr>
                <w:tcW w:w="0" w:type="auto"/>
                <w:tcBorders>
                  <w:top w:val="single" w:sz="4" w:space="0" w:color="008554"/>
                  <w:left w:val="single" w:sz="4" w:space="0" w:color="008554"/>
                  <w:right w:val="single" w:sz="4" w:space="0" w:color="008554"/>
                </w:tcBorders>
                <w:shd w:val="clear" w:color="auto" w:fill="008554"/>
                <w:vAlign w:val="center"/>
              </w:tcPr>
              <w:p w14:paraId="3FD2EA4F" w14:textId="24B3C4BE" w:rsidR="000C6574" w:rsidRPr="0095247B" w:rsidRDefault="000C6574" w:rsidP="00223423">
                <w:pPr>
                  <w:spacing w:before="240"/>
                  <w:rPr>
                    <w:b/>
                    <w:color w:val="FFFFFF" w:themeColor="background1"/>
                  </w:rPr>
                </w:pPr>
                <w:r>
                  <w:rPr>
                    <w:b/>
                    <w:color w:val="FFFFFF" w:themeColor="background1"/>
                  </w:rPr>
                  <w:t>1</w:t>
                </w:r>
                <w:r w:rsidR="00223423">
                  <w:rPr>
                    <w:b/>
                    <w:color w:val="FFFFFF" w:themeColor="background1"/>
                  </w:rPr>
                  <w:t>3</w:t>
                </w:r>
                <w:r>
                  <w:rPr>
                    <w:b/>
                    <w:color w:val="FFFFFF" w:themeColor="background1"/>
                  </w:rPr>
                  <w:t>.</w:t>
                </w:r>
                <w:r w:rsidR="00D578D5" w:rsidRPr="00D578D5">
                  <w:rPr>
                    <w:b/>
                    <w:color w:val="FFFFFF" w:themeColor="background1"/>
                  </w:rPr>
                  <w:t xml:space="preserve"> What standards and safety provisions are in place for the monitoring equipment being installed?</w:t>
                </w:r>
              </w:p>
            </w:tc>
          </w:tr>
          <w:tr w:rsidR="000C6574" w:rsidRPr="00DB3B5B" w14:paraId="4CD7AFD9" w14:textId="77777777" w:rsidTr="00EF1831">
            <w:tc>
              <w:tcPr>
                <w:tcW w:w="0" w:type="auto"/>
                <w:tcBorders>
                  <w:left w:val="single" w:sz="4" w:space="0" w:color="008554"/>
                  <w:right w:val="single" w:sz="4" w:space="0" w:color="008554"/>
                </w:tcBorders>
                <w:shd w:val="clear" w:color="auto" w:fill="C7E7D2"/>
                <w:vAlign w:val="center"/>
              </w:tcPr>
              <w:p w14:paraId="2B7675A8" w14:textId="699652D2" w:rsidR="00D578D5" w:rsidRPr="002F0DCE" w:rsidRDefault="00D578D5" w:rsidP="00D578D5">
                <w:pPr>
                  <w:spacing w:before="240"/>
                  <w:rPr>
                    <w:color w:val="404040" w:themeColor="text1" w:themeTint="BF"/>
                  </w:rPr>
                </w:pPr>
                <w:r w:rsidRPr="002F0DCE">
                  <w:rPr>
                    <w:color w:val="404040" w:themeColor="text1" w:themeTint="BF"/>
                  </w:rPr>
                  <w:t>We are looking for assurances that the monitoring equipment is safe and will be installed in a safe way.</w:t>
                </w:r>
              </w:p>
              <w:p w14:paraId="7A8C69BF" w14:textId="77777777" w:rsidR="00D578D5" w:rsidRPr="002F0DCE" w:rsidRDefault="00D578D5" w:rsidP="00D578D5">
                <w:pPr>
                  <w:spacing w:before="240" w:after="240"/>
                  <w:rPr>
                    <w:b/>
                    <w:color w:val="404040" w:themeColor="text1" w:themeTint="BF"/>
                  </w:rPr>
                </w:pPr>
                <w:r w:rsidRPr="002F0DCE">
                  <w:rPr>
                    <w:b/>
                    <w:color w:val="404040" w:themeColor="text1" w:themeTint="BF"/>
                  </w:rPr>
                  <w:t>Maximum 100 words</w:t>
                </w:r>
              </w:p>
              <w:p w14:paraId="06502CEA" w14:textId="659F93B7" w:rsidR="000C6574" w:rsidRPr="002F0DCE" w:rsidRDefault="002F4A76" w:rsidP="00D578D5">
                <w:pPr>
                  <w:spacing w:before="240" w:after="240"/>
                  <w:rPr>
                    <w:color w:val="404040" w:themeColor="text1" w:themeTint="BF"/>
                  </w:rPr>
                </w:pPr>
                <w:r w:rsidRPr="00D12B8B">
                  <w:rPr>
                    <w:color w:val="404040" w:themeColor="text1" w:themeTint="BF"/>
                    <w:sz w:val="18"/>
                  </w:rPr>
                  <w:t>Paragraph</w:t>
                </w:r>
                <w:r>
                  <w:rPr>
                    <w:color w:val="404040" w:themeColor="text1" w:themeTint="BF"/>
                    <w:sz w:val="18"/>
                  </w:rPr>
                  <w:t>s</w:t>
                </w:r>
                <w:r w:rsidRPr="00D12B8B">
                  <w:rPr>
                    <w:color w:val="404040" w:themeColor="text1" w:themeTint="BF"/>
                    <w:sz w:val="18"/>
                  </w:rPr>
                  <w:t xml:space="preserve"> 8.1</w:t>
                </w:r>
                <w:r>
                  <w:rPr>
                    <w:color w:val="404040" w:themeColor="text1" w:themeTint="BF"/>
                    <w:sz w:val="18"/>
                  </w:rPr>
                  <w:t xml:space="preserve"> to 8.3, and 8.23</w:t>
                </w:r>
                <w:r w:rsidRPr="00D12B8B">
                  <w:rPr>
                    <w:color w:val="404040" w:themeColor="text1" w:themeTint="BF"/>
                    <w:sz w:val="18"/>
                  </w:rPr>
                  <w:t xml:space="preserve"> of the ECO3 Guidance: Innovation.</w:t>
                </w:r>
              </w:p>
            </w:tc>
          </w:tr>
          <w:tr w:rsidR="000C6574" w:rsidRPr="00ED713D" w14:paraId="5BCA6681" w14:textId="77777777" w:rsidTr="00EF1831">
            <w:tc>
              <w:tcPr>
                <w:tcW w:w="0" w:type="auto"/>
                <w:tcBorders>
                  <w:left w:val="single" w:sz="4" w:space="0" w:color="008554"/>
                  <w:bottom w:val="single" w:sz="4" w:space="0" w:color="008554"/>
                  <w:right w:val="single" w:sz="4" w:space="0" w:color="008554"/>
                </w:tcBorders>
                <w:shd w:val="clear" w:color="auto" w:fill="FFFFFF" w:themeFill="background1"/>
                <w:vAlign w:val="center"/>
              </w:tcPr>
              <w:p w14:paraId="3E81B8C7" w14:textId="35F2C599" w:rsidR="000C6574" w:rsidRPr="002F0DCE" w:rsidRDefault="000C6574" w:rsidP="000C6574">
                <w:pPr>
                  <w:pStyle w:val="StyleListParagraphAfter8ptLinespacingMultiple108li1"/>
                  <w:spacing w:before="240" w:after="0" w:line="240" w:lineRule="auto"/>
                  <w:ind w:left="0"/>
                  <w:rPr>
                    <w:b/>
                    <w:color w:val="404040" w:themeColor="text1" w:themeTint="BF"/>
                  </w:rPr>
                </w:pPr>
                <w:r w:rsidRPr="002F0DCE">
                  <w:rPr>
                    <w:b/>
                    <w:color w:val="404040" w:themeColor="text1" w:themeTint="BF"/>
                  </w:rPr>
                  <w:t>Supplier response:</w:t>
                </w:r>
              </w:p>
              <w:p w14:paraId="40D045F1" w14:textId="77777777" w:rsidR="000C6574" w:rsidRDefault="000C6574" w:rsidP="00AE182A">
                <w:pPr>
                  <w:pStyle w:val="StyleListParagraphAfter8ptLinespacingMultiple108li1"/>
                  <w:spacing w:before="240" w:line="240" w:lineRule="auto"/>
                  <w:ind w:left="0"/>
                  <w:rPr>
                    <w:color w:val="404040" w:themeColor="text1" w:themeTint="BF"/>
                  </w:rPr>
                </w:pPr>
              </w:p>
              <w:p w14:paraId="0982036F" w14:textId="761FE63A" w:rsidR="00D235B2" w:rsidRPr="002F0DCE" w:rsidRDefault="00D235B2" w:rsidP="00AE182A">
                <w:pPr>
                  <w:pStyle w:val="StyleListParagraphAfter8ptLinespacingMultiple108li1"/>
                  <w:spacing w:before="240" w:line="240" w:lineRule="auto"/>
                  <w:ind w:left="0"/>
                  <w:rPr>
                    <w:color w:val="404040" w:themeColor="text1" w:themeTint="BF"/>
                  </w:rPr>
                </w:pPr>
              </w:p>
            </w:tc>
          </w:tr>
          <w:tr w:rsidR="000C6574" w:rsidRPr="00DB3B5B" w14:paraId="6380FF3B" w14:textId="77777777" w:rsidTr="00EF1831">
            <w:trPr>
              <w:trHeight w:val="510"/>
            </w:trPr>
            <w:tc>
              <w:tcPr>
                <w:tcW w:w="0" w:type="auto"/>
                <w:tcBorders>
                  <w:top w:val="single" w:sz="4" w:space="0" w:color="008554"/>
                  <w:left w:val="single" w:sz="4" w:space="0" w:color="008554"/>
                  <w:right w:val="single" w:sz="4" w:space="0" w:color="008554"/>
                </w:tcBorders>
                <w:shd w:val="clear" w:color="auto" w:fill="008554"/>
                <w:vAlign w:val="center"/>
              </w:tcPr>
              <w:p w14:paraId="63DE5573" w14:textId="5F2E6299" w:rsidR="000C6574" w:rsidRPr="0095247B" w:rsidRDefault="000C6574" w:rsidP="00223423">
                <w:pPr>
                  <w:spacing w:before="240"/>
                  <w:rPr>
                    <w:b/>
                    <w:color w:val="FFFFFF" w:themeColor="background1"/>
                  </w:rPr>
                </w:pPr>
                <w:r>
                  <w:rPr>
                    <w:b/>
                    <w:color w:val="FFFFFF" w:themeColor="background1"/>
                  </w:rPr>
                  <w:t>1</w:t>
                </w:r>
                <w:r w:rsidR="00223423">
                  <w:rPr>
                    <w:b/>
                    <w:color w:val="FFFFFF" w:themeColor="background1"/>
                  </w:rPr>
                  <w:t>4</w:t>
                </w:r>
                <w:r>
                  <w:rPr>
                    <w:b/>
                    <w:color w:val="FFFFFF" w:themeColor="background1"/>
                  </w:rPr>
                  <w:t>.</w:t>
                </w:r>
                <w:r w:rsidR="00D578D5" w:rsidRPr="00D578D5">
                  <w:rPr>
                    <w:b/>
                    <w:color w:val="FFFFFF" w:themeColor="background1"/>
                  </w:rPr>
                  <w:t xml:space="preserve"> Can you provide details of the arrangements requiring the manufacturer and</w:t>
                </w:r>
                <w:r w:rsidR="008A21DE">
                  <w:rPr>
                    <w:b/>
                    <w:color w:val="FFFFFF" w:themeColor="background1"/>
                  </w:rPr>
                  <w:t xml:space="preserve"> </w:t>
                </w:r>
                <w:r w:rsidR="00D578D5" w:rsidRPr="00D578D5">
                  <w:rPr>
                    <w:b/>
                    <w:color w:val="FFFFFF" w:themeColor="background1"/>
                  </w:rPr>
                  <w:t>/</w:t>
                </w:r>
                <w:r w:rsidR="008A21DE">
                  <w:rPr>
                    <w:b/>
                    <w:color w:val="FFFFFF" w:themeColor="background1"/>
                  </w:rPr>
                  <w:t xml:space="preserve"> </w:t>
                </w:r>
                <w:r w:rsidR="00D578D5" w:rsidRPr="00D578D5">
                  <w:rPr>
                    <w:b/>
                    <w:color w:val="FFFFFF" w:themeColor="background1"/>
                  </w:rPr>
                  <w:t>or installer to provide relevant information and con</w:t>
                </w:r>
                <w:r w:rsidR="00D578D5">
                  <w:rPr>
                    <w:b/>
                    <w:color w:val="FFFFFF" w:themeColor="background1"/>
                  </w:rPr>
                  <w:t>tact details to the householder?</w:t>
                </w:r>
              </w:p>
            </w:tc>
          </w:tr>
          <w:tr w:rsidR="000C6574" w:rsidRPr="00DB3B5B" w14:paraId="4BAC665B" w14:textId="77777777" w:rsidTr="00EF1831">
            <w:tc>
              <w:tcPr>
                <w:tcW w:w="0" w:type="auto"/>
                <w:tcBorders>
                  <w:left w:val="single" w:sz="4" w:space="0" w:color="008554"/>
                  <w:right w:val="single" w:sz="4" w:space="0" w:color="008554"/>
                </w:tcBorders>
                <w:shd w:val="clear" w:color="auto" w:fill="C7E7D2"/>
                <w:vAlign w:val="center"/>
              </w:tcPr>
              <w:p w14:paraId="4A900496" w14:textId="0241010D" w:rsidR="00D578D5" w:rsidRPr="002F0DCE" w:rsidRDefault="00D578D5" w:rsidP="00D578D5">
                <w:pPr>
                  <w:spacing w:before="240" w:after="240"/>
                  <w:rPr>
                    <w:color w:val="404040" w:themeColor="text1" w:themeTint="BF"/>
                  </w:rPr>
                </w:pPr>
                <w:r w:rsidRPr="002F0DCE">
                  <w:rPr>
                    <w:color w:val="404040" w:themeColor="text1" w:themeTint="BF"/>
                  </w:rPr>
                  <w:t>The answer should cover, at least, the following:</w:t>
                </w:r>
              </w:p>
              <w:p w14:paraId="11C6FB86" w14:textId="51EBD5C3" w:rsidR="00D578D5" w:rsidRPr="002F0DCE" w:rsidRDefault="00D578D5" w:rsidP="00D578D5">
                <w:pPr>
                  <w:pStyle w:val="ListParagraph"/>
                  <w:numPr>
                    <w:ilvl w:val="0"/>
                    <w:numId w:val="8"/>
                  </w:numPr>
                  <w:spacing w:before="240" w:line="360" w:lineRule="auto"/>
                  <w:rPr>
                    <w:rFonts w:ascii="Verdana" w:hAnsi="Verdana"/>
                    <w:color w:val="404040" w:themeColor="text1" w:themeTint="BF"/>
                    <w:sz w:val="20"/>
                    <w:szCs w:val="20"/>
                  </w:rPr>
                </w:pPr>
                <w:r w:rsidRPr="002F0DCE">
                  <w:rPr>
                    <w:rFonts w:ascii="Verdana" w:hAnsi="Verdana"/>
                    <w:color w:val="404040" w:themeColor="text1" w:themeTint="BF"/>
                    <w:sz w:val="20"/>
                    <w:szCs w:val="20"/>
                  </w:rPr>
                  <w:t xml:space="preserve">The timescale of monitoring in the property, any disruption and what happens to the monitoring equipment after the monitoring is complete. </w:t>
                </w:r>
              </w:p>
              <w:p w14:paraId="002F2B48" w14:textId="77777777" w:rsidR="000C6574" w:rsidRPr="002F0DCE" w:rsidRDefault="00D578D5" w:rsidP="00D578D5">
                <w:pPr>
                  <w:pStyle w:val="ListParagraph"/>
                  <w:numPr>
                    <w:ilvl w:val="0"/>
                    <w:numId w:val="8"/>
                  </w:numPr>
                  <w:spacing w:before="240" w:line="360" w:lineRule="auto"/>
                  <w:rPr>
                    <w:color w:val="404040" w:themeColor="text1" w:themeTint="BF"/>
                  </w:rPr>
                </w:pPr>
                <w:r w:rsidRPr="002F0DCE">
                  <w:rPr>
                    <w:rFonts w:ascii="Verdana" w:hAnsi="Verdana"/>
                    <w:color w:val="404040" w:themeColor="text1" w:themeTint="BF"/>
                    <w:sz w:val="20"/>
                    <w:szCs w:val="20"/>
                  </w:rPr>
                  <w:t>In case of problems caused by the monitoring equipment.</w:t>
                </w:r>
              </w:p>
              <w:p w14:paraId="160DA350" w14:textId="47D3BFDC" w:rsidR="00D578D5" w:rsidRPr="002F0DCE" w:rsidRDefault="00D578D5" w:rsidP="00D578D5">
                <w:pPr>
                  <w:spacing w:before="240"/>
                  <w:rPr>
                    <w:color w:val="404040" w:themeColor="text1" w:themeTint="BF"/>
                  </w:rPr>
                </w:pPr>
                <w:r w:rsidRPr="002F0DCE">
                  <w:rPr>
                    <w:color w:val="404040" w:themeColor="text1" w:themeTint="BF"/>
                  </w:rPr>
                  <w:t>We are looking for assurance that householders receive relevant information about the monitoring, that they are aware of any impact to them and their property and equipment and are able to contact somebody in case of faults with the measure.</w:t>
                </w:r>
              </w:p>
              <w:p w14:paraId="243F00A4" w14:textId="77777777" w:rsidR="00D578D5" w:rsidRPr="002F0DCE" w:rsidRDefault="00D578D5" w:rsidP="00D578D5">
                <w:pPr>
                  <w:spacing w:before="240"/>
                  <w:rPr>
                    <w:b/>
                    <w:color w:val="404040" w:themeColor="text1" w:themeTint="BF"/>
                  </w:rPr>
                </w:pPr>
                <w:r w:rsidRPr="002F0DCE">
                  <w:rPr>
                    <w:b/>
                    <w:color w:val="404040" w:themeColor="text1" w:themeTint="BF"/>
                  </w:rPr>
                  <w:t>Maximum 400 words</w:t>
                </w:r>
              </w:p>
              <w:p w14:paraId="66CC6E32" w14:textId="3D935606" w:rsidR="00D578D5" w:rsidRPr="002F0DCE" w:rsidRDefault="002F4A76">
                <w:pPr>
                  <w:spacing w:before="240"/>
                  <w:rPr>
                    <w:color w:val="404040" w:themeColor="text1" w:themeTint="BF"/>
                  </w:rPr>
                </w:pPr>
                <w:r>
                  <w:rPr>
                    <w:color w:val="404040" w:themeColor="text1" w:themeTint="BF"/>
                    <w:sz w:val="18"/>
                  </w:rPr>
                  <w:t>Paragraph 8.25</w:t>
                </w:r>
                <w:r w:rsidRPr="00D12B8B">
                  <w:rPr>
                    <w:color w:val="404040" w:themeColor="text1" w:themeTint="BF"/>
                    <w:sz w:val="18"/>
                  </w:rPr>
                  <w:t xml:space="preserve"> of the ECO3 Guidance: Innovation.</w:t>
                </w:r>
              </w:p>
            </w:tc>
          </w:tr>
          <w:tr w:rsidR="000C6574" w:rsidRPr="00ED713D" w14:paraId="2CD7F720" w14:textId="77777777" w:rsidTr="00EF1831">
            <w:tc>
              <w:tcPr>
                <w:tcW w:w="0" w:type="auto"/>
                <w:tcBorders>
                  <w:left w:val="single" w:sz="4" w:space="0" w:color="008554"/>
                  <w:bottom w:val="single" w:sz="4" w:space="0" w:color="008554"/>
                  <w:right w:val="single" w:sz="4" w:space="0" w:color="008554"/>
                </w:tcBorders>
                <w:shd w:val="clear" w:color="auto" w:fill="FFFFFF" w:themeFill="background1"/>
                <w:vAlign w:val="center"/>
              </w:tcPr>
              <w:p w14:paraId="18F83CC1" w14:textId="5857FD0B" w:rsidR="000C6574" w:rsidRPr="002F0DCE" w:rsidRDefault="000C6574" w:rsidP="000C6574">
                <w:pPr>
                  <w:pStyle w:val="StyleListParagraphAfter8ptLinespacingMultiple108li1"/>
                  <w:spacing w:before="240" w:after="0" w:line="240" w:lineRule="auto"/>
                  <w:ind w:left="0"/>
                  <w:rPr>
                    <w:b/>
                    <w:color w:val="404040" w:themeColor="text1" w:themeTint="BF"/>
                  </w:rPr>
                </w:pPr>
                <w:r w:rsidRPr="002F0DCE">
                  <w:rPr>
                    <w:b/>
                    <w:color w:val="404040" w:themeColor="text1" w:themeTint="BF"/>
                  </w:rPr>
                  <w:t>Supplier response:</w:t>
                </w:r>
              </w:p>
              <w:p w14:paraId="163C1A12" w14:textId="77777777" w:rsidR="00D578D5" w:rsidRDefault="00D578D5" w:rsidP="00AE182A">
                <w:pPr>
                  <w:pStyle w:val="StyleListParagraphAfter8ptLinespacingMultiple108li1"/>
                  <w:spacing w:before="240" w:line="240" w:lineRule="auto"/>
                  <w:ind w:left="0"/>
                  <w:rPr>
                    <w:color w:val="404040" w:themeColor="text1" w:themeTint="BF"/>
                  </w:rPr>
                </w:pPr>
              </w:p>
              <w:p w14:paraId="32A35605" w14:textId="77777777" w:rsidR="00D235B2" w:rsidRDefault="00D235B2" w:rsidP="00AE182A">
                <w:pPr>
                  <w:pStyle w:val="StyleListParagraphAfter8ptLinespacingMultiple108li1"/>
                  <w:spacing w:before="240" w:line="240" w:lineRule="auto"/>
                  <w:ind w:left="0"/>
                  <w:rPr>
                    <w:color w:val="404040" w:themeColor="text1" w:themeTint="BF"/>
                  </w:rPr>
                </w:pPr>
              </w:p>
              <w:p w14:paraId="2FDF8401" w14:textId="1FFC71B8" w:rsidR="00D235B2" w:rsidRPr="002F0DCE" w:rsidRDefault="00D235B2" w:rsidP="00AE182A">
                <w:pPr>
                  <w:pStyle w:val="StyleListParagraphAfter8ptLinespacingMultiple108li1"/>
                  <w:spacing w:before="240" w:line="240" w:lineRule="auto"/>
                  <w:ind w:left="0"/>
                  <w:rPr>
                    <w:color w:val="404040" w:themeColor="text1" w:themeTint="BF"/>
                  </w:rPr>
                </w:pPr>
              </w:p>
            </w:tc>
          </w:tr>
          <w:tr w:rsidR="000C6574" w:rsidRPr="00DB3B5B" w14:paraId="6100C559" w14:textId="77777777" w:rsidTr="00EF1831">
            <w:trPr>
              <w:trHeight w:val="510"/>
            </w:trPr>
            <w:tc>
              <w:tcPr>
                <w:tcW w:w="0" w:type="auto"/>
                <w:tcBorders>
                  <w:top w:val="single" w:sz="4" w:space="0" w:color="008554"/>
                  <w:left w:val="single" w:sz="4" w:space="0" w:color="008554"/>
                  <w:right w:val="single" w:sz="4" w:space="0" w:color="008554"/>
                </w:tcBorders>
                <w:shd w:val="clear" w:color="auto" w:fill="008554"/>
                <w:vAlign w:val="center"/>
              </w:tcPr>
              <w:p w14:paraId="5E6B9A06" w14:textId="772E8487" w:rsidR="000C6574" w:rsidRPr="0095247B" w:rsidRDefault="000C6574" w:rsidP="00223423">
                <w:pPr>
                  <w:spacing w:before="240"/>
                  <w:rPr>
                    <w:b/>
                    <w:color w:val="FFFFFF" w:themeColor="background1"/>
                  </w:rPr>
                </w:pPr>
                <w:r>
                  <w:rPr>
                    <w:b/>
                    <w:color w:val="FFFFFF" w:themeColor="background1"/>
                  </w:rPr>
                  <w:t>1</w:t>
                </w:r>
                <w:r w:rsidR="00223423">
                  <w:rPr>
                    <w:b/>
                    <w:color w:val="FFFFFF" w:themeColor="background1"/>
                  </w:rPr>
                  <w:t>5</w:t>
                </w:r>
                <w:r>
                  <w:rPr>
                    <w:b/>
                    <w:color w:val="FFFFFF" w:themeColor="background1"/>
                  </w:rPr>
                  <w:t>.</w:t>
                </w:r>
                <w:r w:rsidR="00D578D5">
                  <w:rPr>
                    <w:b/>
                    <w:color w:val="FFFFFF" w:themeColor="background1"/>
                  </w:rPr>
                  <w:t xml:space="preserve"> </w:t>
                </w:r>
                <w:r w:rsidR="00D578D5" w:rsidRPr="00D578D5">
                  <w:rPr>
                    <w:b/>
                    <w:color w:val="FFFFFF" w:themeColor="background1"/>
                  </w:rPr>
                  <w:t>What is the expected timeframe for the project?</w:t>
                </w:r>
              </w:p>
            </w:tc>
          </w:tr>
          <w:tr w:rsidR="000C6574" w:rsidRPr="00DB3B5B" w14:paraId="107FBB98" w14:textId="77777777" w:rsidTr="00EF1831">
            <w:tc>
              <w:tcPr>
                <w:tcW w:w="0" w:type="auto"/>
                <w:tcBorders>
                  <w:left w:val="single" w:sz="4" w:space="0" w:color="008554"/>
                  <w:right w:val="single" w:sz="4" w:space="0" w:color="008554"/>
                </w:tcBorders>
                <w:shd w:val="clear" w:color="auto" w:fill="C7E7D2"/>
                <w:vAlign w:val="center"/>
              </w:tcPr>
              <w:p w14:paraId="33199912" w14:textId="2AE69ED8" w:rsidR="00D578D5" w:rsidRPr="002F0DCE" w:rsidRDefault="00D578D5" w:rsidP="00D578D5">
                <w:pPr>
                  <w:spacing w:before="240"/>
                  <w:rPr>
                    <w:color w:val="404040" w:themeColor="text1" w:themeTint="BF"/>
                  </w:rPr>
                </w:pPr>
                <w:r w:rsidRPr="002F0DCE">
                  <w:rPr>
                    <w:color w:val="404040" w:themeColor="text1" w:themeTint="BF"/>
                  </w:rPr>
                  <w:t>This should include the timeline for the entire project, i.e. including the monitoring as well as the installation stages of the project. We are also looking to understand approximately when installations would begin if the methodology were approved. A Gantt chart may be helpful in conveying this information.</w:t>
                </w:r>
              </w:p>
              <w:p w14:paraId="78122772" w14:textId="77777777" w:rsidR="00D578D5" w:rsidRPr="002F0DCE" w:rsidRDefault="00D578D5" w:rsidP="00D578D5">
                <w:pPr>
                  <w:spacing w:before="240"/>
                  <w:rPr>
                    <w:b/>
                    <w:color w:val="404040" w:themeColor="text1" w:themeTint="BF"/>
                  </w:rPr>
                </w:pPr>
                <w:r w:rsidRPr="002F0DCE">
                  <w:rPr>
                    <w:b/>
                    <w:color w:val="404040" w:themeColor="text1" w:themeTint="BF"/>
                  </w:rPr>
                  <w:t>Maximum 200 words</w:t>
                </w:r>
              </w:p>
              <w:p w14:paraId="759FDA1F" w14:textId="2E9C4F39" w:rsidR="000C6574" w:rsidRPr="002F0DCE" w:rsidRDefault="002F4A76">
                <w:pPr>
                  <w:spacing w:after="240"/>
                  <w:rPr>
                    <w:color w:val="404040" w:themeColor="text1" w:themeTint="BF"/>
                  </w:rPr>
                </w:pPr>
                <w:r w:rsidRPr="00D12B8B">
                  <w:rPr>
                    <w:color w:val="404040" w:themeColor="text1" w:themeTint="BF"/>
                    <w:sz w:val="18"/>
                  </w:rPr>
                  <w:t>Paragraph</w:t>
                </w:r>
                <w:r>
                  <w:rPr>
                    <w:color w:val="404040" w:themeColor="text1" w:themeTint="BF"/>
                    <w:sz w:val="18"/>
                  </w:rPr>
                  <w:t xml:space="preserve"> 7.14</w:t>
                </w:r>
                <w:r w:rsidRPr="00D12B8B">
                  <w:rPr>
                    <w:color w:val="404040" w:themeColor="text1" w:themeTint="BF"/>
                    <w:sz w:val="18"/>
                  </w:rPr>
                  <w:t xml:space="preserve"> of the ECO3 Guidance: Innovation.</w:t>
                </w:r>
              </w:p>
            </w:tc>
          </w:tr>
          <w:tr w:rsidR="000C6574" w:rsidRPr="00ED713D" w14:paraId="02C194DB" w14:textId="77777777" w:rsidTr="00EF1831">
            <w:tc>
              <w:tcPr>
                <w:tcW w:w="0" w:type="auto"/>
                <w:tcBorders>
                  <w:left w:val="single" w:sz="4" w:space="0" w:color="008554"/>
                  <w:bottom w:val="single" w:sz="4" w:space="0" w:color="008554"/>
                  <w:right w:val="single" w:sz="4" w:space="0" w:color="008554"/>
                </w:tcBorders>
                <w:shd w:val="clear" w:color="auto" w:fill="FFFFFF" w:themeFill="background1"/>
                <w:vAlign w:val="center"/>
              </w:tcPr>
              <w:p w14:paraId="697CEE3C" w14:textId="3D980710" w:rsidR="000C6574" w:rsidRPr="002F0DCE" w:rsidRDefault="000C6574" w:rsidP="000C6574">
                <w:pPr>
                  <w:pStyle w:val="StyleListParagraphAfter8ptLinespacingMultiple108li1"/>
                  <w:spacing w:before="240" w:after="0" w:line="240" w:lineRule="auto"/>
                  <w:ind w:left="0"/>
                  <w:rPr>
                    <w:b/>
                    <w:color w:val="404040" w:themeColor="text1" w:themeTint="BF"/>
                  </w:rPr>
                </w:pPr>
                <w:r w:rsidRPr="002F0DCE">
                  <w:rPr>
                    <w:b/>
                    <w:color w:val="404040" w:themeColor="text1" w:themeTint="BF"/>
                  </w:rPr>
                  <w:t>Supplier response:</w:t>
                </w:r>
              </w:p>
              <w:p w14:paraId="6EDF5C2D" w14:textId="77777777" w:rsidR="000C6574" w:rsidRDefault="000C6574" w:rsidP="00AE182A">
                <w:pPr>
                  <w:pStyle w:val="StyleListParagraphAfter8ptLinespacingMultiple108li1"/>
                  <w:spacing w:before="240" w:line="240" w:lineRule="auto"/>
                  <w:ind w:left="0"/>
                  <w:rPr>
                    <w:color w:val="404040" w:themeColor="text1" w:themeTint="BF"/>
                  </w:rPr>
                </w:pPr>
              </w:p>
              <w:p w14:paraId="44F348A0" w14:textId="77777777" w:rsidR="00D235B2" w:rsidRDefault="00D235B2" w:rsidP="00AE182A">
                <w:pPr>
                  <w:pStyle w:val="StyleListParagraphAfter8ptLinespacingMultiple108li1"/>
                  <w:spacing w:before="240" w:line="240" w:lineRule="auto"/>
                  <w:ind w:left="0"/>
                  <w:rPr>
                    <w:color w:val="404040" w:themeColor="text1" w:themeTint="BF"/>
                  </w:rPr>
                </w:pPr>
              </w:p>
              <w:p w14:paraId="0F4C7217" w14:textId="7FD5B7A6" w:rsidR="00D235B2" w:rsidRPr="002F0DCE" w:rsidRDefault="00D235B2" w:rsidP="00AE182A">
                <w:pPr>
                  <w:pStyle w:val="StyleListParagraphAfter8ptLinespacingMultiple108li1"/>
                  <w:spacing w:before="240" w:line="240" w:lineRule="auto"/>
                  <w:ind w:left="0"/>
                  <w:rPr>
                    <w:color w:val="404040" w:themeColor="text1" w:themeTint="BF"/>
                  </w:rPr>
                </w:pPr>
              </w:p>
            </w:tc>
          </w:tr>
          <w:tr w:rsidR="000C6574" w:rsidRPr="00DB3B5B" w14:paraId="0D941ABD" w14:textId="77777777" w:rsidTr="00EF1831">
            <w:trPr>
              <w:trHeight w:val="510"/>
            </w:trPr>
            <w:tc>
              <w:tcPr>
                <w:tcW w:w="0" w:type="auto"/>
                <w:tcBorders>
                  <w:top w:val="single" w:sz="4" w:space="0" w:color="008554"/>
                  <w:left w:val="single" w:sz="4" w:space="0" w:color="008554"/>
                  <w:right w:val="single" w:sz="4" w:space="0" w:color="008554"/>
                </w:tcBorders>
                <w:shd w:val="clear" w:color="auto" w:fill="008554"/>
                <w:vAlign w:val="center"/>
              </w:tcPr>
              <w:p w14:paraId="1E53BD5B" w14:textId="5F2CDE33" w:rsidR="000C6574" w:rsidRPr="00DB3B5B" w:rsidRDefault="00223423" w:rsidP="00506FF7">
                <w:pPr>
                  <w:spacing w:before="240"/>
                  <w:rPr>
                    <w:b/>
                    <w:color w:val="404040" w:themeColor="text1" w:themeTint="BF"/>
                  </w:rPr>
                </w:pPr>
                <w:r>
                  <w:rPr>
                    <w:b/>
                    <w:color w:val="FFFFFF" w:themeColor="background1"/>
                  </w:rPr>
                  <w:t>16</w:t>
                </w:r>
                <w:r w:rsidR="000C6574" w:rsidRPr="00DB3B5B">
                  <w:rPr>
                    <w:b/>
                    <w:color w:val="FFFFFF" w:themeColor="background1"/>
                  </w:rPr>
                  <w:t xml:space="preserve">. </w:t>
                </w:r>
                <w:r w:rsidR="00506FF7" w:rsidRPr="00506FF7">
                  <w:rPr>
                    <w:b/>
                    <w:color w:val="FFFFFF" w:themeColor="background1"/>
                  </w:rPr>
                  <w:t>Is there any other relevant information that would support your application?</w:t>
                </w:r>
              </w:p>
            </w:tc>
          </w:tr>
          <w:tr w:rsidR="000C6574" w:rsidRPr="00DB3B5B" w14:paraId="74BF7AC0" w14:textId="77777777" w:rsidTr="00EF1831">
            <w:tc>
              <w:tcPr>
                <w:tcW w:w="0" w:type="auto"/>
                <w:tcBorders>
                  <w:left w:val="single" w:sz="4" w:space="0" w:color="008554"/>
                  <w:right w:val="single" w:sz="4" w:space="0" w:color="008554"/>
                </w:tcBorders>
                <w:shd w:val="clear" w:color="auto" w:fill="C7E7D2"/>
                <w:vAlign w:val="center"/>
              </w:tcPr>
              <w:p w14:paraId="5E8C22A4" w14:textId="0C53C3FD" w:rsidR="00506FF7" w:rsidRDefault="00506FF7" w:rsidP="00506FF7">
                <w:pPr>
                  <w:spacing w:before="240"/>
                  <w:rPr>
                    <w:color w:val="404040" w:themeColor="text1" w:themeTint="BF"/>
                  </w:rPr>
                </w:pPr>
                <w:r w:rsidRPr="002F0DCE">
                  <w:rPr>
                    <w:color w:val="404040" w:themeColor="text1" w:themeTint="BF"/>
                  </w:rPr>
                  <w:t>We are looking for anything else that might be relevant to the application but has not been covered in previous sections.</w:t>
                </w:r>
              </w:p>
              <w:p w14:paraId="10E6D5BA" w14:textId="3791AA89" w:rsidR="001952A8" w:rsidRPr="00D235B2" w:rsidRDefault="001952A8" w:rsidP="00506FF7">
                <w:pPr>
                  <w:spacing w:before="240"/>
                  <w:rPr>
                    <w:b/>
                    <w:color w:val="404040" w:themeColor="text1" w:themeTint="BF"/>
                  </w:rPr>
                </w:pPr>
                <w:r>
                  <w:rPr>
                    <w:b/>
                    <w:color w:val="404040" w:themeColor="text1" w:themeTint="BF"/>
                  </w:rPr>
                  <w:t>Optional question</w:t>
                </w:r>
              </w:p>
              <w:p w14:paraId="05D26D80" w14:textId="1B59E247" w:rsidR="000C6574" w:rsidRPr="002F0DCE" w:rsidRDefault="00506FF7" w:rsidP="00506FF7">
                <w:pPr>
                  <w:spacing w:after="240"/>
                  <w:rPr>
                    <w:b/>
                    <w:color w:val="404040" w:themeColor="text1" w:themeTint="BF"/>
                  </w:rPr>
                </w:pPr>
                <w:r w:rsidRPr="002F0DCE">
                  <w:rPr>
                    <w:b/>
                    <w:color w:val="404040" w:themeColor="text1" w:themeTint="BF"/>
                  </w:rPr>
                  <w:t>Maximum 200 words</w:t>
                </w:r>
              </w:p>
            </w:tc>
          </w:tr>
          <w:tr w:rsidR="000C6574" w:rsidRPr="00ED713D" w14:paraId="35A96F91" w14:textId="77777777" w:rsidTr="00EF1831">
            <w:tc>
              <w:tcPr>
                <w:tcW w:w="0" w:type="auto"/>
                <w:tcBorders>
                  <w:left w:val="single" w:sz="4" w:space="0" w:color="008554"/>
                  <w:right w:val="single" w:sz="4" w:space="0" w:color="008554"/>
                </w:tcBorders>
                <w:shd w:val="clear" w:color="auto" w:fill="FFFFFF" w:themeFill="background1"/>
                <w:vAlign w:val="center"/>
              </w:tcPr>
              <w:p w14:paraId="464F0E46" w14:textId="69DD7D5B" w:rsidR="000C6574" w:rsidRPr="002F0DCE" w:rsidRDefault="00506FF7" w:rsidP="00AE182A">
                <w:pPr>
                  <w:pStyle w:val="StyleListParagraphAfter8ptLinespacingMultiple108li1"/>
                  <w:spacing w:before="240" w:after="0" w:line="240" w:lineRule="auto"/>
                  <w:ind w:left="0"/>
                  <w:rPr>
                    <w:b/>
                    <w:color w:val="404040" w:themeColor="text1" w:themeTint="BF"/>
                  </w:rPr>
                </w:pPr>
                <w:r w:rsidRPr="002F0DCE">
                  <w:rPr>
                    <w:b/>
                    <w:color w:val="404040" w:themeColor="text1" w:themeTint="BF"/>
                  </w:rPr>
                  <w:t>Supplier response:</w:t>
                </w:r>
              </w:p>
              <w:p w14:paraId="70D4FAE1" w14:textId="287FB4FD" w:rsidR="00506FF7" w:rsidRPr="002F0DCE" w:rsidRDefault="00506FF7" w:rsidP="00AE182A">
                <w:pPr>
                  <w:pStyle w:val="StyleListParagraphAfter8ptLinespacingMultiple108li1"/>
                  <w:spacing w:before="240" w:line="360" w:lineRule="auto"/>
                  <w:ind w:left="0"/>
                  <w:rPr>
                    <w:color w:val="404040" w:themeColor="text1" w:themeTint="BF"/>
                  </w:rPr>
                </w:pPr>
              </w:p>
            </w:tc>
          </w:tr>
          <w:tr w:rsidR="00C92B70" w:rsidRPr="0095247B" w14:paraId="00EAA6F0" w14:textId="77777777" w:rsidTr="00C92B70">
            <w:trPr>
              <w:trHeight w:val="506"/>
            </w:trPr>
            <w:tc>
              <w:tcPr>
                <w:tcW w:w="5000" w:type="pct"/>
                <w:tcBorders>
                  <w:top w:val="single" w:sz="4" w:space="0" w:color="008554"/>
                  <w:left w:val="single" w:sz="4" w:space="0" w:color="008554"/>
                  <w:right w:val="single" w:sz="4" w:space="0" w:color="008554"/>
                </w:tcBorders>
                <w:shd w:val="clear" w:color="auto" w:fill="008554"/>
                <w:vAlign w:val="center"/>
              </w:tcPr>
              <w:p w14:paraId="6691C2CA" w14:textId="21A479E7" w:rsidR="00C92B70" w:rsidRPr="0095247B" w:rsidRDefault="00C92B70" w:rsidP="00C92B70">
                <w:pPr>
                  <w:spacing w:before="240"/>
                  <w:rPr>
                    <w:b/>
                    <w:color w:val="404040" w:themeColor="text1" w:themeTint="BF"/>
                  </w:rPr>
                </w:pPr>
                <w:r>
                  <w:rPr>
                    <w:b/>
                    <w:color w:val="FFFFFF" w:themeColor="background1"/>
                  </w:rPr>
                  <w:t xml:space="preserve">17. </w:t>
                </w:r>
                <w:r w:rsidRPr="0095247B">
                  <w:rPr>
                    <w:b/>
                    <w:color w:val="FFFFFF" w:themeColor="background1"/>
                  </w:rPr>
                  <w:t xml:space="preserve">Applicant </w:t>
                </w:r>
                <w:r>
                  <w:rPr>
                    <w:b/>
                    <w:color w:val="FFFFFF" w:themeColor="background1"/>
                  </w:rPr>
                  <w:t>declaration</w:t>
                </w:r>
              </w:p>
            </w:tc>
          </w:tr>
          <w:tr w:rsidR="00C92B70" w:rsidRPr="00DB3B5B" w14:paraId="0402A1A0" w14:textId="77777777" w:rsidTr="00C92B70">
            <w:tc>
              <w:tcPr>
                <w:tcW w:w="5000" w:type="pct"/>
                <w:tcBorders>
                  <w:left w:val="single" w:sz="4" w:space="0" w:color="008554"/>
                  <w:right w:val="single" w:sz="4" w:space="0" w:color="008554"/>
                </w:tcBorders>
                <w:shd w:val="clear" w:color="auto" w:fill="C7E7D2"/>
                <w:vAlign w:val="center"/>
              </w:tcPr>
              <w:p w14:paraId="4512F9B6" w14:textId="77777777" w:rsidR="00C92B70" w:rsidRPr="00DB3B5B" w:rsidRDefault="00C92B70" w:rsidP="00C92B70">
                <w:pPr>
                  <w:spacing w:before="240"/>
                  <w:rPr>
                    <w:color w:val="404040" w:themeColor="text1" w:themeTint="BF"/>
                  </w:rPr>
                </w:pPr>
                <w:r w:rsidRPr="002F0DCE">
                  <w:rPr>
                    <w:b/>
                    <w:color w:val="404040" w:themeColor="text1" w:themeTint="BF"/>
                  </w:rPr>
                  <w:t>I declare that, to the best of my knowledge and belief, all information contained in this application is true and accurate.</w:t>
                </w:r>
              </w:p>
            </w:tc>
          </w:tr>
          <w:tr w:rsidR="00C92B70" w:rsidRPr="0043031F" w14:paraId="5A4B79F8" w14:textId="77777777" w:rsidTr="00C92B70">
            <w:tc>
              <w:tcPr>
                <w:tcW w:w="5000" w:type="pct"/>
                <w:tcBorders>
                  <w:left w:val="single" w:sz="4" w:space="0" w:color="008554"/>
                  <w:bottom w:val="single" w:sz="4" w:space="0" w:color="008554"/>
                  <w:right w:val="single" w:sz="4" w:space="0" w:color="008554"/>
                </w:tcBorders>
                <w:shd w:val="clear" w:color="auto" w:fill="FFFFFF" w:themeFill="background1"/>
                <w:vAlign w:val="center"/>
              </w:tcPr>
              <w:p w14:paraId="73FF2248" w14:textId="6C8FC315" w:rsidR="00C92B70" w:rsidRPr="002F0DCE" w:rsidRDefault="00C92B70" w:rsidP="00C92B70">
                <w:pPr>
                  <w:pStyle w:val="StyleListParagraphAfter8ptLinespacingMultiple108li1"/>
                  <w:spacing w:before="240" w:after="0" w:line="240" w:lineRule="auto"/>
                  <w:ind w:left="0"/>
                  <w:rPr>
                    <w:color w:val="404040" w:themeColor="text1" w:themeTint="BF"/>
                  </w:rPr>
                </w:pPr>
                <w:r w:rsidRPr="002F0DCE">
                  <w:rPr>
                    <w:b/>
                    <w:color w:val="404040" w:themeColor="text1" w:themeTint="BF"/>
                  </w:rPr>
                  <w:t>Name:</w:t>
                </w:r>
                <w:r w:rsidRPr="002F0DCE">
                  <w:rPr>
                    <w:color w:val="404040" w:themeColor="text1" w:themeTint="BF"/>
                  </w:rPr>
                  <w:t xml:space="preserve"> </w:t>
                </w:r>
                <w:r w:rsidRPr="002F0DCE">
                  <w:rPr>
                    <w:b/>
                    <w:color w:val="404040" w:themeColor="text1" w:themeTint="BF"/>
                  </w:rPr>
                  <w:t xml:space="preserve"> </w:t>
                </w:r>
              </w:p>
              <w:p w14:paraId="1DD315FA" w14:textId="617AC2F8" w:rsidR="00C92B70" w:rsidRPr="002F0DCE" w:rsidRDefault="00C92B70" w:rsidP="00C92B70">
                <w:pPr>
                  <w:pStyle w:val="StyleListParagraphAfter8ptLinespacingMultiple108li1"/>
                  <w:spacing w:before="240" w:after="0" w:line="240" w:lineRule="auto"/>
                  <w:ind w:left="0"/>
                  <w:rPr>
                    <w:color w:val="404040" w:themeColor="text1" w:themeTint="BF"/>
                  </w:rPr>
                </w:pPr>
                <w:r w:rsidRPr="002F0DCE">
                  <w:rPr>
                    <w:b/>
                    <w:color w:val="404040" w:themeColor="text1" w:themeTint="BF"/>
                  </w:rPr>
                  <w:t>Signed:</w:t>
                </w:r>
                <w:r w:rsidRPr="002F0DCE">
                  <w:rPr>
                    <w:color w:val="404040" w:themeColor="text1" w:themeTint="BF"/>
                  </w:rPr>
                  <w:t xml:space="preserve"> </w:t>
                </w:r>
              </w:p>
              <w:p w14:paraId="45FEC800" w14:textId="2D33E2AF" w:rsidR="00C92B70" w:rsidRPr="0043031F" w:rsidRDefault="00C92B70" w:rsidP="00C92B70">
                <w:pPr>
                  <w:pStyle w:val="StyleListParagraphAfter8ptLinespacingMultiple108li1"/>
                  <w:spacing w:before="240" w:line="240" w:lineRule="auto"/>
                  <w:ind w:left="0"/>
                  <w:rPr>
                    <w:color w:val="404040" w:themeColor="text1" w:themeTint="BF"/>
                  </w:rPr>
                </w:pPr>
                <w:r w:rsidRPr="002F0DCE">
                  <w:rPr>
                    <w:b/>
                    <w:color w:val="404040" w:themeColor="text1" w:themeTint="BF"/>
                  </w:rPr>
                  <w:t>Date:</w:t>
                </w:r>
              </w:p>
            </w:tc>
          </w:tr>
        </w:tbl>
        <w:p w14:paraId="42501B5B" w14:textId="354F8075" w:rsidR="00733392" w:rsidRPr="00733392" w:rsidRDefault="00E23215" w:rsidP="007B2686">
          <w:pPr>
            <w:rPr>
              <w:noProof/>
              <w:lang w:eastAsia="en-GB"/>
            </w:rPr>
          </w:pPr>
        </w:p>
      </w:sdtContent>
    </w:sdt>
    <w:sectPr w:rsidR="00733392" w:rsidRPr="00733392" w:rsidSect="000C6574">
      <w:headerReference w:type="first" r:id="rId20"/>
      <w:footerReference w:type="first" r:id="rId21"/>
      <w:pgSz w:w="11906" w:h="16838"/>
      <w:pgMar w:top="1134" w:right="851" w:bottom="1134" w:left="851" w:header="141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3A0C9" w14:textId="77777777" w:rsidR="000B23BD" w:rsidRDefault="000B23BD" w:rsidP="007B2686">
      <w:r>
        <w:separator/>
      </w:r>
    </w:p>
  </w:endnote>
  <w:endnote w:type="continuationSeparator" w:id="0">
    <w:p w14:paraId="281CC801" w14:textId="77777777" w:rsidR="000B23BD" w:rsidRDefault="000B23BD" w:rsidP="007B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1A8C" w14:textId="77777777" w:rsidR="009A507A" w:rsidRDefault="009A5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738319"/>
      <w:docPartObj>
        <w:docPartGallery w:val="Page Numbers (Bottom of Page)"/>
        <w:docPartUnique/>
      </w:docPartObj>
    </w:sdtPr>
    <w:sdtEndPr>
      <w:rPr>
        <w:noProof/>
      </w:rPr>
    </w:sdtEndPr>
    <w:sdtContent>
      <w:p w14:paraId="389DD746" w14:textId="7A74F046" w:rsidR="000C6574" w:rsidRDefault="000C6574" w:rsidP="007B2686">
        <w:pPr>
          <w:pStyle w:val="Footer"/>
        </w:pPr>
        <w:r>
          <w:rPr>
            <w:noProof/>
            <w:lang w:eastAsia="en-GB"/>
          </w:rPr>
          <w:drawing>
            <wp:anchor distT="0" distB="0" distL="114300" distR="114300" simplePos="0" relativeHeight="251680768" behindDoc="1" locked="0" layoutInCell="1" allowOverlap="1" wp14:anchorId="6C13462C" wp14:editId="3A7801B1">
              <wp:simplePos x="0" y="0"/>
              <wp:positionH relativeFrom="margin">
                <wp:align>center</wp:align>
              </wp:positionH>
              <wp:positionV relativeFrom="paragraph">
                <wp:posOffset>-229100</wp:posOffset>
              </wp:positionV>
              <wp:extent cx="7717155" cy="594360"/>
              <wp:effectExtent l="0" t="0" r="0" b="0"/>
              <wp:wrapNone/>
              <wp:docPr id="3" name="Picture 1" descr="Colour block footer banner" title="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D-footer.png"/>
                      <pic:cNvPicPr/>
                    </pic:nvPicPr>
                    <pic:blipFill>
                      <a:blip r:embed="rId1"/>
                      <a:stretch>
                        <a:fillRect/>
                      </a:stretch>
                    </pic:blipFill>
                    <pic:spPr>
                      <a:xfrm>
                        <a:off x="0" y="0"/>
                        <a:ext cx="7717155" cy="5943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E23215">
          <w:rPr>
            <w:noProof/>
          </w:rPr>
          <w:t>3</w:t>
        </w:r>
        <w:r>
          <w:rPr>
            <w:noProof/>
          </w:rPr>
          <w:fldChar w:fldCharType="end"/>
        </w:r>
      </w:p>
    </w:sdtContent>
  </w:sdt>
  <w:p w14:paraId="1A587724" w14:textId="77777777" w:rsidR="000C6574" w:rsidRDefault="000C6574" w:rsidP="007B2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47AC" w14:textId="77777777" w:rsidR="000C6574" w:rsidRDefault="000C6574" w:rsidP="007B2686">
    <w:pPr>
      <w:pStyle w:val="Footer"/>
    </w:pPr>
    <w:r>
      <w:rPr>
        <w:noProof/>
        <w:lang w:eastAsia="en-GB"/>
      </w:rPr>
      <w:drawing>
        <wp:anchor distT="0" distB="0" distL="114300" distR="114300" simplePos="0" relativeHeight="251681792" behindDoc="0" locked="0" layoutInCell="1" allowOverlap="1" wp14:anchorId="414E7843" wp14:editId="7A6881F2">
          <wp:simplePos x="0" y="0"/>
          <wp:positionH relativeFrom="column">
            <wp:posOffset>-292571</wp:posOffset>
          </wp:positionH>
          <wp:positionV relativeFrom="paragraph">
            <wp:posOffset>264160</wp:posOffset>
          </wp:positionV>
          <wp:extent cx="597535" cy="175895"/>
          <wp:effectExtent l="0" t="0" r="0" b="0"/>
          <wp:wrapNone/>
          <wp:docPr id="5" name="Picture 5" descr="Job number" title="OFG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G1161.jpg"/>
                  <pic:cNvPicPr/>
                </pic:nvPicPr>
                <pic:blipFill>
                  <a:blip r:embed="rId1">
                    <a:extLst>
                      <a:ext uri="{28A0092B-C50C-407E-A947-70E740481C1C}">
                        <a14:useLocalDpi xmlns:a14="http://schemas.microsoft.com/office/drawing/2010/main" val="0"/>
                      </a:ext>
                    </a:extLst>
                  </a:blip>
                  <a:stretch>
                    <a:fillRect/>
                  </a:stretch>
                </pic:blipFill>
                <pic:spPr>
                  <a:xfrm>
                    <a:off x="0" y="0"/>
                    <a:ext cx="597535" cy="1758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9744" behindDoc="1" locked="0" layoutInCell="1" allowOverlap="1" wp14:anchorId="164E186D" wp14:editId="4D0BDCA6">
          <wp:simplePos x="0" y="0"/>
          <wp:positionH relativeFrom="margin">
            <wp:posOffset>-821690</wp:posOffset>
          </wp:positionH>
          <wp:positionV relativeFrom="paragraph">
            <wp:posOffset>-67781</wp:posOffset>
          </wp:positionV>
          <wp:extent cx="7717155" cy="594360"/>
          <wp:effectExtent l="0" t="0" r="0" b="0"/>
          <wp:wrapNone/>
          <wp:docPr id="6" name="Picture 1" descr="Colour block page header banner" title="Energy Company Obligation pag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D-footer.png"/>
                  <pic:cNvPicPr/>
                </pic:nvPicPr>
                <pic:blipFill>
                  <a:blip r:embed="rId2"/>
                  <a:stretch>
                    <a:fillRect/>
                  </a:stretch>
                </pic:blipFill>
                <pic:spPr>
                  <a:xfrm>
                    <a:off x="0" y="0"/>
                    <a:ext cx="7717155" cy="59436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651122"/>
      <w:docPartObj>
        <w:docPartGallery w:val="Page Numbers (Bottom of Page)"/>
        <w:docPartUnique/>
      </w:docPartObj>
    </w:sdtPr>
    <w:sdtEndPr>
      <w:rPr>
        <w:noProof/>
      </w:rPr>
    </w:sdtEndPr>
    <w:sdtContent>
      <w:p w14:paraId="671CEA19" w14:textId="0EAEA045" w:rsidR="00215874" w:rsidRDefault="00215874" w:rsidP="007B2686">
        <w:pPr>
          <w:pStyle w:val="Footer"/>
        </w:pPr>
        <w:r>
          <w:rPr>
            <w:noProof/>
            <w:lang w:eastAsia="en-GB"/>
          </w:rPr>
          <w:drawing>
            <wp:anchor distT="0" distB="0" distL="114300" distR="114300" simplePos="0" relativeHeight="251671552" behindDoc="1" locked="0" layoutInCell="1" allowOverlap="1" wp14:anchorId="5E7B1B44" wp14:editId="480D5C41">
              <wp:simplePos x="0" y="0"/>
              <wp:positionH relativeFrom="page">
                <wp:posOffset>-156845</wp:posOffset>
              </wp:positionH>
              <wp:positionV relativeFrom="paragraph">
                <wp:posOffset>-258283</wp:posOffset>
              </wp:positionV>
              <wp:extent cx="7717155" cy="594360"/>
              <wp:effectExtent l="0" t="0" r="0" b="0"/>
              <wp:wrapNone/>
              <wp:docPr id="34" name="Picture 1" descr="Colour block footer banner" title="Foo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D-footer.png"/>
                      <pic:cNvPicPr/>
                    </pic:nvPicPr>
                    <pic:blipFill>
                      <a:blip r:embed="rId1"/>
                      <a:stretch>
                        <a:fillRect/>
                      </a:stretch>
                    </pic:blipFill>
                    <pic:spPr>
                      <a:xfrm>
                        <a:off x="0" y="0"/>
                        <a:ext cx="7717155" cy="5943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E23215">
          <w:rPr>
            <w:noProof/>
          </w:rPr>
          <w:t>2</w:t>
        </w:r>
        <w:r>
          <w:rPr>
            <w:noProof/>
          </w:rPr>
          <w:fldChar w:fldCharType="end"/>
        </w:r>
      </w:p>
    </w:sdtContent>
  </w:sdt>
  <w:p w14:paraId="2E7462B3" w14:textId="6C10C076" w:rsidR="00215874" w:rsidRDefault="00215874" w:rsidP="007B2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0F273" w14:textId="77777777" w:rsidR="000B23BD" w:rsidRDefault="000B23BD" w:rsidP="007B2686">
      <w:r>
        <w:separator/>
      </w:r>
    </w:p>
  </w:footnote>
  <w:footnote w:type="continuationSeparator" w:id="0">
    <w:p w14:paraId="3EECBD8B" w14:textId="77777777" w:rsidR="000B23BD" w:rsidRDefault="000B23BD" w:rsidP="007B2686">
      <w:r>
        <w:continuationSeparator/>
      </w:r>
    </w:p>
  </w:footnote>
  <w:footnote w:id="1">
    <w:p w14:paraId="6D86DB22" w14:textId="77777777" w:rsidR="000C6574" w:rsidRDefault="000C6574" w:rsidP="000C6574">
      <w:pPr>
        <w:pStyle w:val="FootnoteText"/>
      </w:pPr>
      <w:r>
        <w:rPr>
          <w:rStyle w:val="FootnoteReference"/>
        </w:rPr>
        <w:footnoteRef/>
      </w:r>
      <w:r>
        <w:t xml:space="preserve"> </w:t>
      </w:r>
      <w:hyperlink r:id="rId1" w:history="1">
        <w:r w:rsidRPr="00012011">
          <w:rPr>
            <w:rStyle w:val="Hyperlink"/>
            <w:sz w:val="18"/>
          </w:rPr>
          <w:t>https://www.ofgem.gov.uk/publications-and-updates/eco3-innovation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028D8" w14:textId="77777777" w:rsidR="009A507A" w:rsidRDefault="009A5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24E6" w14:textId="77777777" w:rsidR="000C6574" w:rsidRDefault="000C6574" w:rsidP="007B2686">
    <w:pPr>
      <w:pStyle w:val="Header"/>
    </w:pPr>
    <w:r>
      <w:rPr>
        <w:noProof/>
        <w:lang w:eastAsia="en-GB"/>
      </w:rPr>
      <w:drawing>
        <wp:anchor distT="0" distB="0" distL="114300" distR="114300" simplePos="0" relativeHeight="251677696" behindDoc="0" locked="0" layoutInCell="1" allowOverlap="1" wp14:anchorId="103C1046" wp14:editId="6B490A0B">
          <wp:simplePos x="0" y="0"/>
          <wp:positionH relativeFrom="margin">
            <wp:posOffset>-215885</wp:posOffset>
          </wp:positionH>
          <wp:positionV relativeFrom="paragraph">
            <wp:posOffset>-645160</wp:posOffset>
          </wp:positionV>
          <wp:extent cx="6839712" cy="786247"/>
          <wp:effectExtent l="0" t="0" r="0" b="0"/>
          <wp:wrapNone/>
          <wp:docPr id="1" name="Picture 3" descr="colour block page header banner" title="Energy Company 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header.png"/>
                  <pic:cNvPicPr/>
                </pic:nvPicPr>
                <pic:blipFill>
                  <a:blip r:embed="rId1"/>
                  <a:stretch>
                    <a:fillRect/>
                  </a:stretch>
                </pic:blipFill>
                <pic:spPr>
                  <a:xfrm>
                    <a:off x="0" y="0"/>
                    <a:ext cx="6839712" cy="78624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18F1" w14:textId="77777777" w:rsidR="000C6574" w:rsidRDefault="000C6574" w:rsidP="007B2686">
    <w:pPr>
      <w:pStyle w:val="Header"/>
    </w:pPr>
    <w:r>
      <w:rPr>
        <w:noProof/>
        <w:lang w:eastAsia="en-GB"/>
      </w:rPr>
      <w:drawing>
        <wp:anchor distT="0" distB="0" distL="114300" distR="114300" simplePos="0" relativeHeight="251678720" behindDoc="0" locked="0" layoutInCell="1" allowOverlap="1" wp14:anchorId="28E5B8F2" wp14:editId="0FF4E6FF">
          <wp:simplePos x="0" y="0"/>
          <wp:positionH relativeFrom="page">
            <wp:posOffset>-20319</wp:posOffset>
          </wp:positionH>
          <wp:positionV relativeFrom="paragraph">
            <wp:posOffset>-2540635</wp:posOffset>
          </wp:positionV>
          <wp:extent cx="7573957" cy="2872004"/>
          <wp:effectExtent l="0" t="0" r="8255" b="5080"/>
          <wp:wrapNone/>
          <wp:docPr id="4" name="Picture 1" descr="Pagecolour block  header banner" title="Energy Company Obligation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D-cover.jpg"/>
                  <pic:cNvPicPr/>
                </pic:nvPicPr>
                <pic:blipFill>
                  <a:blip r:embed="rId1"/>
                  <a:stretch>
                    <a:fillRect/>
                  </a:stretch>
                </pic:blipFill>
                <pic:spPr>
                  <a:xfrm>
                    <a:off x="0" y="0"/>
                    <a:ext cx="7573957" cy="2872004"/>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346CBC21" w14:textId="77777777" w:rsidR="000C6574" w:rsidRDefault="000C6574" w:rsidP="007B26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2A278" w14:textId="20718BA3" w:rsidR="00733392" w:rsidRDefault="00B50EF2" w:rsidP="007B2686">
    <w:pPr>
      <w:pStyle w:val="Header"/>
    </w:pPr>
    <w:r>
      <w:rPr>
        <w:noProof/>
        <w:lang w:eastAsia="en-GB"/>
      </w:rPr>
      <w:drawing>
        <wp:anchor distT="0" distB="0" distL="114300" distR="114300" simplePos="0" relativeHeight="251675648" behindDoc="0" locked="0" layoutInCell="1" allowOverlap="1" wp14:anchorId="3F06B186" wp14:editId="2ECB494B">
          <wp:simplePos x="0" y="0"/>
          <wp:positionH relativeFrom="margin">
            <wp:posOffset>-210425</wp:posOffset>
          </wp:positionH>
          <wp:positionV relativeFrom="paragraph">
            <wp:posOffset>-482600</wp:posOffset>
          </wp:positionV>
          <wp:extent cx="6839712" cy="786247"/>
          <wp:effectExtent l="0" t="0" r="0" b="0"/>
          <wp:wrapNone/>
          <wp:docPr id="2" name="Picture 3" descr="Colour block page header banner" title="Energy Company Obl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header.png"/>
                  <pic:cNvPicPr/>
                </pic:nvPicPr>
                <pic:blipFill>
                  <a:blip r:embed="rId1"/>
                  <a:stretch>
                    <a:fillRect/>
                  </a:stretch>
                </pic:blipFill>
                <pic:spPr>
                  <a:xfrm>
                    <a:off x="0" y="0"/>
                    <a:ext cx="6839712" cy="786247"/>
                  </a:xfrm>
                  <a:prstGeom prst="rect">
                    <a:avLst/>
                  </a:prstGeom>
                </pic:spPr>
              </pic:pic>
            </a:graphicData>
          </a:graphic>
          <wp14:sizeRelH relativeFrom="margin">
            <wp14:pctWidth>0</wp14:pctWidth>
          </wp14:sizeRelH>
          <wp14:sizeRelV relativeFrom="margin">
            <wp14:pctHeight>0</wp14:pctHeight>
          </wp14:sizeRelV>
        </wp:anchor>
      </w:drawing>
    </w:r>
  </w:p>
  <w:p w14:paraId="4D8FBE6B" w14:textId="77777777" w:rsidR="00733392" w:rsidRDefault="00733392" w:rsidP="007B2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85898"/>
    <w:multiLevelType w:val="hybridMultilevel"/>
    <w:tmpl w:val="3134E9D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991E5B"/>
    <w:multiLevelType w:val="hybridMultilevel"/>
    <w:tmpl w:val="82BC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80CE3"/>
    <w:multiLevelType w:val="hybridMultilevel"/>
    <w:tmpl w:val="3134E9D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9A338C"/>
    <w:multiLevelType w:val="hybridMultilevel"/>
    <w:tmpl w:val="0114B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07074F"/>
    <w:multiLevelType w:val="hybridMultilevel"/>
    <w:tmpl w:val="02A2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32FBF"/>
    <w:multiLevelType w:val="hybridMultilevel"/>
    <w:tmpl w:val="D55E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76403"/>
    <w:multiLevelType w:val="hybridMultilevel"/>
    <w:tmpl w:val="220C96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8F5256"/>
    <w:multiLevelType w:val="hybridMultilevel"/>
    <w:tmpl w:val="9EFE1912"/>
    <w:lvl w:ilvl="0" w:tplc="AB0A43A6">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1"/>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3A"/>
    <w:rsid w:val="00006FDD"/>
    <w:rsid w:val="00024D2D"/>
    <w:rsid w:val="00036543"/>
    <w:rsid w:val="00041358"/>
    <w:rsid w:val="00042AA0"/>
    <w:rsid w:val="00044774"/>
    <w:rsid w:val="00070B38"/>
    <w:rsid w:val="000B23BD"/>
    <w:rsid w:val="000B26EE"/>
    <w:rsid w:val="000C6574"/>
    <w:rsid w:val="000F6448"/>
    <w:rsid w:val="00124D20"/>
    <w:rsid w:val="00134163"/>
    <w:rsid w:val="001423AB"/>
    <w:rsid w:val="001439EB"/>
    <w:rsid w:val="001952A8"/>
    <w:rsid w:val="001A2EDE"/>
    <w:rsid w:val="001B4F23"/>
    <w:rsid w:val="001C1D8E"/>
    <w:rsid w:val="001F6360"/>
    <w:rsid w:val="00206405"/>
    <w:rsid w:val="00214E05"/>
    <w:rsid w:val="00215874"/>
    <w:rsid w:val="00223423"/>
    <w:rsid w:val="0023078E"/>
    <w:rsid w:val="0023313A"/>
    <w:rsid w:val="002512A3"/>
    <w:rsid w:val="00274476"/>
    <w:rsid w:val="0028022B"/>
    <w:rsid w:val="002964C4"/>
    <w:rsid w:val="002A5FE7"/>
    <w:rsid w:val="002F0DCE"/>
    <w:rsid w:val="002F4A76"/>
    <w:rsid w:val="00306793"/>
    <w:rsid w:val="00322F01"/>
    <w:rsid w:val="00326EAF"/>
    <w:rsid w:val="003275E8"/>
    <w:rsid w:val="00337694"/>
    <w:rsid w:val="00363EA3"/>
    <w:rsid w:val="00387441"/>
    <w:rsid w:val="003A772F"/>
    <w:rsid w:val="003B0D8F"/>
    <w:rsid w:val="003C16AC"/>
    <w:rsid w:val="003C2895"/>
    <w:rsid w:val="003C59F9"/>
    <w:rsid w:val="003D71F1"/>
    <w:rsid w:val="003F379E"/>
    <w:rsid w:val="00414BA9"/>
    <w:rsid w:val="00466BE6"/>
    <w:rsid w:val="00467B19"/>
    <w:rsid w:val="00480889"/>
    <w:rsid w:val="00482C5E"/>
    <w:rsid w:val="004A1E31"/>
    <w:rsid w:val="004C64D0"/>
    <w:rsid w:val="004F7B65"/>
    <w:rsid w:val="005032CC"/>
    <w:rsid w:val="00506FF7"/>
    <w:rsid w:val="00512CC7"/>
    <w:rsid w:val="00555573"/>
    <w:rsid w:val="0059720D"/>
    <w:rsid w:val="005A5FE8"/>
    <w:rsid w:val="005A6BA7"/>
    <w:rsid w:val="005B6205"/>
    <w:rsid w:val="005D306F"/>
    <w:rsid w:val="0061354B"/>
    <w:rsid w:val="006359AF"/>
    <w:rsid w:val="00637F53"/>
    <w:rsid w:val="006713A8"/>
    <w:rsid w:val="006A3513"/>
    <w:rsid w:val="006B1884"/>
    <w:rsid w:val="006B778B"/>
    <w:rsid w:val="006C1E25"/>
    <w:rsid w:val="006F352A"/>
    <w:rsid w:val="006F65E4"/>
    <w:rsid w:val="007126B0"/>
    <w:rsid w:val="007256EF"/>
    <w:rsid w:val="00731BB7"/>
    <w:rsid w:val="00733392"/>
    <w:rsid w:val="00735AA9"/>
    <w:rsid w:val="00772186"/>
    <w:rsid w:val="007B2686"/>
    <w:rsid w:val="007C0D5B"/>
    <w:rsid w:val="007D1E00"/>
    <w:rsid w:val="007D5079"/>
    <w:rsid w:val="007F57B5"/>
    <w:rsid w:val="007F799E"/>
    <w:rsid w:val="008052CF"/>
    <w:rsid w:val="0082218D"/>
    <w:rsid w:val="00823F74"/>
    <w:rsid w:val="00831485"/>
    <w:rsid w:val="008361F1"/>
    <w:rsid w:val="008649BA"/>
    <w:rsid w:val="00887A98"/>
    <w:rsid w:val="008967EC"/>
    <w:rsid w:val="008A21DE"/>
    <w:rsid w:val="008A2955"/>
    <w:rsid w:val="008B015E"/>
    <w:rsid w:val="008B0815"/>
    <w:rsid w:val="008E24D5"/>
    <w:rsid w:val="0092531A"/>
    <w:rsid w:val="009505A3"/>
    <w:rsid w:val="0095247B"/>
    <w:rsid w:val="009530DA"/>
    <w:rsid w:val="0096089F"/>
    <w:rsid w:val="00961B61"/>
    <w:rsid w:val="009A507A"/>
    <w:rsid w:val="009D7A9F"/>
    <w:rsid w:val="009F6E5C"/>
    <w:rsid w:val="00A004F7"/>
    <w:rsid w:val="00A06D94"/>
    <w:rsid w:val="00A23FF2"/>
    <w:rsid w:val="00A244F1"/>
    <w:rsid w:val="00A461F3"/>
    <w:rsid w:val="00A6426F"/>
    <w:rsid w:val="00A96A05"/>
    <w:rsid w:val="00AA3CB5"/>
    <w:rsid w:val="00AA476A"/>
    <w:rsid w:val="00AB6924"/>
    <w:rsid w:val="00AD35A4"/>
    <w:rsid w:val="00AE182A"/>
    <w:rsid w:val="00AF3631"/>
    <w:rsid w:val="00B50EF2"/>
    <w:rsid w:val="00B70B36"/>
    <w:rsid w:val="00B873E6"/>
    <w:rsid w:val="00B94B6F"/>
    <w:rsid w:val="00BA30CD"/>
    <w:rsid w:val="00BC5BCF"/>
    <w:rsid w:val="00C143BA"/>
    <w:rsid w:val="00C32F29"/>
    <w:rsid w:val="00C46017"/>
    <w:rsid w:val="00C4617C"/>
    <w:rsid w:val="00C548DD"/>
    <w:rsid w:val="00C55BAF"/>
    <w:rsid w:val="00C56A02"/>
    <w:rsid w:val="00C807C6"/>
    <w:rsid w:val="00C8193A"/>
    <w:rsid w:val="00C83A49"/>
    <w:rsid w:val="00C87B38"/>
    <w:rsid w:val="00C92B70"/>
    <w:rsid w:val="00CA46F6"/>
    <w:rsid w:val="00CB51BC"/>
    <w:rsid w:val="00CE5428"/>
    <w:rsid w:val="00D235B2"/>
    <w:rsid w:val="00D25EFC"/>
    <w:rsid w:val="00D355DF"/>
    <w:rsid w:val="00D400C8"/>
    <w:rsid w:val="00D57466"/>
    <w:rsid w:val="00D578D5"/>
    <w:rsid w:val="00D63851"/>
    <w:rsid w:val="00D71987"/>
    <w:rsid w:val="00D83201"/>
    <w:rsid w:val="00DB171B"/>
    <w:rsid w:val="00DB34D0"/>
    <w:rsid w:val="00DC17C4"/>
    <w:rsid w:val="00DC6E6B"/>
    <w:rsid w:val="00DD302B"/>
    <w:rsid w:val="00E10941"/>
    <w:rsid w:val="00E13834"/>
    <w:rsid w:val="00E23215"/>
    <w:rsid w:val="00E41887"/>
    <w:rsid w:val="00E462E9"/>
    <w:rsid w:val="00E645A3"/>
    <w:rsid w:val="00E66B21"/>
    <w:rsid w:val="00E937E0"/>
    <w:rsid w:val="00E9437D"/>
    <w:rsid w:val="00EA2951"/>
    <w:rsid w:val="00EC5292"/>
    <w:rsid w:val="00ED713D"/>
    <w:rsid w:val="00EF1831"/>
    <w:rsid w:val="00F04D46"/>
    <w:rsid w:val="00F43AB4"/>
    <w:rsid w:val="00F7019D"/>
    <w:rsid w:val="00F919BA"/>
    <w:rsid w:val="00FA2BD5"/>
    <w:rsid w:val="00FA5215"/>
    <w:rsid w:val="00FC1FCE"/>
    <w:rsid w:val="00FC2871"/>
    <w:rsid w:val="00FD7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4:docId w14:val="42CB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686"/>
    <w:pPr>
      <w:spacing w:after="120" w:line="360" w:lineRule="auto"/>
    </w:pPr>
    <w:rPr>
      <w:rFonts w:ascii="Verdana" w:hAnsi="Verdana"/>
      <w:color w:val="1D1D1B"/>
      <w:sz w:val="20"/>
      <w:szCs w:val="20"/>
    </w:rPr>
  </w:style>
  <w:style w:type="paragraph" w:styleId="Heading1">
    <w:name w:val="heading 1"/>
    <w:aliases w:val="Title header"/>
    <w:basedOn w:val="Normal"/>
    <w:next w:val="Normal"/>
    <w:link w:val="Heading1Char"/>
    <w:uiPriority w:val="9"/>
    <w:qFormat/>
    <w:rsid w:val="00733392"/>
    <w:pPr>
      <w:keepNext/>
      <w:keepLines/>
      <w:spacing w:before="240" w:after="0"/>
      <w:outlineLvl w:val="0"/>
    </w:pPr>
    <w:rPr>
      <w:rFonts w:eastAsiaTheme="majorEastAsia" w:cstheme="majorBidi"/>
      <w:b/>
      <w:color w:val="004125"/>
      <w:sz w:val="36"/>
      <w:szCs w:val="32"/>
    </w:rPr>
  </w:style>
  <w:style w:type="paragraph" w:styleId="Heading2">
    <w:name w:val="heading 2"/>
    <w:aliases w:val="Subheader style 1"/>
    <w:basedOn w:val="Normal"/>
    <w:next w:val="Normal"/>
    <w:link w:val="Heading2Char"/>
    <w:uiPriority w:val="9"/>
    <w:unhideWhenUsed/>
    <w:qFormat/>
    <w:rsid w:val="00733392"/>
    <w:pPr>
      <w:keepNext/>
      <w:keepLines/>
      <w:spacing w:before="40" w:after="0"/>
      <w:outlineLvl w:val="1"/>
    </w:pPr>
    <w:rPr>
      <w:rFonts w:eastAsiaTheme="majorEastAsia" w:cstheme="majorBidi"/>
      <w:b/>
      <w:color w:val="004125"/>
      <w:sz w:val="28"/>
      <w:szCs w:val="26"/>
    </w:rPr>
  </w:style>
  <w:style w:type="paragraph" w:styleId="Heading3">
    <w:name w:val="heading 3"/>
    <w:aliases w:val="Subheader style 2"/>
    <w:basedOn w:val="Normal"/>
    <w:next w:val="Normal"/>
    <w:link w:val="Heading3Char"/>
    <w:uiPriority w:val="9"/>
    <w:unhideWhenUsed/>
    <w:qFormat/>
    <w:rsid w:val="00733392"/>
    <w:pPr>
      <w:keepNext/>
      <w:keepLines/>
      <w:spacing w:before="40" w:after="0"/>
      <w:outlineLvl w:val="2"/>
    </w:pPr>
    <w:rPr>
      <w:rFonts w:eastAsiaTheme="majorEastAsia" w:cstheme="majorBidi"/>
      <w:color w:val="00412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3A"/>
    <w:rPr>
      <w:rFonts w:ascii="Tahoma" w:hAnsi="Tahoma" w:cs="Tahoma"/>
      <w:sz w:val="16"/>
      <w:szCs w:val="16"/>
    </w:rPr>
  </w:style>
  <w:style w:type="paragraph" w:styleId="Header">
    <w:name w:val="header"/>
    <w:basedOn w:val="Normal"/>
    <w:link w:val="HeaderChar"/>
    <w:uiPriority w:val="99"/>
    <w:unhideWhenUsed/>
    <w:rsid w:val="003D7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1F1"/>
  </w:style>
  <w:style w:type="paragraph" w:styleId="Footer">
    <w:name w:val="footer"/>
    <w:basedOn w:val="Normal"/>
    <w:link w:val="FooterChar"/>
    <w:uiPriority w:val="99"/>
    <w:unhideWhenUsed/>
    <w:rsid w:val="003D7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1F1"/>
  </w:style>
  <w:style w:type="character" w:styleId="Hyperlink">
    <w:name w:val="Hyperlink"/>
    <w:basedOn w:val="DefaultParagraphFont"/>
    <w:uiPriority w:val="99"/>
    <w:unhideWhenUsed/>
    <w:rsid w:val="00466BE6"/>
    <w:rPr>
      <w:color w:val="0000FF"/>
      <w:u w:val="single"/>
    </w:rPr>
  </w:style>
  <w:style w:type="paragraph" w:styleId="NoSpacing">
    <w:name w:val="No Spacing"/>
    <w:link w:val="NoSpacingChar"/>
    <w:uiPriority w:val="1"/>
    <w:qFormat/>
    <w:rsid w:val="003C289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2895"/>
    <w:rPr>
      <w:rFonts w:eastAsiaTheme="minorEastAsia"/>
      <w:lang w:val="en-US"/>
    </w:rPr>
  </w:style>
  <w:style w:type="character" w:customStyle="1" w:styleId="apple-converted-space">
    <w:name w:val="apple-converted-space"/>
    <w:basedOn w:val="DefaultParagraphFont"/>
    <w:rsid w:val="00555573"/>
  </w:style>
  <w:style w:type="character" w:customStyle="1" w:styleId="Heading1Char">
    <w:name w:val="Heading 1 Char"/>
    <w:aliases w:val="Title header Char"/>
    <w:basedOn w:val="DefaultParagraphFont"/>
    <w:link w:val="Heading1"/>
    <w:uiPriority w:val="9"/>
    <w:rsid w:val="00733392"/>
    <w:rPr>
      <w:rFonts w:ascii="Verdana" w:eastAsiaTheme="majorEastAsia" w:hAnsi="Verdana" w:cstheme="majorBidi"/>
      <w:b/>
      <w:color w:val="004125"/>
      <w:sz w:val="36"/>
      <w:szCs w:val="32"/>
    </w:rPr>
  </w:style>
  <w:style w:type="character" w:customStyle="1" w:styleId="Heading2Char">
    <w:name w:val="Heading 2 Char"/>
    <w:aliases w:val="Subheader style 1 Char"/>
    <w:basedOn w:val="DefaultParagraphFont"/>
    <w:link w:val="Heading2"/>
    <w:uiPriority w:val="9"/>
    <w:rsid w:val="00733392"/>
    <w:rPr>
      <w:rFonts w:ascii="Verdana" w:eastAsiaTheme="majorEastAsia" w:hAnsi="Verdana" w:cstheme="majorBidi"/>
      <w:b/>
      <w:color w:val="004125"/>
      <w:sz w:val="28"/>
      <w:szCs w:val="26"/>
    </w:rPr>
  </w:style>
  <w:style w:type="character" w:customStyle="1" w:styleId="Heading3Char">
    <w:name w:val="Heading 3 Char"/>
    <w:aliases w:val="Subheader style 2 Char"/>
    <w:basedOn w:val="DefaultParagraphFont"/>
    <w:link w:val="Heading3"/>
    <w:uiPriority w:val="9"/>
    <w:rsid w:val="00733392"/>
    <w:rPr>
      <w:rFonts w:ascii="Verdana" w:eastAsiaTheme="majorEastAsia" w:hAnsi="Verdana" w:cstheme="majorBidi"/>
      <w:color w:val="004125"/>
      <w:sz w:val="24"/>
      <w:szCs w:val="24"/>
    </w:rPr>
  </w:style>
  <w:style w:type="paragraph" w:styleId="Title">
    <w:name w:val="Title"/>
    <w:aliases w:val="Day month year"/>
    <w:basedOn w:val="Normal"/>
    <w:next w:val="Normal"/>
    <w:link w:val="TitleChar"/>
    <w:uiPriority w:val="10"/>
    <w:qFormat/>
    <w:rsid w:val="00733392"/>
    <w:pPr>
      <w:spacing w:after="0" w:line="240" w:lineRule="auto"/>
      <w:contextualSpacing/>
    </w:pPr>
    <w:rPr>
      <w:rFonts w:eastAsiaTheme="majorEastAsia" w:cstheme="majorBidi"/>
      <w:b/>
      <w:color w:val="FFFFFF" w:themeColor="background1"/>
      <w:spacing w:val="-10"/>
      <w:kern w:val="28"/>
      <w:sz w:val="18"/>
      <w:szCs w:val="56"/>
    </w:rPr>
  </w:style>
  <w:style w:type="character" w:customStyle="1" w:styleId="TitleChar">
    <w:name w:val="Title Char"/>
    <w:aliases w:val="Day month year Char"/>
    <w:basedOn w:val="DefaultParagraphFont"/>
    <w:link w:val="Title"/>
    <w:uiPriority w:val="10"/>
    <w:rsid w:val="00733392"/>
    <w:rPr>
      <w:rFonts w:ascii="Verdana" w:eastAsiaTheme="majorEastAsia" w:hAnsi="Verdana" w:cstheme="majorBidi"/>
      <w:b/>
      <w:color w:val="FFFFFF" w:themeColor="background1"/>
      <w:spacing w:val="-10"/>
      <w:kern w:val="28"/>
      <w:sz w:val="18"/>
      <w:szCs w:val="56"/>
    </w:rPr>
  </w:style>
  <w:style w:type="table" w:styleId="TableGrid">
    <w:name w:val="Table Grid"/>
    <w:basedOn w:val="TableNormal"/>
    <w:uiPriority w:val="39"/>
    <w:rsid w:val="0073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5AA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ListParagraph">
    <w:name w:val="List Paragraph"/>
    <w:basedOn w:val="Normal"/>
    <w:uiPriority w:val="34"/>
    <w:qFormat/>
    <w:rsid w:val="00735AA9"/>
    <w:pPr>
      <w:spacing w:after="160" w:line="259" w:lineRule="auto"/>
      <w:ind w:left="720"/>
      <w:contextualSpacing/>
    </w:pPr>
    <w:rPr>
      <w:rFonts w:asciiTheme="minorHAnsi" w:hAnsiTheme="minorHAnsi"/>
      <w:color w:val="auto"/>
      <w:sz w:val="22"/>
      <w:szCs w:val="22"/>
    </w:rPr>
  </w:style>
  <w:style w:type="paragraph" w:customStyle="1" w:styleId="StyleListParagraphAfter8ptLinespacingMultiple108li1">
    <w:name w:val="Style List Paragraph + After:  8 pt Line spacing:  Multiple 1.08 li1"/>
    <w:basedOn w:val="ListParagraph"/>
    <w:rsid w:val="00ED713D"/>
    <w:pPr>
      <w:spacing w:before="40"/>
      <w:contextualSpacing w:val="0"/>
      <w:jc w:val="both"/>
    </w:pPr>
    <w:rPr>
      <w:rFonts w:ascii="Verdana" w:eastAsia="Times New Roman" w:hAnsi="Verdana" w:cs="Times New Roman"/>
      <w:sz w:val="20"/>
      <w:szCs w:val="20"/>
    </w:rPr>
  </w:style>
  <w:style w:type="character" w:styleId="CommentReference">
    <w:name w:val="annotation reference"/>
    <w:basedOn w:val="DefaultParagraphFont"/>
    <w:uiPriority w:val="99"/>
    <w:semiHidden/>
    <w:unhideWhenUsed/>
    <w:rsid w:val="000C6574"/>
    <w:rPr>
      <w:sz w:val="16"/>
      <w:szCs w:val="16"/>
    </w:rPr>
  </w:style>
  <w:style w:type="paragraph" w:styleId="CommentText">
    <w:name w:val="annotation text"/>
    <w:basedOn w:val="Normal"/>
    <w:link w:val="CommentTextChar"/>
    <w:uiPriority w:val="99"/>
    <w:semiHidden/>
    <w:unhideWhenUsed/>
    <w:rsid w:val="000C6574"/>
    <w:pPr>
      <w:spacing w:line="240" w:lineRule="auto"/>
    </w:pPr>
  </w:style>
  <w:style w:type="character" w:customStyle="1" w:styleId="CommentTextChar">
    <w:name w:val="Comment Text Char"/>
    <w:basedOn w:val="DefaultParagraphFont"/>
    <w:link w:val="CommentText"/>
    <w:uiPriority w:val="99"/>
    <w:semiHidden/>
    <w:rsid w:val="000C6574"/>
    <w:rPr>
      <w:rFonts w:ascii="Verdana" w:hAnsi="Verdana"/>
      <w:color w:val="1D1D1B"/>
      <w:sz w:val="20"/>
      <w:szCs w:val="20"/>
    </w:rPr>
  </w:style>
  <w:style w:type="paragraph" w:styleId="FootnoteText">
    <w:name w:val="footnote text"/>
    <w:basedOn w:val="Normal"/>
    <w:link w:val="FootnoteTextChar"/>
    <w:uiPriority w:val="99"/>
    <w:semiHidden/>
    <w:unhideWhenUsed/>
    <w:rsid w:val="000C6574"/>
    <w:pPr>
      <w:spacing w:after="0" w:line="240" w:lineRule="auto"/>
    </w:pPr>
  </w:style>
  <w:style w:type="character" w:customStyle="1" w:styleId="FootnoteTextChar">
    <w:name w:val="Footnote Text Char"/>
    <w:basedOn w:val="DefaultParagraphFont"/>
    <w:link w:val="FootnoteText"/>
    <w:uiPriority w:val="99"/>
    <w:semiHidden/>
    <w:rsid w:val="000C6574"/>
    <w:rPr>
      <w:rFonts w:ascii="Verdana" w:hAnsi="Verdana"/>
      <w:color w:val="1D1D1B"/>
      <w:sz w:val="20"/>
      <w:szCs w:val="20"/>
    </w:rPr>
  </w:style>
  <w:style w:type="character" w:styleId="FootnoteReference">
    <w:name w:val="footnote reference"/>
    <w:basedOn w:val="DefaultParagraphFont"/>
    <w:uiPriority w:val="99"/>
    <w:semiHidden/>
    <w:unhideWhenUsed/>
    <w:rsid w:val="000C6574"/>
    <w:rPr>
      <w:vertAlign w:val="superscript"/>
    </w:rPr>
  </w:style>
  <w:style w:type="paragraph" w:styleId="CommentSubject">
    <w:name w:val="annotation subject"/>
    <w:basedOn w:val="CommentText"/>
    <w:next w:val="CommentText"/>
    <w:link w:val="CommentSubjectChar"/>
    <w:uiPriority w:val="99"/>
    <w:semiHidden/>
    <w:unhideWhenUsed/>
    <w:rsid w:val="00C32F29"/>
    <w:rPr>
      <w:b/>
      <w:bCs/>
    </w:rPr>
  </w:style>
  <w:style w:type="character" w:customStyle="1" w:styleId="CommentSubjectChar">
    <w:name w:val="Comment Subject Char"/>
    <w:basedOn w:val="CommentTextChar"/>
    <w:link w:val="CommentSubject"/>
    <w:uiPriority w:val="99"/>
    <w:semiHidden/>
    <w:rsid w:val="00C32F29"/>
    <w:rPr>
      <w:rFonts w:ascii="Verdana" w:hAnsi="Verdana"/>
      <w:b/>
      <w:bCs/>
      <w:color w:val="1D1D1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79454">
      <w:bodyDiv w:val="1"/>
      <w:marLeft w:val="0"/>
      <w:marRight w:val="0"/>
      <w:marTop w:val="0"/>
      <w:marBottom w:val="0"/>
      <w:divBdr>
        <w:top w:val="none" w:sz="0" w:space="0" w:color="auto"/>
        <w:left w:val="none" w:sz="0" w:space="0" w:color="auto"/>
        <w:bottom w:val="none" w:sz="0" w:space="0" w:color="auto"/>
        <w:right w:val="none" w:sz="0" w:space="0" w:color="auto"/>
      </w:divBdr>
    </w:div>
    <w:div w:id="181960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publications-and-updates/eco3-innov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a9306fc-8436-45f0-b931-e34f519be3a3" ContentTypeId="0x01010062488AB1AA15E14D84DFA7E22D330EDE"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OfgemExternalPublication" ma:contentTypeID="0x01010062488AB1AA15E14D84DFA7E22D330EDE008ADCE68A9F88DF4FB85F821B413E9BF6" ma:contentTypeVersion="0" ma:contentTypeDescription="Documents published externally eg Consultation" ma:contentTypeScope="" ma:versionID="85791a0b3a84db15af81cf8d82d8504d">
  <xsd:schema xmlns:xsd="http://www.w3.org/2001/XMLSchema" xmlns:xs="http://www.w3.org/2001/XMLSchema" xmlns:p="http://schemas.microsoft.com/office/2006/metadata/properties" xmlns:ns2="631298fc-6a88-4548-b7d9-3b164918c4a3" xmlns:ns3="http://schemas.microsoft.com/sharepoint/v3/fields" xmlns:ns4="207cba57-4b93-415b-a57b-602c6ed2f38f" targetNamespace="http://schemas.microsoft.com/office/2006/metadata/properties" ma:root="true" ma:fieldsID="d8db8fb9fdd556c4d17f3f7fce3cda1e" ns2:_="" ns3:_="" ns4:_="">
    <xsd:import namespace="631298fc-6a88-4548-b7d9-3b164918c4a3"/>
    <xsd:import namespace="http://schemas.microsoft.com/sharepoint/v3/fields"/>
    <xsd:import namespace="207cba57-4b93-415b-a57b-602c6ed2f38f"/>
    <xsd:element name="properties">
      <xsd:complexType>
        <xsd:sequence>
          <xsd:element name="documentManagement">
            <xsd:complexType>
              <xsd:all>
                <xsd:element ref="ns2:_x003a_" minOccurs="0"/>
                <xsd:element ref="ns2:_x003a__x003a_" minOccurs="0"/>
                <xsd:element ref="ns2:Ref_x0020_No" minOccurs="0"/>
                <xsd:element ref="ns2:Recipient" minOccurs="0"/>
                <xsd:element ref="ns2:Classification" minOccurs="0"/>
                <xsd:element ref="ns2:Descriptor" minOccurs="0"/>
                <xsd:element ref="ns3:_Status" minOccurs="0"/>
                <xsd:element ref="ns2:Publication_x0020_Date_x003a_"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_x003a_" ma:index="8"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9"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Ref_x0020_No" ma:index="10" nillable="true" ma:displayName="Ref No" ma:internalName="Ref_x0020_No">
      <xsd:simpleType>
        <xsd:restriction base="dms:Text">
          <xsd:maxLength value="255"/>
        </xsd:restriction>
      </xsd:simpleType>
    </xsd:element>
    <xsd:element name="Recipient" ma:index="11" nillable="true" ma:displayName="Recipient" ma:description="Internal or external person(s) or group (eg Exec, SMT or Authority).  For Legal Advice put recipient of advice." ma:internalName="Recipient">
      <xsd:simpleType>
        <xsd:restriction base="dms:Text">
          <xsd:maxLength value="255"/>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element name="Publication_x0020_Date_x003a_" ma:index="15" nillable="true" ma:displayName="Publication Date:" ma:default="[today]" ma:description="The Publication Date" ma:format="DateOnly" ma:internalName="Publication_x0020_Date_x003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4"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207cba57-4b93-415b-a57b-602c6ed2f38f"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973096ae-7329-4b3b-9368-47aeba6959e1"/>
</file>

<file path=customXml/item6.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Ref_x0020_No xmlns="631298fc-6a88-4548-b7d9-3b164918c4a3" xsi:nil="true"/>
    <Descriptor xmlns="631298fc-6a88-4548-b7d9-3b164918c4a3" xsi:nil="true"/>
    <_x003a_ xmlns="631298fc-6a88-4548-b7d9-3b164918c4a3" xsi:nil="true"/>
    <Classification xmlns="631298fc-6a88-4548-b7d9-3b164918c4a3">Unclassified</Classification>
    <_x003a__x003a_ xmlns="631298fc-6a88-4548-b7d9-3b164918c4a3">-Main Document</_x003a__x003a_>
    <Recipient xmlns="631298fc-6a88-4548-b7d9-3b164918c4a3" xsi:nil="true"/>
    <Publication_x0020_Date_x003a_ xmlns="631298fc-6a88-4548-b7d9-3b164918c4a3">2020-02-13T15:59:57+00:00</Publication_x0020_Date_x003a_>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B742-F8D6-45F5-83DD-1E32661F6475}">
  <ds:schemaRefs>
    <ds:schemaRef ds:uri="http://schemas.microsoft.com/sharepoint/v3/contenttype/forms"/>
  </ds:schemaRefs>
</ds:datastoreItem>
</file>

<file path=customXml/itemProps2.xml><?xml version="1.0" encoding="utf-8"?>
<ds:datastoreItem xmlns:ds="http://schemas.openxmlformats.org/officeDocument/2006/customXml" ds:itemID="{5D095885-1F00-4695-9689-6A78048FBA1F}">
  <ds:schemaRefs>
    <ds:schemaRef ds:uri="Microsoft.SharePoint.Taxonomy.ContentTypeSync"/>
  </ds:schemaRefs>
</ds:datastoreItem>
</file>

<file path=customXml/itemProps3.xml><?xml version="1.0" encoding="utf-8"?>
<ds:datastoreItem xmlns:ds="http://schemas.openxmlformats.org/officeDocument/2006/customXml" ds:itemID="{8F7F87BF-E61D-438D-90D5-E92014AFB73C}">
  <ds:schemaRefs>
    <ds:schemaRef ds:uri="http://schemas.microsoft.com/sharepoint/events"/>
  </ds:schemaRefs>
</ds:datastoreItem>
</file>

<file path=customXml/itemProps4.xml><?xml version="1.0" encoding="utf-8"?>
<ds:datastoreItem xmlns:ds="http://schemas.openxmlformats.org/officeDocument/2006/customXml" ds:itemID="{AB764A80-0D7B-4893-8610-73D8F1036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207cba57-4b93-415b-a57b-602c6ed2f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F3772C-7326-4231-8EC9-3DC9F8AC38F1}">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EF43138-DA70-4F12-B779-48B2C9F2F434}">
  <ds:schemaRefs>
    <ds:schemaRef ds:uri="http://purl.org/dc/elements/1.1/"/>
    <ds:schemaRef ds:uri="http://schemas.microsoft.com/office/2006/metadata/properties"/>
    <ds:schemaRef ds:uri="207cba57-4b93-415b-a57b-602c6ed2f38f"/>
    <ds:schemaRef ds:uri="631298fc-6a88-4548-b7d9-3b164918c4a3"/>
    <ds:schemaRef ds:uri="http://purl.org/dc/terms/"/>
    <ds:schemaRef ds:uri="http://schemas.microsoft.com/sharepoint/v3/field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B08AE348-F4C6-464A-855C-5CACA14F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1202</Words>
  <Characters>6484</Characters>
  <Application>Microsoft Office Word</Application>
  <DocSecurity>0</DocSecurity>
  <Lines>190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ECO3 Monitored Measures Form</dc:title>
  <dc:subject/>
  <dc:creator/>
  <cp:keywords/>
  <dc:description/>
  <cp:lastModifiedBy/>
  <cp:revision>1</cp:revision>
  <dcterms:created xsi:type="dcterms:W3CDTF">2020-02-14T08:49:00Z</dcterms:created>
  <dcterms:modified xsi:type="dcterms:W3CDTF">2020-02-14T08:49:00Z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9679c7c2-d5d0-4ba6-aece-af03a759b57f</vt:lpwstr>
  </property>
  <property fmtid="{D5CDD505-2E9C-101B-9397-08002B2CF9AE}" pid="3" name="ContentTypeId">
    <vt:lpwstr>0x01010062488AB1AA15E14D84DFA7E22D330EDE008ADCE68A9F88DF4FB85F821B413E9BF6</vt:lpwstr>
  </property>
  <property fmtid="{D5CDD505-2E9C-101B-9397-08002B2CF9AE}" pid="4" name="bjSaver">
    <vt:lpwstr>fC3SJ0MV2sv+TFRp0rHBC99iFNjRnA+c</vt:lpwstr>
  </property>
  <property fmtid="{D5CDD505-2E9C-101B-9397-08002B2CF9AE}" pid="5" name="bjDocumentSecurityLabel">
    <vt:lpwstr>This item has no classification</vt:lpwstr>
  </property>
</Properties>
</file>