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A56BAD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A56BAD">
        <w:rPr>
          <w:iCs/>
          <w:szCs w:val="20"/>
        </w:rPr>
      </w:r>
      <w:r w:rsidR="00A56BAD">
        <w:rPr>
          <w:iCs/>
          <w:szCs w:val="20"/>
        </w:rPr>
        <w:fldChar w:fldCharType="separate"/>
      </w:r>
      <w:r w:rsidR="00A56BAD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54D91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554D91">
            <w:r w:rsidRPr="0031035A">
              <w:t>Q</w:t>
            </w:r>
            <w:r w:rsidR="00B02EBC">
              <w:t>4</w:t>
            </w:r>
          </w:p>
        </w:tc>
      </w:tr>
      <w:tr w:rsidR="007C00D6" w:rsidRPr="008D7221" w:rsidTr="00554D91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9604C9">
            <w:r w:rsidRPr="0031035A">
              <w:t>31</w:t>
            </w:r>
            <w:r w:rsidR="009604C9">
              <w:t xml:space="preserve"> July 2</w:t>
            </w:r>
            <w:r w:rsidRPr="0031035A">
              <w:t>014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9604C9">
            <w:r w:rsidRPr="0031035A">
              <w:t>4</w:t>
            </w:r>
            <w:r w:rsidR="009604C9">
              <w:t xml:space="preserve"> August 2</w:t>
            </w:r>
            <w:r w:rsidRPr="0031035A">
              <w:t>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pPr>
              <w:rPr>
                <w:color w:val="000000"/>
                <w:szCs w:val="20"/>
              </w:rPr>
            </w:pPr>
            <w:bookmarkStart w:id="1" w:name="_GoBack"/>
            <w:bookmarkEnd w:id="1"/>
            <w:r w:rsidRPr="0031035A">
              <w:rPr>
                <w:color w:val="000000"/>
                <w:szCs w:val="20"/>
              </w:rPr>
              <w:t>Section 2 Project Description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B02EBC" w:rsidP="00554D91">
            <w:r>
              <w:t>NMS Software</w:t>
            </w:r>
          </w:p>
        </w:tc>
      </w:tr>
      <w:tr w:rsidR="007C00D6" w:rsidRPr="008D7221" w:rsidTr="00152A59">
        <w:trPr>
          <w:trHeight w:val="151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1035A" w:rsidRPr="0031035A" w:rsidRDefault="00F15DE5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2.2 – </w:t>
            </w:r>
            <w:r w:rsidR="00B02EBC">
              <w:rPr>
                <w:color w:val="000000"/>
                <w:szCs w:val="20"/>
              </w:rPr>
              <w:t>Network Management, Pg 9</w:t>
            </w:r>
          </w:p>
          <w:p w:rsidR="0031035A" w:rsidRPr="0031035A" w:rsidRDefault="00B02EBC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NMS Software</w:t>
            </w:r>
          </w:p>
          <w:p w:rsidR="0031035A" w:rsidRPr="0031035A" w:rsidRDefault="00B02EBC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What modifications are required to be made to the NMS?</w:t>
            </w:r>
          </w:p>
          <w:p w:rsidR="007C00D6" w:rsidRPr="0031035A" w:rsidRDefault="007C00D6" w:rsidP="00554D91"/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2ECC" w:rsidRDefault="000A2ECC" w:rsidP="000A2ECC">
            <w:r>
              <w:t>The modi</w:t>
            </w:r>
            <w:r w:rsidR="00E4288F">
              <w:t>fications required to our existing NMS includes:</w:t>
            </w:r>
          </w:p>
          <w:p w:rsidR="002138B7" w:rsidRDefault="000A2ECC" w:rsidP="002138B7">
            <w:pPr>
              <w:pStyle w:val="ListParagraph"/>
              <w:numPr>
                <w:ilvl w:val="0"/>
                <w:numId w:val="1"/>
              </w:numPr>
              <w:ind w:left="548" w:hanging="567"/>
            </w:pPr>
            <w:r>
              <w:t xml:space="preserve">the creation of new </w:t>
            </w:r>
            <w:proofErr w:type="spellStart"/>
            <w:r>
              <w:t>symbology</w:t>
            </w:r>
            <w:proofErr w:type="spellEnd"/>
            <w:r>
              <w:t xml:space="preserve"> to display the I</w:t>
            </w:r>
            <w:r w:rsidRPr="000A2ECC">
              <w:rPr>
                <w:vertAlign w:val="subscript"/>
              </w:rPr>
              <w:t>s</w:t>
            </w:r>
            <w:r>
              <w:t xml:space="preserve">-limiter and the </w:t>
            </w:r>
            <w:r w:rsidR="003C68B0">
              <w:t>A</w:t>
            </w:r>
            <w:r w:rsidR="00E4288F">
              <w:t xml:space="preserve">daptive </w:t>
            </w:r>
            <w:r w:rsidR="003C68B0">
              <w:t>P</w:t>
            </w:r>
            <w:r>
              <w:t>rotection relays</w:t>
            </w:r>
            <w:r w:rsidR="00E4288F">
              <w:t xml:space="preserve"> for distribution networks and the FCL service;</w:t>
            </w:r>
          </w:p>
          <w:p w:rsidR="002138B7" w:rsidRDefault="000A2ECC" w:rsidP="002138B7">
            <w:pPr>
              <w:pStyle w:val="ListParagraph"/>
              <w:numPr>
                <w:ilvl w:val="0"/>
                <w:numId w:val="1"/>
              </w:numPr>
              <w:ind w:left="548" w:hanging="567"/>
            </w:pPr>
            <w:r>
              <w:t>the creation of the enable / disable function</w:t>
            </w:r>
            <w:r w:rsidR="00E4288F">
              <w:t>alit</w:t>
            </w:r>
            <w:r w:rsidR="00F84E38">
              <w:t>ies</w:t>
            </w:r>
            <w:r w:rsidR="00E4288F">
              <w:t>;</w:t>
            </w:r>
          </w:p>
          <w:p w:rsidR="002138B7" w:rsidRDefault="000A2ECC" w:rsidP="002138B7">
            <w:pPr>
              <w:pStyle w:val="ListParagraph"/>
              <w:numPr>
                <w:ilvl w:val="0"/>
                <w:numId w:val="1"/>
              </w:numPr>
              <w:ind w:left="548" w:hanging="567"/>
            </w:pPr>
            <w:r>
              <w:t>the creation of new substations and communications routes to customers</w:t>
            </w:r>
            <w:r w:rsidR="00E4288F">
              <w:t>’</w:t>
            </w:r>
            <w:r>
              <w:t xml:space="preserve"> premises </w:t>
            </w:r>
            <w:r w:rsidR="00F84E38">
              <w:t>for the FCL service</w:t>
            </w:r>
            <w:r w:rsidR="00E4288F">
              <w:t>;</w:t>
            </w:r>
          </w:p>
          <w:p w:rsidR="002138B7" w:rsidRDefault="00E4288F" w:rsidP="002138B7">
            <w:pPr>
              <w:pStyle w:val="ListParagraph"/>
              <w:numPr>
                <w:ilvl w:val="0"/>
                <w:numId w:val="1"/>
              </w:numPr>
              <w:ind w:left="548" w:hanging="567"/>
            </w:pPr>
            <w:r>
              <w:t>the capability to transfer data and commands from the Fault Level Assessment Tool to NMS via an ICCP;</w:t>
            </w:r>
          </w:p>
          <w:p w:rsidR="00F84E38" w:rsidRDefault="00F84E38" w:rsidP="00F84E38">
            <w:pPr>
              <w:pStyle w:val="ListParagraph"/>
              <w:numPr>
                <w:ilvl w:val="0"/>
                <w:numId w:val="1"/>
              </w:numPr>
              <w:ind w:left="548" w:hanging="567"/>
            </w:pPr>
            <w:proofErr w:type="gramStart"/>
            <w:r>
              <w:t>the</w:t>
            </w:r>
            <w:proofErr w:type="gramEnd"/>
            <w:r>
              <w:t xml:space="preserve"> capability to transfer data and commands from the NMS to the correct devices on the network.</w:t>
            </w:r>
          </w:p>
          <w:p w:rsidR="002138B7" w:rsidRDefault="002138B7" w:rsidP="00F84E38">
            <w:pPr>
              <w:pStyle w:val="ListParagraph"/>
              <w:ind w:left="548"/>
            </w:pP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E566D"/>
    <w:multiLevelType w:val="hybridMultilevel"/>
    <w:tmpl w:val="B9E4E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A2ECC"/>
    <w:rsid w:val="000F5E44"/>
    <w:rsid w:val="000F7190"/>
    <w:rsid w:val="00110AC5"/>
    <w:rsid w:val="0012619C"/>
    <w:rsid w:val="00152A59"/>
    <w:rsid w:val="001535BD"/>
    <w:rsid w:val="00177A95"/>
    <w:rsid w:val="00185B2D"/>
    <w:rsid w:val="00196983"/>
    <w:rsid w:val="001C09DC"/>
    <w:rsid w:val="001D6E2A"/>
    <w:rsid w:val="001F0C53"/>
    <w:rsid w:val="00205841"/>
    <w:rsid w:val="002063C8"/>
    <w:rsid w:val="002138B7"/>
    <w:rsid w:val="00227248"/>
    <w:rsid w:val="00252519"/>
    <w:rsid w:val="002707FE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C68B0"/>
    <w:rsid w:val="003D3004"/>
    <w:rsid w:val="0040339E"/>
    <w:rsid w:val="00444718"/>
    <w:rsid w:val="00453FAF"/>
    <w:rsid w:val="00497B0E"/>
    <w:rsid w:val="004A21B4"/>
    <w:rsid w:val="004B1392"/>
    <w:rsid w:val="004D0CB1"/>
    <w:rsid w:val="00501143"/>
    <w:rsid w:val="00521378"/>
    <w:rsid w:val="00521C9B"/>
    <w:rsid w:val="00543678"/>
    <w:rsid w:val="00565158"/>
    <w:rsid w:val="00570D56"/>
    <w:rsid w:val="005772C1"/>
    <w:rsid w:val="00593D8A"/>
    <w:rsid w:val="00617191"/>
    <w:rsid w:val="00646018"/>
    <w:rsid w:val="00650A80"/>
    <w:rsid w:val="0066077B"/>
    <w:rsid w:val="006863DD"/>
    <w:rsid w:val="006D50DE"/>
    <w:rsid w:val="006F5077"/>
    <w:rsid w:val="0071785A"/>
    <w:rsid w:val="00720230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568FB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2542C"/>
    <w:rsid w:val="00930055"/>
    <w:rsid w:val="009475B5"/>
    <w:rsid w:val="009604C9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56BAD"/>
    <w:rsid w:val="00A61E71"/>
    <w:rsid w:val="00A63005"/>
    <w:rsid w:val="00A67662"/>
    <w:rsid w:val="00AF2166"/>
    <w:rsid w:val="00AF64BE"/>
    <w:rsid w:val="00B02EBC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B5CC1"/>
    <w:rsid w:val="00CD5474"/>
    <w:rsid w:val="00CF2079"/>
    <w:rsid w:val="00CF5C80"/>
    <w:rsid w:val="00D304ED"/>
    <w:rsid w:val="00D370E4"/>
    <w:rsid w:val="00D4292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14B04"/>
    <w:rsid w:val="00E302B4"/>
    <w:rsid w:val="00E33DF1"/>
    <w:rsid w:val="00E36F15"/>
    <w:rsid w:val="00E40123"/>
    <w:rsid w:val="00E4288F"/>
    <w:rsid w:val="00E72F94"/>
    <w:rsid w:val="00EA0E9D"/>
    <w:rsid w:val="00ED6D21"/>
    <w:rsid w:val="00EF0CBA"/>
    <w:rsid w:val="00F119C2"/>
    <w:rsid w:val="00F15DE5"/>
    <w:rsid w:val="00F21257"/>
    <w:rsid w:val="00F461D7"/>
    <w:rsid w:val="00F84E38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A2E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88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5</cp:revision>
  <dcterms:created xsi:type="dcterms:W3CDTF">2014-08-04T08:03:00Z</dcterms:created>
  <dcterms:modified xsi:type="dcterms:W3CDTF">2014-08-04T15:32:00Z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