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64"/>
        <w:tblW w:w="15508" w:type="dxa"/>
        <w:shd w:val="clear" w:color="auto" w:fill="C6D9F1" w:themeFill="text2" w:themeFillTint="33"/>
        <w:tblLayout w:type="fixed"/>
        <w:tblCellMar>
          <w:left w:w="57" w:type="dxa"/>
          <w:right w:w="57" w:type="dxa"/>
        </w:tblCellMar>
        <w:tblLook w:val="0000"/>
      </w:tblPr>
      <w:tblGrid>
        <w:gridCol w:w="520"/>
        <w:gridCol w:w="2089"/>
        <w:gridCol w:w="1843"/>
        <w:gridCol w:w="1701"/>
        <w:gridCol w:w="4536"/>
        <w:gridCol w:w="4819"/>
      </w:tblGrid>
      <w:tr w:rsidR="00750720" w:rsidRPr="00750720" w:rsidTr="00B17364">
        <w:trPr>
          <w:cantSplit/>
          <w:trHeight w:val="467"/>
          <w:tblHeader/>
        </w:trPr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50720" w:rsidRPr="00750720" w:rsidRDefault="00750720" w:rsidP="00750720">
            <w:pPr>
              <w:pStyle w:val="TableTex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Respondent details</w:t>
            </w:r>
          </w:p>
        </w:tc>
        <w:tc>
          <w:tcPr>
            <w:tcW w:w="12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50720" w:rsidRPr="00750720" w:rsidRDefault="00750720" w:rsidP="00D37209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[Insert your contact details]</w:t>
            </w:r>
          </w:p>
        </w:tc>
      </w:tr>
      <w:tr w:rsidR="0001394D" w:rsidRPr="00D37209" w:rsidTr="001673A6">
        <w:trPr>
          <w:cantSplit/>
          <w:trHeight w:val="559"/>
          <w:tblHeader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1394D" w:rsidRPr="00D37209" w:rsidRDefault="0001394D" w:rsidP="00750720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D37209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1394D" w:rsidRPr="00D37209" w:rsidRDefault="001673A6" w:rsidP="001673A6">
            <w:pPr>
              <w:pStyle w:val="TableText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Licence</w:t>
            </w:r>
            <w:r w:rsidR="0001394D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1394D" w:rsidRPr="00D37209" w:rsidRDefault="0001394D" w:rsidP="001673A6">
            <w:pPr>
              <w:pStyle w:val="TableText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Condition</w:t>
            </w:r>
            <w:r w:rsidRPr="00D37209">
              <w:rPr>
                <w:b/>
                <w:color w:val="000000"/>
                <w:sz w:val="18"/>
                <w:szCs w:val="18"/>
              </w:rPr>
              <w:t xml:space="preserve"> name</w:t>
            </w:r>
            <w:r w:rsidR="001673A6">
              <w:rPr>
                <w:b/>
                <w:color w:val="000000"/>
                <w:sz w:val="18"/>
                <w:szCs w:val="18"/>
              </w:rPr>
              <w:t xml:space="preserve"> / number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1394D" w:rsidRPr="00D37209" w:rsidRDefault="0001394D" w:rsidP="00750720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D37209">
              <w:rPr>
                <w:b/>
                <w:sz w:val="18"/>
                <w:szCs w:val="18"/>
              </w:rPr>
              <w:t>Page/Paragraph Ref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1394D" w:rsidRPr="00D37209" w:rsidRDefault="0001394D" w:rsidP="0001394D">
            <w:pPr>
              <w:pStyle w:val="Table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1394D" w:rsidRPr="00D37209" w:rsidRDefault="0001394D" w:rsidP="00D37209">
            <w:pPr>
              <w:pStyle w:val="Table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Suggested a</w:t>
            </w:r>
            <w:r w:rsidRPr="00D37209">
              <w:rPr>
                <w:b/>
                <w:sz w:val="18"/>
                <w:szCs w:val="18"/>
              </w:rPr>
              <w:t>lternative drafting</w:t>
            </w:r>
            <w:r>
              <w:rPr>
                <w:b/>
                <w:sz w:val="18"/>
                <w:szCs w:val="18"/>
              </w:rPr>
              <w:t xml:space="preserve"> (please use tracked changes wherever possible) </w:t>
            </w:r>
          </w:p>
        </w:tc>
      </w:tr>
      <w:tr w:rsidR="0001394D" w:rsidRPr="00750720" w:rsidTr="001673A6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750720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750720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75072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75072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75072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Default="0001394D" w:rsidP="00750720">
            <w:pPr>
              <w:rPr>
                <w:rFonts w:cs="Arial"/>
                <w:sz w:val="18"/>
                <w:szCs w:val="18"/>
              </w:rPr>
            </w:pPr>
          </w:p>
          <w:p w:rsidR="0001394D" w:rsidRPr="00750720" w:rsidRDefault="0001394D" w:rsidP="00750720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1673A6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1673A6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1673A6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1673A6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1673A6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1673A6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1673A6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1673A6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1673A6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1673A6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1673A6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1673A6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1673A6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1673A6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1673A6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1673A6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2F6EE7" w:rsidRPr="0089100E" w:rsidRDefault="001673A6" w:rsidP="00750720">
      <w:pPr>
        <w:ind w:left="-851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GB"/>
        </w:rPr>
        <w:t>Supporting Document 1</w:t>
      </w:r>
      <w:r w:rsidR="00552732">
        <w:rPr>
          <w:rFonts w:ascii="Verdana" w:hAnsi="Verdana"/>
          <w:noProof/>
          <w:sz w:val="24"/>
          <w:szCs w:val="24"/>
          <w:lang w:eastAsia="en-GB"/>
        </w:rPr>
        <w:t xml:space="preserve">: </w:t>
      </w:r>
      <w:r>
        <w:t>Disapplication conditions – informal licence drafting consultation response template</w:t>
      </w:r>
      <w:r w:rsidR="0089100E">
        <w:rPr>
          <w:rFonts w:ascii="Verdana" w:hAnsi="Verdana"/>
          <w:noProof/>
          <w:sz w:val="24"/>
          <w:szCs w:val="24"/>
          <w:lang w:eastAsia="en-GB"/>
        </w:rPr>
        <w:tab/>
      </w:r>
      <w:r w:rsidR="0089100E">
        <w:rPr>
          <w:rFonts w:ascii="Verdana" w:hAnsi="Verdana"/>
          <w:noProof/>
          <w:sz w:val="24"/>
          <w:szCs w:val="24"/>
          <w:lang w:eastAsia="en-GB"/>
        </w:rPr>
        <w:tab/>
      </w:r>
      <w:r w:rsidR="0089100E">
        <w:rPr>
          <w:rFonts w:ascii="Verdana" w:hAnsi="Verdana"/>
          <w:noProof/>
          <w:sz w:val="24"/>
          <w:szCs w:val="24"/>
          <w:lang w:eastAsia="en-GB"/>
        </w:rPr>
        <w:tab/>
      </w:r>
      <w:r w:rsidR="0089100E">
        <w:rPr>
          <w:rFonts w:ascii="Verdana" w:hAnsi="Verdana"/>
          <w:noProof/>
          <w:sz w:val="24"/>
          <w:szCs w:val="24"/>
          <w:lang w:eastAsia="en-GB"/>
        </w:rPr>
        <w:tab/>
      </w:r>
      <w:r w:rsidR="0089100E">
        <w:rPr>
          <w:rFonts w:ascii="Verdana" w:hAnsi="Verdana"/>
          <w:noProof/>
          <w:sz w:val="24"/>
          <w:szCs w:val="24"/>
          <w:lang w:eastAsia="en-GB"/>
        </w:rPr>
        <w:tab/>
      </w:r>
      <w:r w:rsidR="0089100E">
        <w:rPr>
          <w:rFonts w:ascii="Verdana" w:hAnsi="Verdana"/>
          <w:noProof/>
          <w:sz w:val="24"/>
          <w:szCs w:val="24"/>
          <w:lang w:eastAsia="en-GB"/>
        </w:rPr>
        <w:tab/>
      </w:r>
      <w:r w:rsidR="0089100E">
        <w:rPr>
          <w:rFonts w:ascii="Verdana" w:hAnsi="Verdana"/>
          <w:noProof/>
          <w:sz w:val="24"/>
          <w:szCs w:val="24"/>
          <w:lang w:eastAsia="en-GB"/>
        </w:rPr>
        <w:tab/>
      </w:r>
    </w:p>
    <w:sectPr w:rsidR="002F6EE7" w:rsidRPr="0089100E" w:rsidSect="00750720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50720"/>
    <w:rsid w:val="0001394D"/>
    <w:rsid w:val="0003775F"/>
    <w:rsid w:val="000451B4"/>
    <w:rsid w:val="000A05F0"/>
    <w:rsid w:val="001209C8"/>
    <w:rsid w:val="001673A6"/>
    <w:rsid w:val="00197957"/>
    <w:rsid w:val="002A7711"/>
    <w:rsid w:val="002F6EE7"/>
    <w:rsid w:val="003206B8"/>
    <w:rsid w:val="00347C3E"/>
    <w:rsid w:val="003A3749"/>
    <w:rsid w:val="003B03CF"/>
    <w:rsid w:val="003B1396"/>
    <w:rsid w:val="003E3E71"/>
    <w:rsid w:val="004A7672"/>
    <w:rsid w:val="00552732"/>
    <w:rsid w:val="0056366A"/>
    <w:rsid w:val="005B7D57"/>
    <w:rsid w:val="006222F9"/>
    <w:rsid w:val="00644468"/>
    <w:rsid w:val="00697D90"/>
    <w:rsid w:val="00750720"/>
    <w:rsid w:val="0089100E"/>
    <w:rsid w:val="008979C8"/>
    <w:rsid w:val="00936051"/>
    <w:rsid w:val="00981EE8"/>
    <w:rsid w:val="00A04568"/>
    <w:rsid w:val="00AD7B2D"/>
    <w:rsid w:val="00B17364"/>
    <w:rsid w:val="00B96F7A"/>
    <w:rsid w:val="00BA5AC0"/>
    <w:rsid w:val="00BC02BD"/>
    <w:rsid w:val="00C035B5"/>
    <w:rsid w:val="00CB2D38"/>
    <w:rsid w:val="00D02A03"/>
    <w:rsid w:val="00D37209"/>
    <w:rsid w:val="00DB5F0A"/>
    <w:rsid w:val="00E22A62"/>
    <w:rsid w:val="00F67F2E"/>
    <w:rsid w:val="00F76B24"/>
    <w:rsid w:val="00FB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20"/>
    <w:pPr>
      <w:spacing w:after="0" w:line="240" w:lineRule="auto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50720"/>
    <w:pPr>
      <w:tabs>
        <w:tab w:val="left" w:pos="449"/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10"/>
      <w:ind w:left="454" w:hanging="454"/>
    </w:pPr>
  </w:style>
  <w:style w:type="paragraph" w:customStyle="1" w:styleId="TableText">
    <w:name w:val="Table Text"/>
    <w:basedOn w:val="Normal"/>
    <w:rsid w:val="00750720"/>
    <w:pPr>
      <w:tabs>
        <w:tab w:val="left" w:pos="449"/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styleId="CommentText">
    <w:name w:val="annotation text"/>
    <w:basedOn w:val="Normal"/>
    <w:link w:val="CommentTextChar"/>
    <w:uiPriority w:val="99"/>
    <w:unhideWhenUsed/>
    <w:rsid w:val="007507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720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ther" ma:contentTypeID="0x0101001B29A5457858BB40B9775B98A0F7A817004274708627832547BF6B8AB394EC7D5F" ma:contentTypeVersion="24" ma:contentTypeDescription="Any item containing internal Ofgem or external information" ma:contentTypeScope="" ma:versionID="573ad8062e52ea65396c17986bb4cd15">
  <xsd:schema xmlns:xsd="http://www.w3.org/2001/XMLSchema" xmlns:p="http://schemas.microsoft.com/office/2006/metadata/properties" xmlns:ns2="2cd398cc-5242-4f22-a36e-b22b9499e21b" targetNamespace="http://schemas.microsoft.com/office/2006/metadata/properties" ma:root="true" ma:fieldsID="2647bee18642120241cf2436f791518f" ns2:_="">
    <xsd:import namespace="2cd398cc-5242-4f22-a36e-b22b9499e21b"/>
    <xsd:element name="properties">
      <xsd:complexType>
        <xsd:sequence>
          <xsd:element name="documentManagement">
            <xsd:complexType>
              <xsd:all>
                <xsd:element ref="ns2:Publication_x0020_Date_x003a_"/>
                <xsd:element ref="ns2:_x003a_"/>
                <xsd:element ref="ns2:_x003a__x003a_"/>
                <xsd:element ref="ns2:Work_x0020_Area"/>
                <xsd:element ref="ns2:Closing_x0020_Date" minOccurs="0"/>
                <xsd:element ref="ns2:Overview" minOccurs="0"/>
                <xsd:element ref="ns2:Ref_x0020_No_x0020_New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cd398cc-5242-4f22-a36e-b22b9499e21b" elementFormDefault="qualified">
    <xsd:import namespace="http://schemas.microsoft.com/office/2006/documentManagement/types"/>
    <xsd:element name="Publication_x0020_Date_x003a_" ma:index="1" ma:displayName="Publication Date:" ma:default="[today]" ma:description="Publication Date:" ma:format="DateOnly" ma:internalName="Publication_x0020_Date_x003A_">
      <xsd:simpleType>
        <xsd:restriction base="dms:DateTime"/>
      </xsd:simpleType>
    </xsd:element>
    <xsd:element name="_x003a_" ma:index="3" ma:displayName=":" ma:default="" ma:description="To display documents in tables. Also to group them together eg Responses with a Consultation Doc.  The format is YYYY/MM/DD - Title - Ref No &#10;(keep the Title part short and use copy and paste to ensure grouping works - check in Publication view)" ma:internalName="_x003A_">
      <xsd:simpleType>
        <xsd:restriction base="dms:Text">
          <xsd:maxLength value="112"/>
        </xsd:restriction>
      </xsd:simpleType>
    </xsd:element>
    <xsd:element name="_x003a__x003a_" ma:index="4" ma:displayName="::" ma:default="" ma:description="Used to place Subsidiary Documents and Responses in the 'More Information' table, with Subsidiary Documents first" ma:format="Dropdown" ma:internalName="_x003A__x003A_">
      <xsd:simpleType>
        <xsd:restriction base="dms:Choice">
          <xsd:enumeration value="- Main Document"/>
          <xsd:enumeration value="- Subsidiary Document"/>
          <xsd:enumeration value="Response"/>
        </xsd:restriction>
      </xsd:simpleType>
    </xsd:element>
    <xsd:element name="Work_x0020_Area" ma:index="5" ma:displayName="Work Area" ma:description="Choose from the drop-down list" ma:format="Dropdown" ma:internalName="Work_x0020_Area">
      <xsd:simpleType>
        <xsd:restriction base="dms:Choice">
          <xsd:enumeration value="Better Regulation"/>
          <xsd:enumeration value="Careers"/>
          <xsd:enumeration value="Connections"/>
          <xsd:enumeration value="Corporate Planning"/>
          <xsd:enumeration value="Electricity Codes"/>
          <xsd:enumeration value="Electricity Distribution"/>
          <xsd:enumeration value="Enforcement"/>
          <xsd:enumeration value="Environment"/>
          <xsd:enumeration value="Europe"/>
          <xsd:enumeration value="Freedom of Information"/>
          <xsd:enumeration value="Gas Codes"/>
          <xsd:enumeration value="Gas Distribution"/>
          <xsd:enumeration value="Licensing"/>
          <xsd:enumeration value="Ofgem's Role"/>
          <xsd:enumeration value="Offshore Transmission"/>
          <xsd:enumeration value="Project Discovery"/>
          <xsd:enumeration value="Retail Markets"/>
          <xsd:enumeration value="RPI-X@20"/>
          <xsd:enumeration value="Smaller Generators"/>
          <xsd:enumeration value="Social Action"/>
          <xsd:enumeration value="Smarter Markets"/>
          <xsd:enumeration value="Sustainable Development"/>
          <xsd:enumeration value="Technical"/>
          <xsd:enumeration value="Transmission"/>
          <xsd:enumeration value="Vulnerable Consumers"/>
          <xsd:enumeration value="Wholesale Markets"/>
        </xsd:restriction>
      </xsd:simpleType>
    </xsd:element>
    <xsd:element name="Closing_x0020_Date" ma:index="6" nillable="true" ma:displayName="Closing Date" ma:default="" ma:format="DateOnly" ma:internalName="Closing_x0020_Date">
      <xsd:simpleType>
        <xsd:restriction base="dms:DateTime"/>
      </xsd:simpleType>
    </xsd:element>
    <xsd:element name="Overview" ma:index="7" nillable="true" ma:displayName="Overview" ma:default="" ma:description="This is a short overview of the document or item" ma:internalName="Overview" ma:readOnly="false">
      <xsd:simpleType>
        <xsd:restriction base="dms:Note"/>
      </xsd:simpleType>
    </xsd:element>
    <xsd:element name="Ref_x0020_No_x0020_New" ma:index="15" nillable="true" ma:displayName="Ref No" ma:description="This Reference number is allocated by Communications for significant Ofgem publications" ma:internalName="Ref_x0020_No_x0020_New" ma:readOnly="false">
      <xsd:simpleType>
        <xsd:restriction base="dms:Text">
          <xsd:maxLength value="2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Work_x0020_Area xmlns="2cd398cc-5242-4f22-a36e-b22b9499e21b">Transmission</Work_x0020_Area>
    <_x003a__x003a_ xmlns="2cd398cc-5242-4f22-a36e-b22b9499e21b">- Subsidiary Document</_x003a__x003a_>
    <Ref_x0020_No_x0020_New xmlns="2cd398cc-5242-4f22-a36e-b22b9499e21b" xsi:nil="true"/>
    <_x003a_ xmlns="2cd398cc-5242-4f22-a36e-b22b9499e21b">11/10/12 - dis</_x003a_>
    <Overview xmlns="2cd398cc-5242-4f22-a36e-b22b9499e21b" xsi:nil="true"/>
    <Publication_x0020_Date_x003a_ xmlns="2cd398cc-5242-4f22-a36e-b22b9499e21b">2012-10-11T00:00:00+00:00</Publication_x0020_Date_x003a_>
    <Closing_x0020_Date xmlns="2cd398cc-5242-4f22-a36e-b22b9499e21b" xsi:nil="true"/>
  </documentManagement>
</p:properties>
</file>

<file path=customXml/itemProps1.xml><?xml version="1.0" encoding="utf-8"?>
<ds:datastoreItem xmlns:ds="http://schemas.openxmlformats.org/officeDocument/2006/customXml" ds:itemID="{F2F31F46-1B6B-4C9D-82F1-A45FB1B1FCBC}"/>
</file>

<file path=customXml/itemProps2.xml><?xml version="1.0" encoding="utf-8"?>
<ds:datastoreItem xmlns:ds="http://schemas.openxmlformats.org/officeDocument/2006/customXml" ds:itemID="{61DA81F4-44E2-4C99-83A4-36E51D0FF064}"/>
</file>

<file path=customXml/itemProps3.xml><?xml version="1.0" encoding="utf-8"?>
<ds:datastoreItem xmlns:ds="http://schemas.openxmlformats.org/officeDocument/2006/customXml" ds:itemID="{56A2239A-EBB4-44B8-994E-77C0B7C24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362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Ofgem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Document 1: Disapplication conditions – informal licence drafting consultation response template             </dc:title>
  <dc:creator>hussaini</dc:creator>
  <cp:keywords/>
  <cp:lastModifiedBy>mackenziet</cp:lastModifiedBy>
  <cp:revision>2</cp:revision>
  <dcterms:created xsi:type="dcterms:W3CDTF">2012-10-11T13:22:00Z</dcterms:created>
  <dcterms:modified xsi:type="dcterms:W3CDTF">2012-10-11T13:22:00Z</dcterms:modified>
  <cp:contentType>Other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0x0101001B29A5457858BB40B9775B98A0F7A817004274708627832547BF6B8AB394EC7D5F</vt:lpwstr>
  </property>
</Properties>
</file>