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64"/>
        <w:tblW w:w="15508" w:type="dxa"/>
        <w:shd w:val="clear" w:color="auto" w:fill="C6D9F1" w:themeFill="text2" w:themeFillTint="33"/>
        <w:tblLayout w:type="fixed"/>
        <w:tblCellMar>
          <w:left w:w="57" w:type="dxa"/>
          <w:right w:w="57" w:type="dxa"/>
        </w:tblCellMar>
        <w:tblLook w:val="0000"/>
      </w:tblPr>
      <w:tblGrid>
        <w:gridCol w:w="520"/>
        <w:gridCol w:w="2089"/>
        <w:gridCol w:w="1701"/>
        <w:gridCol w:w="1843"/>
        <w:gridCol w:w="4536"/>
        <w:gridCol w:w="4819"/>
      </w:tblGrid>
      <w:tr w:rsidR="00750720" w:rsidRPr="00750720" w:rsidTr="00B17364">
        <w:trPr>
          <w:cantSplit/>
          <w:trHeight w:val="467"/>
          <w:tblHeader/>
        </w:trPr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50720" w:rsidRPr="00750720" w:rsidRDefault="00750720" w:rsidP="00750720">
            <w:pPr>
              <w:pStyle w:val="TableTex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Respondent details</w:t>
            </w:r>
          </w:p>
        </w:tc>
        <w:tc>
          <w:tcPr>
            <w:tcW w:w="12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50720" w:rsidRPr="00750720" w:rsidRDefault="00750720" w:rsidP="00D37209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[Insert your contact details]</w:t>
            </w:r>
          </w:p>
        </w:tc>
      </w:tr>
      <w:tr w:rsidR="0001394D" w:rsidRPr="00D37209" w:rsidTr="0001394D">
        <w:trPr>
          <w:cantSplit/>
          <w:trHeight w:val="559"/>
          <w:tblHeader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01394D" w:rsidRPr="00D37209" w:rsidRDefault="0001394D" w:rsidP="00750720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D37209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01394D" w:rsidRPr="00D37209" w:rsidRDefault="009B517E" w:rsidP="00B17364">
            <w:pPr>
              <w:pStyle w:val="TableText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Electricity or Gas and NIC or 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01394D" w:rsidRPr="00D37209" w:rsidRDefault="009B517E" w:rsidP="00750720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Chapter 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01394D" w:rsidRPr="00D37209" w:rsidRDefault="0001394D" w:rsidP="00750720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D37209">
              <w:rPr>
                <w:b/>
                <w:sz w:val="18"/>
                <w:szCs w:val="18"/>
              </w:rPr>
              <w:t>Page/Paragraph Ref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01394D" w:rsidRPr="00D37209" w:rsidRDefault="0001394D" w:rsidP="0001394D">
            <w:pPr>
              <w:pStyle w:val="Table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01394D" w:rsidRPr="00D37209" w:rsidRDefault="0001394D" w:rsidP="009B517E">
            <w:pPr>
              <w:pStyle w:val="Table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Suggested a</w:t>
            </w:r>
            <w:r w:rsidRPr="00D37209">
              <w:rPr>
                <w:b/>
                <w:sz w:val="18"/>
                <w:szCs w:val="18"/>
              </w:rPr>
              <w:t>lternative drafting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750720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750720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75072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75072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75072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Default="0001394D" w:rsidP="00750720">
            <w:pPr>
              <w:rPr>
                <w:rFonts w:cs="Arial"/>
                <w:sz w:val="18"/>
                <w:szCs w:val="18"/>
              </w:rPr>
            </w:pPr>
          </w:p>
          <w:p w:rsidR="0001394D" w:rsidRPr="00750720" w:rsidRDefault="0001394D" w:rsidP="00750720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2F6EE7" w:rsidRPr="0089100E" w:rsidRDefault="00750720" w:rsidP="00750720">
      <w:pPr>
        <w:ind w:left="-851"/>
        <w:rPr>
          <w:rFonts w:ascii="Verdana" w:hAnsi="Verdana"/>
          <w:sz w:val="24"/>
          <w:szCs w:val="24"/>
        </w:rPr>
      </w:pPr>
      <w:r w:rsidRPr="0089100E">
        <w:rPr>
          <w:rFonts w:ascii="Verdana" w:hAnsi="Verdana"/>
          <w:noProof/>
          <w:sz w:val="24"/>
          <w:szCs w:val="24"/>
          <w:lang w:eastAsia="en-GB"/>
        </w:rPr>
        <w:t>Respon</w:t>
      </w:r>
      <w:r w:rsidR="00D37209" w:rsidRPr="0089100E">
        <w:rPr>
          <w:rFonts w:ascii="Verdana" w:hAnsi="Verdana"/>
          <w:noProof/>
          <w:sz w:val="24"/>
          <w:szCs w:val="24"/>
          <w:lang w:eastAsia="en-GB"/>
        </w:rPr>
        <w:t>se template</w:t>
      </w:r>
      <w:r w:rsidR="00644468">
        <w:rPr>
          <w:rFonts w:ascii="Verdana" w:hAnsi="Verdana"/>
          <w:noProof/>
          <w:sz w:val="24"/>
          <w:szCs w:val="24"/>
          <w:lang w:eastAsia="en-GB"/>
        </w:rPr>
        <w:t xml:space="preserve"> for</w:t>
      </w:r>
      <w:r w:rsidRPr="0089100E">
        <w:rPr>
          <w:rFonts w:ascii="Verdana" w:hAnsi="Verdana"/>
          <w:noProof/>
          <w:sz w:val="24"/>
          <w:szCs w:val="24"/>
          <w:lang w:eastAsia="en-GB"/>
        </w:rPr>
        <w:t xml:space="preserve"> </w:t>
      </w:r>
      <w:r w:rsidR="009B517E">
        <w:rPr>
          <w:rFonts w:ascii="Verdana" w:hAnsi="Verdana"/>
          <w:noProof/>
          <w:sz w:val="24"/>
          <w:szCs w:val="24"/>
          <w:lang w:eastAsia="en-GB"/>
        </w:rPr>
        <w:t>NIC and NIA informal governance</w:t>
      </w:r>
      <w:r w:rsidRPr="0089100E">
        <w:rPr>
          <w:rFonts w:ascii="Verdana" w:hAnsi="Verdana"/>
          <w:noProof/>
          <w:sz w:val="24"/>
          <w:szCs w:val="24"/>
          <w:lang w:eastAsia="en-GB"/>
        </w:rPr>
        <w:t xml:space="preserve"> consultation </w:t>
      </w:r>
      <w:r w:rsidR="0089100E">
        <w:rPr>
          <w:rFonts w:ascii="Verdana" w:hAnsi="Verdana"/>
          <w:noProof/>
          <w:sz w:val="24"/>
          <w:szCs w:val="24"/>
          <w:lang w:eastAsia="en-GB"/>
        </w:rPr>
        <w:tab/>
      </w:r>
      <w:r w:rsidR="0089100E">
        <w:rPr>
          <w:rFonts w:ascii="Verdana" w:hAnsi="Verdana"/>
          <w:noProof/>
          <w:sz w:val="24"/>
          <w:szCs w:val="24"/>
          <w:lang w:eastAsia="en-GB"/>
        </w:rPr>
        <w:tab/>
      </w:r>
      <w:r w:rsidR="0089100E">
        <w:rPr>
          <w:rFonts w:ascii="Verdana" w:hAnsi="Verdana"/>
          <w:noProof/>
          <w:sz w:val="24"/>
          <w:szCs w:val="24"/>
          <w:lang w:eastAsia="en-GB"/>
        </w:rPr>
        <w:tab/>
      </w:r>
      <w:r w:rsidR="0089100E">
        <w:rPr>
          <w:rFonts w:ascii="Verdana" w:hAnsi="Verdana"/>
          <w:noProof/>
          <w:sz w:val="24"/>
          <w:szCs w:val="24"/>
          <w:lang w:eastAsia="en-GB"/>
        </w:rPr>
        <w:tab/>
      </w:r>
      <w:r w:rsidR="0089100E">
        <w:rPr>
          <w:rFonts w:ascii="Verdana" w:hAnsi="Verdana"/>
          <w:noProof/>
          <w:sz w:val="24"/>
          <w:szCs w:val="24"/>
          <w:lang w:eastAsia="en-GB"/>
        </w:rPr>
        <w:tab/>
      </w:r>
      <w:r w:rsidR="0089100E">
        <w:rPr>
          <w:rFonts w:ascii="Verdana" w:hAnsi="Verdana"/>
          <w:noProof/>
          <w:sz w:val="24"/>
          <w:szCs w:val="24"/>
          <w:lang w:eastAsia="en-GB"/>
        </w:rPr>
        <w:tab/>
      </w:r>
      <w:r w:rsidR="0089100E">
        <w:rPr>
          <w:rFonts w:ascii="Verdana" w:hAnsi="Verdana"/>
          <w:noProof/>
          <w:sz w:val="24"/>
          <w:szCs w:val="24"/>
          <w:lang w:eastAsia="en-GB"/>
        </w:rPr>
        <w:tab/>
      </w:r>
    </w:p>
    <w:sectPr w:rsidR="002F6EE7" w:rsidRPr="0089100E" w:rsidSect="00750720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0720"/>
    <w:rsid w:val="0001394D"/>
    <w:rsid w:val="00024DD7"/>
    <w:rsid w:val="0003775F"/>
    <w:rsid w:val="000A05F0"/>
    <w:rsid w:val="001209C8"/>
    <w:rsid w:val="00197957"/>
    <w:rsid w:val="002A7711"/>
    <w:rsid w:val="002F6EE7"/>
    <w:rsid w:val="00347C3E"/>
    <w:rsid w:val="003A3749"/>
    <w:rsid w:val="003B03CF"/>
    <w:rsid w:val="003B1396"/>
    <w:rsid w:val="004A7672"/>
    <w:rsid w:val="00515EF2"/>
    <w:rsid w:val="00552732"/>
    <w:rsid w:val="0056366A"/>
    <w:rsid w:val="005B7D57"/>
    <w:rsid w:val="006222F9"/>
    <w:rsid w:val="00644468"/>
    <w:rsid w:val="00697D90"/>
    <w:rsid w:val="00750720"/>
    <w:rsid w:val="0089100E"/>
    <w:rsid w:val="008979C8"/>
    <w:rsid w:val="00936051"/>
    <w:rsid w:val="00981EE8"/>
    <w:rsid w:val="009B517E"/>
    <w:rsid w:val="00A04568"/>
    <w:rsid w:val="00A91500"/>
    <w:rsid w:val="00AD7B2D"/>
    <w:rsid w:val="00B17364"/>
    <w:rsid w:val="00B96F7A"/>
    <w:rsid w:val="00BA5AC0"/>
    <w:rsid w:val="00BC02BD"/>
    <w:rsid w:val="00C035B5"/>
    <w:rsid w:val="00CB2D38"/>
    <w:rsid w:val="00D02A03"/>
    <w:rsid w:val="00D37209"/>
    <w:rsid w:val="00DB5F0A"/>
    <w:rsid w:val="00E22A62"/>
    <w:rsid w:val="00F67F2E"/>
    <w:rsid w:val="00F76B24"/>
    <w:rsid w:val="00FB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20"/>
    <w:pPr>
      <w:spacing w:after="0" w:line="240" w:lineRule="auto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50720"/>
    <w:pPr>
      <w:tabs>
        <w:tab w:val="left" w:pos="449"/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10"/>
      <w:ind w:left="454" w:hanging="454"/>
    </w:pPr>
  </w:style>
  <w:style w:type="paragraph" w:customStyle="1" w:styleId="TableText">
    <w:name w:val="Table Text"/>
    <w:basedOn w:val="Normal"/>
    <w:rsid w:val="00750720"/>
    <w:pPr>
      <w:tabs>
        <w:tab w:val="left" w:pos="449"/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CommentText">
    <w:name w:val="annotation text"/>
    <w:basedOn w:val="Normal"/>
    <w:link w:val="CommentTextChar"/>
    <w:uiPriority w:val="99"/>
    <w:unhideWhenUsed/>
    <w:rsid w:val="007507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20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2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ponse" ma:contentTypeID="0x0101004239F5EAB69CB74DB87FB1784AF81E1D0015AEC648DDC12444A5741BBCE6859665" ma:contentTypeVersion="20" ma:contentTypeDescription="External responses to Ofgem documents" ma:contentTypeScope="" ma:versionID="af9d5e8faf7a68e65062ab907e35ec63">
  <xsd:schema xmlns:xsd="http://www.w3.org/2001/XMLSchema" xmlns:p="http://schemas.microsoft.com/office/2006/metadata/properties" xmlns:ns2="2cd398cc-5242-4f22-a36e-b22b9499e21b" targetNamespace="http://schemas.microsoft.com/office/2006/metadata/properties" ma:root="true" ma:fieldsID="5607b6aad14382c41df673520a94d9c4" ns2:_="">
    <xsd:import namespace="2cd398cc-5242-4f22-a36e-b22b9499e21b"/>
    <xsd:element name="properties">
      <xsd:complexType>
        <xsd:sequence>
          <xsd:element name="documentManagement">
            <xsd:complexType>
              <xsd:all>
                <xsd:element ref="ns2:Publication_x0020_Date_x003a_"/>
                <xsd:element ref="ns2:_x003a_"/>
                <xsd:element ref="ns2:_x003a__x003a_"/>
                <xsd:element ref="ns2:Work_x0020_Are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cd398cc-5242-4f22-a36e-b22b9499e21b" elementFormDefault="qualified">
    <xsd:import namespace="http://schemas.microsoft.com/office/2006/documentManagement/types"/>
    <xsd:element name="Publication_x0020_Date_x003a_" ma:index="1" ma:displayName="Publication Date:" ma:default="[today]" ma:description="Publication Date:" ma:format="DateOnly" ma:internalName="Publication_x0020_Date_x003A_">
      <xsd:simpleType>
        <xsd:restriction base="dms:DateTime"/>
      </xsd:simpleType>
    </xsd:element>
    <xsd:element name="_x003a_" ma:index="3" ma:displayName=":" ma:default="" ma:description="To display documents in tables. Also to group them together eg Responses with a Consultation Doc.  The format is YYYY/MM/DD - Title - Ref No &#10;(keep the Title part short and use copy and paste to ensure grouping works - check in Publication view)" ma:internalName="_x003A_">
      <xsd:simpleType>
        <xsd:restriction base="dms:Text">
          <xsd:maxLength value="112"/>
        </xsd:restriction>
      </xsd:simpleType>
    </xsd:element>
    <xsd:element name="_x003a__x003a_" ma:index="4" ma:displayName="::" ma:default="" ma:description="Used to place Subsidiary Documents and Responses in the 'More Information' table, with Subsidiary Documents first" ma:format="Dropdown" ma:internalName="_x003A__x003A_">
      <xsd:simpleType>
        <xsd:restriction base="dms:Choice">
          <xsd:enumeration value="- Main Document"/>
          <xsd:enumeration value="- Subsidiary Document"/>
          <xsd:enumeration value="Response"/>
        </xsd:restriction>
      </xsd:simpleType>
    </xsd:element>
    <xsd:element name="Work_x0020_Area" ma:index="5" ma:displayName="Work Area" ma:description="Choose from the drop-down list" ma:format="Dropdown" ma:internalName="Work_x0020_Area">
      <xsd:simpleType>
        <xsd:restriction base="dms:Choice">
          <xsd:enumeration value="Better Regulation"/>
          <xsd:enumeration value="Careers"/>
          <xsd:enumeration value="Connections"/>
          <xsd:enumeration value="Corporate Planning"/>
          <xsd:enumeration value="Electricity Codes"/>
          <xsd:enumeration value="Electricity Distribution"/>
          <xsd:enumeration value="Enforcement"/>
          <xsd:enumeration value="Environment"/>
          <xsd:enumeration value="Europe"/>
          <xsd:enumeration value="Freedom of Information"/>
          <xsd:enumeration value="Gas Codes"/>
          <xsd:enumeration value="Gas Distribution"/>
          <xsd:enumeration value="Licensing"/>
          <xsd:enumeration value="Ofgem's Role"/>
          <xsd:enumeration value="Offshore Transmission"/>
          <xsd:enumeration value="Project Discovery"/>
          <xsd:enumeration value="Retail Markets"/>
          <xsd:enumeration value="RPI-X@20"/>
          <xsd:enumeration value="Smaller Generators"/>
          <xsd:enumeration value="Social Action"/>
          <xsd:enumeration value="Smarter Markets"/>
          <xsd:enumeration value="Sustainable Development"/>
          <xsd:enumeration value="Technical"/>
          <xsd:enumeration value="Transmission"/>
          <xsd:enumeration value="Vulnerable Consumers"/>
          <xsd:enumeration value="Wholesale Marke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Work_x0020_Area xmlns="2cd398cc-5242-4f22-a36e-b22b9499e21b">Electricity Distribution</Work_x0020_Area>
    <_x003a__x003a_ xmlns="2cd398cc-5242-4f22-a36e-b22b9499e21b">Response</_x003a__x003a_>
    <_x003a_ xmlns="2cd398cc-5242-4f22-a36e-b22b9499e21b">2012/10/09 Cons letter draft NIC and NIA allowance 128/12</_x003a_>
    <Publication_x0020_Date_x003a_ xmlns="2cd398cc-5242-4f22-a36e-b22b9499e21b">2012-10-10T00:00:00+00:00</Publication_x0020_Date_x003a_>
  </documentManagement>
</p:properties>
</file>

<file path=customXml/itemProps1.xml><?xml version="1.0" encoding="utf-8"?>
<ds:datastoreItem xmlns:ds="http://schemas.openxmlformats.org/officeDocument/2006/customXml" ds:itemID="{8E6C75AF-A20C-4C2B-8463-136DAF0ED32D}"/>
</file>

<file path=customXml/itemProps2.xml><?xml version="1.0" encoding="utf-8"?>
<ds:datastoreItem xmlns:ds="http://schemas.openxmlformats.org/officeDocument/2006/customXml" ds:itemID="{5C8C5D4A-4554-454D-A968-2E1ADC72A82D}"/>
</file>

<file path=customXml/itemProps3.xml><?xml version="1.0" encoding="utf-8"?>
<ds:datastoreItem xmlns:ds="http://schemas.openxmlformats.org/officeDocument/2006/customXml" ds:itemID="{FF96DE9F-2D48-46E0-A594-39F683F66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template </dc:title>
  <dc:subject/>
  <dc:creator>hussaini</dc:creator>
  <cp:keywords/>
  <dc:description/>
  <cp:lastModifiedBy>Nicki Meheran</cp:lastModifiedBy>
  <cp:revision>2</cp:revision>
  <dcterms:created xsi:type="dcterms:W3CDTF">2012-10-09T10:34:00Z</dcterms:created>
  <dcterms:modified xsi:type="dcterms:W3CDTF">2012-10-09T10:34:00Z</dcterms:modified>
  <cp:contentType>Response</cp:contentType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0x0101004239F5EAB69CB74DB87FB1784AF81E1D0015AEC648DDC12444A5741BBCE6859665</vt:lpwstr>
  </property>
  <property fmtid="{D5CDD505-2E9C-101B-9397-08002B2CF9AE}" pid="4" name="::">
    <vt:lpwstr>-Main Document</vt:lpwstr>
  </property>
  <property fmtid="{D5CDD505-2E9C-101B-9397-08002B2CF9AE}" pid="7" name=":">
    <vt:lpwstr>2012/07/27 RIIOT1 and GD1 First informal licence drafting cons /12</vt:lpwstr>
  </property>
  <property fmtid="{D5CDD505-2E9C-101B-9397-08002B2CF9AE}" pid="8" name="Publication Date:">
    <vt:lpwstr>2012-07-26T00:00:00+00:00</vt:lpwstr>
  </property>
  <property fmtid="{D5CDD505-2E9C-101B-9397-08002B2CF9AE}" pid="9" name="Work Area">
    <vt:lpwstr>Transmission</vt:lpwstr>
  </property>
  <property fmtid="{D5CDD505-2E9C-101B-9397-08002B2CF9AE}" pid="10" name="Applicable Start Date">
    <vt:lpwstr>2012-10-09T11:41:09Z</vt:lpwstr>
  </property>
  <property fmtid="{D5CDD505-2E9C-101B-9397-08002B2CF9AE}" pid="12" name="Applicable Duration">
    <vt:lpwstr>-</vt:lpwstr>
  </property>
  <property fmtid="{D5CDD505-2E9C-101B-9397-08002B2CF9AE}" pid="13" name="Classification">
    <vt:lpwstr>Unclassified</vt:lpwstr>
  </property>
  <property fmtid="{D5CDD505-2E9C-101B-9397-08002B2CF9AE}" pid="14" name="Organisation">
    <vt:lpwstr>Choose an Organisation</vt:lpwstr>
  </property>
</Properties>
</file>