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DF834" w14:textId="336A9A00" w:rsidR="00F50278" w:rsidRPr="00F50278" w:rsidRDefault="00F50278" w:rsidP="00F50278">
      <w:pPr>
        <w:ind w:right="-1320"/>
        <w:jc w:val="both"/>
        <w:rPr>
          <w:sz w:val="22"/>
          <w:szCs w:val="28"/>
        </w:rPr>
      </w:pPr>
      <w:r w:rsidRPr="00F50278">
        <w:rPr>
          <w:sz w:val="22"/>
          <w:szCs w:val="28"/>
        </w:rPr>
        <w:t>LETTER OF SUPPORT</w:t>
      </w:r>
    </w:p>
    <w:p w14:paraId="4E47D63A" w14:textId="77777777" w:rsidR="00F50278" w:rsidRPr="00F50278" w:rsidRDefault="00F50278" w:rsidP="00F50278">
      <w:pPr>
        <w:ind w:right="-1320"/>
        <w:jc w:val="both"/>
        <w:rPr>
          <w:sz w:val="22"/>
          <w:szCs w:val="28"/>
        </w:rPr>
      </w:pPr>
    </w:p>
    <w:p w14:paraId="601C4093" w14:textId="3753FF0A" w:rsidR="00F50278" w:rsidRPr="00F50278" w:rsidRDefault="00F50278" w:rsidP="00F50278">
      <w:pPr>
        <w:ind w:right="-1320"/>
        <w:jc w:val="both"/>
        <w:rPr>
          <w:sz w:val="22"/>
          <w:szCs w:val="28"/>
        </w:rPr>
      </w:pPr>
      <w:r w:rsidRPr="00F50278">
        <w:rPr>
          <w:sz w:val="22"/>
          <w:szCs w:val="28"/>
        </w:rPr>
        <w:t>National Gas Transmission RIIO-GT3 Business Plan</w:t>
      </w:r>
    </w:p>
    <w:p w14:paraId="46D57337" w14:textId="77777777" w:rsidR="00F50278" w:rsidRPr="00F50278" w:rsidRDefault="00F50278" w:rsidP="00F50278">
      <w:pPr>
        <w:ind w:right="-1320"/>
        <w:jc w:val="both"/>
        <w:rPr>
          <w:sz w:val="20"/>
          <w:szCs w:val="24"/>
        </w:rPr>
      </w:pPr>
    </w:p>
    <w:p w14:paraId="11E0C56F" w14:textId="77777777" w:rsidR="00F50278" w:rsidRPr="00F50278" w:rsidRDefault="00F50278" w:rsidP="00F50278">
      <w:pPr>
        <w:ind w:right="-1320"/>
        <w:jc w:val="both"/>
        <w:rPr>
          <w:sz w:val="20"/>
          <w:szCs w:val="24"/>
        </w:rPr>
      </w:pPr>
    </w:p>
    <w:p w14:paraId="36E62331" w14:textId="711022B1" w:rsidR="00F50278" w:rsidRPr="00F50278" w:rsidRDefault="00F50278" w:rsidP="00F50278">
      <w:pPr>
        <w:ind w:right="-1320"/>
        <w:jc w:val="both"/>
        <w:rPr>
          <w:sz w:val="20"/>
          <w:szCs w:val="24"/>
        </w:rPr>
      </w:pPr>
      <w:r w:rsidRPr="00F50278">
        <w:rPr>
          <w:sz w:val="20"/>
          <w:szCs w:val="24"/>
        </w:rPr>
        <w:t>4</w:t>
      </w:r>
      <w:r w:rsidRPr="00F50278">
        <w:rPr>
          <w:sz w:val="20"/>
          <w:szCs w:val="24"/>
        </w:rPr>
        <w:t xml:space="preserve"> February 2025</w:t>
      </w:r>
    </w:p>
    <w:p w14:paraId="35E0D5D5" w14:textId="77777777" w:rsidR="00F50278" w:rsidRDefault="00F50278" w:rsidP="00F50278">
      <w:pPr>
        <w:ind w:right="-1320"/>
        <w:jc w:val="both"/>
        <w:rPr>
          <w:sz w:val="20"/>
          <w:szCs w:val="24"/>
        </w:rPr>
      </w:pPr>
    </w:p>
    <w:p w14:paraId="2D1348D4" w14:textId="77777777" w:rsidR="00F50278" w:rsidRPr="00F50278" w:rsidRDefault="00F50278" w:rsidP="00F50278">
      <w:pPr>
        <w:ind w:right="-1320"/>
        <w:jc w:val="both"/>
        <w:rPr>
          <w:sz w:val="20"/>
          <w:szCs w:val="24"/>
        </w:rPr>
      </w:pPr>
    </w:p>
    <w:p w14:paraId="0D782DB7" w14:textId="77777777" w:rsidR="00F50278" w:rsidRPr="00F50278" w:rsidRDefault="00F50278" w:rsidP="00F50278">
      <w:pPr>
        <w:ind w:right="28"/>
        <w:jc w:val="both"/>
        <w:rPr>
          <w:sz w:val="20"/>
          <w:szCs w:val="24"/>
        </w:rPr>
      </w:pPr>
      <w:r w:rsidRPr="00F50278">
        <w:rPr>
          <w:sz w:val="20"/>
          <w:szCs w:val="24"/>
        </w:rPr>
        <w:t>Following our engagement with National Gas Transmission through RIIO-T2, we are writing to express our support for National Gas’s RIIO-GT3 Business Plan.</w:t>
      </w:r>
    </w:p>
    <w:p w14:paraId="567E7715" w14:textId="77777777" w:rsidR="00F50278" w:rsidRPr="00F50278" w:rsidRDefault="00F50278" w:rsidP="00F50278">
      <w:pPr>
        <w:ind w:right="-1320"/>
        <w:jc w:val="both"/>
        <w:rPr>
          <w:sz w:val="20"/>
          <w:szCs w:val="24"/>
        </w:rPr>
      </w:pPr>
    </w:p>
    <w:p w14:paraId="4CAB43E9" w14:textId="5F90174E" w:rsidR="00F50278" w:rsidRPr="00F50278" w:rsidRDefault="00F50278" w:rsidP="00F50278">
      <w:pPr>
        <w:ind w:right="28"/>
        <w:jc w:val="both"/>
        <w:rPr>
          <w:sz w:val="20"/>
          <w:szCs w:val="24"/>
        </w:rPr>
      </w:pPr>
      <w:r w:rsidRPr="00F50278">
        <w:rPr>
          <w:sz w:val="20"/>
          <w:szCs w:val="24"/>
        </w:rPr>
        <w:t xml:space="preserve">The UK has set ambitious </w:t>
      </w:r>
      <w:r w:rsidRPr="00F50278">
        <w:rPr>
          <w:sz w:val="20"/>
          <w:szCs w:val="24"/>
        </w:rPr>
        <w:t>decarbonization</w:t>
      </w:r>
      <w:r w:rsidRPr="00F50278">
        <w:rPr>
          <w:sz w:val="20"/>
          <w:szCs w:val="24"/>
        </w:rPr>
        <w:t xml:space="preserve"> targets for the rest of the decade, and National Gas will play a crucial role in achieving them. We </w:t>
      </w:r>
      <w:r w:rsidRPr="00F50278">
        <w:rPr>
          <w:sz w:val="20"/>
          <w:szCs w:val="24"/>
        </w:rPr>
        <w:t>recognize</w:t>
      </w:r>
      <w:r w:rsidRPr="00F50278">
        <w:rPr>
          <w:sz w:val="20"/>
          <w:szCs w:val="24"/>
        </w:rPr>
        <w:t xml:space="preserve"> the vital role National Gas plays in Clean Power by 2030 and Net Zero by 2050 alongside ensuring a continued and resilient supply of methane to support energy security where one third of UK power is from gas each year and 500,000 businesses supplied with gas. </w:t>
      </w:r>
    </w:p>
    <w:p w14:paraId="61590EF8" w14:textId="77777777" w:rsidR="00F50278" w:rsidRPr="00F50278" w:rsidRDefault="00F50278" w:rsidP="00F50278">
      <w:pPr>
        <w:ind w:right="-1320"/>
        <w:jc w:val="both"/>
        <w:rPr>
          <w:sz w:val="20"/>
          <w:szCs w:val="24"/>
        </w:rPr>
      </w:pPr>
    </w:p>
    <w:p w14:paraId="30A02B51" w14:textId="77777777" w:rsidR="00F50278" w:rsidRPr="00F50278" w:rsidRDefault="00F50278" w:rsidP="00F50278">
      <w:pPr>
        <w:ind w:right="28"/>
        <w:jc w:val="both"/>
        <w:rPr>
          <w:sz w:val="20"/>
          <w:szCs w:val="24"/>
        </w:rPr>
      </w:pPr>
      <w:r w:rsidRPr="00F50278">
        <w:rPr>
          <w:sz w:val="20"/>
          <w:szCs w:val="24"/>
        </w:rPr>
        <w:t>We are also committed to those targets and national goals and consequently are committed to supporting National Gas’ RIIO-GT3 Business Plan. We are confident that National Gas’ business plan will deliver significant benefits for both current and future customers and we believe that key members of the supply chain, including ourselves, are ready to support National Gas in executing this challenging, yet achievable, plan.</w:t>
      </w:r>
    </w:p>
    <w:p w14:paraId="0BAA997F" w14:textId="77777777" w:rsidR="00F50278" w:rsidRPr="00F50278" w:rsidRDefault="00F50278" w:rsidP="00F50278">
      <w:pPr>
        <w:ind w:right="-1320"/>
        <w:jc w:val="both"/>
        <w:rPr>
          <w:sz w:val="20"/>
          <w:szCs w:val="24"/>
        </w:rPr>
      </w:pPr>
    </w:p>
    <w:p w14:paraId="2ACF5329" w14:textId="77777777" w:rsidR="00F50278" w:rsidRPr="00F50278" w:rsidRDefault="00F50278" w:rsidP="00F50278">
      <w:pPr>
        <w:ind w:right="28"/>
        <w:jc w:val="both"/>
        <w:rPr>
          <w:sz w:val="20"/>
          <w:szCs w:val="24"/>
        </w:rPr>
      </w:pPr>
      <w:r w:rsidRPr="00F50278">
        <w:rPr>
          <w:sz w:val="20"/>
          <w:szCs w:val="24"/>
        </w:rPr>
        <w:t>The infrastructure market is highly competitive with significant work underway or planned across the UK as well as in wider Europe. We intend to support National Gas in delivery of their Business Plan because we have a strong and collaborative partnership which has created opportunities for efficiency, innovation and increased safety, working towards cost saving for consumers.</w:t>
      </w:r>
    </w:p>
    <w:p w14:paraId="6C7A4351" w14:textId="77777777" w:rsidR="00F50278" w:rsidRDefault="00F50278" w:rsidP="00F50278">
      <w:pPr>
        <w:ind w:right="28"/>
        <w:jc w:val="both"/>
        <w:rPr>
          <w:sz w:val="20"/>
          <w:szCs w:val="24"/>
        </w:rPr>
      </w:pPr>
    </w:p>
    <w:p w14:paraId="6EB6244F" w14:textId="2F04F6BB" w:rsidR="00F50278" w:rsidRPr="00F50278" w:rsidRDefault="00F50278" w:rsidP="00F50278">
      <w:pPr>
        <w:ind w:right="28"/>
        <w:jc w:val="both"/>
        <w:rPr>
          <w:sz w:val="20"/>
          <w:szCs w:val="24"/>
        </w:rPr>
      </w:pPr>
      <w:r w:rsidRPr="00F50278">
        <w:rPr>
          <w:sz w:val="20"/>
          <w:szCs w:val="24"/>
        </w:rPr>
        <w:t>As a company ROSEN is at the forefront of cutting edge inspection technology and committed to support the pipeline Industry transitioning towards a low carbon future in a save and efficient manner.</w:t>
      </w:r>
    </w:p>
    <w:p w14:paraId="5C9BD16D" w14:textId="77777777" w:rsidR="00F50278" w:rsidRPr="00F50278" w:rsidRDefault="00F50278" w:rsidP="00F50278">
      <w:pPr>
        <w:ind w:right="28"/>
        <w:jc w:val="both"/>
        <w:rPr>
          <w:sz w:val="20"/>
          <w:szCs w:val="24"/>
        </w:rPr>
      </w:pPr>
    </w:p>
    <w:p w14:paraId="60BE1DA2" w14:textId="77777777" w:rsidR="00F50278" w:rsidRPr="00F50278" w:rsidRDefault="00F50278" w:rsidP="00F50278">
      <w:pPr>
        <w:ind w:right="28"/>
        <w:jc w:val="both"/>
        <w:rPr>
          <w:sz w:val="20"/>
          <w:szCs w:val="24"/>
        </w:rPr>
      </w:pPr>
      <w:r w:rsidRPr="00F50278">
        <w:rPr>
          <w:sz w:val="20"/>
          <w:szCs w:val="24"/>
        </w:rPr>
        <w:t>We are committed and continue to working in close collaboration with National Gas to support both our own business and National Gas’ RIIO-GT3 business plan.</w:t>
      </w:r>
    </w:p>
    <w:p w14:paraId="7883C449" w14:textId="77777777" w:rsidR="00F50278" w:rsidRPr="00F50278" w:rsidRDefault="00F50278" w:rsidP="00F50278">
      <w:pPr>
        <w:ind w:right="28"/>
        <w:jc w:val="both"/>
        <w:rPr>
          <w:sz w:val="20"/>
          <w:szCs w:val="24"/>
        </w:rPr>
      </w:pPr>
    </w:p>
    <w:p w14:paraId="720E2F0F" w14:textId="69201BE5" w:rsidR="00F50278" w:rsidRPr="00F50278" w:rsidRDefault="00F50278" w:rsidP="00F50278">
      <w:pPr>
        <w:ind w:right="28"/>
        <w:jc w:val="both"/>
        <w:rPr>
          <w:sz w:val="20"/>
          <w:szCs w:val="24"/>
        </w:rPr>
      </w:pPr>
      <w:r w:rsidRPr="00F50278">
        <w:rPr>
          <w:sz w:val="20"/>
          <w:szCs w:val="24"/>
        </w:rPr>
        <w:t xml:space="preserve">Based on </w:t>
      </w:r>
      <w:r w:rsidR="008274C4">
        <w:rPr>
          <w:sz w:val="20"/>
          <w:szCs w:val="24"/>
        </w:rPr>
        <w:t xml:space="preserve">recent </w:t>
      </w:r>
      <w:r w:rsidRPr="00F50278">
        <w:rPr>
          <w:sz w:val="20"/>
          <w:szCs w:val="24"/>
        </w:rPr>
        <w:t>previous</w:t>
      </w:r>
      <w:r w:rsidR="008274C4">
        <w:rPr>
          <w:sz w:val="20"/>
          <w:szCs w:val="24"/>
        </w:rPr>
        <w:t xml:space="preserve"> experience of </w:t>
      </w:r>
      <w:r w:rsidRPr="00F50278">
        <w:rPr>
          <w:sz w:val="20"/>
          <w:szCs w:val="24"/>
        </w:rPr>
        <w:t>knowledge sharing events</w:t>
      </w:r>
      <w:r w:rsidR="008274C4">
        <w:rPr>
          <w:sz w:val="20"/>
          <w:szCs w:val="24"/>
        </w:rPr>
        <w:t>,</w:t>
      </w:r>
      <w:r w:rsidRPr="00F50278">
        <w:rPr>
          <w:sz w:val="20"/>
          <w:szCs w:val="24"/>
        </w:rPr>
        <w:t xml:space="preserve"> with the Dutch Ministry for Climate and the Dutch Energy Regulator, we hereby invite OFGEM and National Gas senior leadership team to visit our Technology Campus in Lingen (Germany) for a Future Fuels Technology day.</w:t>
      </w:r>
    </w:p>
    <w:p w14:paraId="25304D1C" w14:textId="77777777" w:rsidR="00F50278" w:rsidRPr="00F50278" w:rsidRDefault="00F50278" w:rsidP="00F50278">
      <w:pPr>
        <w:ind w:right="28"/>
        <w:jc w:val="both"/>
        <w:rPr>
          <w:sz w:val="20"/>
          <w:szCs w:val="24"/>
        </w:rPr>
      </w:pPr>
    </w:p>
    <w:p w14:paraId="490AEBFC" w14:textId="77777777" w:rsidR="00F50278" w:rsidRPr="00F50278" w:rsidRDefault="00F50278" w:rsidP="00F50278">
      <w:pPr>
        <w:ind w:right="28"/>
        <w:jc w:val="both"/>
        <w:rPr>
          <w:sz w:val="20"/>
          <w:szCs w:val="24"/>
        </w:rPr>
      </w:pPr>
      <w:r w:rsidRPr="00F50278">
        <w:rPr>
          <w:sz w:val="20"/>
          <w:szCs w:val="24"/>
        </w:rPr>
        <w:t>Through this letter of support, we express our interest in and support for National Gas’s RIIO-GT3 Business Plan.</w:t>
      </w:r>
    </w:p>
    <w:p w14:paraId="2773907D" w14:textId="77777777" w:rsidR="00F50278" w:rsidRDefault="00F50278" w:rsidP="00F50278">
      <w:pPr>
        <w:ind w:right="28"/>
        <w:jc w:val="both"/>
        <w:rPr>
          <w:sz w:val="20"/>
          <w:szCs w:val="24"/>
        </w:rPr>
      </w:pPr>
    </w:p>
    <w:p w14:paraId="62BBE847" w14:textId="77777777" w:rsidR="008274C4" w:rsidRPr="00F50278" w:rsidRDefault="008274C4" w:rsidP="00F50278">
      <w:pPr>
        <w:ind w:right="28"/>
        <w:jc w:val="both"/>
        <w:rPr>
          <w:sz w:val="20"/>
          <w:szCs w:val="24"/>
        </w:rPr>
      </w:pPr>
    </w:p>
    <w:p w14:paraId="2950A684" w14:textId="3E8D8BC0" w:rsidR="001C0FE2" w:rsidRPr="00F50278" w:rsidRDefault="00F50278" w:rsidP="00F50278">
      <w:pPr>
        <w:ind w:right="-1320"/>
        <w:jc w:val="both"/>
        <w:rPr>
          <w:sz w:val="20"/>
          <w:szCs w:val="24"/>
        </w:rPr>
      </w:pPr>
      <w:r w:rsidRPr="00F50278">
        <w:rPr>
          <w:sz w:val="20"/>
          <w:szCs w:val="24"/>
        </w:rPr>
        <w:t>Yours sincerely,</w:t>
      </w:r>
    </w:p>
    <w:p w14:paraId="58CB1116" w14:textId="77777777" w:rsidR="00F50278" w:rsidRDefault="00F50278" w:rsidP="00F50278">
      <w:pPr>
        <w:ind w:right="-1320"/>
        <w:jc w:val="both"/>
        <w:rPr>
          <w:sz w:val="20"/>
          <w:szCs w:val="24"/>
        </w:rPr>
      </w:pPr>
    </w:p>
    <w:p w14:paraId="1610ED8C" w14:textId="1E720228" w:rsidR="00CB0B34" w:rsidRDefault="00F50278" w:rsidP="00F50278">
      <w:pPr>
        <w:ind w:right="-1320"/>
        <w:jc w:val="both"/>
        <w:rPr>
          <w:sz w:val="20"/>
          <w:szCs w:val="24"/>
        </w:rPr>
      </w:pPr>
      <w:r>
        <w:rPr>
          <w:sz w:val="20"/>
          <w:szCs w:val="24"/>
        </w:rPr>
        <w:t xml:space="preserve">Paul Casson, Director </w:t>
      </w:r>
      <w:r w:rsidR="008274C4">
        <w:rPr>
          <w:sz w:val="20"/>
          <w:szCs w:val="24"/>
        </w:rPr>
        <w:t xml:space="preserve">Business </w:t>
      </w:r>
      <w:r>
        <w:rPr>
          <w:sz w:val="20"/>
          <w:szCs w:val="24"/>
        </w:rPr>
        <w:t>Resourcing</w:t>
      </w:r>
    </w:p>
    <w:p w14:paraId="2235D297" w14:textId="77777777" w:rsidR="00F50278" w:rsidRDefault="00F50278" w:rsidP="00F50278">
      <w:pPr>
        <w:ind w:right="-1320"/>
        <w:jc w:val="both"/>
        <w:rPr>
          <w:sz w:val="20"/>
          <w:szCs w:val="24"/>
        </w:rPr>
      </w:pPr>
    </w:p>
    <w:p w14:paraId="7C510D6F" w14:textId="53A91C03" w:rsidR="00F50278" w:rsidRPr="00F50278" w:rsidRDefault="00F50278" w:rsidP="00F50278">
      <w:pPr>
        <w:ind w:right="-1320"/>
        <w:jc w:val="both"/>
        <w:rPr>
          <w:sz w:val="20"/>
          <w:szCs w:val="24"/>
        </w:rPr>
      </w:pPr>
      <w:r w:rsidRPr="00F50278">
        <w:rPr>
          <w:sz w:val="20"/>
          <w:szCs w:val="24"/>
        </w:rPr>
        <w:t>Roy van Elteren, Director Business Exe</w:t>
      </w:r>
      <w:r>
        <w:rPr>
          <w:sz w:val="20"/>
          <w:szCs w:val="24"/>
        </w:rPr>
        <w:t>cution</w:t>
      </w:r>
    </w:p>
    <w:p w14:paraId="2275D44D" w14:textId="77777777" w:rsidR="00A42033" w:rsidRPr="00F50278" w:rsidRDefault="00A42033" w:rsidP="00F50278">
      <w:pPr>
        <w:ind w:right="-1320"/>
        <w:jc w:val="both"/>
        <w:rPr>
          <w:sz w:val="20"/>
          <w:szCs w:val="24"/>
        </w:rPr>
      </w:pPr>
    </w:p>
    <w:sectPr w:rsidR="00A42033" w:rsidRPr="00F50278" w:rsidSect="00F50278">
      <w:headerReference w:type="default" r:id="rId12"/>
      <w:headerReference w:type="first" r:id="rId13"/>
      <w:type w:val="continuous"/>
      <w:pgSz w:w="11906" w:h="16838" w:code="9"/>
      <w:pgMar w:top="2790" w:right="1016" w:bottom="851" w:left="1412"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44FBD" w14:textId="77777777" w:rsidR="00575C56" w:rsidRDefault="00575C56" w:rsidP="00A52305">
      <w:r>
        <w:separator/>
      </w:r>
    </w:p>
  </w:endnote>
  <w:endnote w:type="continuationSeparator" w:id="0">
    <w:p w14:paraId="58DD722D" w14:textId="77777777" w:rsidR="00575C56" w:rsidRDefault="00575C56" w:rsidP="00A52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Univers">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2EAAF" w14:textId="77777777" w:rsidR="00575C56" w:rsidRDefault="00575C56" w:rsidP="00A52305">
      <w:r>
        <w:separator/>
      </w:r>
    </w:p>
  </w:footnote>
  <w:footnote w:type="continuationSeparator" w:id="0">
    <w:p w14:paraId="67546E02" w14:textId="77777777" w:rsidR="00575C56" w:rsidRDefault="00575C56" w:rsidP="00A52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0A838" w14:textId="77777777" w:rsidR="003911E6" w:rsidRPr="009C5D70" w:rsidRDefault="003911E6" w:rsidP="003911E6">
    <w:pPr>
      <w:pStyle w:val="Header"/>
      <w:rPr>
        <w:b/>
        <w:color w:val="232382"/>
      </w:rPr>
    </w:pPr>
    <w:r w:rsidRPr="009C5D70">
      <w:rPr>
        <w:b/>
        <w:noProof/>
        <w:color w:val="232382"/>
      </w:rPr>
      <w:drawing>
        <wp:anchor distT="0" distB="0" distL="114300" distR="114300" simplePos="0" relativeHeight="251663872" behindDoc="1" locked="1" layoutInCell="1" allowOverlap="1" wp14:anchorId="5A4E79FB" wp14:editId="0FAA710C">
          <wp:simplePos x="0" y="0"/>
          <wp:positionH relativeFrom="page">
            <wp:posOffset>4992370</wp:posOffset>
          </wp:positionH>
          <wp:positionV relativeFrom="page">
            <wp:posOffset>539750</wp:posOffset>
          </wp:positionV>
          <wp:extent cx="2029968" cy="585216"/>
          <wp:effectExtent l="0" t="0" r="0" b="5715"/>
          <wp:wrapThrough wrapText="bothSides">
            <wp:wrapPolygon edited="0">
              <wp:start x="4663" y="0"/>
              <wp:lineTo x="4663" y="11257"/>
              <wp:lineTo x="0" y="16886"/>
              <wp:lineTo x="0" y="21107"/>
              <wp:lineTo x="1419" y="21107"/>
              <wp:lineTo x="16423" y="21107"/>
              <wp:lineTo x="21289" y="13368"/>
              <wp:lineTo x="21289" y="0"/>
              <wp:lineTo x="4663" y="0"/>
            </wp:wrapPolygon>
          </wp:wrapThrough>
          <wp:docPr id="86261204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c.mio.mio\Projects$\_All_Projects\1324\input\ROSEN_Office_Vorlagen\Faxvorlage\JPGs\ROSEN_Logo_sw.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029968" cy="585216"/>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5D70">
      <w:rPr>
        <w:b/>
        <w:color w:val="232382"/>
      </w:rPr>
      <w:t>www.rosen-group.com</w:t>
    </w:r>
  </w:p>
  <w:p w14:paraId="4AF24582" w14:textId="77777777" w:rsidR="003911E6" w:rsidRPr="00B96723" w:rsidRDefault="003911E6" w:rsidP="003911E6">
    <w:pPr>
      <w:pStyle w:val="Header"/>
    </w:pPr>
    <w:r w:rsidRPr="00B96723">
      <w:tab/>
    </w:r>
    <w:r w:rsidRPr="00B96723">
      <w:tab/>
    </w:r>
  </w:p>
  <w:p w14:paraId="4B616BE9" w14:textId="77777777" w:rsidR="006D668A" w:rsidRDefault="006D668A" w:rsidP="006D668A">
    <w:pPr>
      <w:pStyle w:val="Data"/>
      <w:jc w:val="right"/>
    </w:pPr>
    <w:r>
      <w:rPr>
        <w:noProof/>
      </w:rPr>
      <w:drawing>
        <wp:anchor distT="0" distB="0" distL="114300" distR="114300" simplePos="0" relativeHeight="251668992" behindDoc="1" locked="0" layoutInCell="1" allowOverlap="1" wp14:anchorId="18BF8B30" wp14:editId="074B8243">
          <wp:simplePos x="0" y="0"/>
          <wp:positionH relativeFrom="outsideMargin">
            <wp:posOffset>11550650</wp:posOffset>
          </wp:positionH>
          <wp:positionV relativeFrom="page">
            <wp:posOffset>2089150</wp:posOffset>
          </wp:positionV>
          <wp:extent cx="2020570" cy="584835"/>
          <wp:effectExtent l="0" t="0" r="0" b="5715"/>
          <wp:wrapThrough wrapText="bothSides">
            <wp:wrapPolygon edited="0">
              <wp:start x="4684" y="0"/>
              <wp:lineTo x="4684" y="11257"/>
              <wp:lineTo x="0" y="16886"/>
              <wp:lineTo x="0" y="21107"/>
              <wp:lineTo x="1426" y="21107"/>
              <wp:lineTo x="16495" y="21107"/>
              <wp:lineTo x="21383" y="13368"/>
              <wp:lineTo x="21383" y="0"/>
              <wp:lineTo x="4684" y="0"/>
            </wp:wrapPolygon>
          </wp:wrapThrough>
          <wp:docPr id="159891232" name="Grafik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dc.mio.mio\Projects$\_All_Projects\1324\input\ROSEN_Office_Vorlagen\Briefpaper_Folgeblatt\JPGs\ROSEN_Logo.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020570" cy="5848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968" behindDoc="0" locked="1" layoutInCell="1" allowOverlap="1" wp14:anchorId="76D1054D" wp14:editId="4BC54752">
              <wp:simplePos x="0" y="0"/>
              <wp:positionH relativeFrom="column">
                <wp:posOffset>1270</wp:posOffset>
              </wp:positionH>
              <wp:positionV relativeFrom="page">
                <wp:posOffset>1549400</wp:posOffset>
              </wp:positionV>
              <wp:extent cx="6153150" cy="28067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6153150" cy="2806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E7F987" w14:textId="7F763B07" w:rsidR="00755801" w:rsidRPr="00735A3A" w:rsidRDefault="00DA3CB7" w:rsidP="00755801">
                          <w:pPr>
                            <w:pStyle w:val="Dataright"/>
                          </w:pPr>
                          <w:r>
                            <w:fldChar w:fldCharType="begin"/>
                          </w:r>
                          <w:r>
                            <w:instrText xml:space="preserve"> DATE  \@ "dd-MMM-yyyy"  \* MERGEFORMAT </w:instrText>
                          </w:r>
                          <w:r>
                            <w:fldChar w:fldCharType="separate"/>
                          </w:r>
                          <w:r w:rsidR="009C5C87">
                            <w:rPr>
                              <w:noProof/>
                            </w:rPr>
                            <w:t>04-Feb-2025</w:t>
                          </w:r>
                          <w:r>
                            <w:fldChar w:fldCharType="end"/>
                          </w:r>
                        </w:p>
                        <w:p w14:paraId="425C890F" w14:textId="77777777" w:rsidR="006D668A" w:rsidRPr="006D668A" w:rsidRDefault="006D668A" w:rsidP="00F55223">
                          <w:pPr>
                            <w:pStyle w:val="Dataright"/>
                          </w:pPr>
                          <w:r w:rsidRPr="006D668A">
                            <w:t xml:space="preserve">Page </w:t>
                          </w:r>
                          <w:r w:rsidRPr="006D668A">
                            <w:fldChar w:fldCharType="begin"/>
                          </w:r>
                          <w:r w:rsidRPr="006D668A">
                            <w:instrText xml:space="preserve"> PAGE  \* Arabic  \* MERGEFORMAT </w:instrText>
                          </w:r>
                          <w:r w:rsidRPr="006D668A">
                            <w:fldChar w:fldCharType="separate"/>
                          </w:r>
                          <w:r w:rsidR="009A1F22">
                            <w:rPr>
                              <w:noProof/>
                            </w:rPr>
                            <w:t>2</w:t>
                          </w:r>
                          <w:r w:rsidRPr="006D668A">
                            <w:fldChar w:fldCharType="end"/>
                          </w:r>
                          <w:r w:rsidRPr="006D668A">
                            <w:t>/</w:t>
                          </w:r>
                          <w:fldSimple w:instr=" NUMPAGES  \* Arabic  \* MERGEFORMAT ">
                            <w:r w:rsidR="009A1F22">
                              <w:rPr>
                                <w:noProof/>
                              </w:rPr>
                              <w:t>2</w:t>
                            </w:r>
                          </w:fldSimple>
                        </w:p>
                      </w:txbxContent>
                    </wps:txbx>
                    <wps:bodyPr rot="0" spcFirstLastPara="0" vertOverflow="overflow" horzOverflow="overflow" vert="horz" wrap="square" lIns="0" tIns="0" rIns="3600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6D1054D" id="_x0000_t202" coordsize="21600,21600" o:spt="202" path="m,l,21600r21600,l21600,xe">
              <v:stroke joinstyle="miter"/>
              <v:path gradientshapeok="t" o:connecttype="rect"/>
            </v:shapetype>
            <v:shape id="Textfeld 10" o:spid="_x0000_s1026" type="#_x0000_t202" style="position:absolute;left:0;text-align:left;margin-left:.1pt;margin-top:122pt;width:484.5pt;height:22.1pt;z-index:251667968;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" filled="f" stroked="f" strokeweight=".5pt">
              <v:textbox style="mso-fit-shape-to-text:t" inset="0,0,1mm,0">
                <w:txbxContent>
                  <w:p w14:paraId="34E7F987" w14:textId="7F763B07" w:rsidR="00755801" w:rsidRPr="00735A3A" w:rsidRDefault="00DA3CB7" w:rsidP="00755801">
                    <w:pPr>
                      <w:pStyle w:val="Dataright"/>
                    </w:pPr>
                    <w:r>
                      <w:fldChar w:fldCharType="begin"/>
                    </w:r>
                    <w:r>
                      <w:instrText xml:space="preserve"> DATE  \@ "dd-MMM-yyyy"  \* MERGEFORMAT </w:instrText>
                    </w:r>
                    <w:r>
                      <w:fldChar w:fldCharType="separate"/>
                    </w:r>
                    <w:r w:rsidR="009C5C87">
                      <w:rPr>
                        <w:noProof/>
                      </w:rPr>
                      <w:t>04-Feb-2025</w:t>
                    </w:r>
                    <w:r>
                      <w:fldChar w:fldCharType="end"/>
                    </w:r>
                  </w:p>
                  <w:p w14:paraId="425C890F" w14:textId="77777777" w:rsidR="006D668A" w:rsidRPr="006D668A" w:rsidRDefault="006D668A" w:rsidP="00F55223">
                    <w:pPr>
                      <w:pStyle w:val="Dataright"/>
                    </w:pPr>
                    <w:r w:rsidRPr="006D668A">
                      <w:t xml:space="preserve">Page </w:t>
                    </w:r>
                    <w:r w:rsidRPr="006D668A">
                      <w:fldChar w:fldCharType="begin"/>
                    </w:r>
                    <w:r w:rsidRPr="006D668A">
                      <w:instrText xml:space="preserve"> PAGE  \* Arabic  \* MERGEFORMAT </w:instrText>
                    </w:r>
                    <w:r w:rsidRPr="006D668A">
                      <w:fldChar w:fldCharType="separate"/>
                    </w:r>
                    <w:r w:rsidR="009A1F22">
                      <w:rPr>
                        <w:noProof/>
                      </w:rPr>
                      <w:t>2</w:t>
                    </w:r>
                    <w:r w:rsidRPr="006D668A">
                      <w:fldChar w:fldCharType="end"/>
                    </w:r>
                    <w:r w:rsidRPr="006D668A">
                      <w:t>/</w:t>
                    </w:r>
                    <w:fldSimple w:instr=" NUMPAGES  \* Arabic  \* MERGEFORMAT ">
                      <w:r w:rsidR="009A1F22">
                        <w:rPr>
                          <w:noProof/>
                        </w:rPr>
                        <w:t>2</w:t>
                      </w:r>
                    </w:fldSimple>
                  </w:p>
                </w:txbxContent>
              </v:textbox>
              <w10:wrap anchory="page"/>
              <w10:anchorlock/>
            </v:shape>
          </w:pict>
        </mc:Fallback>
      </mc:AlternateContent>
    </w:r>
  </w:p>
  <w:p w14:paraId="7375A1C2" w14:textId="77777777" w:rsidR="003911E6" w:rsidRDefault="003911E6">
    <w:pPr>
      <w:pStyle w:val="Header"/>
    </w:pPr>
  </w:p>
  <w:p w14:paraId="02CB80B3" w14:textId="77777777" w:rsidR="006D668A" w:rsidRDefault="006D668A">
    <w:pPr>
      <w:pStyle w:val="Header"/>
    </w:pPr>
  </w:p>
  <w:p w14:paraId="5414F1D2" w14:textId="77777777" w:rsidR="006D668A" w:rsidRDefault="006D668A">
    <w:pPr>
      <w:pStyle w:val="Header"/>
    </w:pPr>
  </w:p>
  <w:p w14:paraId="428DF83B" w14:textId="77777777" w:rsidR="006D668A" w:rsidRDefault="006D668A">
    <w:pPr>
      <w:pStyle w:val="Header"/>
    </w:pPr>
  </w:p>
  <w:p w14:paraId="5B78D256" w14:textId="77777777" w:rsidR="006D668A" w:rsidRDefault="006D668A">
    <w:pPr>
      <w:pStyle w:val="Header"/>
    </w:pPr>
  </w:p>
  <w:p w14:paraId="452A2474" w14:textId="77777777" w:rsidR="006D668A" w:rsidRDefault="006D668A">
    <w:pPr>
      <w:pStyle w:val="Header"/>
    </w:pPr>
  </w:p>
  <w:p w14:paraId="7CC54F9A" w14:textId="77777777" w:rsidR="006D668A" w:rsidRDefault="006D668A">
    <w:pPr>
      <w:pStyle w:val="Header"/>
    </w:pPr>
  </w:p>
  <w:p w14:paraId="388BC281" w14:textId="77777777" w:rsidR="006D668A" w:rsidRDefault="006D668A">
    <w:pPr>
      <w:pStyle w:val="Header"/>
    </w:pPr>
  </w:p>
  <w:p w14:paraId="64B19691" w14:textId="77777777" w:rsidR="006D668A" w:rsidRDefault="006D66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7FC52" w14:textId="6B9D25D1" w:rsidR="00784F24" w:rsidRPr="00784F24" w:rsidRDefault="003911E6" w:rsidP="00784F24">
    <w:pPr>
      <w:pStyle w:val="Header7ptbold"/>
      <w:rPr>
        <w:lang w:val="en-US"/>
      </w:rPr>
    </w:pPr>
    <w:r>
      <w:rPr>
        <w:noProof/>
        <w:lang w:val="en-US"/>
      </w:rPr>
      <w:drawing>
        <wp:anchor distT="0" distB="0" distL="114300" distR="114300" simplePos="0" relativeHeight="251665920" behindDoc="1" locked="0" layoutInCell="1" allowOverlap="1" wp14:anchorId="6A4DE170" wp14:editId="48CE7EEC">
          <wp:simplePos x="0" y="0"/>
          <wp:positionH relativeFrom="page">
            <wp:posOffset>5008880</wp:posOffset>
          </wp:positionH>
          <wp:positionV relativeFrom="page">
            <wp:posOffset>542925</wp:posOffset>
          </wp:positionV>
          <wp:extent cx="1993265" cy="584835"/>
          <wp:effectExtent l="0" t="0" r="6985" b="5715"/>
          <wp:wrapThrough wrapText="bothSides">
            <wp:wrapPolygon edited="0">
              <wp:start x="4748" y="0"/>
              <wp:lineTo x="4748" y="11257"/>
              <wp:lineTo x="0" y="16886"/>
              <wp:lineTo x="0" y="21107"/>
              <wp:lineTo x="1445" y="21107"/>
              <wp:lineTo x="16515" y="21107"/>
              <wp:lineTo x="21469" y="13368"/>
              <wp:lineTo x="21469" y="0"/>
              <wp:lineTo x="4748" y="0"/>
            </wp:wrapPolygon>
          </wp:wrapThrough>
          <wp:docPr id="1203322775" name="Grafik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dc.mio.mio\Projects$\_All_Projects\1324\input\ROSEN_Office_Vorlagen\Briefpaper_Folgeblatt\JPGs\ROSEN_Logo.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93265" cy="584835"/>
                  </a:xfrm>
                  <a:prstGeom prst="rect">
                    <a:avLst/>
                  </a:prstGeom>
                  <a:noFill/>
                  <a:ln>
                    <a:noFill/>
                  </a:ln>
                </pic:spPr>
              </pic:pic>
            </a:graphicData>
          </a:graphic>
          <wp14:sizeRelH relativeFrom="page">
            <wp14:pctWidth>0</wp14:pctWidth>
          </wp14:sizeRelH>
          <wp14:sizeRelV relativeFrom="page">
            <wp14:pctHeight>0</wp14:pctHeight>
          </wp14:sizeRelV>
        </wp:anchor>
      </w:drawing>
    </w:r>
    <w:r w:rsidR="00784F24" w:rsidRPr="00784F24">
      <w:rPr>
        <w:lang w:val="en-US"/>
      </w:rPr>
      <w:t xml:space="preserve">ROSEN </w:t>
    </w:r>
    <w:r w:rsidR="00F50278">
      <w:rPr>
        <w:lang w:val="en-US"/>
      </w:rPr>
      <w:t>Europe BV</w:t>
    </w:r>
  </w:p>
  <w:p w14:paraId="170782AD" w14:textId="58EE914E" w:rsidR="003911E6" w:rsidRPr="00784F24" w:rsidRDefault="00F50278" w:rsidP="003911E6">
    <w:pPr>
      <w:pStyle w:val="Header7pt"/>
      <w:rPr>
        <w:lang w:val="en-US"/>
      </w:rPr>
    </w:pPr>
    <w:r>
      <w:rPr>
        <w:lang w:val="en-US"/>
      </w:rPr>
      <w:t xml:space="preserve">Unit 2B, New York Way, </w:t>
    </w:r>
    <w:r w:rsidR="00A35C9F">
      <w:rPr>
        <w:lang w:val="en-US"/>
      </w:rPr>
      <w:t>Newcastle upon Type</w:t>
    </w:r>
    <w:r w:rsidR="00A35C9F" w:rsidRPr="00A35C9F">
      <w:rPr>
        <w:lang w:val="en-US"/>
      </w:rPr>
      <w:t xml:space="preserve"> · </w:t>
    </w:r>
    <w:r w:rsidR="00A35C9F">
      <w:rPr>
        <w:lang w:val="en-US"/>
      </w:rPr>
      <w:t>United Kingdom NE</w:t>
    </w:r>
    <w:r>
      <w:rPr>
        <w:lang w:val="en-US"/>
      </w:rPr>
      <w:t>27 0QF</w:t>
    </w:r>
  </w:p>
  <w:p w14:paraId="162CD2C2" w14:textId="1CEF4F0E" w:rsidR="006071B1" w:rsidRDefault="00322F22" w:rsidP="003911E6">
    <w:pPr>
      <w:pStyle w:val="Header7pt"/>
      <w:rPr>
        <w:lang w:val="en-US"/>
      </w:rPr>
    </w:pPr>
    <w:r>
      <w:rPr>
        <w:lang w:val="en-US"/>
      </w:rPr>
      <w:t>Phone +</w:t>
    </w:r>
    <w:r w:rsidR="00A35C9F">
      <w:rPr>
        <w:lang w:val="en-US"/>
      </w:rPr>
      <w:t xml:space="preserve">44(0) 191 </w:t>
    </w:r>
    <w:r w:rsidR="00F50278">
      <w:rPr>
        <w:lang w:val="en-US"/>
      </w:rPr>
      <w:t>270 3450</w:t>
    </w:r>
  </w:p>
  <w:p w14:paraId="509E20E3" w14:textId="77777777" w:rsidR="003911E6" w:rsidRPr="00115B39" w:rsidRDefault="003911E6" w:rsidP="003911E6">
    <w:pPr>
      <w:pStyle w:val="Header7pt"/>
      <w:rPr>
        <w:lang w:val="en-US"/>
      </w:rPr>
    </w:pPr>
    <w:r w:rsidRPr="00115B39">
      <w:rPr>
        <w:rStyle w:val="Header7ptboldChar"/>
        <w:lang w:val="en-US"/>
      </w:rPr>
      <w:t>www.rosen-group.com</w:t>
    </w:r>
  </w:p>
  <w:p w14:paraId="5D607815" w14:textId="77777777" w:rsidR="00CB0B34" w:rsidRPr="00B96723" w:rsidRDefault="00CB0B34" w:rsidP="00B96723">
    <w:pPr>
      <w:pStyle w:val="Header"/>
    </w:pPr>
    <w:r w:rsidRPr="00B9672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1158A5C8"/>
    <w:lvl w:ilvl="0">
      <w:start w:val="1"/>
      <w:numFmt w:val="decimal"/>
      <w:pStyle w:val="ListNumber4"/>
      <w:lvlText w:val="%1."/>
      <w:lvlJc w:val="left"/>
      <w:pPr>
        <w:tabs>
          <w:tab w:val="num" w:pos="1209"/>
        </w:tabs>
        <w:ind w:left="1209" w:hanging="360"/>
      </w:pPr>
    </w:lvl>
  </w:abstractNum>
  <w:abstractNum w:abstractNumId="1" w15:restartNumberingAfterBreak="0">
    <w:nsid w:val="FFFFFF80"/>
    <w:multiLevelType w:val="singleLevel"/>
    <w:tmpl w:val="4FBA169E"/>
    <w:lvl w:ilvl="0">
      <w:start w:val="1"/>
      <w:numFmt w:val="bullet"/>
      <w:pStyle w:val="ListBullet5"/>
      <w:lvlText w:val="•"/>
      <w:lvlJc w:val="left"/>
      <w:pPr>
        <w:ind w:left="1211" w:hanging="360"/>
      </w:pPr>
      <w:rPr>
        <w:rFonts w:ascii="Univers" w:hAnsi="Univers" w:hint="default"/>
      </w:rPr>
    </w:lvl>
  </w:abstractNum>
  <w:abstractNum w:abstractNumId="2" w15:restartNumberingAfterBreak="0">
    <w:nsid w:val="FFFFFF81"/>
    <w:multiLevelType w:val="singleLevel"/>
    <w:tmpl w:val="0E9CBC20"/>
    <w:lvl w:ilvl="0">
      <w:start w:val="1"/>
      <w:numFmt w:val="bullet"/>
      <w:pStyle w:val="ListBullet4"/>
      <w:lvlText w:val="•"/>
      <w:lvlJc w:val="left"/>
      <w:pPr>
        <w:ind w:left="1040" w:hanging="360"/>
      </w:pPr>
      <w:rPr>
        <w:rFonts w:ascii="Univers" w:hAnsi="Univers" w:hint="default"/>
      </w:rPr>
    </w:lvl>
  </w:abstractNum>
  <w:abstractNum w:abstractNumId="3" w15:restartNumberingAfterBreak="0">
    <w:nsid w:val="FFFFFF82"/>
    <w:multiLevelType w:val="singleLevel"/>
    <w:tmpl w:val="2938ABEA"/>
    <w:lvl w:ilvl="0">
      <w:start w:val="1"/>
      <w:numFmt w:val="bullet"/>
      <w:pStyle w:val="ListBullet3"/>
      <w:lvlText w:val="•"/>
      <w:lvlJc w:val="left"/>
      <w:pPr>
        <w:ind w:left="700" w:hanging="360"/>
      </w:pPr>
      <w:rPr>
        <w:rFonts w:ascii="Univers" w:hAnsi="Univers" w:hint="default"/>
      </w:rPr>
    </w:lvl>
  </w:abstractNum>
  <w:abstractNum w:abstractNumId="4" w15:restartNumberingAfterBreak="0">
    <w:nsid w:val="FFFFFF83"/>
    <w:multiLevelType w:val="singleLevel"/>
    <w:tmpl w:val="0332E748"/>
    <w:lvl w:ilvl="0">
      <w:start w:val="1"/>
      <w:numFmt w:val="bullet"/>
      <w:pStyle w:val="ListBullet2"/>
      <w:lvlText w:val="•"/>
      <w:lvlJc w:val="left"/>
      <w:pPr>
        <w:ind w:left="530" w:hanging="360"/>
      </w:pPr>
      <w:rPr>
        <w:rFonts w:ascii="Univers" w:hAnsi="Univers" w:hint="default"/>
      </w:rPr>
    </w:lvl>
  </w:abstractNum>
  <w:abstractNum w:abstractNumId="5" w15:restartNumberingAfterBreak="0">
    <w:nsid w:val="FFFFFF89"/>
    <w:multiLevelType w:val="singleLevel"/>
    <w:tmpl w:val="D1DA5410"/>
    <w:lvl w:ilvl="0">
      <w:start w:val="1"/>
      <w:numFmt w:val="bullet"/>
      <w:pStyle w:val="ListBullet"/>
      <w:lvlText w:val="•"/>
      <w:lvlJc w:val="left"/>
      <w:pPr>
        <w:ind w:left="360" w:hanging="360"/>
      </w:pPr>
      <w:rPr>
        <w:rFonts w:ascii="Univers" w:hAnsi="Univers" w:hint="default"/>
      </w:rPr>
    </w:lvl>
  </w:abstractNum>
  <w:abstractNum w:abstractNumId="6" w15:restartNumberingAfterBreak="0">
    <w:nsid w:val="0ED12246"/>
    <w:multiLevelType w:val="hybridMultilevel"/>
    <w:tmpl w:val="CDD8847E"/>
    <w:lvl w:ilvl="0" w:tplc="CD76B27C">
      <w:start w:val="1"/>
      <w:numFmt w:val="bullet"/>
      <w:pStyle w:val="BulletLis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DA4718"/>
    <w:multiLevelType w:val="multilevel"/>
    <w:tmpl w:val="29D651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55F8588D"/>
    <w:multiLevelType w:val="multilevel"/>
    <w:tmpl w:val="59C698F4"/>
    <w:lvl w:ilvl="0">
      <w:start w:val="1"/>
      <w:numFmt w:val="decimal"/>
      <w:pStyle w:val="Heading1"/>
      <w:lvlText w:val="%1"/>
      <w:lvlJc w:val="left"/>
      <w:pPr>
        <w:ind w:left="0" w:hanging="1191"/>
      </w:pPr>
      <w:rPr>
        <w:rFonts w:hint="default"/>
      </w:rPr>
    </w:lvl>
    <w:lvl w:ilvl="1">
      <w:start w:val="1"/>
      <w:numFmt w:val="decimal"/>
      <w:pStyle w:val="Heading2"/>
      <w:lvlText w:val="%1.%2"/>
      <w:lvlJc w:val="left"/>
      <w:pPr>
        <w:ind w:left="0" w:hanging="1191"/>
      </w:pPr>
      <w:rPr>
        <w:rFonts w:hint="default"/>
        <w:sz w:val="24"/>
      </w:rPr>
    </w:lvl>
    <w:lvl w:ilvl="2">
      <w:start w:val="1"/>
      <w:numFmt w:val="decimal"/>
      <w:pStyle w:val="Heading3"/>
      <w:lvlText w:val="%1.%2.%3"/>
      <w:lvlJc w:val="left"/>
      <w:pPr>
        <w:ind w:left="0" w:hanging="1191"/>
      </w:pPr>
      <w:rPr>
        <w:rFonts w:hint="default"/>
      </w:rPr>
    </w:lvl>
    <w:lvl w:ilvl="3">
      <w:start w:val="1"/>
      <w:numFmt w:val="decimal"/>
      <w:pStyle w:val="Heading4"/>
      <w:lvlText w:val="%1.%2.%3.%4"/>
      <w:lvlJc w:val="left"/>
      <w:pPr>
        <w:ind w:left="0" w:hanging="1191"/>
      </w:pPr>
      <w:rPr>
        <w:rFonts w:hint="default"/>
      </w:rPr>
    </w:lvl>
    <w:lvl w:ilvl="4">
      <w:start w:val="1"/>
      <w:numFmt w:val="lowerLetter"/>
      <w:lvlText w:val="%5."/>
      <w:lvlJc w:val="left"/>
      <w:pPr>
        <w:ind w:left="0" w:hanging="1191"/>
      </w:pPr>
      <w:rPr>
        <w:rFonts w:hint="default"/>
      </w:rPr>
    </w:lvl>
    <w:lvl w:ilvl="5">
      <w:start w:val="1"/>
      <w:numFmt w:val="lowerRoman"/>
      <w:lvlText w:val="%6."/>
      <w:lvlJc w:val="left"/>
      <w:pPr>
        <w:ind w:left="0" w:hanging="1191"/>
      </w:pPr>
      <w:rPr>
        <w:rFonts w:hint="default"/>
      </w:rPr>
    </w:lvl>
    <w:lvl w:ilvl="6">
      <w:start w:val="1"/>
      <w:numFmt w:val="decimal"/>
      <w:lvlText w:val="%7."/>
      <w:lvlJc w:val="left"/>
      <w:pPr>
        <w:ind w:left="0" w:hanging="1191"/>
      </w:pPr>
      <w:rPr>
        <w:rFonts w:hint="default"/>
      </w:rPr>
    </w:lvl>
    <w:lvl w:ilvl="7">
      <w:start w:val="1"/>
      <w:numFmt w:val="lowerLetter"/>
      <w:lvlText w:val="%8."/>
      <w:lvlJc w:val="left"/>
      <w:pPr>
        <w:ind w:left="0" w:hanging="1191"/>
      </w:pPr>
      <w:rPr>
        <w:rFonts w:hint="default"/>
      </w:rPr>
    </w:lvl>
    <w:lvl w:ilvl="8">
      <w:start w:val="1"/>
      <w:numFmt w:val="lowerRoman"/>
      <w:lvlText w:val="%9."/>
      <w:lvlJc w:val="left"/>
      <w:pPr>
        <w:ind w:left="0" w:hanging="1191"/>
      </w:pPr>
      <w:rPr>
        <w:rFonts w:hint="default"/>
      </w:rPr>
    </w:lvl>
  </w:abstractNum>
  <w:abstractNum w:abstractNumId="9" w15:restartNumberingAfterBreak="0">
    <w:nsid w:val="63AB72F8"/>
    <w:multiLevelType w:val="hybridMultilevel"/>
    <w:tmpl w:val="59CC603E"/>
    <w:lvl w:ilvl="0" w:tplc="9274F002">
      <w:start w:val="1"/>
      <w:numFmt w:val="upperLetter"/>
      <w:pStyle w:val="Style1"/>
      <w:lvlText w:val="%1."/>
      <w:lvlJc w:val="left"/>
      <w:pPr>
        <w:ind w:left="360" w:hanging="360"/>
      </w:pPr>
      <w:rPr>
        <w:rFonts w:hint="default"/>
      </w:rPr>
    </w:lvl>
    <w:lvl w:ilvl="1" w:tplc="3B4AF46A">
      <w:start w:val="1"/>
      <w:numFmt w:val="lowerLetter"/>
      <w:lvlText w:val="%2."/>
      <w:lvlJc w:val="left"/>
      <w:pPr>
        <w:ind w:left="249" w:hanging="360"/>
      </w:pPr>
    </w:lvl>
    <w:lvl w:ilvl="2" w:tplc="437C7F52" w:tentative="1">
      <w:start w:val="1"/>
      <w:numFmt w:val="lowerRoman"/>
      <w:lvlText w:val="%3."/>
      <w:lvlJc w:val="right"/>
      <w:pPr>
        <w:ind w:left="969" w:hanging="180"/>
      </w:pPr>
    </w:lvl>
    <w:lvl w:ilvl="3" w:tplc="F41A4AD8" w:tentative="1">
      <w:start w:val="1"/>
      <w:numFmt w:val="decimal"/>
      <w:lvlText w:val="%4."/>
      <w:lvlJc w:val="left"/>
      <w:pPr>
        <w:ind w:left="1689" w:hanging="360"/>
      </w:pPr>
    </w:lvl>
    <w:lvl w:ilvl="4" w:tplc="A720FB4E" w:tentative="1">
      <w:start w:val="1"/>
      <w:numFmt w:val="lowerLetter"/>
      <w:lvlText w:val="%5."/>
      <w:lvlJc w:val="left"/>
      <w:pPr>
        <w:ind w:left="2409" w:hanging="360"/>
      </w:pPr>
    </w:lvl>
    <w:lvl w:ilvl="5" w:tplc="77F471CE" w:tentative="1">
      <w:start w:val="1"/>
      <w:numFmt w:val="lowerRoman"/>
      <w:lvlText w:val="%6."/>
      <w:lvlJc w:val="right"/>
      <w:pPr>
        <w:ind w:left="3129" w:hanging="180"/>
      </w:pPr>
    </w:lvl>
    <w:lvl w:ilvl="6" w:tplc="4B765DA6" w:tentative="1">
      <w:start w:val="1"/>
      <w:numFmt w:val="decimal"/>
      <w:lvlText w:val="%7."/>
      <w:lvlJc w:val="left"/>
      <w:pPr>
        <w:ind w:left="3849" w:hanging="360"/>
      </w:pPr>
    </w:lvl>
    <w:lvl w:ilvl="7" w:tplc="2E0E1DC0" w:tentative="1">
      <w:start w:val="1"/>
      <w:numFmt w:val="lowerLetter"/>
      <w:lvlText w:val="%8."/>
      <w:lvlJc w:val="left"/>
      <w:pPr>
        <w:ind w:left="4569" w:hanging="360"/>
      </w:pPr>
    </w:lvl>
    <w:lvl w:ilvl="8" w:tplc="B224AA08" w:tentative="1">
      <w:start w:val="1"/>
      <w:numFmt w:val="lowerRoman"/>
      <w:lvlText w:val="%9."/>
      <w:lvlJc w:val="right"/>
      <w:pPr>
        <w:ind w:left="5289" w:hanging="180"/>
      </w:pPr>
    </w:lvl>
  </w:abstractNum>
  <w:abstractNum w:abstractNumId="10" w15:restartNumberingAfterBreak="0">
    <w:nsid w:val="78F80B35"/>
    <w:multiLevelType w:val="multilevel"/>
    <w:tmpl w:val="F5DEC7A4"/>
    <w:lvl w:ilvl="0">
      <w:start w:val="1"/>
      <w:numFmt w:val="decimal"/>
      <w:pStyle w:val="ListNumber"/>
      <w:lvlText w:val="%1."/>
      <w:lvlJc w:val="left"/>
      <w:pPr>
        <w:ind w:left="360" w:hanging="360"/>
      </w:pPr>
      <w:rPr>
        <w:rFonts w:ascii="Arial" w:hAnsi="Arial" w:hint="default"/>
        <w:b w:val="0"/>
        <w:i w:val="0"/>
        <w:sz w:val="18"/>
      </w:rPr>
    </w:lvl>
    <w:lvl w:ilvl="1">
      <w:start w:val="1"/>
      <w:numFmt w:val="decimal"/>
      <w:pStyle w:val="ListNumber2"/>
      <w:lvlText w:val="%1.%2."/>
      <w:lvlJc w:val="left"/>
      <w:pPr>
        <w:ind w:left="714" w:hanging="357"/>
      </w:pPr>
      <w:rPr>
        <w:rFonts w:hint="default"/>
        <w:b w:val="0"/>
        <w:i w:val="0"/>
        <w:sz w:val="18"/>
      </w:rPr>
    </w:lvl>
    <w:lvl w:ilvl="2">
      <w:start w:val="1"/>
      <w:numFmt w:val="decimal"/>
      <w:pStyle w:val="ListNumber3"/>
      <w:lvlText w:val="%1.%2.%3."/>
      <w:lvlJc w:val="left"/>
      <w:pPr>
        <w:ind w:left="1071" w:hanging="357"/>
      </w:pPr>
      <w:rPr>
        <w:rFonts w:ascii="Arial" w:hAnsi="Arial" w:hint="default"/>
        <w:b w:val="0"/>
        <w:i w:val="0"/>
        <w:sz w:val="18"/>
      </w:rPr>
    </w:lvl>
    <w:lvl w:ilvl="3">
      <w:start w:val="1"/>
      <w:numFmt w:val="none"/>
      <w:lvlText w:val=""/>
      <w:lvlJc w:val="left"/>
      <w:pPr>
        <w:ind w:left="1428" w:hanging="357"/>
      </w:pPr>
      <w:rPr>
        <w:rFonts w:hint="default"/>
      </w:rPr>
    </w:lvl>
    <w:lvl w:ilvl="4">
      <w:start w:val="1"/>
      <w:numFmt w:val="none"/>
      <w:lvlText w:val=""/>
      <w:lvlJc w:val="left"/>
      <w:pPr>
        <w:ind w:left="1785" w:hanging="357"/>
      </w:pPr>
      <w:rPr>
        <w:rFonts w:hint="default"/>
      </w:rPr>
    </w:lvl>
    <w:lvl w:ilvl="5">
      <w:start w:val="1"/>
      <w:numFmt w:val="none"/>
      <w:lvlText w:val=""/>
      <w:lvlJc w:val="left"/>
      <w:pPr>
        <w:ind w:left="2142" w:hanging="357"/>
      </w:pPr>
      <w:rPr>
        <w:rFonts w:hint="default"/>
      </w:rPr>
    </w:lvl>
    <w:lvl w:ilvl="6">
      <w:start w:val="1"/>
      <w:numFmt w:val="none"/>
      <w:lvlText w:val=""/>
      <w:lvlJc w:val="left"/>
      <w:pPr>
        <w:ind w:left="2499" w:hanging="357"/>
      </w:pPr>
      <w:rPr>
        <w:rFonts w:hint="default"/>
      </w:rPr>
    </w:lvl>
    <w:lvl w:ilvl="7">
      <w:start w:val="1"/>
      <w:numFmt w:val="none"/>
      <w:lvlText w:val=""/>
      <w:lvlJc w:val="left"/>
      <w:pPr>
        <w:ind w:left="2856" w:hanging="357"/>
      </w:pPr>
      <w:rPr>
        <w:rFonts w:hint="default"/>
      </w:rPr>
    </w:lvl>
    <w:lvl w:ilvl="8">
      <w:start w:val="1"/>
      <w:numFmt w:val="none"/>
      <w:lvlText w:val=""/>
      <w:lvlJc w:val="left"/>
      <w:pPr>
        <w:ind w:left="3213" w:hanging="357"/>
      </w:pPr>
      <w:rPr>
        <w:rFonts w:hint="default"/>
      </w:rPr>
    </w:lvl>
  </w:abstractNum>
  <w:num w:numId="1" w16cid:durableId="455299762">
    <w:abstractNumId w:val="6"/>
  </w:num>
  <w:num w:numId="2" w16cid:durableId="1134565988">
    <w:abstractNumId w:val="7"/>
  </w:num>
  <w:num w:numId="3" w16cid:durableId="1345278825">
    <w:abstractNumId w:val="8"/>
  </w:num>
  <w:num w:numId="4" w16cid:durableId="1598170693">
    <w:abstractNumId w:val="5"/>
  </w:num>
  <w:num w:numId="5" w16cid:durableId="337588032">
    <w:abstractNumId w:val="4"/>
  </w:num>
  <w:num w:numId="6" w16cid:durableId="550921952">
    <w:abstractNumId w:val="3"/>
  </w:num>
  <w:num w:numId="7" w16cid:durableId="491261422">
    <w:abstractNumId w:val="2"/>
  </w:num>
  <w:num w:numId="8" w16cid:durableId="899557731">
    <w:abstractNumId w:val="1"/>
  </w:num>
  <w:num w:numId="9" w16cid:durableId="2052916068">
    <w:abstractNumId w:val="10"/>
  </w:num>
  <w:num w:numId="10" w16cid:durableId="703095026">
    <w:abstractNumId w:val="0"/>
  </w:num>
  <w:num w:numId="11" w16cid:durableId="121681763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attachedTemplate r:id="rId1"/>
  <w:defaultTabStop w:val="706"/>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278"/>
    <w:rsid w:val="00010A3F"/>
    <w:rsid w:val="00015D77"/>
    <w:rsid w:val="000237E9"/>
    <w:rsid w:val="000261E6"/>
    <w:rsid w:val="0003329D"/>
    <w:rsid w:val="00035F24"/>
    <w:rsid w:val="00042776"/>
    <w:rsid w:val="00056FC8"/>
    <w:rsid w:val="000A1785"/>
    <w:rsid w:val="000B3665"/>
    <w:rsid w:val="000F08DB"/>
    <w:rsid w:val="000F1AAF"/>
    <w:rsid w:val="00164EDA"/>
    <w:rsid w:val="00182D77"/>
    <w:rsid w:val="0018439C"/>
    <w:rsid w:val="00193905"/>
    <w:rsid w:val="001A2EDB"/>
    <w:rsid w:val="001C0FE2"/>
    <w:rsid w:val="001E3655"/>
    <w:rsid w:val="001F79AB"/>
    <w:rsid w:val="002161CA"/>
    <w:rsid w:val="00233BC0"/>
    <w:rsid w:val="00240EBC"/>
    <w:rsid w:val="0024419A"/>
    <w:rsid w:val="00257C35"/>
    <w:rsid w:val="00257DB6"/>
    <w:rsid w:val="00281708"/>
    <w:rsid w:val="002D4BF6"/>
    <w:rsid w:val="002F3C04"/>
    <w:rsid w:val="0031259A"/>
    <w:rsid w:val="003134EE"/>
    <w:rsid w:val="00322F22"/>
    <w:rsid w:val="00332047"/>
    <w:rsid w:val="003506FC"/>
    <w:rsid w:val="00357155"/>
    <w:rsid w:val="003838A4"/>
    <w:rsid w:val="003911E6"/>
    <w:rsid w:val="003D1C7A"/>
    <w:rsid w:val="003D77D9"/>
    <w:rsid w:val="003E43A8"/>
    <w:rsid w:val="003F0726"/>
    <w:rsid w:val="004149CD"/>
    <w:rsid w:val="00414EEB"/>
    <w:rsid w:val="004E25D1"/>
    <w:rsid w:val="004F0A73"/>
    <w:rsid w:val="0052200D"/>
    <w:rsid w:val="00534C18"/>
    <w:rsid w:val="00535AD1"/>
    <w:rsid w:val="00543D50"/>
    <w:rsid w:val="00550A1E"/>
    <w:rsid w:val="0055576D"/>
    <w:rsid w:val="00570389"/>
    <w:rsid w:val="00575C56"/>
    <w:rsid w:val="005A0B60"/>
    <w:rsid w:val="006071B1"/>
    <w:rsid w:val="00613CF7"/>
    <w:rsid w:val="00616FAB"/>
    <w:rsid w:val="006307BA"/>
    <w:rsid w:val="0064048C"/>
    <w:rsid w:val="006518CC"/>
    <w:rsid w:val="006538D2"/>
    <w:rsid w:val="00663C10"/>
    <w:rsid w:val="006739EC"/>
    <w:rsid w:val="006901F5"/>
    <w:rsid w:val="006A48A7"/>
    <w:rsid w:val="006B4941"/>
    <w:rsid w:val="006D668A"/>
    <w:rsid w:val="006E70CC"/>
    <w:rsid w:val="007216B7"/>
    <w:rsid w:val="00722E10"/>
    <w:rsid w:val="00735A3A"/>
    <w:rsid w:val="00737C2F"/>
    <w:rsid w:val="00755801"/>
    <w:rsid w:val="00780F31"/>
    <w:rsid w:val="00784F24"/>
    <w:rsid w:val="007A17C2"/>
    <w:rsid w:val="007C1326"/>
    <w:rsid w:val="007E0404"/>
    <w:rsid w:val="007E6559"/>
    <w:rsid w:val="00820C00"/>
    <w:rsid w:val="00821431"/>
    <w:rsid w:val="008274C4"/>
    <w:rsid w:val="00831FAB"/>
    <w:rsid w:val="00832326"/>
    <w:rsid w:val="00841CB8"/>
    <w:rsid w:val="00877F55"/>
    <w:rsid w:val="008960CA"/>
    <w:rsid w:val="008973DC"/>
    <w:rsid w:val="008A2D69"/>
    <w:rsid w:val="008A6AA7"/>
    <w:rsid w:val="00924340"/>
    <w:rsid w:val="00927317"/>
    <w:rsid w:val="00941423"/>
    <w:rsid w:val="0096438E"/>
    <w:rsid w:val="00974F8C"/>
    <w:rsid w:val="009869D2"/>
    <w:rsid w:val="00990A49"/>
    <w:rsid w:val="009A1F22"/>
    <w:rsid w:val="009A4C7D"/>
    <w:rsid w:val="009B64FC"/>
    <w:rsid w:val="009C5C87"/>
    <w:rsid w:val="009C5D70"/>
    <w:rsid w:val="009F4927"/>
    <w:rsid w:val="009F7F98"/>
    <w:rsid w:val="00A11E74"/>
    <w:rsid w:val="00A35C9F"/>
    <w:rsid w:val="00A36AEA"/>
    <w:rsid w:val="00A36F60"/>
    <w:rsid w:val="00A42033"/>
    <w:rsid w:val="00A52305"/>
    <w:rsid w:val="00A71CD6"/>
    <w:rsid w:val="00A76B29"/>
    <w:rsid w:val="00A91532"/>
    <w:rsid w:val="00A948CD"/>
    <w:rsid w:val="00AB35B0"/>
    <w:rsid w:val="00AE2765"/>
    <w:rsid w:val="00B17BE9"/>
    <w:rsid w:val="00B640F7"/>
    <w:rsid w:val="00B6434A"/>
    <w:rsid w:val="00B8163E"/>
    <w:rsid w:val="00B96723"/>
    <w:rsid w:val="00BB2B01"/>
    <w:rsid w:val="00BB4566"/>
    <w:rsid w:val="00BC4BC8"/>
    <w:rsid w:val="00BF4444"/>
    <w:rsid w:val="00BF5C5F"/>
    <w:rsid w:val="00BF615A"/>
    <w:rsid w:val="00C176BB"/>
    <w:rsid w:val="00C17F94"/>
    <w:rsid w:val="00C22DD2"/>
    <w:rsid w:val="00C3036B"/>
    <w:rsid w:val="00C4070E"/>
    <w:rsid w:val="00C65728"/>
    <w:rsid w:val="00C80DBD"/>
    <w:rsid w:val="00C81A16"/>
    <w:rsid w:val="00C862C6"/>
    <w:rsid w:val="00C91478"/>
    <w:rsid w:val="00CB0B34"/>
    <w:rsid w:val="00CC3753"/>
    <w:rsid w:val="00CE5941"/>
    <w:rsid w:val="00CF6EDC"/>
    <w:rsid w:val="00D35D50"/>
    <w:rsid w:val="00D405FF"/>
    <w:rsid w:val="00D54AE7"/>
    <w:rsid w:val="00D55365"/>
    <w:rsid w:val="00D66EBE"/>
    <w:rsid w:val="00D839A8"/>
    <w:rsid w:val="00DA3CB7"/>
    <w:rsid w:val="00DA6280"/>
    <w:rsid w:val="00DC0078"/>
    <w:rsid w:val="00DC32BD"/>
    <w:rsid w:val="00DD2435"/>
    <w:rsid w:val="00DD44FC"/>
    <w:rsid w:val="00DE0790"/>
    <w:rsid w:val="00DE15BF"/>
    <w:rsid w:val="00E1481F"/>
    <w:rsid w:val="00E16F68"/>
    <w:rsid w:val="00E35EE6"/>
    <w:rsid w:val="00E52D97"/>
    <w:rsid w:val="00E53099"/>
    <w:rsid w:val="00E96E3D"/>
    <w:rsid w:val="00EC60E1"/>
    <w:rsid w:val="00EE3621"/>
    <w:rsid w:val="00EF29B0"/>
    <w:rsid w:val="00EF7C84"/>
    <w:rsid w:val="00F172C4"/>
    <w:rsid w:val="00F2089E"/>
    <w:rsid w:val="00F3165E"/>
    <w:rsid w:val="00F50278"/>
    <w:rsid w:val="00F55223"/>
    <w:rsid w:val="00F64402"/>
    <w:rsid w:val="00F65BCE"/>
    <w:rsid w:val="00F86270"/>
    <w:rsid w:val="00F91249"/>
    <w:rsid w:val="00F96AA6"/>
    <w:rsid w:val="00FA6F80"/>
    <w:rsid w:val="00FA7E4A"/>
    <w:rsid w:val="00FB254C"/>
    <w:rsid w:val="00FC0840"/>
    <w:rsid w:val="00FD2FC6"/>
    <w:rsid w:val="00FD552B"/>
    <w:rsid w:val="00FD6544"/>
    <w:rsid w:val="00FF326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0D870B"/>
  <w15:docId w15:val="{9BA46B94-1AED-4EE9-A361-E87FD2E02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7E9"/>
    <w:pPr>
      <w:spacing w:after="0" w:line="240" w:lineRule="auto"/>
    </w:pPr>
    <w:rPr>
      <w:rFonts w:ascii="Arial" w:hAnsi="Arial"/>
      <w:sz w:val="18"/>
      <w:lang w:val="en-US"/>
    </w:rPr>
  </w:style>
  <w:style w:type="paragraph" w:styleId="Heading1">
    <w:name w:val="heading 1"/>
    <w:next w:val="Normal"/>
    <w:link w:val="Heading1Char"/>
    <w:uiPriority w:val="9"/>
    <w:qFormat/>
    <w:rsid w:val="000237E9"/>
    <w:pPr>
      <w:keepNext/>
      <w:keepLines/>
      <w:numPr>
        <w:numId w:val="3"/>
      </w:numPr>
      <w:spacing w:before="360" w:after="180" w:line="240" w:lineRule="auto"/>
      <w:outlineLvl w:val="0"/>
    </w:pPr>
    <w:rPr>
      <w:rFonts w:ascii="Arial" w:eastAsiaTheme="majorEastAsia" w:hAnsi="Arial" w:cstheme="majorBidi"/>
      <w:b/>
      <w:bCs/>
      <w:caps/>
      <w:sz w:val="32"/>
      <w:szCs w:val="28"/>
    </w:rPr>
  </w:style>
  <w:style w:type="paragraph" w:styleId="Heading2">
    <w:name w:val="heading 2"/>
    <w:basedOn w:val="Normal"/>
    <w:next w:val="Normal"/>
    <w:link w:val="Heading2Char"/>
    <w:uiPriority w:val="9"/>
    <w:unhideWhenUsed/>
    <w:qFormat/>
    <w:rsid w:val="000237E9"/>
    <w:pPr>
      <w:keepNext/>
      <w:keepLines/>
      <w:numPr>
        <w:ilvl w:val="1"/>
        <w:numId w:val="3"/>
      </w:numPr>
      <w:spacing w:before="360" w:after="120"/>
      <w:outlineLvl w:val="1"/>
    </w:pPr>
    <w:rPr>
      <w:rFonts w:eastAsiaTheme="majorEastAsia" w:cstheme="majorBidi"/>
      <w:b/>
      <w:bCs/>
      <w:sz w:val="24"/>
      <w:szCs w:val="26"/>
    </w:rPr>
  </w:style>
  <w:style w:type="paragraph" w:styleId="Heading3">
    <w:name w:val="heading 3"/>
    <w:basedOn w:val="Normal"/>
    <w:next w:val="Normal"/>
    <w:link w:val="Heading3Char"/>
    <w:uiPriority w:val="9"/>
    <w:unhideWhenUsed/>
    <w:qFormat/>
    <w:rsid w:val="000237E9"/>
    <w:pPr>
      <w:keepNext/>
      <w:keepLines/>
      <w:numPr>
        <w:ilvl w:val="2"/>
        <w:numId w:val="3"/>
      </w:numPr>
      <w:spacing w:before="180" w:after="120"/>
      <w:outlineLvl w:val="2"/>
    </w:pPr>
    <w:rPr>
      <w:rFonts w:eastAsiaTheme="majorEastAsia" w:cstheme="majorBidi"/>
      <w:b/>
      <w:bCs/>
    </w:rPr>
  </w:style>
  <w:style w:type="paragraph" w:styleId="Heading4">
    <w:name w:val="heading 4"/>
    <w:basedOn w:val="Normal"/>
    <w:next w:val="Normal"/>
    <w:link w:val="Heading4Char"/>
    <w:uiPriority w:val="9"/>
    <w:unhideWhenUsed/>
    <w:qFormat/>
    <w:rsid w:val="000237E9"/>
    <w:pPr>
      <w:keepNext/>
      <w:keepLines/>
      <w:numPr>
        <w:ilvl w:val="3"/>
        <w:numId w:val="3"/>
      </w:numPr>
      <w:spacing w:before="180"/>
      <w:outlineLvl w:val="3"/>
    </w:pPr>
    <w:rPr>
      <w:rFonts w:eastAsiaTheme="majorEastAsia" w:cstheme="majorBidi"/>
      <w:b/>
      <w:bCs/>
      <w:iCs/>
    </w:rPr>
  </w:style>
  <w:style w:type="paragraph" w:styleId="Heading5">
    <w:name w:val="heading 5"/>
    <w:basedOn w:val="Normal"/>
    <w:next w:val="Normal"/>
    <w:link w:val="Heading5Char"/>
    <w:uiPriority w:val="9"/>
    <w:semiHidden/>
    <w:unhideWhenUsed/>
    <w:rsid w:val="000237E9"/>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237E9"/>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237E9"/>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237E9"/>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237E9"/>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qFormat/>
    <w:rsid w:val="000237E9"/>
    <w:pPr>
      <w:tabs>
        <w:tab w:val="center" w:pos="4536"/>
        <w:tab w:val="right" w:pos="9072"/>
      </w:tabs>
      <w:spacing w:after="0" w:line="240" w:lineRule="auto"/>
    </w:pPr>
    <w:rPr>
      <w:rFonts w:ascii="Arial" w:hAnsi="Arial"/>
      <w:sz w:val="14"/>
      <w:lang w:val="en-US"/>
    </w:rPr>
  </w:style>
  <w:style w:type="character" w:customStyle="1" w:styleId="HeaderChar">
    <w:name w:val="Header Char"/>
    <w:basedOn w:val="DefaultParagraphFont"/>
    <w:link w:val="Header"/>
    <w:uiPriority w:val="99"/>
    <w:rsid w:val="000237E9"/>
    <w:rPr>
      <w:rFonts w:ascii="Arial" w:hAnsi="Arial"/>
      <w:sz w:val="14"/>
      <w:lang w:val="en-US"/>
    </w:rPr>
  </w:style>
  <w:style w:type="paragraph" w:styleId="Footer">
    <w:name w:val="footer"/>
    <w:link w:val="FooterChar"/>
    <w:uiPriority w:val="99"/>
    <w:unhideWhenUsed/>
    <w:qFormat/>
    <w:rsid w:val="000237E9"/>
    <w:pPr>
      <w:tabs>
        <w:tab w:val="center" w:pos="4536"/>
        <w:tab w:val="right" w:pos="9072"/>
      </w:tabs>
      <w:spacing w:after="0" w:line="240" w:lineRule="auto"/>
    </w:pPr>
    <w:rPr>
      <w:rFonts w:ascii="Arial" w:hAnsi="Arial"/>
      <w:sz w:val="14"/>
    </w:rPr>
  </w:style>
  <w:style w:type="character" w:customStyle="1" w:styleId="FooterChar">
    <w:name w:val="Footer Char"/>
    <w:basedOn w:val="DefaultParagraphFont"/>
    <w:link w:val="Footer"/>
    <w:uiPriority w:val="99"/>
    <w:rsid w:val="000237E9"/>
    <w:rPr>
      <w:rFonts w:ascii="Arial" w:hAnsi="Arial"/>
      <w:sz w:val="14"/>
    </w:rPr>
  </w:style>
  <w:style w:type="paragraph" w:styleId="BalloonText">
    <w:name w:val="Balloon Text"/>
    <w:basedOn w:val="Normal"/>
    <w:link w:val="BalloonTextChar"/>
    <w:uiPriority w:val="99"/>
    <w:semiHidden/>
    <w:unhideWhenUsed/>
    <w:rsid w:val="000237E9"/>
    <w:rPr>
      <w:rFonts w:ascii="Tahoma" w:hAnsi="Tahoma" w:cs="Tahoma"/>
      <w:sz w:val="16"/>
      <w:szCs w:val="16"/>
    </w:rPr>
  </w:style>
  <w:style w:type="character" w:customStyle="1" w:styleId="BalloonTextChar">
    <w:name w:val="Balloon Text Char"/>
    <w:basedOn w:val="DefaultParagraphFont"/>
    <w:link w:val="BalloonText"/>
    <w:uiPriority w:val="99"/>
    <w:semiHidden/>
    <w:rsid w:val="000237E9"/>
    <w:rPr>
      <w:rFonts w:ascii="Tahoma" w:hAnsi="Tahoma" w:cs="Tahoma"/>
      <w:sz w:val="16"/>
      <w:szCs w:val="16"/>
      <w:lang w:val="en-US"/>
    </w:rPr>
  </w:style>
  <w:style w:type="table" w:styleId="TableGrid">
    <w:name w:val="Table Grid"/>
    <w:basedOn w:val="TableNormal"/>
    <w:uiPriority w:val="59"/>
    <w:rsid w:val="000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237E9"/>
    <w:rPr>
      <w:color w:val="808080"/>
    </w:rPr>
  </w:style>
  <w:style w:type="paragraph" w:customStyle="1" w:styleId="Subject">
    <w:name w:val="Subject"/>
    <w:basedOn w:val="Normal"/>
    <w:link w:val="SubjectZchn"/>
    <w:rsid w:val="001A2EDB"/>
    <w:rPr>
      <w:b/>
      <w:szCs w:val="30"/>
    </w:rPr>
  </w:style>
  <w:style w:type="paragraph" w:customStyle="1" w:styleId="Data">
    <w:name w:val="Data"/>
    <w:basedOn w:val="Normal"/>
    <w:link w:val="DataZchn"/>
    <w:rsid w:val="00281708"/>
    <w:pPr>
      <w:spacing w:line="300" w:lineRule="atLeast"/>
    </w:pPr>
  </w:style>
  <w:style w:type="character" w:customStyle="1" w:styleId="SubjectZchn">
    <w:name w:val="Subject Zchn"/>
    <w:basedOn w:val="DefaultParagraphFont"/>
    <w:link w:val="Subject"/>
    <w:rsid w:val="001A2EDB"/>
    <w:rPr>
      <w:rFonts w:ascii="Arial" w:hAnsi="Arial"/>
      <w:b/>
      <w:sz w:val="18"/>
      <w:szCs w:val="30"/>
    </w:rPr>
  </w:style>
  <w:style w:type="character" w:customStyle="1" w:styleId="DataZchn">
    <w:name w:val="Data Zchn"/>
    <w:basedOn w:val="DefaultParagraphFont"/>
    <w:link w:val="Data"/>
    <w:rsid w:val="00281708"/>
    <w:rPr>
      <w:rFonts w:ascii="Arial" w:hAnsi="Arial"/>
      <w:sz w:val="18"/>
    </w:rPr>
  </w:style>
  <w:style w:type="paragraph" w:customStyle="1" w:styleId="DataBold">
    <w:name w:val="Data Bold"/>
    <w:basedOn w:val="Data"/>
    <w:link w:val="DataBoldZchn"/>
    <w:rsid w:val="00821431"/>
    <w:rPr>
      <w:b/>
    </w:rPr>
  </w:style>
  <w:style w:type="character" w:customStyle="1" w:styleId="DataBoldZchn">
    <w:name w:val="Data Bold Zchn"/>
    <w:basedOn w:val="DataZchn"/>
    <w:link w:val="DataBold"/>
    <w:rsid w:val="00821431"/>
    <w:rPr>
      <w:rFonts w:ascii="Arial" w:hAnsi="Arial"/>
      <w:b/>
      <w:sz w:val="20"/>
    </w:rPr>
  </w:style>
  <w:style w:type="paragraph" w:customStyle="1" w:styleId="DataPage2f">
    <w:name w:val="Data Page 2f"/>
    <w:basedOn w:val="Header"/>
    <w:link w:val="DataPage2fZchn"/>
    <w:rsid w:val="00BC4BC8"/>
    <w:pPr>
      <w:jc w:val="right"/>
    </w:pPr>
  </w:style>
  <w:style w:type="character" w:customStyle="1" w:styleId="DataPage2fZchn">
    <w:name w:val="Data Page 2f Zchn"/>
    <w:basedOn w:val="HeaderChar"/>
    <w:link w:val="DataPage2f"/>
    <w:rsid w:val="00BC4BC8"/>
    <w:rPr>
      <w:rFonts w:ascii="Arial" w:hAnsi="Arial"/>
      <w:sz w:val="14"/>
      <w:lang w:val="en-US"/>
    </w:rPr>
  </w:style>
  <w:style w:type="character" w:styleId="Hyperlink">
    <w:name w:val="Hyperlink"/>
    <w:basedOn w:val="DefaultParagraphFont"/>
    <w:uiPriority w:val="99"/>
    <w:unhideWhenUsed/>
    <w:rsid w:val="000237E9"/>
    <w:rPr>
      <w:color w:val="0000FF" w:themeColor="hyperlink"/>
      <w:u w:val="single"/>
    </w:rPr>
  </w:style>
  <w:style w:type="paragraph" w:styleId="Title">
    <w:name w:val="Title"/>
    <w:basedOn w:val="Normal"/>
    <w:next w:val="Normal"/>
    <w:link w:val="TitleChar"/>
    <w:uiPriority w:val="10"/>
    <w:rsid w:val="000237E9"/>
    <w:pPr>
      <w:spacing w:before="720" w:after="180"/>
      <w:contextualSpacing/>
    </w:pPr>
    <w:rPr>
      <w:rFonts w:ascii="Arial Bold" w:eastAsiaTheme="majorEastAsia" w:hAnsi="Arial Bold" w:cstheme="majorBidi"/>
      <w:b/>
      <w:spacing w:val="5"/>
      <w:kern w:val="28"/>
      <w:sz w:val="24"/>
      <w:szCs w:val="52"/>
    </w:rPr>
  </w:style>
  <w:style w:type="character" w:customStyle="1" w:styleId="TitleChar">
    <w:name w:val="Title Char"/>
    <w:basedOn w:val="DefaultParagraphFont"/>
    <w:link w:val="Title"/>
    <w:uiPriority w:val="10"/>
    <w:rsid w:val="000237E9"/>
    <w:rPr>
      <w:rFonts w:ascii="Arial Bold" w:eastAsiaTheme="majorEastAsia" w:hAnsi="Arial Bold" w:cstheme="majorBidi"/>
      <w:b/>
      <w:spacing w:val="5"/>
      <w:kern w:val="28"/>
      <w:sz w:val="24"/>
      <w:szCs w:val="52"/>
      <w:lang w:val="en-US"/>
    </w:rPr>
  </w:style>
  <w:style w:type="paragraph" w:customStyle="1" w:styleId="Header7ptbold">
    <w:name w:val="Header 7pt bold"/>
    <w:link w:val="Header7ptboldChar"/>
    <w:rsid w:val="00CB0B34"/>
    <w:pPr>
      <w:spacing w:after="0" w:line="240" w:lineRule="auto"/>
    </w:pPr>
    <w:rPr>
      <w:rFonts w:ascii="Arial" w:hAnsi="Arial"/>
      <w:b/>
      <w:color w:val="232382"/>
      <w:sz w:val="14"/>
    </w:rPr>
  </w:style>
  <w:style w:type="paragraph" w:customStyle="1" w:styleId="Header7pt">
    <w:name w:val="Header 7pt"/>
    <w:link w:val="Header7ptChar"/>
    <w:rsid w:val="00CB0B34"/>
    <w:pPr>
      <w:spacing w:after="0" w:line="240" w:lineRule="auto"/>
    </w:pPr>
    <w:rPr>
      <w:rFonts w:ascii="Arial" w:hAnsi="Arial"/>
      <w:color w:val="232382"/>
      <w:sz w:val="14"/>
    </w:rPr>
  </w:style>
  <w:style w:type="character" w:customStyle="1" w:styleId="Header7ptboldChar">
    <w:name w:val="Header 7pt bold Char"/>
    <w:basedOn w:val="DefaultParagraphFont"/>
    <w:link w:val="Header7ptbold"/>
    <w:rsid w:val="00CB0B34"/>
    <w:rPr>
      <w:rFonts w:ascii="Arial" w:hAnsi="Arial"/>
      <w:b/>
      <w:color w:val="232382"/>
      <w:sz w:val="14"/>
    </w:rPr>
  </w:style>
  <w:style w:type="character" w:customStyle="1" w:styleId="Header7ptChar">
    <w:name w:val="Header 7pt Char"/>
    <w:basedOn w:val="DefaultParagraphFont"/>
    <w:link w:val="Header7pt"/>
    <w:rsid w:val="00CB0B34"/>
    <w:rPr>
      <w:rFonts w:ascii="Arial" w:hAnsi="Arial"/>
      <w:color w:val="232382"/>
      <w:sz w:val="14"/>
    </w:rPr>
  </w:style>
  <w:style w:type="paragraph" w:customStyle="1" w:styleId="Adress">
    <w:name w:val="Adress"/>
    <w:basedOn w:val="Normal"/>
    <w:link w:val="AdressZchn"/>
    <w:rsid w:val="00BF615A"/>
  </w:style>
  <w:style w:type="character" w:customStyle="1" w:styleId="AdressZchn">
    <w:name w:val="Adress Zchn"/>
    <w:basedOn w:val="DefaultParagraphFont"/>
    <w:link w:val="Adress"/>
    <w:rsid w:val="00BF615A"/>
    <w:rPr>
      <w:rFonts w:ascii="Arial" w:hAnsi="Arial"/>
      <w:sz w:val="18"/>
    </w:rPr>
  </w:style>
  <w:style w:type="paragraph" w:customStyle="1" w:styleId="Dataright">
    <w:name w:val="Data right"/>
    <w:basedOn w:val="Data"/>
    <w:link w:val="DatarightZchn"/>
    <w:rsid w:val="00BF615A"/>
    <w:pPr>
      <w:spacing w:line="200" w:lineRule="atLeast"/>
      <w:jc w:val="right"/>
    </w:pPr>
    <w:rPr>
      <w:sz w:val="14"/>
    </w:rPr>
  </w:style>
  <w:style w:type="character" w:customStyle="1" w:styleId="DatarightZchn">
    <w:name w:val="Data right Zchn"/>
    <w:basedOn w:val="DataZchn"/>
    <w:link w:val="Dataright"/>
    <w:rsid w:val="00BF615A"/>
    <w:rPr>
      <w:rFonts w:ascii="Arial" w:hAnsi="Arial"/>
      <w:sz w:val="14"/>
    </w:rPr>
  </w:style>
  <w:style w:type="character" w:customStyle="1" w:styleId="Heading2Char">
    <w:name w:val="Heading 2 Char"/>
    <w:basedOn w:val="DefaultParagraphFont"/>
    <w:link w:val="Heading2"/>
    <w:uiPriority w:val="9"/>
    <w:rsid w:val="000237E9"/>
    <w:rPr>
      <w:rFonts w:ascii="Arial" w:eastAsiaTheme="majorEastAsia" w:hAnsi="Arial" w:cstheme="majorBidi"/>
      <w:b/>
      <w:bCs/>
      <w:sz w:val="24"/>
      <w:szCs w:val="26"/>
      <w:lang w:val="en-US"/>
    </w:rPr>
  </w:style>
  <w:style w:type="paragraph" w:customStyle="1" w:styleId="AB">
    <w:name w:val="AB"/>
    <w:basedOn w:val="Heading2"/>
    <w:qFormat/>
    <w:rsid w:val="000237E9"/>
    <w:pPr>
      <w:numPr>
        <w:ilvl w:val="0"/>
        <w:numId w:val="0"/>
      </w:numPr>
    </w:pPr>
  </w:style>
  <w:style w:type="paragraph" w:styleId="Bibliography">
    <w:name w:val="Bibliography"/>
    <w:basedOn w:val="Normal"/>
    <w:next w:val="Normal"/>
    <w:uiPriority w:val="37"/>
    <w:unhideWhenUsed/>
    <w:rsid w:val="000237E9"/>
  </w:style>
  <w:style w:type="paragraph" w:customStyle="1" w:styleId="InfoText">
    <w:name w:val="Info Text"/>
    <w:link w:val="InfoTextChar"/>
    <w:qFormat/>
    <w:rsid w:val="000237E9"/>
    <w:pPr>
      <w:spacing w:before="60" w:after="0" w:line="240" w:lineRule="auto"/>
    </w:pPr>
    <w:rPr>
      <w:rFonts w:ascii="Arial" w:hAnsi="Arial"/>
      <w:b/>
      <w:sz w:val="16"/>
      <w:lang w:val="en-US"/>
    </w:rPr>
  </w:style>
  <w:style w:type="character" w:customStyle="1" w:styleId="InfoTextChar">
    <w:name w:val="Info Text Char"/>
    <w:basedOn w:val="DefaultParagraphFont"/>
    <w:link w:val="InfoText"/>
    <w:rsid w:val="000237E9"/>
    <w:rPr>
      <w:rFonts w:ascii="Arial" w:hAnsi="Arial"/>
      <w:b/>
      <w:sz w:val="16"/>
      <w:lang w:val="en-US"/>
    </w:rPr>
  </w:style>
  <w:style w:type="paragraph" w:styleId="Caption">
    <w:name w:val="caption"/>
    <w:basedOn w:val="InfoText"/>
    <w:next w:val="Normal"/>
    <w:uiPriority w:val="35"/>
    <w:unhideWhenUsed/>
    <w:qFormat/>
    <w:rsid w:val="000237E9"/>
  </w:style>
  <w:style w:type="character" w:customStyle="1" w:styleId="Heading1Char">
    <w:name w:val="Heading 1 Char"/>
    <w:basedOn w:val="DefaultParagraphFont"/>
    <w:link w:val="Heading1"/>
    <w:uiPriority w:val="9"/>
    <w:rsid w:val="000237E9"/>
    <w:rPr>
      <w:rFonts w:ascii="Arial" w:eastAsiaTheme="majorEastAsia" w:hAnsi="Arial" w:cstheme="majorBidi"/>
      <w:b/>
      <w:bCs/>
      <w:caps/>
      <w:sz w:val="32"/>
      <w:szCs w:val="28"/>
    </w:rPr>
  </w:style>
  <w:style w:type="paragraph" w:customStyle="1" w:styleId="Ebene2">
    <w:name w:val="Ebene 2"/>
    <w:basedOn w:val="Heading1"/>
    <w:next w:val="Normal"/>
    <w:link w:val="Ebene2Char"/>
    <w:rsid w:val="000237E9"/>
    <w:pPr>
      <w:numPr>
        <w:numId w:val="0"/>
      </w:numPr>
    </w:pPr>
    <w:rPr>
      <w:caps w:val="0"/>
      <w:sz w:val="24"/>
    </w:rPr>
  </w:style>
  <w:style w:type="character" w:customStyle="1" w:styleId="Ebene2Char">
    <w:name w:val="Ebene 2 Char"/>
    <w:basedOn w:val="Heading1Char"/>
    <w:link w:val="Ebene2"/>
    <w:rsid w:val="000237E9"/>
    <w:rPr>
      <w:rFonts w:ascii="Arial" w:eastAsiaTheme="majorEastAsia" w:hAnsi="Arial" w:cstheme="majorBidi"/>
      <w:b/>
      <w:bCs/>
      <w:caps w:val="0"/>
      <w:sz w:val="24"/>
      <w:szCs w:val="28"/>
    </w:rPr>
  </w:style>
  <w:style w:type="paragraph" w:customStyle="1" w:styleId="Ebene3">
    <w:name w:val="Ebene 3"/>
    <w:basedOn w:val="Ebene2"/>
    <w:next w:val="Normal"/>
    <w:link w:val="Ebene3Char"/>
    <w:rsid w:val="000237E9"/>
    <w:pPr>
      <w:spacing w:before="180" w:after="0"/>
    </w:pPr>
    <w:rPr>
      <w:sz w:val="18"/>
    </w:rPr>
  </w:style>
  <w:style w:type="character" w:customStyle="1" w:styleId="Ebene3Char">
    <w:name w:val="Ebene 3 Char"/>
    <w:basedOn w:val="Ebene2Char"/>
    <w:link w:val="Ebene3"/>
    <w:rsid w:val="000237E9"/>
    <w:rPr>
      <w:rFonts w:ascii="Arial" w:eastAsiaTheme="majorEastAsia" w:hAnsi="Arial" w:cstheme="majorBidi"/>
      <w:b/>
      <w:bCs/>
      <w:caps w:val="0"/>
      <w:sz w:val="18"/>
      <w:szCs w:val="28"/>
    </w:rPr>
  </w:style>
  <w:style w:type="paragraph" w:customStyle="1" w:styleId="FirstTitle">
    <w:name w:val="First Title"/>
    <w:link w:val="FirstTitleChar"/>
    <w:qFormat/>
    <w:rsid w:val="000237E9"/>
    <w:pPr>
      <w:spacing w:after="0" w:line="240" w:lineRule="auto"/>
      <w:ind w:left="-1191"/>
    </w:pPr>
    <w:rPr>
      <w:rFonts w:ascii="Arial" w:hAnsi="Arial"/>
      <w:b/>
      <w:caps/>
      <w:sz w:val="44"/>
      <w:lang w:val="en-US"/>
    </w:rPr>
  </w:style>
  <w:style w:type="character" w:customStyle="1" w:styleId="FirstTitleChar">
    <w:name w:val="First Title Char"/>
    <w:basedOn w:val="DefaultParagraphFont"/>
    <w:link w:val="FirstTitle"/>
    <w:rsid w:val="000237E9"/>
    <w:rPr>
      <w:rFonts w:ascii="Arial" w:hAnsi="Arial"/>
      <w:b/>
      <w:caps/>
      <w:sz w:val="44"/>
      <w:lang w:val="en-US"/>
    </w:rPr>
  </w:style>
  <w:style w:type="paragraph" w:customStyle="1" w:styleId="Footerbold">
    <w:name w:val="Footer bold"/>
    <w:basedOn w:val="Footer"/>
    <w:link w:val="FooterboldChar"/>
    <w:qFormat/>
    <w:rsid w:val="000237E9"/>
    <w:pPr>
      <w:jc w:val="right"/>
    </w:pPr>
    <w:rPr>
      <w:b/>
    </w:rPr>
  </w:style>
  <w:style w:type="character" w:customStyle="1" w:styleId="FooterboldChar">
    <w:name w:val="Footer bold Char"/>
    <w:basedOn w:val="FooterChar"/>
    <w:link w:val="Footerbold"/>
    <w:rsid w:val="000237E9"/>
    <w:rPr>
      <w:rFonts w:ascii="Arial" w:hAnsi="Arial"/>
      <w:b/>
      <w:sz w:val="14"/>
    </w:rPr>
  </w:style>
  <w:style w:type="paragraph" w:customStyle="1" w:styleId="Headerbold">
    <w:name w:val="Header bold"/>
    <w:basedOn w:val="Header"/>
    <w:link w:val="HeaderboldChar"/>
    <w:qFormat/>
    <w:rsid w:val="000237E9"/>
    <w:rPr>
      <w:b/>
    </w:rPr>
  </w:style>
  <w:style w:type="character" w:customStyle="1" w:styleId="HeaderboldChar">
    <w:name w:val="Header bold Char"/>
    <w:basedOn w:val="HeaderChar"/>
    <w:link w:val="Headerbold"/>
    <w:rsid w:val="000237E9"/>
    <w:rPr>
      <w:rFonts w:ascii="Arial" w:hAnsi="Arial"/>
      <w:b/>
      <w:sz w:val="14"/>
      <w:lang w:val="en-US"/>
    </w:rPr>
  </w:style>
  <w:style w:type="character" w:customStyle="1" w:styleId="Heading3Char">
    <w:name w:val="Heading 3 Char"/>
    <w:basedOn w:val="DefaultParagraphFont"/>
    <w:link w:val="Heading3"/>
    <w:uiPriority w:val="9"/>
    <w:rsid w:val="000237E9"/>
    <w:rPr>
      <w:rFonts w:ascii="Arial" w:eastAsiaTheme="majorEastAsia" w:hAnsi="Arial" w:cstheme="majorBidi"/>
      <w:b/>
      <w:bCs/>
      <w:sz w:val="18"/>
      <w:lang w:val="en-US"/>
    </w:rPr>
  </w:style>
  <w:style w:type="character" w:customStyle="1" w:styleId="Heading4Char">
    <w:name w:val="Heading 4 Char"/>
    <w:basedOn w:val="DefaultParagraphFont"/>
    <w:link w:val="Heading4"/>
    <w:uiPriority w:val="9"/>
    <w:rsid w:val="000237E9"/>
    <w:rPr>
      <w:rFonts w:ascii="Arial" w:eastAsiaTheme="majorEastAsia" w:hAnsi="Arial" w:cstheme="majorBidi"/>
      <w:b/>
      <w:bCs/>
      <w:iCs/>
      <w:sz w:val="18"/>
      <w:lang w:val="en-US"/>
    </w:rPr>
  </w:style>
  <w:style w:type="character" w:customStyle="1" w:styleId="Heading5Char">
    <w:name w:val="Heading 5 Char"/>
    <w:basedOn w:val="DefaultParagraphFont"/>
    <w:link w:val="Heading5"/>
    <w:uiPriority w:val="9"/>
    <w:semiHidden/>
    <w:rsid w:val="000237E9"/>
    <w:rPr>
      <w:rFonts w:asciiTheme="majorHAnsi" w:eastAsiaTheme="majorEastAsia" w:hAnsiTheme="majorHAnsi" w:cstheme="majorBidi"/>
      <w:color w:val="243F60" w:themeColor="accent1" w:themeShade="7F"/>
      <w:sz w:val="18"/>
      <w:lang w:val="en-US"/>
    </w:rPr>
  </w:style>
  <w:style w:type="character" w:customStyle="1" w:styleId="Heading6Char">
    <w:name w:val="Heading 6 Char"/>
    <w:basedOn w:val="DefaultParagraphFont"/>
    <w:link w:val="Heading6"/>
    <w:uiPriority w:val="9"/>
    <w:semiHidden/>
    <w:rsid w:val="000237E9"/>
    <w:rPr>
      <w:rFonts w:asciiTheme="majorHAnsi" w:eastAsiaTheme="majorEastAsia" w:hAnsiTheme="majorHAnsi" w:cstheme="majorBidi"/>
      <w:i/>
      <w:iCs/>
      <w:color w:val="243F60" w:themeColor="accent1" w:themeShade="7F"/>
      <w:sz w:val="18"/>
      <w:lang w:val="en-US"/>
    </w:rPr>
  </w:style>
  <w:style w:type="character" w:customStyle="1" w:styleId="Heading7Char">
    <w:name w:val="Heading 7 Char"/>
    <w:basedOn w:val="DefaultParagraphFont"/>
    <w:link w:val="Heading7"/>
    <w:uiPriority w:val="9"/>
    <w:semiHidden/>
    <w:rsid w:val="000237E9"/>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0237E9"/>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0237E9"/>
    <w:rPr>
      <w:rFonts w:asciiTheme="majorHAnsi" w:eastAsiaTheme="majorEastAsia" w:hAnsiTheme="majorHAnsi" w:cstheme="majorBidi"/>
      <w:i/>
      <w:iCs/>
      <w:color w:val="404040" w:themeColor="text1" w:themeTint="BF"/>
      <w:sz w:val="20"/>
      <w:szCs w:val="20"/>
      <w:lang w:val="en-US"/>
    </w:rPr>
  </w:style>
  <w:style w:type="paragraph" w:customStyle="1" w:styleId="HeadingTableofContents">
    <w:name w:val="Heading Table of Contents"/>
    <w:basedOn w:val="Normal"/>
    <w:link w:val="HeadingTableofContentsChar"/>
    <w:qFormat/>
    <w:rsid w:val="000237E9"/>
    <w:pPr>
      <w:spacing w:after="360"/>
    </w:pPr>
    <w:rPr>
      <w:b/>
      <w:caps/>
      <w:sz w:val="32"/>
    </w:rPr>
  </w:style>
  <w:style w:type="character" w:customStyle="1" w:styleId="HeadingTableofContentsChar">
    <w:name w:val="Heading Table of Contents Char"/>
    <w:basedOn w:val="DefaultParagraphFont"/>
    <w:link w:val="HeadingTableofContents"/>
    <w:rsid w:val="000237E9"/>
    <w:rPr>
      <w:rFonts w:ascii="Arial" w:hAnsi="Arial"/>
      <w:b/>
      <w:caps/>
      <w:sz w:val="32"/>
      <w:lang w:val="en-US"/>
    </w:rPr>
  </w:style>
  <w:style w:type="paragraph" w:customStyle="1" w:styleId="HeadingwithPagebreak">
    <w:name w:val="Heading with Pagebreak"/>
    <w:basedOn w:val="Heading1"/>
    <w:next w:val="Normal"/>
    <w:autoRedefine/>
    <w:rsid w:val="000237E9"/>
    <w:pPr>
      <w:pageBreakBefore/>
      <w:spacing w:before="720"/>
      <w:ind w:hanging="1195"/>
    </w:pPr>
    <w:rPr>
      <w:lang w:val="en-US"/>
    </w:rPr>
  </w:style>
  <w:style w:type="character" w:styleId="HTMLKeyboard">
    <w:name w:val="HTML Keyboard"/>
    <w:basedOn w:val="DefaultParagraphFont"/>
    <w:uiPriority w:val="99"/>
    <w:unhideWhenUsed/>
    <w:rsid w:val="000237E9"/>
    <w:rPr>
      <w:rFonts w:ascii="Consolas" w:hAnsi="Consolas" w:cs="Consolas"/>
      <w:sz w:val="20"/>
      <w:szCs w:val="20"/>
    </w:rPr>
  </w:style>
  <w:style w:type="paragraph" w:styleId="ListBullet">
    <w:name w:val="List Bullet"/>
    <w:basedOn w:val="Normal"/>
    <w:uiPriority w:val="99"/>
    <w:unhideWhenUsed/>
    <w:rsid w:val="000237E9"/>
    <w:pPr>
      <w:numPr>
        <w:numId w:val="4"/>
      </w:numPr>
      <w:contextualSpacing/>
    </w:pPr>
  </w:style>
  <w:style w:type="paragraph" w:styleId="ListBullet2">
    <w:name w:val="List Bullet 2"/>
    <w:basedOn w:val="ListBullet"/>
    <w:uiPriority w:val="99"/>
    <w:unhideWhenUsed/>
    <w:rsid w:val="000237E9"/>
    <w:pPr>
      <w:numPr>
        <w:numId w:val="5"/>
      </w:numPr>
    </w:pPr>
  </w:style>
  <w:style w:type="paragraph" w:styleId="ListBullet3">
    <w:name w:val="List Bullet 3"/>
    <w:basedOn w:val="Normal"/>
    <w:uiPriority w:val="99"/>
    <w:unhideWhenUsed/>
    <w:rsid w:val="000237E9"/>
    <w:pPr>
      <w:numPr>
        <w:numId w:val="6"/>
      </w:numPr>
      <w:contextualSpacing/>
    </w:pPr>
  </w:style>
  <w:style w:type="paragraph" w:styleId="ListBullet4">
    <w:name w:val="List Bullet 4"/>
    <w:basedOn w:val="Normal"/>
    <w:uiPriority w:val="99"/>
    <w:unhideWhenUsed/>
    <w:rsid w:val="000237E9"/>
    <w:pPr>
      <w:numPr>
        <w:numId w:val="7"/>
      </w:numPr>
      <w:contextualSpacing/>
    </w:pPr>
  </w:style>
  <w:style w:type="paragraph" w:styleId="ListBullet5">
    <w:name w:val="List Bullet 5"/>
    <w:basedOn w:val="Normal"/>
    <w:uiPriority w:val="99"/>
    <w:unhideWhenUsed/>
    <w:rsid w:val="000237E9"/>
    <w:pPr>
      <w:numPr>
        <w:numId w:val="8"/>
      </w:numPr>
      <w:contextualSpacing/>
    </w:pPr>
  </w:style>
  <w:style w:type="paragraph" w:styleId="ListNumber">
    <w:name w:val="List Number"/>
    <w:basedOn w:val="Normal"/>
    <w:autoRedefine/>
    <w:uiPriority w:val="99"/>
    <w:unhideWhenUsed/>
    <w:rsid w:val="000237E9"/>
    <w:pPr>
      <w:numPr>
        <w:numId w:val="9"/>
      </w:numPr>
      <w:contextualSpacing/>
    </w:pPr>
  </w:style>
  <w:style w:type="paragraph" w:styleId="ListNumber2">
    <w:name w:val="List Number 2"/>
    <w:basedOn w:val="Normal"/>
    <w:uiPriority w:val="99"/>
    <w:unhideWhenUsed/>
    <w:rsid w:val="000237E9"/>
    <w:pPr>
      <w:numPr>
        <w:ilvl w:val="1"/>
        <w:numId w:val="9"/>
      </w:numPr>
      <w:contextualSpacing/>
    </w:pPr>
  </w:style>
  <w:style w:type="paragraph" w:styleId="ListNumber3">
    <w:name w:val="List Number 3"/>
    <w:basedOn w:val="Normal"/>
    <w:uiPriority w:val="99"/>
    <w:unhideWhenUsed/>
    <w:rsid w:val="000237E9"/>
    <w:pPr>
      <w:numPr>
        <w:ilvl w:val="2"/>
        <w:numId w:val="9"/>
      </w:numPr>
      <w:contextualSpacing/>
    </w:pPr>
  </w:style>
  <w:style w:type="paragraph" w:styleId="ListNumber4">
    <w:name w:val="List Number 4"/>
    <w:basedOn w:val="Normal"/>
    <w:uiPriority w:val="99"/>
    <w:unhideWhenUsed/>
    <w:rsid w:val="000237E9"/>
    <w:pPr>
      <w:numPr>
        <w:numId w:val="10"/>
      </w:numPr>
      <w:contextualSpacing/>
    </w:pPr>
  </w:style>
  <w:style w:type="paragraph" w:styleId="ListParagraph">
    <w:name w:val="List Paragraph"/>
    <w:basedOn w:val="ListNumber"/>
    <w:link w:val="ListParagraphChar"/>
    <w:uiPriority w:val="34"/>
    <w:rsid w:val="000237E9"/>
    <w:pPr>
      <w:numPr>
        <w:numId w:val="0"/>
      </w:numPr>
    </w:pPr>
    <w:rPr>
      <w:lang w:val="de-CH"/>
    </w:rPr>
  </w:style>
  <w:style w:type="character" w:customStyle="1" w:styleId="ListParagraphChar">
    <w:name w:val="List Paragraph Char"/>
    <w:basedOn w:val="DefaultParagraphFont"/>
    <w:link w:val="ListParagraph"/>
    <w:uiPriority w:val="34"/>
    <w:rsid w:val="000237E9"/>
    <w:rPr>
      <w:rFonts w:ascii="Arial" w:hAnsi="Arial"/>
      <w:sz w:val="18"/>
      <w:lang w:val="de-CH"/>
    </w:rPr>
  </w:style>
  <w:style w:type="paragraph" w:customStyle="1" w:styleId="Normalbold">
    <w:name w:val="Normal bold"/>
    <w:basedOn w:val="Normal"/>
    <w:link w:val="NormalboldChar"/>
    <w:qFormat/>
    <w:rsid w:val="000237E9"/>
    <w:rPr>
      <w:b/>
    </w:rPr>
  </w:style>
  <w:style w:type="character" w:customStyle="1" w:styleId="NormalboldChar">
    <w:name w:val="Normal bold Char"/>
    <w:basedOn w:val="DefaultParagraphFont"/>
    <w:link w:val="Normalbold"/>
    <w:rsid w:val="000237E9"/>
    <w:rPr>
      <w:rFonts w:ascii="Arial" w:hAnsi="Arial"/>
      <w:b/>
      <w:sz w:val="18"/>
      <w:lang w:val="en-US"/>
    </w:rPr>
  </w:style>
  <w:style w:type="paragraph" w:styleId="Quote">
    <w:name w:val="Quote"/>
    <w:basedOn w:val="Normal"/>
    <w:next w:val="Normal"/>
    <w:link w:val="QuoteChar"/>
    <w:uiPriority w:val="29"/>
    <w:rsid w:val="000237E9"/>
    <w:rPr>
      <w:i/>
      <w:iCs/>
      <w:color w:val="000000" w:themeColor="text1"/>
    </w:rPr>
  </w:style>
  <w:style w:type="character" w:customStyle="1" w:styleId="QuoteChar">
    <w:name w:val="Quote Char"/>
    <w:basedOn w:val="DefaultParagraphFont"/>
    <w:link w:val="Quote"/>
    <w:uiPriority w:val="29"/>
    <w:rsid w:val="000237E9"/>
    <w:rPr>
      <w:rFonts w:ascii="Arial" w:hAnsi="Arial"/>
      <w:i/>
      <w:iCs/>
      <w:color w:val="000000" w:themeColor="text1"/>
      <w:sz w:val="18"/>
      <w:lang w:val="en-US"/>
    </w:rPr>
  </w:style>
  <w:style w:type="paragraph" w:customStyle="1" w:styleId="SecondTitle">
    <w:name w:val="Second Title"/>
    <w:link w:val="SecondTitleChar"/>
    <w:qFormat/>
    <w:rsid w:val="000237E9"/>
    <w:pPr>
      <w:spacing w:after="0" w:line="240" w:lineRule="auto"/>
      <w:ind w:left="-1191"/>
    </w:pPr>
    <w:rPr>
      <w:rFonts w:ascii="Arial" w:hAnsi="Arial"/>
      <w:caps/>
      <w:sz w:val="44"/>
      <w:lang w:val="en-US"/>
    </w:rPr>
  </w:style>
  <w:style w:type="character" w:customStyle="1" w:styleId="SecondTitleChar">
    <w:name w:val="Second Title Char"/>
    <w:basedOn w:val="DefaultParagraphFont"/>
    <w:link w:val="SecondTitle"/>
    <w:rsid w:val="000237E9"/>
    <w:rPr>
      <w:rFonts w:ascii="Arial" w:hAnsi="Arial"/>
      <w:caps/>
      <w:sz w:val="44"/>
      <w:lang w:val="en-US"/>
    </w:rPr>
  </w:style>
  <w:style w:type="paragraph" w:customStyle="1" w:styleId="SmallTitle">
    <w:name w:val="Small Title"/>
    <w:link w:val="SmallTitleChar"/>
    <w:qFormat/>
    <w:rsid w:val="000237E9"/>
    <w:pPr>
      <w:tabs>
        <w:tab w:val="left" w:pos="2719"/>
      </w:tabs>
      <w:spacing w:after="240" w:line="240" w:lineRule="auto"/>
    </w:pPr>
    <w:rPr>
      <w:rFonts w:ascii="Arial" w:hAnsi="Arial"/>
      <w:b/>
      <w:sz w:val="24"/>
      <w:lang w:val="en-US"/>
    </w:rPr>
  </w:style>
  <w:style w:type="character" w:customStyle="1" w:styleId="SmallTitleChar">
    <w:name w:val="Small Title Char"/>
    <w:basedOn w:val="DefaultParagraphFont"/>
    <w:link w:val="SmallTitle"/>
    <w:rsid w:val="000237E9"/>
    <w:rPr>
      <w:rFonts w:ascii="Arial" w:hAnsi="Arial"/>
      <w:b/>
      <w:sz w:val="24"/>
      <w:lang w:val="en-US"/>
    </w:rPr>
  </w:style>
  <w:style w:type="paragraph" w:customStyle="1" w:styleId="Style1">
    <w:name w:val="Style1"/>
    <w:basedOn w:val="Heading2"/>
    <w:qFormat/>
    <w:rsid w:val="000237E9"/>
    <w:pPr>
      <w:widowControl w:val="0"/>
      <w:numPr>
        <w:ilvl w:val="0"/>
        <w:numId w:val="11"/>
      </w:numPr>
    </w:pPr>
  </w:style>
  <w:style w:type="paragraph" w:customStyle="1" w:styleId="Tablebold">
    <w:name w:val="Table bold"/>
    <w:link w:val="TableboldChar"/>
    <w:qFormat/>
    <w:rsid w:val="000237E9"/>
    <w:pPr>
      <w:spacing w:after="0" w:line="240" w:lineRule="auto"/>
    </w:pPr>
    <w:rPr>
      <w:rFonts w:ascii="Arial" w:hAnsi="Arial"/>
      <w:b/>
      <w:sz w:val="14"/>
      <w:lang w:val="en-US"/>
    </w:rPr>
  </w:style>
  <w:style w:type="character" w:customStyle="1" w:styleId="TableboldChar">
    <w:name w:val="Table bold Char"/>
    <w:basedOn w:val="DefaultParagraphFont"/>
    <w:link w:val="Tablebold"/>
    <w:rsid w:val="000237E9"/>
    <w:rPr>
      <w:rFonts w:ascii="Arial" w:hAnsi="Arial"/>
      <w:b/>
      <w:sz w:val="14"/>
      <w:lang w:val="en-US"/>
    </w:rPr>
  </w:style>
  <w:style w:type="paragraph" w:customStyle="1" w:styleId="Tablenormal0">
    <w:name w:val="Table normal"/>
    <w:link w:val="TablenormalChar"/>
    <w:qFormat/>
    <w:rsid w:val="000237E9"/>
    <w:pPr>
      <w:spacing w:after="0" w:line="240" w:lineRule="auto"/>
    </w:pPr>
    <w:rPr>
      <w:rFonts w:ascii="Arial" w:hAnsi="Arial"/>
      <w:sz w:val="18"/>
      <w:lang w:val="en-US"/>
    </w:rPr>
  </w:style>
  <w:style w:type="character" w:customStyle="1" w:styleId="TablenormalChar">
    <w:name w:val="Table normal Char"/>
    <w:basedOn w:val="DefaultParagraphFont"/>
    <w:link w:val="Tablenormal0"/>
    <w:rsid w:val="000237E9"/>
    <w:rPr>
      <w:rFonts w:ascii="Arial" w:hAnsi="Arial"/>
      <w:sz w:val="18"/>
      <w:lang w:val="en-US"/>
    </w:rPr>
  </w:style>
  <w:style w:type="paragraph" w:styleId="TableofFigures">
    <w:name w:val="table of figures"/>
    <w:basedOn w:val="Normal"/>
    <w:next w:val="Normal"/>
    <w:uiPriority w:val="99"/>
    <w:unhideWhenUsed/>
    <w:rsid w:val="000237E9"/>
  </w:style>
  <w:style w:type="paragraph" w:styleId="TOAHeading">
    <w:name w:val="toa heading"/>
    <w:basedOn w:val="Normal"/>
    <w:next w:val="Normal"/>
    <w:uiPriority w:val="99"/>
    <w:unhideWhenUsed/>
    <w:rsid w:val="000237E9"/>
    <w:pPr>
      <w:spacing w:before="120"/>
    </w:pPr>
    <w:rPr>
      <w:rFonts w:asciiTheme="majorHAnsi" w:eastAsiaTheme="majorEastAsia" w:hAnsiTheme="majorHAnsi" w:cstheme="majorBidi"/>
      <w:b/>
      <w:bCs/>
      <w:sz w:val="24"/>
      <w:szCs w:val="24"/>
    </w:rPr>
  </w:style>
  <w:style w:type="paragraph" w:styleId="TOC1">
    <w:name w:val="toc 1"/>
    <w:basedOn w:val="Normal"/>
    <w:next w:val="TOC2"/>
    <w:link w:val="TOC1Char"/>
    <w:autoRedefine/>
    <w:uiPriority w:val="39"/>
    <w:unhideWhenUsed/>
    <w:rsid w:val="000237E9"/>
    <w:pPr>
      <w:shd w:val="clear" w:color="auto" w:fill="FFFFFF" w:themeFill="background1"/>
      <w:tabs>
        <w:tab w:val="right" w:pos="8437"/>
      </w:tabs>
      <w:spacing w:before="360"/>
      <w:ind w:hanging="1196"/>
      <w:textboxTightWrap w:val="allLines"/>
      <w:outlineLvl w:val="0"/>
    </w:pPr>
    <w:rPr>
      <w:b/>
      <w:caps/>
      <w:noProof/>
    </w:rPr>
  </w:style>
  <w:style w:type="character" w:customStyle="1" w:styleId="TOC1Char">
    <w:name w:val="TOC 1 Char"/>
    <w:basedOn w:val="DefaultParagraphFont"/>
    <w:link w:val="TOC1"/>
    <w:uiPriority w:val="39"/>
    <w:rsid w:val="000237E9"/>
    <w:rPr>
      <w:rFonts w:ascii="Arial" w:hAnsi="Arial"/>
      <w:b/>
      <w:caps/>
      <w:noProof/>
      <w:sz w:val="18"/>
      <w:shd w:val="clear" w:color="auto" w:fill="FFFFFF" w:themeFill="background1"/>
      <w:lang w:val="en-US"/>
    </w:rPr>
  </w:style>
  <w:style w:type="paragraph" w:styleId="TOC2">
    <w:name w:val="toc 2"/>
    <w:basedOn w:val="Normal"/>
    <w:next w:val="Normal"/>
    <w:autoRedefine/>
    <w:uiPriority w:val="39"/>
    <w:unhideWhenUsed/>
    <w:rsid w:val="000237E9"/>
    <w:pPr>
      <w:tabs>
        <w:tab w:val="right" w:pos="8437"/>
      </w:tabs>
      <w:ind w:hanging="1191"/>
    </w:pPr>
    <w:rPr>
      <w:b/>
      <w:noProof/>
    </w:rPr>
  </w:style>
  <w:style w:type="paragraph" w:styleId="TOC3">
    <w:name w:val="toc 3"/>
    <w:basedOn w:val="Normal"/>
    <w:next w:val="Normal"/>
    <w:autoRedefine/>
    <w:uiPriority w:val="39"/>
    <w:unhideWhenUsed/>
    <w:rsid w:val="000237E9"/>
    <w:pPr>
      <w:ind w:hanging="1191"/>
    </w:pPr>
  </w:style>
  <w:style w:type="paragraph" w:styleId="TOC4">
    <w:name w:val="toc 4"/>
    <w:basedOn w:val="Normal"/>
    <w:next w:val="Normal"/>
    <w:autoRedefine/>
    <w:uiPriority w:val="39"/>
    <w:unhideWhenUsed/>
    <w:rsid w:val="000237E9"/>
    <w:pPr>
      <w:ind w:hanging="1191"/>
    </w:pPr>
  </w:style>
  <w:style w:type="paragraph" w:styleId="TOC6">
    <w:name w:val="toc 6"/>
    <w:basedOn w:val="Normal"/>
    <w:next w:val="Normal"/>
    <w:autoRedefine/>
    <w:uiPriority w:val="39"/>
    <w:unhideWhenUsed/>
    <w:rsid w:val="000237E9"/>
    <w:pPr>
      <w:spacing w:after="100"/>
      <w:ind w:left="900"/>
    </w:pPr>
  </w:style>
  <w:style w:type="paragraph" w:customStyle="1" w:styleId="ToolboxV7">
    <w:name w:val="Toolbox V7"/>
    <w:basedOn w:val="Quote"/>
    <w:qFormat/>
    <w:rsid w:val="000237E9"/>
    <w:rPr>
      <w:noProof/>
    </w:rPr>
  </w:style>
  <w:style w:type="table" w:customStyle="1" w:styleId="ROSENTablev7">
    <w:name w:val="ROSEN Table v7"/>
    <w:basedOn w:val="TableNormal"/>
    <w:uiPriority w:val="99"/>
    <w:rsid w:val="000237E9"/>
    <w:pPr>
      <w:spacing w:after="0" w:line="240" w:lineRule="auto"/>
    </w:pPr>
    <w:rPr>
      <w:rFonts w:ascii="Arial" w:hAnsi="Arial"/>
      <w:sz w:val="18"/>
      <w:lang w:val="en-US"/>
    </w:rPr>
    <w:tblPr>
      <w:tblStyleRowBandSize w:val="1"/>
      <w:tblStyleColBandSize w:val="1"/>
      <w:tblBorders>
        <w:top w:val="single" w:sz="4" w:space="0" w:color="auto"/>
        <w:bottom w:val="single" w:sz="4" w:space="0" w:color="auto"/>
        <w:insideH w:val="single" w:sz="4" w:space="0" w:color="BFBFBF"/>
        <w:insideV w:val="single" w:sz="4" w:space="0" w:color="000000" w:themeColor="text1"/>
      </w:tblBorders>
      <w:tblCellMar>
        <w:top w:w="29" w:type="dxa"/>
        <w:left w:w="58" w:type="dxa"/>
        <w:bottom w:w="29" w:type="dxa"/>
        <w:right w:w="58" w:type="dxa"/>
      </w:tblCellMar>
    </w:tblPr>
    <w:tblStylePr w:type="firstRow">
      <w:pPr>
        <w:wordWrap/>
        <w:spacing w:beforeLines="0" w:before="0" w:beforeAutospacing="0" w:afterLines="0" w:after="0" w:afterAutospacing="0" w:line="240" w:lineRule="auto"/>
        <w:contextualSpacing w:val="0"/>
        <w:jc w:val="left"/>
      </w:pPr>
      <w:rPr>
        <w:rFonts w:ascii="Arial" w:hAnsi="Arial"/>
        <w:b/>
        <w:sz w:val="18"/>
      </w:rPr>
      <w:tblPr/>
      <w:tcPr>
        <w:tcBorders>
          <w:top w:val="single" w:sz="4" w:space="0" w:color="auto"/>
          <w:left w:val="nil"/>
          <w:bottom w:val="single" w:sz="4" w:space="0" w:color="auto"/>
          <w:right w:val="nil"/>
          <w:insideH w:val="nil"/>
          <w:insideV w:val="single" w:sz="4" w:space="0" w:color="auto"/>
          <w:tl2br w:val="nil"/>
          <w:tr2bl w:val="nil"/>
        </w:tcBorders>
      </w:tcPr>
    </w:tblStylePr>
    <w:tblStylePr w:type="firstCol">
      <w:rPr>
        <w:rFonts w:ascii="Arial" w:hAnsi="Arial"/>
        <w:b/>
        <w:sz w:val="18"/>
      </w:rPr>
    </w:tblStylePr>
  </w:style>
  <w:style w:type="paragraph" w:customStyle="1" w:styleId="BulletList">
    <w:name w:val="Bullet List"/>
    <w:basedOn w:val="ListParagraph"/>
    <w:link w:val="BulletListChar"/>
    <w:qFormat/>
    <w:rsid w:val="000237E9"/>
    <w:pPr>
      <w:numPr>
        <w:numId w:val="1"/>
      </w:numPr>
    </w:pPr>
    <w:rPr>
      <w:lang w:val="en-US"/>
    </w:rPr>
  </w:style>
  <w:style w:type="character" w:customStyle="1" w:styleId="BulletListChar">
    <w:name w:val="Bullet List Char"/>
    <w:basedOn w:val="ListParagraphChar"/>
    <w:link w:val="BulletList"/>
    <w:rsid w:val="000237E9"/>
    <w:rPr>
      <w:rFonts w:ascii="Arial" w:hAnsi="Arial"/>
      <w:sz w:val="18"/>
      <w:lang w:val="en-US"/>
    </w:rPr>
  </w:style>
  <w:style w:type="paragraph" w:customStyle="1" w:styleId="BulletListmoreindent">
    <w:name w:val="Bullet List more indent"/>
    <w:basedOn w:val="BulletList"/>
    <w:qFormat/>
    <w:rsid w:val="000237E9"/>
    <w:pPr>
      <w:numPr>
        <w:numId w:val="0"/>
      </w:numPr>
    </w:pPr>
  </w:style>
  <w:style w:type="paragraph" w:styleId="Closing">
    <w:name w:val="Closing"/>
    <w:basedOn w:val="Normal"/>
    <w:link w:val="ClosingChar"/>
    <w:uiPriority w:val="99"/>
    <w:unhideWhenUsed/>
    <w:rsid w:val="000237E9"/>
    <w:pPr>
      <w:ind w:left="4320"/>
    </w:pPr>
  </w:style>
  <w:style w:type="character" w:customStyle="1" w:styleId="ClosingChar">
    <w:name w:val="Closing Char"/>
    <w:basedOn w:val="DefaultParagraphFont"/>
    <w:link w:val="Closing"/>
    <w:uiPriority w:val="99"/>
    <w:rsid w:val="000237E9"/>
    <w:rPr>
      <w:rFonts w:ascii="Arial" w:hAnsi="Arial"/>
      <w:sz w:val="18"/>
      <w:lang w:val="en-US"/>
    </w:rPr>
  </w:style>
  <w:style w:type="paragraph" w:styleId="Subtitle">
    <w:name w:val="Subtitle"/>
    <w:basedOn w:val="Normal"/>
    <w:next w:val="Normal"/>
    <w:link w:val="SubtitleChar"/>
    <w:uiPriority w:val="11"/>
    <w:qFormat/>
    <w:rsid w:val="000237E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237E9"/>
    <w:rPr>
      <w:rFonts w:asciiTheme="majorHAnsi" w:eastAsiaTheme="majorEastAsia" w:hAnsiTheme="majorHAnsi" w:cstheme="majorBidi"/>
      <w:i/>
      <w:iCs/>
      <w:color w:val="4F81BD" w:themeColor="accent1"/>
      <w:spacing w:val="15"/>
      <w:sz w:val="24"/>
      <w:szCs w:val="24"/>
      <w:lang w:val="en-US"/>
    </w:rPr>
  </w:style>
  <w:style w:type="paragraph" w:customStyle="1" w:styleId="TitleSD">
    <w:name w:val="TitleSD"/>
    <w:basedOn w:val="Title"/>
    <w:qFormat/>
    <w:rsid w:val="000237E9"/>
    <w:rPr>
      <w:caps/>
    </w:rPr>
  </w:style>
  <w:style w:type="character" w:customStyle="1" w:styleId="TOC0">
    <w:name w:val="TOC 0"/>
    <w:basedOn w:val="Heading1Char"/>
    <w:uiPriority w:val="1"/>
    <w:qFormat/>
    <w:rsid w:val="000237E9"/>
    <w:rPr>
      <w:rFonts w:ascii="Arial" w:eastAsiaTheme="majorEastAsia" w:hAnsi="Arial" w:cstheme="majorBidi"/>
      <w:b/>
      <w:bCs/>
      <w:caps/>
      <w:sz w:val="32"/>
      <w:szCs w:val="28"/>
      <w:lang w:val="de-DE"/>
    </w:rPr>
  </w:style>
  <w:style w:type="paragraph" w:customStyle="1" w:styleId="Untertitel1">
    <w:name w:val="Untertitel1"/>
    <w:basedOn w:val="Title"/>
    <w:qFormat/>
    <w:rsid w:val="000237E9"/>
    <w:pPr>
      <w:spacing w:before="180" w:after="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4" Type="http://schemas.openxmlformats.org/officeDocument/2006/relationships/fontTable" Target="fontTable.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asson\AppData\Local\ROSEN\Office%20Toolbox\Word\Synced%20Templates\Memo\ROSEN%20UK.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pc="http://schemas.microsoft.com/office/infopath/2007/PartnerControls" xmlns:xsi="http://www.w3.org/2001/XMLSchema-instance">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3" ma:contentTypeDescription="Create a new document." ma:contentTypeScope="" ma:versionID="840a992cfd5867ba15e745d9b4c821d4">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708AC0-AB97-443B-8AC3-78803CA1EA4A}">
  <ds:schemaRefs>
    <ds:schemaRef ds:uri="http://schemas.openxmlformats.org/officeDocument/2006/bibliography"/>
  </ds:schemaRefs>
</ds:datastoreItem>
</file>

<file path=customXml/itemProps2.xml><?xml version="1.0" encoding="utf-8"?>
<ds:datastoreItem xmlns:ds="http://schemas.openxmlformats.org/officeDocument/2006/customXml" ds:itemID="{166CA216-FDE4-40B4-BC9E-96B6C0CAC0CD}">
  <ds:schemaRefs>
    <ds:schemaRef ds:uri="http://schemas.microsoft.com/office/2006/metadata/properties"/>
    <ds:schemaRef ds:uri="http://schemas.microsoft.com/office/infopath/2007/PartnerControls"/>
    <ds:schemaRef ds:uri="50a9f195-59c6-4f50-99ff-434a692c49c6"/>
    <ds:schemaRef ds:uri="de3c29e4-aecf-4863-ac05-9a2afdd88e65"/>
  </ds:schemaRefs>
</ds:datastoreItem>
</file>

<file path=customXml/itemProps3.xml><?xml version="1.0" encoding="utf-8"?>
<ds:datastoreItem xmlns:ds="http://schemas.openxmlformats.org/officeDocument/2006/customXml" ds:itemID="{11FC16A8-6F52-4841-8FFD-D586F6438525}"/>
</file>

<file path=customXml/itemProps4.xml><?xml version="1.0" encoding="utf-8"?>
<ds:datastoreItem xmlns:ds="http://schemas.openxmlformats.org/officeDocument/2006/customXml" ds:itemID="{12AC832B-F636-4FD4-9182-18FA552F644D}">
  <ds:schemaRefs>
    <ds:schemaRef ds:uri="http://schemas.microsoft.com/sharepoint/events"/>
  </ds:schemaRefs>
</ds:datastoreItem>
</file>

<file path=customXml/itemProps5.xml><?xml version="1.0" encoding="utf-8"?>
<ds:datastoreItem xmlns:ds="http://schemas.openxmlformats.org/officeDocument/2006/customXml" ds:itemID="{32EA66B8-E696-4BBB-9B12-86A0E1DBBF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ROSEN UK.dotx</Template>
  <TotalTime>0</TotalTime>
  <Pages>1</Pages>
  <Words>347</Words>
  <Characters>1978</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Casson</dc:creator>
  <cp:lastModifiedBy>Paul Casson</cp:lastModifiedBy>
  <cp:revision>4</cp:revision>
  <cp:lastPrinted>2025-02-04T17:02:00Z</cp:lastPrinted>
  <dcterms:created xsi:type="dcterms:W3CDTF">2025-02-04T16:47:00Z</dcterms:created>
  <dcterms:modified xsi:type="dcterms:W3CDTF">2025-02-04T17:02:00Z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_dlc_DocIdItemGuid">
    <vt:lpwstr>b42ac7bb-15f7-4a4e-9221-0cb1bb414957</vt:lpwstr>
  </property>
  <property fmtid="{D5CDD505-2E9C-101B-9397-08002B2CF9AE}" pid="4" name="FileLeafRef">
    <vt:lpwstr>ROSEN Europe.dotx</vt:lpwstr>
  </property>
  <property fmtid="{D5CDD505-2E9C-101B-9397-08002B2CF9AE}" pid="5" name="MediaServiceImageTags">
    <vt:lpwstr/>
  </property>
</Properties>
</file>