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05679F" w14:textId="77777777" w:rsidR="00BC7E8D" w:rsidRPr="00BC7E8D" w:rsidRDefault="00BC7E8D" w:rsidP="00BC7E8D">
      <w:pPr>
        <w:spacing w:after="0" w:line="240" w:lineRule="auto"/>
        <w:rPr>
          <w:b/>
          <w:bCs/>
          <w:sz w:val="28"/>
          <w:szCs w:val="28"/>
        </w:rPr>
      </w:pPr>
      <w:r w:rsidRPr="00BC7E8D">
        <w:rPr>
          <w:b/>
          <w:bCs/>
          <w:sz w:val="28"/>
          <w:szCs w:val="28"/>
        </w:rPr>
        <w:t>Safe Home Summit</w:t>
      </w:r>
    </w:p>
    <w:p w14:paraId="19E9FDCE" w14:textId="77777777" w:rsidR="00BC7E8D" w:rsidRDefault="00BC7E8D" w:rsidP="00BC7E8D">
      <w:pPr>
        <w:spacing w:after="0" w:line="240" w:lineRule="auto"/>
        <w:rPr>
          <w:b/>
          <w:bCs/>
          <w:sz w:val="28"/>
          <w:szCs w:val="28"/>
        </w:rPr>
      </w:pPr>
      <w:r w:rsidRPr="00BC7E8D">
        <w:rPr>
          <w:b/>
          <w:bCs/>
          <w:sz w:val="28"/>
          <w:szCs w:val="28"/>
        </w:rPr>
        <w:t>Skills and policy for a healthy home MOT</w:t>
      </w:r>
    </w:p>
    <w:p w14:paraId="62D8D07B" w14:textId="74648A04" w:rsidR="00131883" w:rsidRPr="00131883" w:rsidRDefault="00131883" w:rsidP="00BC7E8D">
      <w:pPr>
        <w:spacing w:after="0" w:line="240" w:lineRule="auto"/>
        <w:rPr>
          <w:b/>
          <w:bCs/>
          <w:color w:val="0070C0"/>
          <w:sz w:val="28"/>
          <w:szCs w:val="28"/>
        </w:rPr>
      </w:pPr>
      <w:r w:rsidRPr="00131883">
        <w:rPr>
          <w:b/>
          <w:bCs/>
          <w:color w:val="0070C0"/>
          <w:sz w:val="28"/>
          <w:szCs w:val="28"/>
        </w:rPr>
        <w:t>CO-Gas Safety’s response in blue.</w:t>
      </w:r>
    </w:p>
    <w:p w14:paraId="4FFF1C5E" w14:textId="77777777" w:rsidR="00BC7E8D" w:rsidRDefault="00BC7E8D" w:rsidP="00BC7E8D">
      <w:pPr>
        <w:spacing w:after="0" w:line="240" w:lineRule="auto"/>
        <w:rPr>
          <w:b/>
          <w:bCs/>
        </w:rPr>
      </w:pPr>
    </w:p>
    <w:p w14:paraId="604D6BC0" w14:textId="40BA8EA5" w:rsidR="00A81AB2" w:rsidRPr="00BC7E8D" w:rsidRDefault="00A81AB2" w:rsidP="00BC7E8D">
      <w:pPr>
        <w:spacing w:after="0" w:line="240" w:lineRule="auto"/>
        <w:rPr>
          <w:b/>
          <w:bCs/>
        </w:rPr>
      </w:pPr>
      <w:r w:rsidRPr="00BC7E8D">
        <w:rPr>
          <w:b/>
          <w:bCs/>
        </w:rPr>
        <w:t xml:space="preserve">Hazards: </w:t>
      </w:r>
    </w:p>
    <w:p w14:paraId="39239D9E" w14:textId="77777777" w:rsidR="00291B10" w:rsidRDefault="00A81AB2" w:rsidP="00A81AB2">
      <w:pPr>
        <w:spacing w:after="0" w:line="240" w:lineRule="auto"/>
        <w:contextualSpacing/>
        <w:rPr>
          <w:color w:val="0070C0"/>
        </w:rPr>
      </w:pPr>
      <w:r w:rsidRPr="00A81AB2">
        <w:rPr>
          <w:b/>
          <w:bCs/>
        </w:rPr>
        <w:t>How can regulation ensure the safety of hazardous appliances, e.g. licensing fossil fuel appliances, mandating in-device monitoring, or limiting second-hand sales?</w:t>
      </w:r>
      <w:r w:rsidRPr="00A81AB2">
        <w:t xml:space="preserve">  </w:t>
      </w:r>
    </w:p>
    <w:p w14:paraId="2ACC0DCC" w14:textId="77777777" w:rsidR="00291B10" w:rsidRDefault="00291B10" w:rsidP="00A81AB2">
      <w:pPr>
        <w:spacing w:after="0" w:line="240" w:lineRule="auto"/>
        <w:contextualSpacing/>
        <w:rPr>
          <w:color w:val="0070C0"/>
        </w:rPr>
      </w:pPr>
    </w:p>
    <w:p w14:paraId="1D752D47" w14:textId="713A058D" w:rsidR="00A81AB2" w:rsidRPr="00291B10" w:rsidRDefault="00291B10" w:rsidP="00A81AB2">
      <w:pPr>
        <w:spacing w:after="0" w:line="240" w:lineRule="auto"/>
        <w:contextualSpacing/>
        <w:rPr>
          <w:b/>
          <w:bCs/>
        </w:rPr>
      </w:pPr>
      <w:r w:rsidRPr="00291B10">
        <w:rPr>
          <w:b/>
          <w:bCs/>
        </w:rPr>
        <w:t>L</w:t>
      </w:r>
      <w:r w:rsidR="00A81AB2" w:rsidRPr="00291B10">
        <w:rPr>
          <w:b/>
          <w:bCs/>
        </w:rPr>
        <w:t>icensing fossil* fuelled appliances.</w:t>
      </w:r>
    </w:p>
    <w:p w14:paraId="3356B6DD" w14:textId="254AEA7A" w:rsidR="00A81AB2" w:rsidRPr="00A81AB2" w:rsidRDefault="00291B10" w:rsidP="00A81AB2">
      <w:pPr>
        <w:spacing w:after="0" w:line="240" w:lineRule="auto"/>
        <w:contextualSpacing/>
        <w:rPr>
          <w:b/>
          <w:bCs/>
          <w:color w:val="0070C0"/>
        </w:rPr>
      </w:pPr>
      <w:r>
        <w:rPr>
          <w:b/>
          <w:bCs/>
          <w:color w:val="0070C0"/>
        </w:rPr>
        <w:t xml:space="preserve">Seems a good idea </w:t>
      </w:r>
      <w:r w:rsidR="00A81AB2" w:rsidRPr="00A81AB2">
        <w:rPr>
          <w:b/>
          <w:bCs/>
          <w:color w:val="0070C0"/>
        </w:rPr>
        <w:t>BUT</w:t>
      </w:r>
      <w:r w:rsidR="00A81AB2" w:rsidRPr="00A81AB2">
        <w:rPr>
          <w:color w:val="0070C0"/>
        </w:rPr>
        <w:t xml:space="preserve"> it’s normally the </w:t>
      </w:r>
      <w:r w:rsidR="00A81AB2" w:rsidRPr="00A81AB2">
        <w:rPr>
          <w:b/>
          <w:bCs/>
          <w:color w:val="0070C0"/>
        </w:rPr>
        <w:t>installation</w:t>
      </w:r>
      <w:r w:rsidR="00A81AB2" w:rsidRPr="00A81AB2">
        <w:rPr>
          <w:color w:val="0070C0"/>
        </w:rPr>
        <w:t xml:space="preserve"> </w:t>
      </w:r>
      <w:r w:rsidR="00A81AB2" w:rsidRPr="00A81AB2">
        <w:rPr>
          <w:b/>
          <w:bCs/>
          <w:color w:val="0070C0"/>
        </w:rPr>
        <w:t>which is wrong and/or lack of proper maintenance of that installation that causes the emission of CO</w:t>
      </w:r>
      <w:r w:rsidR="00A81AB2" w:rsidRPr="00A81AB2">
        <w:rPr>
          <w:color w:val="0070C0"/>
        </w:rPr>
        <w:t xml:space="preserve"> </w:t>
      </w:r>
      <w:proofErr w:type="gramStart"/>
      <w:r w:rsidR="00A81AB2" w:rsidRPr="00A81AB2">
        <w:rPr>
          <w:b/>
          <w:bCs/>
          <w:color w:val="0070C0"/>
        </w:rPr>
        <w:t>and also</w:t>
      </w:r>
      <w:proofErr w:type="gramEnd"/>
      <w:r w:rsidR="00A81AB2" w:rsidRPr="00A81AB2">
        <w:rPr>
          <w:b/>
          <w:bCs/>
          <w:color w:val="0070C0"/>
        </w:rPr>
        <w:t xml:space="preserve"> a lack of ventilation,</w:t>
      </w:r>
      <w:r w:rsidR="00A81AB2" w:rsidRPr="00A81AB2">
        <w:rPr>
          <w:color w:val="0070C0"/>
        </w:rPr>
        <w:t xml:space="preserve"> although other things can also go wrong suddenly, e.g. blocked flue. </w:t>
      </w:r>
      <w:r w:rsidR="00A81AB2" w:rsidRPr="00A81AB2">
        <w:rPr>
          <w:b/>
          <w:bCs/>
          <w:color w:val="0070C0"/>
        </w:rPr>
        <w:t xml:space="preserve">But again, a blocked chimney or flue is part of the installation and the building. </w:t>
      </w:r>
    </w:p>
    <w:p w14:paraId="3D5EB478" w14:textId="753E317D" w:rsidR="00291B10" w:rsidRPr="00A81AB2" w:rsidRDefault="00A81AB2" w:rsidP="00A81AB2">
      <w:pPr>
        <w:spacing w:after="0" w:line="240" w:lineRule="auto"/>
        <w:contextualSpacing/>
        <w:rPr>
          <w:i/>
          <w:iCs/>
          <w:color w:val="0070C0"/>
        </w:rPr>
      </w:pPr>
      <w:r w:rsidRPr="00A81AB2">
        <w:rPr>
          <w:i/>
          <w:iCs/>
          <w:color w:val="0070C0"/>
        </w:rPr>
        <w:t>*</w:t>
      </w:r>
      <w:r w:rsidR="00131883">
        <w:rPr>
          <w:i/>
          <w:iCs/>
          <w:color w:val="0070C0"/>
        </w:rPr>
        <w:t>We’d rather specify</w:t>
      </w:r>
      <w:r w:rsidRPr="00A81AB2">
        <w:rPr>
          <w:i/>
          <w:iCs/>
          <w:color w:val="0070C0"/>
        </w:rPr>
        <w:t xml:space="preserve"> ‘carbon-based</w:t>
      </w:r>
      <w:r w:rsidR="00131883">
        <w:rPr>
          <w:i/>
          <w:iCs/>
          <w:color w:val="0070C0"/>
        </w:rPr>
        <w:t xml:space="preserve"> fuels</w:t>
      </w:r>
      <w:proofErr w:type="gramStart"/>
      <w:r w:rsidRPr="00A81AB2">
        <w:rPr>
          <w:i/>
          <w:iCs/>
          <w:color w:val="0070C0"/>
        </w:rPr>
        <w:t xml:space="preserve">’ </w:t>
      </w:r>
      <w:r w:rsidR="00131883">
        <w:rPr>
          <w:i/>
          <w:iCs/>
          <w:color w:val="0070C0"/>
        </w:rPr>
        <w:t xml:space="preserve"> to</w:t>
      </w:r>
      <w:proofErr w:type="gramEnd"/>
      <w:r w:rsidRPr="00A81AB2">
        <w:rPr>
          <w:i/>
          <w:iCs/>
          <w:color w:val="0070C0"/>
        </w:rPr>
        <w:t xml:space="preserve"> include wood</w:t>
      </w:r>
      <w:r w:rsidR="00131883">
        <w:rPr>
          <w:i/>
          <w:iCs/>
          <w:color w:val="0070C0"/>
        </w:rPr>
        <w:t>.</w:t>
      </w:r>
    </w:p>
    <w:p w14:paraId="37AF26CB" w14:textId="77777777" w:rsidR="00A81AB2" w:rsidRPr="00A81AB2" w:rsidRDefault="00A81AB2" w:rsidP="00A81AB2">
      <w:pPr>
        <w:spacing w:after="0" w:line="240" w:lineRule="auto"/>
        <w:contextualSpacing/>
        <w:rPr>
          <w:i/>
          <w:iCs/>
          <w:color w:val="0070C0"/>
        </w:rPr>
      </w:pPr>
    </w:p>
    <w:p w14:paraId="55700280" w14:textId="26BF52E4" w:rsidR="00A81AB2" w:rsidRPr="00A81AB2" w:rsidRDefault="00A81AB2" w:rsidP="00A81AB2">
      <w:pPr>
        <w:spacing w:after="0" w:line="240" w:lineRule="auto"/>
        <w:contextualSpacing/>
        <w:rPr>
          <w:b/>
          <w:bCs/>
          <w:color w:val="0070C0"/>
        </w:rPr>
      </w:pPr>
      <w:r w:rsidRPr="00A81AB2">
        <w:rPr>
          <w:b/>
          <w:bCs/>
          <w:color w:val="0070C0"/>
        </w:rPr>
        <w:t xml:space="preserve">There is one important exception which is gas cookers, which </w:t>
      </w:r>
      <w:r w:rsidRPr="00131883">
        <w:rPr>
          <w:b/>
          <w:bCs/>
          <w:color w:val="0070C0"/>
        </w:rPr>
        <w:t>we</w:t>
      </w:r>
      <w:r w:rsidRPr="00A81AB2">
        <w:rPr>
          <w:b/>
          <w:bCs/>
          <w:color w:val="0070C0"/>
        </w:rPr>
        <w:t xml:space="preserve"> think should be banned. </w:t>
      </w:r>
    </w:p>
    <w:p w14:paraId="6BFE37ED" w14:textId="77777777" w:rsidR="00487B91" w:rsidRDefault="00A81AB2" w:rsidP="00A81AB2">
      <w:pPr>
        <w:spacing w:after="0" w:line="240" w:lineRule="auto"/>
        <w:contextualSpacing/>
        <w:rPr>
          <w:rStyle w:val="Hyperlink"/>
          <w:color w:val="0070C0"/>
        </w:rPr>
      </w:pPr>
      <w:r w:rsidRPr="00A81AB2">
        <w:rPr>
          <w:color w:val="0070C0"/>
        </w:rPr>
        <w:t xml:space="preserve">This is based on our years of experience and see </w:t>
      </w:r>
      <w:hyperlink r:id="rId7" w:history="1">
        <w:r w:rsidRPr="00A81AB2">
          <w:rPr>
            <w:rStyle w:val="Hyperlink"/>
            <w:color w:val="0070C0"/>
          </w:rPr>
          <w:t>https://www.clasp.ngo/research/all/the-public-health-environmental-impacts-of-cooking-with-gas/</w:t>
        </w:r>
      </w:hyperlink>
      <w:r w:rsidR="00487B91">
        <w:rPr>
          <w:rStyle w:val="Hyperlink"/>
          <w:color w:val="0070C0"/>
        </w:rPr>
        <w:t xml:space="preserve"> &amp; </w:t>
      </w:r>
    </w:p>
    <w:p w14:paraId="451CD0A6" w14:textId="683538C7" w:rsidR="00A81AB2" w:rsidRDefault="00487B91" w:rsidP="00A81AB2">
      <w:pPr>
        <w:spacing w:after="0" w:line="240" w:lineRule="auto"/>
        <w:contextualSpacing/>
        <w:rPr>
          <w:rStyle w:val="Hyperlink"/>
          <w:color w:val="0070C0"/>
        </w:rPr>
      </w:pPr>
      <w:hyperlink r:id="rId8" w:history="1">
        <w:r w:rsidRPr="003D2190">
          <w:rPr>
            <w:rStyle w:val="Hyperlink"/>
          </w:rPr>
          <w:t>https://uk.news.yahoo.com/gas-cookers-bad-scientists-sending-060122982.html</w:t>
        </w:r>
      </w:hyperlink>
    </w:p>
    <w:p w14:paraId="3025CE80" w14:textId="77777777" w:rsidR="00487B91" w:rsidRPr="00A81AB2" w:rsidRDefault="00487B91" w:rsidP="00A81AB2">
      <w:pPr>
        <w:spacing w:after="0" w:line="240" w:lineRule="auto"/>
        <w:contextualSpacing/>
        <w:rPr>
          <w:color w:val="0070C0"/>
        </w:rPr>
      </w:pPr>
    </w:p>
    <w:p w14:paraId="7D7D5C93" w14:textId="7E1A61D4" w:rsidR="00A81AB2" w:rsidRDefault="00131883" w:rsidP="00A81AB2">
      <w:pPr>
        <w:spacing w:after="0" w:line="240" w:lineRule="auto"/>
        <w:contextualSpacing/>
        <w:rPr>
          <w:color w:val="0070C0"/>
        </w:rPr>
      </w:pPr>
      <w:r>
        <w:rPr>
          <w:color w:val="0070C0"/>
        </w:rPr>
        <w:t xml:space="preserve">See also </w:t>
      </w:r>
      <w:r w:rsidR="00A81AB2" w:rsidRPr="00A81AB2">
        <w:rPr>
          <w:color w:val="0070C0"/>
        </w:rPr>
        <w:t xml:space="preserve">Beth Cheshire’s research </w:t>
      </w:r>
      <w:hyperlink r:id="rId9" w:history="1">
        <w:r w:rsidR="00A81AB2" w:rsidRPr="00A81AB2">
          <w:rPr>
            <w:rStyle w:val="Hyperlink"/>
            <w:color w:val="0070C0"/>
          </w:rPr>
          <w:t>https://www.coresearchtrust.org/media-information/three-year-project-looking-at-risk-of-co-to-older-people-reveals-concerning-findings</w:t>
        </w:r>
      </w:hyperlink>
      <w:r w:rsidR="00A81AB2" w:rsidRPr="00A81AB2">
        <w:rPr>
          <w:color w:val="0070C0"/>
        </w:rPr>
        <w:t xml:space="preserve"> </w:t>
      </w:r>
    </w:p>
    <w:p w14:paraId="2ED02EF9" w14:textId="021BDD8D" w:rsidR="00131883" w:rsidRDefault="00131883" w:rsidP="00A81AB2">
      <w:pPr>
        <w:spacing w:after="0" w:line="240" w:lineRule="auto"/>
        <w:contextualSpacing/>
        <w:rPr>
          <w:color w:val="0070C0"/>
        </w:rPr>
      </w:pPr>
      <w:r>
        <w:rPr>
          <w:color w:val="0070C0"/>
        </w:rPr>
        <w:t>CO levels below WHO guidelines of 4 PPM of CO over 24 hours, caused brain damage to older adults.</w:t>
      </w:r>
    </w:p>
    <w:p w14:paraId="4432AC89" w14:textId="77777777" w:rsidR="00291B10" w:rsidRPr="00291B10" w:rsidRDefault="00291B10" w:rsidP="00A81AB2">
      <w:pPr>
        <w:spacing w:after="0" w:line="240" w:lineRule="auto"/>
        <w:contextualSpacing/>
        <w:rPr>
          <w:b/>
          <w:bCs/>
        </w:rPr>
      </w:pPr>
    </w:p>
    <w:p w14:paraId="4FF5C604" w14:textId="77777777" w:rsidR="00291B10" w:rsidRPr="00291B10" w:rsidRDefault="00291B10" w:rsidP="00291B10">
      <w:pPr>
        <w:spacing w:after="0" w:line="240" w:lineRule="auto"/>
        <w:contextualSpacing/>
        <w:rPr>
          <w:b/>
          <w:bCs/>
        </w:rPr>
      </w:pPr>
      <w:r w:rsidRPr="00291B10">
        <w:rPr>
          <w:b/>
          <w:bCs/>
        </w:rPr>
        <w:t>Mandating in-device monitoring</w:t>
      </w:r>
    </w:p>
    <w:p w14:paraId="1723F797" w14:textId="1C03919C" w:rsidR="00291B10" w:rsidRPr="00291B10" w:rsidRDefault="00291B10" w:rsidP="00291B10">
      <w:pPr>
        <w:spacing w:after="0" w:line="240" w:lineRule="auto"/>
        <w:contextualSpacing/>
        <w:rPr>
          <w:color w:val="0070C0"/>
        </w:rPr>
      </w:pPr>
      <w:r w:rsidRPr="00291B10">
        <w:rPr>
          <w:rFonts w:eastAsia="Times New Roman" w:cs="Arial"/>
          <w:color w:val="0070C0"/>
          <w:bdr w:val="none" w:sz="0" w:space="0" w:color="auto" w:frame="1"/>
        </w:rPr>
        <w:t>The Oxygen Depletion System (ODS)</w:t>
      </w:r>
    </w:p>
    <w:p w14:paraId="59DE279B" w14:textId="77777777" w:rsidR="00291B10" w:rsidRPr="00291B10" w:rsidRDefault="00291B10" w:rsidP="00291B10">
      <w:pPr>
        <w:shd w:val="clear" w:color="auto" w:fill="FFFFFF"/>
        <w:rPr>
          <w:rFonts w:eastAsia="Times New Roman"/>
          <w:color w:val="242424"/>
        </w:rPr>
      </w:pPr>
      <w:r w:rsidRPr="00291B10">
        <w:rPr>
          <w:rFonts w:eastAsia="Times New Roman" w:cs="Arial"/>
          <w:color w:val="0070C0"/>
          <w:bdr w:val="none" w:sz="0" w:space="0" w:color="auto" w:frame="1"/>
        </w:rPr>
        <w:t>The following summary was kindly written by Ben Kuchta, a Registered Gas Engineer, Chartered Engineer and IGEM Fellow</w:t>
      </w:r>
      <w:r w:rsidRPr="00291B10">
        <w:rPr>
          <w:rFonts w:eastAsia="Times New Roman" w:cs="Arial"/>
          <w:color w:val="242424"/>
          <w:bdr w:val="none" w:sz="0" w:space="0" w:color="auto" w:frame="1"/>
        </w:rPr>
        <w:t>:</w:t>
      </w:r>
    </w:p>
    <w:p w14:paraId="300FF1A0" w14:textId="6EB55679" w:rsidR="00291B10" w:rsidRPr="00291B10" w:rsidRDefault="00291B10" w:rsidP="00291B10">
      <w:pPr>
        <w:shd w:val="clear" w:color="auto" w:fill="FFFFFF"/>
        <w:rPr>
          <w:rFonts w:eastAsia="Times New Roman"/>
          <w:color w:val="0070C0"/>
        </w:rPr>
      </w:pPr>
      <w:r w:rsidRPr="00291B10">
        <w:rPr>
          <w:rFonts w:eastAsia="Times New Roman"/>
          <w:color w:val="0070C0"/>
        </w:rPr>
        <w:t>‘</w:t>
      </w:r>
      <w:r w:rsidRPr="00291B10">
        <w:rPr>
          <w:rFonts w:eastAsia="Times New Roman" w:cs="Arial"/>
          <w:color w:val="0070C0"/>
          <w:bdr w:val="none" w:sz="0" w:space="0" w:color="auto" w:frame="1"/>
        </w:rPr>
        <w:t>ODSs are designed to detect a lack of oxygen, rather than specifically detect carbon monoxide (CO) in atmosphere. They work well unless they have been tampered with or the appliance has not been serviced. </w:t>
      </w:r>
    </w:p>
    <w:p w14:paraId="477A99A6" w14:textId="3DC34782" w:rsidR="00291B10" w:rsidRPr="00291B10" w:rsidRDefault="00291B10" w:rsidP="00291B10">
      <w:pPr>
        <w:shd w:val="clear" w:color="auto" w:fill="FFFFFF"/>
        <w:rPr>
          <w:rFonts w:eastAsia="Times New Roman" w:cs="Arial"/>
          <w:color w:val="0070C0"/>
          <w:bdr w:val="none" w:sz="0" w:space="0" w:color="auto" w:frame="1"/>
        </w:rPr>
      </w:pPr>
      <w:r w:rsidRPr="00291B10">
        <w:rPr>
          <w:rFonts w:eastAsia="Times New Roman" w:cs="Arial"/>
          <w:color w:val="0070C0"/>
          <w:bdr w:val="none" w:sz="0" w:space="0" w:color="auto" w:frame="1"/>
        </w:rPr>
        <w:t xml:space="preserve">It’s important to note that ODSs operate at a threshold higher than the activation threshold of a CO alarm, i.e. they are </w:t>
      </w:r>
      <w:r w:rsidRPr="00291B10">
        <w:rPr>
          <w:rFonts w:eastAsia="Times New Roman" w:cs="Arial"/>
          <w:i/>
          <w:iCs/>
          <w:color w:val="0070C0"/>
          <w:bdr w:val="none" w:sz="0" w:space="0" w:color="auto" w:frame="1"/>
        </w:rPr>
        <w:t>less</w:t>
      </w:r>
      <w:r w:rsidRPr="00291B10">
        <w:rPr>
          <w:rFonts w:eastAsia="Times New Roman" w:cs="Arial"/>
          <w:color w:val="0070C0"/>
          <w:bdr w:val="none" w:sz="0" w:space="0" w:color="auto" w:frame="1"/>
        </w:rPr>
        <w:t xml:space="preserve"> sensitive than a CO alarm built to EN 50291 standards. </w:t>
      </w:r>
    </w:p>
    <w:p w14:paraId="45654BD9" w14:textId="77777777" w:rsidR="00291B10" w:rsidRPr="00291B10" w:rsidRDefault="00291B10" w:rsidP="00291B10">
      <w:pPr>
        <w:shd w:val="clear" w:color="auto" w:fill="FFFFFF"/>
        <w:rPr>
          <w:rFonts w:eastAsia="Times New Roman"/>
          <w:color w:val="0070C0"/>
        </w:rPr>
      </w:pPr>
      <w:r w:rsidRPr="00291B10">
        <w:rPr>
          <w:rFonts w:eastAsia="Times New Roman" w:cs="Arial"/>
          <w:color w:val="0070C0"/>
          <w:bdr w:val="none" w:sz="0" w:space="0" w:color="auto" w:frame="1"/>
        </w:rPr>
        <w:t>CO alarms to EN 50291 are designed NOT to alarm until it detects 30 parts per million (PPM) of CO for two hours. The WHO guidelines are about 4 PPM over 24 hours (see Appendix 4).  </w:t>
      </w:r>
    </w:p>
    <w:p w14:paraId="5A1B95CD" w14:textId="77777777" w:rsidR="00291B10" w:rsidRPr="00291B10" w:rsidRDefault="00291B10" w:rsidP="00291B10">
      <w:pPr>
        <w:shd w:val="clear" w:color="auto" w:fill="FFFFFF"/>
        <w:rPr>
          <w:rFonts w:eastAsia="Times New Roman"/>
          <w:color w:val="0070C0"/>
        </w:rPr>
      </w:pPr>
      <w:r w:rsidRPr="00291B10">
        <w:rPr>
          <w:rFonts w:eastAsia="Times New Roman" w:cs="Arial"/>
          <w:color w:val="0070C0"/>
          <w:bdr w:val="none" w:sz="0" w:space="0" w:color="auto" w:frame="1"/>
        </w:rPr>
        <w:t> </w:t>
      </w:r>
    </w:p>
    <w:p w14:paraId="4D555F4C" w14:textId="64460FAE" w:rsidR="00A81AB2" w:rsidRDefault="00291B10" w:rsidP="00291B10">
      <w:pPr>
        <w:shd w:val="clear" w:color="auto" w:fill="FFFFFF"/>
        <w:rPr>
          <w:rFonts w:eastAsia="Times New Roman" w:cs="Arial"/>
          <w:color w:val="0070C0"/>
          <w:bdr w:val="none" w:sz="0" w:space="0" w:color="auto" w:frame="1"/>
        </w:rPr>
      </w:pPr>
      <w:r w:rsidRPr="00291B10">
        <w:rPr>
          <w:rFonts w:eastAsia="Times New Roman" w:cs="Arial"/>
          <w:color w:val="0070C0"/>
          <w:bdr w:val="none" w:sz="0" w:space="0" w:color="auto" w:frame="1"/>
        </w:rPr>
        <w:lastRenderedPageBreak/>
        <w:t>ODSs activate because of a lack of oxygen leading to vitiation at the pilot assembly. As this happens, the pilot flame fails to stay in contact with the thermocouple and after a short period of time the thermocouple will cool, leading to a reduction in the electromotive force holding the gas valve open. The valve thus closes and stops the combustion of gas.’</w:t>
      </w:r>
    </w:p>
    <w:p w14:paraId="44C1C0E0" w14:textId="14F894EB" w:rsidR="00291B10" w:rsidRDefault="00291B10" w:rsidP="00291B10">
      <w:pPr>
        <w:shd w:val="clear" w:color="auto" w:fill="FFFFFF"/>
        <w:rPr>
          <w:b/>
          <w:bCs/>
        </w:rPr>
      </w:pPr>
      <w:r w:rsidRPr="00291B10">
        <w:rPr>
          <w:b/>
          <w:bCs/>
        </w:rPr>
        <w:t>L</w:t>
      </w:r>
      <w:r w:rsidRPr="00291B10">
        <w:rPr>
          <w:b/>
          <w:bCs/>
        </w:rPr>
        <w:t>imiting second-hand sales</w:t>
      </w:r>
    </w:p>
    <w:p w14:paraId="3A9CB4F9" w14:textId="2935D3DC" w:rsidR="00291B10" w:rsidRPr="00291B10" w:rsidRDefault="00291B10" w:rsidP="00291B10">
      <w:pPr>
        <w:shd w:val="clear" w:color="auto" w:fill="FFFFFF"/>
        <w:rPr>
          <w:rFonts w:eastAsia="Times New Roman"/>
          <w:color w:val="0070C0"/>
        </w:rPr>
      </w:pPr>
      <w:r w:rsidRPr="00291B10">
        <w:rPr>
          <w:color w:val="0070C0"/>
        </w:rPr>
        <w:t>We support making second had sales of gas appliances illegal</w:t>
      </w:r>
      <w:r>
        <w:rPr>
          <w:color w:val="0070C0"/>
        </w:rPr>
        <w:t xml:space="preserve"> unless sold to Registered Gas Safe Engineers. Sellers to obtain the name and number of the RGE and register this with the Gas Safe Register. </w:t>
      </w:r>
    </w:p>
    <w:p w14:paraId="4E21787A" w14:textId="77777777" w:rsidR="00A81AB2" w:rsidRPr="00131883" w:rsidRDefault="00A81AB2" w:rsidP="00A81AB2">
      <w:pPr>
        <w:spacing w:after="0" w:line="240" w:lineRule="auto"/>
        <w:contextualSpacing/>
        <w:rPr>
          <w:b/>
          <w:bCs/>
          <w:color w:val="0070C0"/>
        </w:rPr>
      </w:pPr>
      <w:r w:rsidRPr="00A81AB2">
        <w:rPr>
          <w:b/>
          <w:bCs/>
          <w:color w:val="0070C0"/>
        </w:rPr>
        <w:t xml:space="preserve">Arguably all carbon-fuelled appliances should be phased out, starting with gas cookers and quickly followed by coal and wood fuelled appliances. </w:t>
      </w:r>
    </w:p>
    <w:p w14:paraId="296A72C9" w14:textId="77777777" w:rsidR="00A81AB2" w:rsidRDefault="00A81AB2" w:rsidP="00A81AB2">
      <w:pPr>
        <w:spacing w:after="0" w:line="240" w:lineRule="auto"/>
        <w:contextualSpacing/>
        <w:rPr>
          <w:color w:val="0070C0"/>
        </w:rPr>
      </w:pPr>
    </w:p>
    <w:p w14:paraId="1801B891" w14:textId="77777777" w:rsidR="00131883" w:rsidRDefault="00A81AB2" w:rsidP="00A81AB2">
      <w:pPr>
        <w:spacing w:after="0" w:line="240" w:lineRule="auto"/>
        <w:contextualSpacing/>
        <w:rPr>
          <w:b/>
          <w:bCs/>
          <w:color w:val="0070C0"/>
        </w:rPr>
      </w:pPr>
      <w:r w:rsidRPr="00A81AB2">
        <w:rPr>
          <w:b/>
          <w:bCs/>
          <w:color w:val="0070C0"/>
        </w:rPr>
        <w:t xml:space="preserve">Meanwhile </w:t>
      </w:r>
    </w:p>
    <w:p w14:paraId="2F276E6B" w14:textId="0A58B597" w:rsidR="00E21E3C" w:rsidRDefault="00E21E3C" w:rsidP="00E21E3C">
      <w:pPr>
        <w:pStyle w:val="ListParagraph"/>
        <w:numPr>
          <w:ilvl w:val="0"/>
          <w:numId w:val="2"/>
        </w:numPr>
        <w:spacing w:after="0" w:line="240" w:lineRule="auto"/>
        <w:rPr>
          <w:color w:val="0070C0"/>
        </w:rPr>
      </w:pPr>
      <w:r>
        <w:rPr>
          <w:color w:val="0070C0"/>
        </w:rPr>
        <w:t xml:space="preserve">Greater awareness of CO by use of </w:t>
      </w:r>
      <w:r w:rsidR="00291B10">
        <w:rPr>
          <w:color w:val="0070C0"/>
        </w:rPr>
        <w:t xml:space="preserve">educational but hopefully amusing </w:t>
      </w:r>
      <w:r>
        <w:rPr>
          <w:color w:val="0070C0"/>
        </w:rPr>
        <w:t>films</w:t>
      </w:r>
      <w:r w:rsidR="00291B10">
        <w:rPr>
          <w:color w:val="0070C0"/>
        </w:rPr>
        <w:t xml:space="preserve"> on </w:t>
      </w:r>
      <w:r>
        <w:rPr>
          <w:color w:val="0070C0"/>
        </w:rPr>
        <w:t xml:space="preserve">TV, </w:t>
      </w:r>
      <w:r w:rsidR="00291B10">
        <w:rPr>
          <w:color w:val="0070C0"/>
        </w:rPr>
        <w:t xml:space="preserve">on </w:t>
      </w:r>
      <w:r>
        <w:rPr>
          <w:color w:val="0070C0"/>
        </w:rPr>
        <w:t xml:space="preserve">radio, </w:t>
      </w:r>
      <w:r w:rsidR="00291B10">
        <w:rPr>
          <w:color w:val="0070C0"/>
        </w:rPr>
        <w:t xml:space="preserve">in </w:t>
      </w:r>
      <w:r>
        <w:rPr>
          <w:color w:val="0070C0"/>
        </w:rPr>
        <w:t xml:space="preserve">printed media and social media </w:t>
      </w:r>
      <w:proofErr w:type="gramStart"/>
      <w:r>
        <w:rPr>
          <w:color w:val="0070C0"/>
        </w:rPr>
        <w:t xml:space="preserve">and </w:t>
      </w:r>
      <w:r w:rsidR="00291B10">
        <w:rPr>
          <w:color w:val="0070C0"/>
        </w:rPr>
        <w:t>also</w:t>
      </w:r>
      <w:proofErr w:type="gramEnd"/>
      <w:r w:rsidR="00865E73">
        <w:rPr>
          <w:color w:val="0070C0"/>
        </w:rPr>
        <w:t>,</w:t>
      </w:r>
      <w:r w:rsidR="00291B10">
        <w:rPr>
          <w:color w:val="0070C0"/>
        </w:rPr>
        <w:t xml:space="preserve"> </w:t>
      </w:r>
      <w:r w:rsidRPr="00865E73">
        <w:rPr>
          <w:color w:val="0070C0"/>
          <w:u w:val="single"/>
        </w:rPr>
        <w:t xml:space="preserve">how to prevent </w:t>
      </w:r>
      <w:r w:rsidR="00291B10" w:rsidRPr="00865E73">
        <w:rPr>
          <w:color w:val="0070C0"/>
          <w:u w:val="single"/>
        </w:rPr>
        <w:t>CO</w:t>
      </w:r>
      <w:r>
        <w:rPr>
          <w:color w:val="0070C0"/>
        </w:rPr>
        <w:t>.</w:t>
      </w:r>
    </w:p>
    <w:p w14:paraId="34A29D1A" w14:textId="77777777" w:rsidR="00E21E3C" w:rsidRPr="00E21E3C" w:rsidRDefault="00E21E3C" w:rsidP="00E21E3C">
      <w:pPr>
        <w:pStyle w:val="ListParagraph"/>
        <w:spacing w:after="0" w:line="240" w:lineRule="auto"/>
        <w:rPr>
          <w:color w:val="0070C0"/>
        </w:rPr>
      </w:pPr>
    </w:p>
    <w:p w14:paraId="4DAAD34C" w14:textId="60B68C21" w:rsidR="00A81AB2" w:rsidRPr="00131883" w:rsidRDefault="00131883" w:rsidP="00131883">
      <w:pPr>
        <w:pStyle w:val="ListParagraph"/>
        <w:numPr>
          <w:ilvl w:val="0"/>
          <w:numId w:val="2"/>
        </w:numPr>
        <w:spacing w:after="0" w:line="240" w:lineRule="auto"/>
        <w:rPr>
          <w:color w:val="0070C0"/>
        </w:rPr>
      </w:pPr>
      <w:r>
        <w:rPr>
          <w:color w:val="0070C0"/>
        </w:rPr>
        <w:t>A</w:t>
      </w:r>
      <w:r w:rsidR="00A81AB2" w:rsidRPr="00131883">
        <w:rPr>
          <w:color w:val="0070C0"/>
        </w:rPr>
        <w:t>ll</w:t>
      </w:r>
      <w:r>
        <w:rPr>
          <w:color w:val="0070C0"/>
        </w:rPr>
        <w:t xml:space="preserve"> carbon-based</w:t>
      </w:r>
      <w:r w:rsidR="00A81AB2" w:rsidRPr="00131883">
        <w:rPr>
          <w:color w:val="0070C0"/>
        </w:rPr>
        <w:t xml:space="preserve"> fuel engineers and chimney sweeps </w:t>
      </w:r>
      <w:r w:rsidR="00E21E3C">
        <w:rPr>
          <w:color w:val="0070C0"/>
        </w:rPr>
        <w:t xml:space="preserve">to </w:t>
      </w:r>
      <w:r w:rsidR="00A81AB2" w:rsidRPr="00131883">
        <w:rPr>
          <w:color w:val="0070C0"/>
        </w:rPr>
        <w:t xml:space="preserve">be registered </w:t>
      </w:r>
      <w:r w:rsidR="000E2F1B">
        <w:rPr>
          <w:color w:val="0070C0"/>
        </w:rPr>
        <w:t xml:space="preserve">by law </w:t>
      </w:r>
      <w:r w:rsidR="00291B10">
        <w:rPr>
          <w:color w:val="0070C0"/>
        </w:rPr>
        <w:t>(</w:t>
      </w:r>
      <w:r w:rsidR="00A81AB2" w:rsidRPr="00131883">
        <w:rPr>
          <w:color w:val="0070C0"/>
        </w:rPr>
        <w:t xml:space="preserve">as </w:t>
      </w:r>
      <w:r w:rsidR="00291B10">
        <w:rPr>
          <w:color w:val="0070C0"/>
        </w:rPr>
        <w:t xml:space="preserve">are </w:t>
      </w:r>
      <w:r w:rsidR="00A81AB2" w:rsidRPr="00131883">
        <w:rPr>
          <w:color w:val="0070C0"/>
        </w:rPr>
        <w:t>gas engineers</w:t>
      </w:r>
      <w:r w:rsidR="00291B10">
        <w:rPr>
          <w:color w:val="0070C0"/>
        </w:rPr>
        <w:t>)</w:t>
      </w:r>
      <w:r w:rsidR="00A81AB2" w:rsidRPr="00131883">
        <w:rPr>
          <w:color w:val="0070C0"/>
        </w:rPr>
        <w:t xml:space="preserve"> </w:t>
      </w:r>
      <w:r w:rsidR="00291B10">
        <w:rPr>
          <w:color w:val="0070C0"/>
        </w:rPr>
        <w:t>who must be</w:t>
      </w:r>
      <w:r w:rsidR="00A81AB2" w:rsidRPr="00131883">
        <w:rPr>
          <w:color w:val="0070C0"/>
        </w:rPr>
        <w:t xml:space="preserve"> provided with training and improved mentoring.</w:t>
      </w:r>
    </w:p>
    <w:p w14:paraId="2EBB0646" w14:textId="77777777" w:rsidR="00A81AB2" w:rsidRDefault="00A81AB2" w:rsidP="00A81AB2">
      <w:pPr>
        <w:spacing w:after="0" w:line="240" w:lineRule="auto"/>
        <w:contextualSpacing/>
        <w:rPr>
          <w:color w:val="0070C0"/>
        </w:rPr>
      </w:pPr>
    </w:p>
    <w:p w14:paraId="02DCF16F" w14:textId="4344AC83" w:rsidR="00A81AB2" w:rsidRPr="00131883" w:rsidRDefault="00A81AB2" w:rsidP="00131883">
      <w:pPr>
        <w:pStyle w:val="ListParagraph"/>
        <w:numPr>
          <w:ilvl w:val="0"/>
          <w:numId w:val="2"/>
        </w:numPr>
        <w:spacing w:after="0" w:line="240" w:lineRule="auto"/>
        <w:rPr>
          <w:color w:val="0070C0"/>
        </w:rPr>
      </w:pPr>
      <w:r w:rsidRPr="00131883">
        <w:rPr>
          <w:color w:val="0070C0"/>
        </w:rPr>
        <w:t>An emergency service for fuels</w:t>
      </w:r>
      <w:r w:rsidR="00291B10">
        <w:rPr>
          <w:color w:val="0070C0"/>
        </w:rPr>
        <w:t xml:space="preserve">, </w:t>
      </w:r>
      <w:r w:rsidRPr="00131883">
        <w:rPr>
          <w:color w:val="0070C0"/>
        </w:rPr>
        <w:t>other than gas</w:t>
      </w:r>
      <w:r w:rsidR="00291B10">
        <w:rPr>
          <w:color w:val="0070C0"/>
        </w:rPr>
        <w:t>,</w:t>
      </w:r>
      <w:r w:rsidRPr="00131883">
        <w:rPr>
          <w:color w:val="0070C0"/>
        </w:rPr>
        <w:t xml:space="preserve"> </w:t>
      </w:r>
      <w:r w:rsidR="00E21E3C">
        <w:rPr>
          <w:color w:val="0070C0"/>
        </w:rPr>
        <w:t xml:space="preserve">to </w:t>
      </w:r>
      <w:r w:rsidRPr="00131883">
        <w:rPr>
          <w:color w:val="0070C0"/>
        </w:rPr>
        <w:t>be set up</w:t>
      </w:r>
      <w:r w:rsidR="000E2F1B">
        <w:rPr>
          <w:color w:val="0070C0"/>
        </w:rPr>
        <w:t xml:space="preserve"> alongside existing national gas emergency line 0800111999.</w:t>
      </w:r>
    </w:p>
    <w:p w14:paraId="78FD84FE" w14:textId="77777777" w:rsidR="00A81AB2" w:rsidRDefault="00A81AB2" w:rsidP="00A81AB2">
      <w:pPr>
        <w:spacing w:after="0" w:line="240" w:lineRule="auto"/>
        <w:contextualSpacing/>
        <w:rPr>
          <w:color w:val="0070C0"/>
        </w:rPr>
      </w:pPr>
    </w:p>
    <w:p w14:paraId="5F35D607" w14:textId="496FFCAE" w:rsidR="00A81AB2" w:rsidRDefault="00A81AB2" w:rsidP="00131883">
      <w:pPr>
        <w:pStyle w:val="ListParagraph"/>
        <w:numPr>
          <w:ilvl w:val="0"/>
          <w:numId w:val="2"/>
        </w:numPr>
        <w:spacing w:after="0" w:line="240" w:lineRule="auto"/>
        <w:rPr>
          <w:color w:val="0070C0"/>
        </w:rPr>
      </w:pPr>
      <w:r w:rsidRPr="00131883">
        <w:rPr>
          <w:color w:val="0070C0"/>
        </w:rPr>
        <w:t>A protocol</w:t>
      </w:r>
      <w:r w:rsidR="00895B2B">
        <w:rPr>
          <w:color w:val="0070C0"/>
        </w:rPr>
        <w:t>,</w:t>
      </w:r>
      <w:r w:rsidRPr="00131883">
        <w:rPr>
          <w:color w:val="0070C0"/>
        </w:rPr>
        <w:t xml:space="preserve"> where CO found or suspected</w:t>
      </w:r>
      <w:r w:rsidR="00895B2B">
        <w:rPr>
          <w:color w:val="0070C0"/>
        </w:rPr>
        <w:t>,</w:t>
      </w:r>
      <w:r w:rsidRPr="00131883">
        <w:rPr>
          <w:color w:val="0070C0"/>
        </w:rPr>
        <w:t xml:space="preserve"> must be written</w:t>
      </w:r>
      <w:r w:rsidR="00E21E3C">
        <w:rPr>
          <w:color w:val="0070C0"/>
        </w:rPr>
        <w:t>, agreed and imposed,</w:t>
      </w:r>
      <w:r w:rsidRPr="00131883">
        <w:rPr>
          <w:color w:val="0070C0"/>
        </w:rPr>
        <w:t xml:space="preserve"> based on the protocol </w:t>
      </w:r>
      <w:r w:rsidR="00895B2B">
        <w:rPr>
          <w:color w:val="0070C0"/>
        </w:rPr>
        <w:t>already written and used by</w:t>
      </w:r>
      <w:r w:rsidRPr="00131883">
        <w:rPr>
          <w:color w:val="0070C0"/>
        </w:rPr>
        <w:t xml:space="preserve"> the Guild of Master Swee</w:t>
      </w:r>
      <w:r w:rsidR="00895B2B">
        <w:rPr>
          <w:color w:val="0070C0"/>
        </w:rPr>
        <w:t>ps</w:t>
      </w:r>
      <w:r w:rsidRPr="00131883">
        <w:rPr>
          <w:color w:val="0070C0"/>
        </w:rPr>
        <w:t xml:space="preserve">. </w:t>
      </w:r>
    </w:p>
    <w:p w14:paraId="50705AAB" w14:textId="77777777" w:rsidR="00131883" w:rsidRPr="00131883" w:rsidRDefault="00131883" w:rsidP="00131883">
      <w:pPr>
        <w:pStyle w:val="ListParagraph"/>
        <w:rPr>
          <w:color w:val="0070C0"/>
        </w:rPr>
      </w:pPr>
    </w:p>
    <w:p w14:paraId="1BBA2D80" w14:textId="5E52C7A7" w:rsidR="00131883" w:rsidRDefault="00131883" w:rsidP="00131883">
      <w:pPr>
        <w:pStyle w:val="ListParagraph"/>
        <w:numPr>
          <w:ilvl w:val="0"/>
          <w:numId w:val="2"/>
        </w:numPr>
        <w:spacing w:after="0" w:line="240" w:lineRule="auto"/>
        <w:rPr>
          <w:color w:val="0070C0"/>
        </w:rPr>
      </w:pPr>
      <w:r>
        <w:rPr>
          <w:color w:val="0070C0"/>
        </w:rPr>
        <w:t xml:space="preserve">The emergency carbon-based fuel service </w:t>
      </w:r>
      <w:r w:rsidR="00E21E3C">
        <w:rPr>
          <w:color w:val="0070C0"/>
        </w:rPr>
        <w:t xml:space="preserve">to </w:t>
      </w:r>
      <w:r>
        <w:rPr>
          <w:color w:val="0070C0"/>
        </w:rPr>
        <w:t xml:space="preserve">have a mandatory duty to test </w:t>
      </w:r>
      <w:r w:rsidR="00895B2B">
        <w:rPr>
          <w:color w:val="0070C0"/>
        </w:rPr>
        <w:t xml:space="preserve">the air and emissions from appliances </w:t>
      </w:r>
      <w:r>
        <w:rPr>
          <w:color w:val="0070C0"/>
        </w:rPr>
        <w:t>for CO whenever practicable and where CO found, to provide parts per million (PPM) of CO</w:t>
      </w:r>
      <w:r w:rsidR="000E2F1B">
        <w:rPr>
          <w:color w:val="0070C0"/>
        </w:rPr>
        <w:t xml:space="preserve"> in writing/digitally</w:t>
      </w:r>
      <w:r>
        <w:rPr>
          <w:color w:val="0070C0"/>
        </w:rPr>
        <w:t xml:space="preserve"> to those exposed</w:t>
      </w:r>
      <w:r w:rsidR="00895B2B">
        <w:rPr>
          <w:color w:val="0070C0"/>
        </w:rPr>
        <w:t xml:space="preserve"> or could have been exposed</w:t>
      </w:r>
      <w:r>
        <w:rPr>
          <w:color w:val="0070C0"/>
        </w:rPr>
        <w:t xml:space="preserve"> and their medics. </w:t>
      </w:r>
    </w:p>
    <w:p w14:paraId="530D1492" w14:textId="77777777" w:rsidR="00131883" w:rsidRPr="00131883" w:rsidRDefault="00131883" w:rsidP="00131883">
      <w:pPr>
        <w:pStyle w:val="ListParagraph"/>
        <w:rPr>
          <w:color w:val="0070C0"/>
        </w:rPr>
      </w:pPr>
    </w:p>
    <w:p w14:paraId="5198193D" w14:textId="0D998050" w:rsidR="00131883" w:rsidRDefault="00131883" w:rsidP="00131883">
      <w:pPr>
        <w:pStyle w:val="ListParagraph"/>
        <w:numPr>
          <w:ilvl w:val="0"/>
          <w:numId w:val="2"/>
        </w:numPr>
        <w:spacing w:after="0" w:line="240" w:lineRule="auto"/>
        <w:rPr>
          <w:color w:val="0070C0"/>
        </w:rPr>
      </w:pPr>
      <w:r>
        <w:rPr>
          <w:color w:val="0070C0"/>
        </w:rPr>
        <w:t xml:space="preserve">All registered carbo-based fuel engineers </w:t>
      </w:r>
      <w:r w:rsidR="00E21E3C">
        <w:rPr>
          <w:color w:val="0070C0"/>
        </w:rPr>
        <w:t>to</w:t>
      </w:r>
      <w:r>
        <w:rPr>
          <w:color w:val="0070C0"/>
        </w:rPr>
        <w:t xml:space="preserve"> have a mandatory duty to test for CO </w:t>
      </w:r>
      <w:r w:rsidR="00895B2B">
        <w:rPr>
          <w:color w:val="0070C0"/>
        </w:rPr>
        <w:t xml:space="preserve">the air and emissions from appliances </w:t>
      </w:r>
      <w:r>
        <w:rPr>
          <w:color w:val="0070C0"/>
        </w:rPr>
        <w:t xml:space="preserve">whenever practicable and where CO found to provide PPM of CO </w:t>
      </w:r>
      <w:r w:rsidR="000E2F1B">
        <w:rPr>
          <w:color w:val="0070C0"/>
        </w:rPr>
        <w:t xml:space="preserve">in writing/digitally </w:t>
      </w:r>
      <w:r>
        <w:rPr>
          <w:color w:val="0070C0"/>
        </w:rPr>
        <w:t xml:space="preserve">to those exposed </w:t>
      </w:r>
      <w:r w:rsidR="00895B2B">
        <w:rPr>
          <w:color w:val="0070C0"/>
        </w:rPr>
        <w:t xml:space="preserve">or could have been exposed </w:t>
      </w:r>
      <w:r>
        <w:rPr>
          <w:color w:val="0070C0"/>
        </w:rPr>
        <w:t xml:space="preserve">and their medics. </w:t>
      </w:r>
    </w:p>
    <w:p w14:paraId="6D1CCC62" w14:textId="77777777" w:rsidR="00E21E3C" w:rsidRPr="00E21E3C" w:rsidRDefault="00E21E3C" w:rsidP="00E21E3C">
      <w:pPr>
        <w:spacing w:after="0" w:line="240" w:lineRule="auto"/>
        <w:rPr>
          <w:color w:val="0070C0"/>
        </w:rPr>
      </w:pPr>
    </w:p>
    <w:p w14:paraId="332ACC64" w14:textId="77777777" w:rsidR="00895B2B" w:rsidRDefault="00E21E3C" w:rsidP="00E21E3C">
      <w:pPr>
        <w:pStyle w:val="ListParagraph"/>
        <w:numPr>
          <w:ilvl w:val="0"/>
          <w:numId w:val="2"/>
        </w:numPr>
        <w:spacing w:after="0" w:line="240" w:lineRule="auto"/>
        <w:rPr>
          <w:color w:val="0070C0"/>
        </w:rPr>
      </w:pPr>
      <w:r>
        <w:rPr>
          <w:color w:val="0070C0"/>
        </w:rPr>
        <w:t xml:space="preserve">CO alarms to </w:t>
      </w:r>
      <w:r w:rsidR="00EF0513">
        <w:rPr>
          <w:color w:val="0070C0"/>
        </w:rPr>
        <w:t xml:space="preserve">BS </w:t>
      </w:r>
      <w:r>
        <w:rPr>
          <w:color w:val="0070C0"/>
        </w:rPr>
        <w:t xml:space="preserve">EN 50291 (or modern and better equivalent) to be made mandatory </w:t>
      </w:r>
      <w:r w:rsidR="00895B2B">
        <w:rPr>
          <w:color w:val="0070C0"/>
        </w:rPr>
        <w:t>for</w:t>
      </w:r>
      <w:r>
        <w:rPr>
          <w:color w:val="0070C0"/>
        </w:rPr>
        <w:t xml:space="preserve"> all enclosed spaces. The CO alarm/s </w:t>
      </w:r>
      <w:r w:rsidR="000E2F1B">
        <w:rPr>
          <w:color w:val="0070C0"/>
        </w:rPr>
        <w:t>must by law</w:t>
      </w:r>
      <w:r>
        <w:rPr>
          <w:color w:val="0070C0"/>
        </w:rPr>
        <w:t xml:space="preserve"> be bought direct from the manufacturer or approved retailer.</w:t>
      </w:r>
    </w:p>
    <w:p w14:paraId="0BEFF757" w14:textId="77777777" w:rsidR="00895B2B" w:rsidRPr="00895B2B" w:rsidRDefault="00895B2B" w:rsidP="00895B2B">
      <w:pPr>
        <w:pStyle w:val="ListParagraph"/>
        <w:rPr>
          <w:color w:val="0070C0"/>
        </w:rPr>
      </w:pPr>
    </w:p>
    <w:p w14:paraId="65E38346" w14:textId="77777777" w:rsidR="00895B2B" w:rsidRDefault="00EF0513" w:rsidP="00895B2B">
      <w:pPr>
        <w:pStyle w:val="ListParagraph"/>
        <w:spacing w:after="0" w:line="240" w:lineRule="auto"/>
        <w:rPr>
          <w:color w:val="0070C0"/>
        </w:rPr>
      </w:pPr>
      <w:r>
        <w:rPr>
          <w:color w:val="0070C0"/>
        </w:rPr>
        <w:t>Ideally CO alarms which can</w:t>
      </w:r>
      <w:r w:rsidR="00895B2B">
        <w:rPr>
          <w:color w:val="0070C0"/>
        </w:rPr>
        <w:t xml:space="preserve"> have data</w:t>
      </w:r>
      <w:r>
        <w:rPr>
          <w:color w:val="0070C0"/>
        </w:rPr>
        <w:t xml:space="preserve"> download</w:t>
      </w:r>
      <w:r w:rsidR="00895B2B">
        <w:rPr>
          <w:color w:val="0070C0"/>
        </w:rPr>
        <w:t>ed</w:t>
      </w:r>
      <w:r>
        <w:rPr>
          <w:color w:val="0070C0"/>
        </w:rPr>
        <w:t xml:space="preserve"> should be made mandatory as soon as they become widely available. </w:t>
      </w:r>
    </w:p>
    <w:p w14:paraId="35980188" w14:textId="789E244D" w:rsidR="00C707CE" w:rsidRDefault="00EF0513" w:rsidP="00895B2B">
      <w:pPr>
        <w:pStyle w:val="ListParagraph"/>
        <w:spacing w:after="0" w:line="240" w:lineRule="auto"/>
        <w:rPr>
          <w:color w:val="0070C0"/>
        </w:rPr>
      </w:pPr>
      <w:r>
        <w:rPr>
          <w:color w:val="0070C0"/>
        </w:rPr>
        <w:lastRenderedPageBreak/>
        <w:t xml:space="preserve">CO alarms with this facility which therefore record CO below the existing requirements of </w:t>
      </w:r>
      <w:r w:rsidR="00F543CB">
        <w:rPr>
          <w:color w:val="0070C0"/>
        </w:rPr>
        <w:t xml:space="preserve">BS </w:t>
      </w:r>
      <w:r>
        <w:rPr>
          <w:color w:val="0070C0"/>
        </w:rPr>
        <w:t>EN 50291, to be tested to ensure accuracy as soon as possible.</w:t>
      </w:r>
    </w:p>
    <w:p w14:paraId="2CD5E37B" w14:textId="77777777" w:rsidR="00895B2B" w:rsidRDefault="00895B2B" w:rsidP="00895B2B">
      <w:pPr>
        <w:pStyle w:val="ListParagraph"/>
        <w:spacing w:after="0" w:line="240" w:lineRule="auto"/>
        <w:rPr>
          <w:color w:val="0070C0"/>
        </w:rPr>
      </w:pPr>
    </w:p>
    <w:p w14:paraId="1180E2B4" w14:textId="77EA1D2B" w:rsidR="00895B2B" w:rsidRPr="00895B2B" w:rsidRDefault="00895B2B" w:rsidP="00895B2B">
      <w:pPr>
        <w:pStyle w:val="ListParagraph"/>
        <w:numPr>
          <w:ilvl w:val="0"/>
          <w:numId w:val="2"/>
        </w:numPr>
        <w:spacing w:after="0" w:line="240" w:lineRule="auto"/>
        <w:rPr>
          <w:color w:val="0070C0"/>
        </w:rPr>
      </w:pPr>
      <w:r>
        <w:rPr>
          <w:color w:val="0070C0"/>
        </w:rPr>
        <w:t xml:space="preserve">A properly funded body to be set up to do what CO-Gas Safety does on a shoestring to provide specific help and support to research new dangers and what else needs to be done. A template for this organisation is the Advertising Standards Authority see </w:t>
      </w:r>
      <w:hyperlink r:id="rId10" w:history="1">
        <w:r w:rsidRPr="00723414">
          <w:rPr>
            <w:rStyle w:val="Hyperlink"/>
          </w:rPr>
          <w:t>https://www.asa.org.uk/</w:t>
        </w:r>
      </w:hyperlink>
      <w:r>
        <w:rPr>
          <w:color w:val="0070C0"/>
        </w:rPr>
        <w:t xml:space="preserve"> Funded by the industry but independent from it. </w:t>
      </w:r>
    </w:p>
    <w:p w14:paraId="71B0B690" w14:textId="77777777" w:rsidR="00E21E3C" w:rsidRPr="00E21E3C" w:rsidRDefault="00E21E3C" w:rsidP="00E21E3C">
      <w:pPr>
        <w:spacing w:after="0" w:line="240" w:lineRule="auto"/>
        <w:rPr>
          <w:color w:val="0070C0"/>
        </w:rPr>
      </w:pPr>
    </w:p>
    <w:p w14:paraId="4F8D30B6" w14:textId="53B7141F" w:rsidR="00E21E3C" w:rsidRDefault="00C707CE" w:rsidP="00A81AB2">
      <w:pPr>
        <w:spacing w:after="0" w:line="240" w:lineRule="auto"/>
        <w:contextualSpacing/>
        <w:rPr>
          <w:color w:val="0070C0"/>
        </w:rPr>
      </w:pPr>
      <w:r>
        <w:rPr>
          <w:color w:val="0070C0"/>
        </w:rPr>
        <w:t xml:space="preserve">Gas </w:t>
      </w:r>
      <w:r w:rsidR="00A81AB2" w:rsidRPr="00A81AB2">
        <w:rPr>
          <w:color w:val="0070C0"/>
        </w:rPr>
        <w:t xml:space="preserve">could be </w:t>
      </w:r>
      <w:r w:rsidR="000E2F1B">
        <w:rPr>
          <w:color w:val="0070C0"/>
        </w:rPr>
        <w:t xml:space="preserve">the </w:t>
      </w:r>
      <w:r w:rsidR="00E21E3C">
        <w:rPr>
          <w:color w:val="0070C0"/>
        </w:rPr>
        <w:t xml:space="preserve">only practical </w:t>
      </w:r>
      <w:r w:rsidR="00A81AB2" w:rsidRPr="00A81AB2">
        <w:rPr>
          <w:color w:val="0070C0"/>
        </w:rPr>
        <w:t>fuel for centrally heated homes</w:t>
      </w:r>
      <w:r w:rsidR="000E2F1B">
        <w:rPr>
          <w:color w:val="0070C0"/>
        </w:rPr>
        <w:t xml:space="preserve"> in the UK</w:t>
      </w:r>
      <w:r w:rsidR="00E21E3C">
        <w:rPr>
          <w:color w:val="0070C0"/>
        </w:rPr>
        <w:t>.</w:t>
      </w:r>
      <w:r w:rsidR="00A81AB2" w:rsidRPr="00A81AB2">
        <w:rPr>
          <w:color w:val="0070C0"/>
        </w:rPr>
        <w:t xml:space="preserve"> </w:t>
      </w:r>
    </w:p>
    <w:p w14:paraId="6CE749C3" w14:textId="35105B59" w:rsidR="00C707CE" w:rsidRDefault="00E21E3C" w:rsidP="00A81AB2">
      <w:pPr>
        <w:spacing w:after="0" w:line="240" w:lineRule="auto"/>
        <w:contextualSpacing/>
        <w:rPr>
          <w:color w:val="0070C0"/>
        </w:rPr>
      </w:pPr>
      <w:r>
        <w:rPr>
          <w:color w:val="0070C0"/>
        </w:rPr>
        <w:t>In which case: -</w:t>
      </w:r>
    </w:p>
    <w:p w14:paraId="72BB12D1" w14:textId="77777777" w:rsidR="00C707CE" w:rsidRDefault="00C707CE" w:rsidP="00A81AB2">
      <w:pPr>
        <w:spacing w:after="0" w:line="240" w:lineRule="auto"/>
        <w:contextualSpacing/>
        <w:rPr>
          <w:color w:val="0070C0"/>
        </w:rPr>
      </w:pPr>
    </w:p>
    <w:p w14:paraId="2A21AEAE" w14:textId="6A1FD739" w:rsidR="00A81AB2" w:rsidRPr="00131883" w:rsidRDefault="00A81AB2" w:rsidP="00131883">
      <w:pPr>
        <w:pStyle w:val="ListParagraph"/>
        <w:numPr>
          <w:ilvl w:val="0"/>
          <w:numId w:val="3"/>
        </w:numPr>
        <w:spacing w:after="0" w:line="240" w:lineRule="auto"/>
        <w:rPr>
          <w:color w:val="0070C0"/>
        </w:rPr>
      </w:pPr>
      <w:r w:rsidRPr="00131883">
        <w:rPr>
          <w:color w:val="0070C0"/>
        </w:rPr>
        <w:t xml:space="preserve">CMDDA1 needs rewriting </w:t>
      </w:r>
      <w:r w:rsidR="000E2F1B">
        <w:rPr>
          <w:color w:val="0070C0"/>
        </w:rPr>
        <w:t>t</w:t>
      </w:r>
      <w:r w:rsidR="00895B2B">
        <w:rPr>
          <w:color w:val="0070C0"/>
        </w:rPr>
        <w:t xml:space="preserve">o include a </w:t>
      </w:r>
      <w:r w:rsidR="000E2F1B">
        <w:rPr>
          <w:color w:val="0070C0"/>
        </w:rPr>
        <w:t xml:space="preserve">protocol of not changing the evidence is followed </w:t>
      </w:r>
      <w:r w:rsidRPr="00131883">
        <w:rPr>
          <w:color w:val="0070C0"/>
        </w:rPr>
        <w:t>and when CO is found a mandatory duty to provide PPM of CO found</w:t>
      </w:r>
      <w:r w:rsidR="000E2F1B">
        <w:rPr>
          <w:color w:val="0070C0"/>
        </w:rPr>
        <w:t xml:space="preserve"> </w:t>
      </w:r>
      <w:r w:rsidR="00895B2B">
        <w:rPr>
          <w:color w:val="0070C0"/>
        </w:rPr>
        <w:t xml:space="preserve">in the air and emissions from appliances </w:t>
      </w:r>
      <w:r w:rsidR="000E2F1B">
        <w:rPr>
          <w:color w:val="0070C0"/>
        </w:rPr>
        <w:t>in writing/digitally</w:t>
      </w:r>
      <w:r w:rsidRPr="00131883">
        <w:rPr>
          <w:color w:val="0070C0"/>
        </w:rPr>
        <w:t xml:space="preserve"> to those exposed and their medics.</w:t>
      </w:r>
    </w:p>
    <w:p w14:paraId="6937103E" w14:textId="77777777" w:rsidR="00A81AB2" w:rsidRPr="00A81AB2" w:rsidRDefault="00A81AB2" w:rsidP="00A81AB2">
      <w:pPr>
        <w:spacing w:after="0" w:line="240" w:lineRule="auto"/>
        <w:contextualSpacing/>
        <w:rPr>
          <w:color w:val="0070C0"/>
        </w:rPr>
      </w:pPr>
    </w:p>
    <w:p w14:paraId="0076FBDC" w14:textId="3C452B53" w:rsidR="00A81AB2" w:rsidRDefault="00A81AB2" w:rsidP="00131883">
      <w:pPr>
        <w:pStyle w:val="ListParagraph"/>
        <w:numPr>
          <w:ilvl w:val="0"/>
          <w:numId w:val="3"/>
        </w:numPr>
        <w:spacing w:after="0" w:line="240" w:lineRule="auto"/>
        <w:rPr>
          <w:color w:val="0070C0"/>
        </w:rPr>
      </w:pPr>
      <w:r w:rsidRPr="00131883">
        <w:rPr>
          <w:color w:val="0070C0"/>
        </w:rPr>
        <w:t>The regulations re the distances between intake of air for ventilation and output of emissions also need research, testing</w:t>
      </w:r>
      <w:r w:rsidR="000E2F1B">
        <w:rPr>
          <w:color w:val="0070C0"/>
        </w:rPr>
        <w:t xml:space="preserve">, </w:t>
      </w:r>
      <w:r w:rsidRPr="00131883">
        <w:rPr>
          <w:color w:val="0070C0"/>
        </w:rPr>
        <w:t>improving</w:t>
      </w:r>
      <w:r w:rsidR="000E2F1B">
        <w:rPr>
          <w:color w:val="0070C0"/>
        </w:rPr>
        <w:t xml:space="preserve"> and new Regulations approved</w:t>
      </w:r>
      <w:r w:rsidR="00895B2B">
        <w:rPr>
          <w:color w:val="0070C0"/>
        </w:rPr>
        <w:t xml:space="preserve"> as soon as possible.</w:t>
      </w:r>
    </w:p>
    <w:p w14:paraId="6FA8D886" w14:textId="77777777" w:rsidR="00A81AB2" w:rsidRPr="00A81AB2" w:rsidRDefault="00A81AB2" w:rsidP="00A81AB2">
      <w:pPr>
        <w:spacing w:after="0" w:line="240" w:lineRule="auto"/>
        <w:contextualSpacing/>
        <w:rPr>
          <w:color w:val="0070C0"/>
        </w:rPr>
      </w:pPr>
    </w:p>
    <w:p w14:paraId="51903EAF" w14:textId="77777777" w:rsidR="000E2F1B" w:rsidRDefault="00A81AB2" w:rsidP="00A81AB2">
      <w:pPr>
        <w:spacing w:after="0" w:line="240" w:lineRule="auto"/>
        <w:contextualSpacing/>
        <w:rPr>
          <w:color w:val="0070C0"/>
        </w:rPr>
      </w:pPr>
      <w:r w:rsidRPr="00A81AB2">
        <w:rPr>
          <w:color w:val="0070C0"/>
        </w:rPr>
        <w:t>Coal and wood could possibly still be used to power fuel stations to make electricity PROVIDED the products of combustion are filtered out before being emitted into the atmosphere. This was possible in the 1970s</w:t>
      </w:r>
      <w:r w:rsidR="00E21E3C">
        <w:rPr>
          <w:color w:val="0070C0"/>
        </w:rPr>
        <w:t xml:space="preserve">. </w:t>
      </w:r>
    </w:p>
    <w:p w14:paraId="0F976424" w14:textId="77777777" w:rsidR="000E2F1B" w:rsidRDefault="000E2F1B" w:rsidP="00A81AB2">
      <w:pPr>
        <w:spacing w:after="0" w:line="240" w:lineRule="auto"/>
        <w:contextualSpacing/>
        <w:rPr>
          <w:color w:val="0070C0"/>
        </w:rPr>
      </w:pPr>
    </w:p>
    <w:p w14:paraId="55DF094E" w14:textId="3240CF9A" w:rsidR="00A81AB2" w:rsidRDefault="00E21E3C" w:rsidP="00A81AB2">
      <w:pPr>
        <w:spacing w:after="0" w:line="240" w:lineRule="auto"/>
        <w:contextualSpacing/>
        <w:rPr>
          <w:color w:val="0070C0"/>
        </w:rPr>
      </w:pPr>
      <w:r>
        <w:rPr>
          <w:color w:val="0070C0"/>
        </w:rPr>
        <w:t>However</w:t>
      </w:r>
      <w:r w:rsidR="000E2F1B">
        <w:rPr>
          <w:color w:val="0070C0"/>
        </w:rPr>
        <w:t>,</w:t>
      </w:r>
      <w:r>
        <w:rPr>
          <w:color w:val="0070C0"/>
        </w:rPr>
        <w:t xml:space="preserve"> even if all toxins </w:t>
      </w:r>
      <w:r w:rsidR="000E2F1B">
        <w:rPr>
          <w:color w:val="0070C0"/>
        </w:rPr>
        <w:t xml:space="preserve">in the products of combustion </w:t>
      </w:r>
      <w:r>
        <w:rPr>
          <w:color w:val="0070C0"/>
        </w:rPr>
        <w:t>are known about</w:t>
      </w:r>
      <w:r w:rsidR="000E2F1B">
        <w:rPr>
          <w:color w:val="0070C0"/>
        </w:rPr>
        <w:t>,</w:t>
      </w:r>
      <w:r>
        <w:rPr>
          <w:color w:val="0070C0"/>
        </w:rPr>
        <w:t xml:space="preserve"> we doubt they would all be filtered out</w:t>
      </w:r>
      <w:r w:rsidR="00A81AB2" w:rsidRPr="00A81AB2">
        <w:rPr>
          <w:color w:val="0070C0"/>
        </w:rPr>
        <w:t xml:space="preserve">. Also, the emissions will </w:t>
      </w:r>
      <w:r w:rsidR="00895B2B">
        <w:rPr>
          <w:color w:val="0070C0"/>
        </w:rPr>
        <w:t xml:space="preserve">almost certainly </w:t>
      </w:r>
      <w:r w:rsidR="00A81AB2" w:rsidRPr="00A81AB2">
        <w:rPr>
          <w:color w:val="0070C0"/>
        </w:rPr>
        <w:t xml:space="preserve">still increase CO2. </w:t>
      </w:r>
    </w:p>
    <w:p w14:paraId="6B6726A9" w14:textId="77777777" w:rsidR="00E21E3C" w:rsidRPr="00A81AB2" w:rsidRDefault="00E21E3C" w:rsidP="00A81AB2">
      <w:pPr>
        <w:spacing w:after="0" w:line="240" w:lineRule="auto"/>
        <w:contextualSpacing/>
        <w:rPr>
          <w:color w:val="0070C0"/>
        </w:rPr>
      </w:pPr>
    </w:p>
    <w:p w14:paraId="6874E67A" w14:textId="77777777" w:rsidR="00A81AB2" w:rsidRPr="00A81AB2" w:rsidRDefault="00A81AB2" w:rsidP="00A81AB2">
      <w:pPr>
        <w:spacing w:after="0" w:line="240" w:lineRule="auto"/>
        <w:contextualSpacing/>
        <w:rPr>
          <w:color w:val="0070C0"/>
        </w:rPr>
      </w:pPr>
      <w:r w:rsidRPr="00A81AB2">
        <w:rPr>
          <w:color w:val="0070C0"/>
        </w:rPr>
        <w:t>Therefore, why not use other power for electricity generation such as solar, wind and tidal power?</w:t>
      </w:r>
    </w:p>
    <w:p w14:paraId="236BE711" w14:textId="77777777" w:rsidR="000E2F1B" w:rsidRDefault="000E2F1B" w:rsidP="00A81AB2">
      <w:pPr>
        <w:spacing w:after="0" w:line="240" w:lineRule="auto"/>
        <w:contextualSpacing/>
        <w:rPr>
          <w:color w:val="0070C0"/>
        </w:rPr>
      </w:pPr>
    </w:p>
    <w:p w14:paraId="019D1435" w14:textId="39501DDD" w:rsidR="00A81AB2" w:rsidRPr="00A81AB2" w:rsidRDefault="000E2F1B" w:rsidP="00A81AB2">
      <w:pPr>
        <w:spacing w:after="0" w:line="240" w:lineRule="auto"/>
        <w:contextualSpacing/>
        <w:rPr>
          <w:color w:val="0070C0"/>
        </w:rPr>
      </w:pPr>
      <w:r>
        <w:rPr>
          <w:color w:val="0070C0"/>
        </w:rPr>
        <w:t>Drawback</w:t>
      </w:r>
      <w:r w:rsidR="00A81AB2" w:rsidRPr="00A81AB2">
        <w:rPr>
          <w:color w:val="0070C0"/>
        </w:rPr>
        <w:t xml:space="preserve"> – lack of power due to lack of sun, wind and a few hours of slack tide between high and low water. </w:t>
      </w:r>
    </w:p>
    <w:p w14:paraId="021CDE8B" w14:textId="77777777" w:rsidR="00A81AB2" w:rsidRPr="00A81AB2" w:rsidRDefault="00A81AB2" w:rsidP="00A81AB2">
      <w:pPr>
        <w:spacing w:after="0" w:line="240" w:lineRule="auto"/>
        <w:contextualSpacing/>
        <w:rPr>
          <w:color w:val="0070C0"/>
        </w:rPr>
      </w:pPr>
    </w:p>
    <w:p w14:paraId="28923132" w14:textId="50BDE604" w:rsidR="00A81AB2" w:rsidRPr="00A81AB2" w:rsidRDefault="00A81AB2" w:rsidP="00A81AB2">
      <w:pPr>
        <w:spacing w:after="0" w:line="240" w:lineRule="auto"/>
        <w:contextualSpacing/>
        <w:rPr>
          <w:color w:val="0070C0"/>
        </w:rPr>
      </w:pPr>
      <w:r w:rsidRPr="00A81AB2">
        <w:rPr>
          <w:color w:val="0070C0"/>
        </w:rPr>
        <w:t>Solution - surely what we need are reservoirs of water</w:t>
      </w:r>
      <w:r w:rsidR="000E2F1B">
        <w:rPr>
          <w:color w:val="0070C0"/>
        </w:rPr>
        <w:t xml:space="preserve"> held well above sea level</w:t>
      </w:r>
      <w:r w:rsidRPr="00A81AB2">
        <w:rPr>
          <w:color w:val="0070C0"/>
        </w:rPr>
        <w:t xml:space="preserve"> (which could be salt water from the sea</w:t>
      </w:r>
      <w:r w:rsidR="00895B2B">
        <w:rPr>
          <w:color w:val="0070C0"/>
        </w:rPr>
        <w:t xml:space="preserve"> which would avoid the need for two lakes, one higher and one lower</w:t>
      </w:r>
      <w:r w:rsidRPr="00A81AB2">
        <w:rPr>
          <w:color w:val="0070C0"/>
        </w:rPr>
        <w:t xml:space="preserve">) and </w:t>
      </w:r>
      <w:r w:rsidR="000E2F1B">
        <w:rPr>
          <w:color w:val="0070C0"/>
        </w:rPr>
        <w:t xml:space="preserve">water </w:t>
      </w:r>
      <w:r w:rsidRPr="00A81AB2">
        <w:rPr>
          <w:color w:val="0070C0"/>
        </w:rPr>
        <w:t>turbines</w:t>
      </w:r>
      <w:r w:rsidR="000E2F1B">
        <w:rPr>
          <w:color w:val="0070C0"/>
        </w:rPr>
        <w:t>,</w:t>
      </w:r>
      <w:r w:rsidRPr="00A81AB2">
        <w:rPr>
          <w:color w:val="0070C0"/>
        </w:rPr>
        <w:t xml:space="preserve"> so that when we lack solar, wind and we’re between tides, in an emergency, lasting perhaps a couple of hours, water could be released, sent </w:t>
      </w:r>
      <w:r w:rsidR="000E2F1B">
        <w:rPr>
          <w:color w:val="0070C0"/>
        </w:rPr>
        <w:t xml:space="preserve">down </w:t>
      </w:r>
      <w:r w:rsidRPr="00A81AB2">
        <w:rPr>
          <w:color w:val="0070C0"/>
        </w:rPr>
        <w:t xml:space="preserve">through a turbine to create electricity. When the lack of power is over, </w:t>
      </w:r>
      <w:r w:rsidR="000E2F1B">
        <w:rPr>
          <w:color w:val="0070C0"/>
        </w:rPr>
        <w:t xml:space="preserve">and either sun, wind </w:t>
      </w:r>
      <w:proofErr w:type="gramStart"/>
      <w:r w:rsidR="000E2F1B">
        <w:rPr>
          <w:color w:val="0070C0"/>
        </w:rPr>
        <w:t>and</w:t>
      </w:r>
      <w:proofErr w:type="gramEnd"/>
      <w:r w:rsidR="000E2F1B">
        <w:rPr>
          <w:color w:val="0070C0"/>
        </w:rPr>
        <w:t xml:space="preserve"> tidal </w:t>
      </w:r>
      <w:r w:rsidR="00895B2B">
        <w:rPr>
          <w:color w:val="0070C0"/>
        </w:rPr>
        <w:t xml:space="preserve">energy </w:t>
      </w:r>
      <w:r w:rsidR="000E2F1B">
        <w:rPr>
          <w:color w:val="0070C0"/>
        </w:rPr>
        <w:t xml:space="preserve">kick back in, </w:t>
      </w:r>
      <w:r w:rsidRPr="00A81AB2">
        <w:rPr>
          <w:color w:val="0070C0"/>
        </w:rPr>
        <w:t xml:space="preserve">the water could be repumped up into the reservoir for reuse. </w:t>
      </w:r>
    </w:p>
    <w:p w14:paraId="0B762112" w14:textId="77777777" w:rsidR="00A81AB2" w:rsidRPr="00A81AB2" w:rsidRDefault="00A81AB2" w:rsidP="00A81AB2">
      <w:pPr>
        <w:spacing w:after="0" w:line="240" w:lineRule="auto"/>
        <w:contextualSpacing/>
        <w:rPr>
          <w:color w:val="0070C0"/>
        </w:rPr>
      </w:pPr>
    </w:p>
    <w:p w14:paraId="39D7AA00" w14:textId="6D54BA53" w:rsidR="00A81AB2" w:rsidRPr="00A81AB2" w:rsidRDefault="00A81AB2" w:rsidP="00A81AB2">
      <w:pPr>
        <w:spacing w:after="0" w:line="240" w:lineRule="auto"/>
        <w:contextualSpacing/>
        <w:rPr>
          <w:color w:val="0070C0"/>
        </w:rPr>
      </w:pPr>
      <w:r w:rsidRPr="00A81AB2">
        <w:rPr>
          <w:color w:val="0070C0"/>
        </w:rPr>
        <w:t xml:space="preserve">The advantage of such reservoirs is that there could be many small ones created all over the UK also providing leisure facilities (sailing, swimming, water skiing etc.) as well as power, in times of emergency. </w:t>
      </w:r>
    </w:p>
    <w:p w14:paraId="5CDA9465" w14:textId="77777777" w:rsidR="00A81AB2" w:rsidRPr="00A81AB2" w:rsidRDefault="00A81AB2" w:rsidP="00A81AB2">
      <w:pPr>
        <w:spacing w:after="0" w:line="240" w:lineRule="auto"/>
        <w:contextualSpacing/>
      </w:pPr>
    </w:p>
    <w:p w14:paraId="1A3A3F14" w14:textId="77777777" w:rsidR="00A81AB2" w:rsidRDefault="00A81AB2" w:rsidP="00A81AB2">
      <w:pPr>
        <w:spacing w:after="0" w:line="240" w:lineRule="auto"/>
        <w:contextualSpacing/>
        <w:rPr>
          <w:b/>
          <w:bCs/>
        </w:rPr>
      </w:pPr>
      <w:r w:rsidRPr="00A81AB2">
        <w:rPr>
          <w:b/>
          <w:bCs/>
        </w:rPr>
        <w:t xml:space="preserve">Universality: </w:t>
      </w:r>
    </w:p>
    <w:p w14:paraId="562D37D7" w14:textId="3AE5BAC1" w:rsidR="00A81AB2" w:rsidRDefault="00A81AB2" w:rsidP="00A81AB2">
      <w:pPr>
        <w:spacing w:after="0" w:line="240" w:lineRule="auto"/>
        <w:contextualSpacing/>
        <w:rPr>
          <w:b/>
          <w:bCs/>
        </w:rPr>
      </w:pPr>
      <w:r w:rsidRPr="00A81AB2">
        <w:rPr>
          <w:b/>
          <w:bCs/>
        </w:rPr>
        <w:t>How could health and safety regulations be made tenure-blind to cover all housing types?</w:t>
      </w:r>
    </w:p>
    <w:p w14:paraId="4E5995CB" w14:textId="4C547FA6" w:rsidR="00A81AB2" w:rsidRDefault="00C707CE" w:rsidP="00A81AB2">
      <w:pPr>
        <w:spacing w:after="0" w:line="240" w:lineRule="auto"/>
        <w:contextualSpacing/>
        <w:rPr>
          <w:color w:val="0070C0"/>
        </w:rPr>
      </w:pPr>
      <w:r w:rsidRPr="00131883">
        <w:rPr>
          <w:color w:val="0070C0"/>
        </w:rPr>
        <w:t xml:space="preserve">No supply of </w:t>
      </w:r>
      <w:r w:rsidR="000E2F1B">
        <w:rPr>
          <w:color w:val="0070C0"/>
        </w:rPr>
        <w:t xml:space="preserve">carbon-based </w:t>
      </w:r>
      <w:r w:rsidRPr="00131883">
        <w:rPr>
          <w:color w:val="0070C0"/>
        </w:rPr>
        <w:t xml:space="preserve">fuel </w:t>
      </w:r>
      <w:r w:rsidR="00895B2B">
        <w:rPr>
          <w:color w:val="0070C0"/>
        </w:rPr>
        <w:t xml:space="preserve">will be legal </w:t>
      </w:r>
      <w:r w:rsidRPr="00131883">
        <w:rPr>
          <w:color w:val="0070C0"/>
        </w:rPr>
        <w:t>without proof of correct installation, regular maintenance and chimney</w:t>
      </w:r>
      <w:r w:rsidR="000E2F1B">
        <w:rPr>
          <w:color w:val="0070C0"/>
        </w:rPr>
        <w:t>/</w:t>
      </w:r>
      <w:r w:rsidRPr="00131883">
        <w:rPr>
          <w:color w:val="0070C0"/>
        </w:rPr>
        <w:t>flue sweeping and checking, adequate ventilation and a CO alarm to EN 50291 bought direct from the manufacturer or respected</w:t>
      </w:r>
      <w:r w:rsidR="00E21E3C">
        <w:rPr>
          <w:color w:val="0070C0"/>
        </w:rPr>
        <w:t>/approved/licensed</w:t>
      </w:r>
      <w:r w:rsidRPr="00131883">
        <w:rPr>
          <w:color w:val="0070C0"/>
        </w:rPr>
        <w:t xml:space="preserve"> retailer. </w:t>
      </w:r>
    </w:p>
    <w:p w14:paraId="1E1C75B7" w14:textId="77777777" w:rsidR="000C650A" w:rsidRDefault="000C650A" w:rsidP="00A81AB2">
      <w:pPr>
        <w:spacing w:after="0" w:line="240" w:lineRule="auto"/>
        <w:contextualSpacing/>
        <w:rPr>
          <w:color w:val="0070C0"/>
        </w:rPr>
      </w:pPr>
    </w:p>
    <w:p w14:paraId="60ABDD5E" w14:textId="24885D20" w:rsidR="000C650A" w:rsidRDefault="000C650A" w:rsidP="00A81AB2">
      <w:pPr>
        <w:spacing w:after="0" w:line="240" w:lineRule="auto"/>
        <w:contextualSpacing/>
        <w:rPr>
          <w:color w:val="0070C0"/>
        </w:rPr>
      </w:pPr>
      <w:r>
        <w:rPr>
          <w:color w:val="0070C0"/>
        </w:rPr>
        <w:t xml:space="preserve">Insulation and double glazing are essential but </w:t>
      </w:r>
      <w:r w:rsidR="00895B2B">
        <w:rPr>
          <w:color w:val="0070C0"/>
        </w:rPr>
        <w:t>have high costs</w:t>
      </w:r>
      <w:r>
        <w:rPr>
          <w:color w:val="0070C0"/>
        </w:rPr>
        <w:t>. Not sure how costs can be covered. Interest free loans?</w:t>
      </w:r>
      <w:r w:rsidR="00895B2B">
        <w:rPr>
          <w:color w:val="0070C0"/>
        </w:rPr>
        <w:t xml:space="preserve"> Could energy companies be persuaded to provide interest free loans by Ofgem? </w:t>
      </w:r>
    </w:p>
    <w:p w14:paraId="3AA9CADF" w14:textId="46E5BA7E" w:rsidR="000C650A" w:rsidRDefault="000C650A" w:rsidP="00A81AB2">
      <w:pPr>
        <w:spacing w:after="0" w:line="240" w:lineRule="auto"/>
        <w:contextualSpacing/>
        <w:rPr>
          <w:color w:val="0070C0"/>
        </w:rPr>
      </w:pPr>
    </w:p>
    <w:p w14:paraId="354F5B05" w14:textId="09888E4B" w:rsidR="000C650A" w:rsidRPr="00131883" w:rsidRDefault="000C650A" w:rsidP="00A81AB2">
      <w:pPr>
        <w:spacing w:after="0" w:line="240" w:lineRule="auto"/>
        <w:contextualSpacing/>
        <w:rPr>
          <w:color w:val="0070C0"/>
        </w:rPr>
      </w:pPr>
      <w:r>
        <w:rPr>
          <w:color w:val="0070C0"/>
        </w:rPr>
        <w:t xml:space="preserve">Warning </w:t>
      </w:r>
      <w:r w:rsidR="00895B2B">
        <w:rPr>
          <w:color w:val="0070C0"/>
        </w:rPr>
        <w:t xml:space="preserve">and training about </w:t>
      </w:r>
      <w:r>
        <w:rPr>
          <w:color w:val="0070C0"/>
        </w:rPr>
        <w:t xml:space="preserve">double glazing and insulation. CO risks. Must be dealt with. </w:t>
      </w:r>
    </w:p>
    <w:p w14:paraId="27731ABD" w14:textId="77777777" w:rsidR="00C707CE" w:rsidRDefault="00C707CE" w:rsidP="00A81AB2">
      <w:pPr>
        <w:spacing w:after="0" w:line="240" w:lineRule="auto"/>
        <w:contextualSpacing/>
      </w:pPr>
    </w:p>
    <w:p w14:paraId="4341FA65" w14:textId="77777777" w:rsidR="00A81AB2" w:rsidRDefault="00A81AB2" w:rsidP="00A81AB2">
      <w:pPr>
        <w:spacing w:after="0" w:line="240" w:lineRule="auto"/>
        <w:contextualSpacing/>
        <w:rPr>
          <w:b/>
          <w:bCs/>
        </w:rPr>
      </w:pPr>
      <w:r w:rsidRPr="00A81AB2">
        <w:rPr>
          <w:b/>
          <w:bCs/>
        </w:rPr>
        <w:t>Net zero and health:</w:t>
      </w:r>
    </w:p>
    <w:p w14:paraId="7B1B624A" w14:textId="552FCCF5" w:rsidR="00A81AB2" w:rsidRPr="00A81AB2" w:rsidRDefault="00A81AB2" w:rsidP="00A81AB2">
      <w:pPr>
        <w:spacing w:after="0" w:line="240" w:lineRule="auto"/>
        <w:contextualSpacing/>
        <w:rPr>
          <w:b/>
          <w:bCs/>
        </w:rPr>
      </w:pPr>
      <w:r w:rsidRPr="00A81AB2">
        <w:rPr>
          <w:b/>
          <w:bCs/>
        </w:rPr>
        <w:t xml:space="preserve">How can policy and standards ensure both energy efficiency and health and safety in homes? </w:t>
      </w:r>
    </w:p>
    <w:p w14:paraId="42FF35BC" w14:textId="56C78393" w:rsidR="00A81AB2" w:rsidRDefault="00A81AB2" w:rsidP="00895B2B">
      <w:pPr>
        <w:spacing w:after="0" w:line="240" w:lineRule="auto"/>
        <w:rPr>
          <w:color w:val="0070C0"/>
        </w:rPr>
      </w:pPr>
      <w:r w:rsidRPr="00E21E3C">
        <w:rPr>
          <w:color w:val="0070C0"/>
        </w:rPr>
        <w:t>Well serviced appliances powered by combustible fuels</w:t>
      </w:r>
      <w:r w:rsidR="00895B2B">
        <w:rPr>
          <w:color w:val="0070C0"/>
        </w:rPr>
        <w:t>,</w:t>
      </w:r>
      <w:r w:rsidRPr="00E21E3C">
        <w:rPr>
          <w:color w:val="0070C0"/>
        </w:rPr>
        <w:t xml:space="preserve"> are more efficient. </w:t>
      </w:r>
    </w:p>
    <w:p w14:paraId="506D89B8" w14:textId="6BE3E718" w:rsidR="00895B2B" w:rsidRDefault="00895B2B" w:rsidP="00895B2B">
      <w:pPr>
        <w:spacing w:after="0" w:line="240" w:lineRule="auto"/>
        <w:rPr>
          <w:color w:val="0070C0"/>
        </w:rPr>
      </w:pPr>
      <w:r>
        <w:rPr>
          <w:color w:val="0070C0"/>
        </w:rPr>
        <w:t xml:space="preserve">Possibly research is needed to prove this and convince consumers. </w:t>
      </w:r>
    </w:p>
    <w:p w14:paraId="71EBE284" w14:textId="77777777" w:rsidR="00895B2B" w:rsidRPr="00E21E3C" w:rsidRDefault="00895B2B" w:rsidP="00895B2B">
      <w:pPr>
        <w:spacing w:after="0" w:line="240" w:lineRule="auto"/>
        <w:rPr>
          <w:color w:val="0070C0"/>
        </w:rPr>
      </w:pPr>
    </w:p>
    <w:p w14:paraId="75A90245" w14:textId="785C5355" w:rsidR="00A81AB2" w:rsidRPr="00E21E3C" w:rsidRDefault="00A81AB2" w:rsidP="00A81AB2">
      <w:pPr>
        <w:rPr>
          <w:color w:val="0070C0"/>
        </w:rPr>
      </w:pPr>
      <w:r w:rsidRPr="00895B2B">
        <w:t xml:space="preserve">Net zero </w:t>
      </w:r>
      <w:r w:rsidRPr="00E21E3C">
        <w:rPr>
          <w:color w:val="0070C0"/>
        </w:rPr>
        <w:t xml:space="preserve">– everyone </w:t>
      </w:r>
      <w:r w:rsidR="00865E73">
        <w:rPr>
          <w:color w:val="0070C0"/>
        </w:rPr>
        <w:t xml:space="preserve">in the industry </w:t>
      </w:r>
      <w:r w:rsidRPr="00E21E3C">
        <w:rPr>
          <w:color w:val="0070C0"/>
        </w:rPr>
        <w:t xml:space="preserve">seems to think that gas will still have to be used in some form for domestic central heating. </w:t>
      </w:r>
    </w:p>
    <w:p w14:paraId="72D66ED3" w14:textId="08F5D3C0" w:rsidR="00A81AB2" w:rsidRPr="00865E73" w:rsidRDefault="00A81AB2" w:rsidP="00A81AB2">
      <w:pPr>
        <w:spacing w:before="100" w:beforeAutospacing="1" w:after="100" w:afterAutospacing="1" w:line="240" w:lineRule="auto"/>
        <w:outlineLvl w:val="0"/>
        <w:rPr>
          <w:color w:val="0070C0"/>
        </w:rPr>
      </w:pPr>
      <w:r w:rsidRPr="00E21E3C">
        <w:rPr>
          <w:color w:val="0070C0"/>
        </w:rPr>
        <w:t>Adding 20% hydrogen is supposed to reduce the CO by 70% but that will still be dangerous. Beth Cheshire’s research showing that even very low levels of CO (</w:t>
      </w:r>
      <w:r w:rsidR="00E21E3C">
        <w:rPr>
          <w:color w:val="0070C0"/>
        </w:rPr>
        <w:t>below</w:t>
      </w:r>
      <w:r w:rsidRPr="00E21E3C">
        <w:rPr>
          <w:color w:val="0070C0"/>
        </w:rPr>
        <w:t xml:space="preserve"> WHO guidelines of 4 PPM</w:t>
      </w:r>
      <w:r w:rsidR="00E21E3C">
        <w:rPr>
          <w:color w:val="0070C0"/>
        </w:rPr>
        <w:t xml:space="preserve"> for 24 hours</w:t>
      </w:r>
      <w:r w:rsidRPr="00E21E3C">
        <w:rPr>
          <w:color w:val="0070C0"/>
        </w:rPr>
        <w:t>) cause</w:t>
      </w:r>
      <w:r w:rsidR="00405484">
        <w:rPr>
          <w:color w:val="0070C0"/>
        </w:rPr>
        <w:t>d</w:t>
      </w:r>
      <w:r w:rsidRPr="00E21E3C">
        <w:rPr>
          <w:color w:val="0070C0"/>
        </w:rPr>
        <w:t xml:space="preserve"> brain damage in older adults. </w:t>
      </w:r>
      <w:hyperlink r:id="rId11" w:history="1">
        <w:r w:rsidRPr="00800531">
          <w:rPr>
            <w:rStyle w:val="Hyperlink"/>
            <w:rFonts w:eastAsia="Times New Roman" w:cstheme="minorHAnsi"/>
            <w:kern w:val="36"/>
            <w:lang w:eastAsia="en-GB"/>
          </w:rPr>
          <w:t>https://www.coresearchtrust.org/media-information/three-year-project-looking-at-risk-of-co-to-older-people-reveals-concerning-findings</w:t>
        </w:r>
      </w:hyperlink>
      <w:r>
        <w:rPr>
          <w:rFonts w:eastAsia="Times New Roman" w:cstheme="minorHAnsi"/>
          <w:kern w:val="36"/>
          <w:lang w:eastAsia="en-GB"/>
        </w:rPr>
        <w:t xml:space="preserve"> </w:t>
      </w:r>
    </w:p>
    <w:p w14:paraId="37896DF4" w14:textId="77777777" w:rsidR="00A81AB2" w:rsidRDefault="00A81AB2" w:rsidP="00A81AB2">
      <w:pPr>
        <w:rPr>
          <w:b/>
          <w:bCs/>
        </w:rPr>
      </w:pPr>
      <w:r w:rsidRPr="00A81AB2">
        <w:rPr>
          <w:b/>
          <w:bCs/>
        </w:rPr>
        <w:t xml:space="preserve">Information: </w:t>
      </w:r>
    </w:p>
    <w:p w14:paraId="6496ACAA" w14:textId="25D6ABCC" w:rsidR="00A81AB2" w:rsidRDefault="00A81AB2" w:rsidP="00A81AB2">
      <w:pPr>
        <w:rPr>
          <w:b/>
          <w:bCs/>
        </w:rPr>
      </w:pPr>
      <w:r w:rsidRPr="00A81AB2">
        <w:rPr>
          <w:b/>
          <w:bCs/>
        </w:rPr>
        <w:t xml:space="preserve">How can residents, landlords and other housing officers be made aware of interventions and precautions around household hazards? </w:t>
      </w:r>
    </w:p>
    <w:p w14:paraId="0A02C7BC" w14:textId="77777777" w:rsidR="00E24549" w:rsidRDefault="00C707CE" w:rsidP="00A81AB2">
      <w:pPr>
        <w:rPr>
          <w:color w:val="0070C0"/>
        </w:rPr>
      </w:pPr>
      <w:r w:rsidRPr="00C707CE">
        <w:rPr>
          <w:color w:val="0070C0"/>
        </w:rPr>
        <w:t xml:space="preserve">Films about the dangers of carbon monoxide etc. </w:t>
      </w:r>
    </w:p>
    <w:p w14:paraId="2B256FB5" w14:textId="77777777" w:rsidR="00E24549" w:rsidRDefault="00C707CE" w:rsidP="00A81AB2">
      <w:pPr>
        <w:rPr>
          <w:color w:val="0070C0"/>
        </w:rPr>
      </w:pPr>
      <w:r w:rsidRPr="00C707CE">
        <w:rPr>
          <w:color w:val="0070C0"/>
        </w:rPr>
        <w:t xml:space="preserve">GDNs have large funds from Ofgem </w:t>
      </w:r>
      <w:r w:rsidR="00EF0513">
        <w:rPr>
          <w:color w:val="0070C0"/>
        </w:rPr>
        <w:t xml:space="preserve">for raising awareness about CO and also for ‘customers in vulnerable </w:t>
      </w:r>
      <w:proofErr w:type="gramStart"/>
      <w:r w:rsidR="00EF0513">
        <w:rPr>
          <w:color w:val="0070C0"/>
        </w:rPr>
        <w:t>situations’</w:t>
      </w:r>
      <w:proofErr w:type="gramEnd"/>
      <w:r w:rsidR="00E24549">
        <w:rPr>
          <w:color w:val="0070C0"/>
        </w:rPr>
        <w:t xml:space="preserve">. </w:t>
      </w:r>
    </w:p>
    <w:p w14:paraId="7599AE24" w14:textId="1A93FF0D" w:rsidR="00E24549" w:rsidRDefault="00E24549" w:rsidP="00E24549">
      <w:pPr>
        <w:pStyle w:val="ListParagraph"/>
        <w:numPr>
          <w:ilvl w:val="0"/>
          <w:numId w:val="4"/>
        </w:numPr>
        <w:rPr>
          <w:color w:val="0070C0"/>
        </w:rPr>
      </w:pPr>
      <w:r>
        <w:rPr>
          <w:color w:val="0070C0"/>
        </w:rPr>
        <w:t>B</w:t>
      </w:r>
      <w:r w:rsidRPr="00C707CE">
        <w:rPr>
          <w:color w:val="0070C0"/>
        </w:rPr>
        <w:t xml:space="preserve">ut when we </w:t>
      </w:r>
      <w:r>
        <w:rPr>
          <w:color w:val="0070C0"/>
        </w:rPr>
        <w:t xml:space="preserve">recently </w:t>
      </w:r>
      <w:r w:rsidRPr="00C707CE">
        <w:rPr>
          <w:color w:val="0070C0"/>
        </w:rPr>
        <w:t xml:space="preserve">approached and suggested a film and supplied an idea, they did not </w:t>
      </w:r>
      <w:r>
        <w:rPr>
          <w:color w:val="0070C0"/>
        </w:rPr>
        <w:t xml:space="preserve">seem to </w:t>
      </w:r>
      <w:r w:rsidRPr="00C707CE">
        <w:rPr>
          <w:color w:val="0070C0"/>
        </w:rPr>
        <w:t xml:space="preserve">want to </w:t>
      </w:r>
      <w:r>
        <w:rPr>
          <w:color w:val="0070C0"/>
        </w:rPr>
        <w:t>cooperate with us to do this and did not seem to want to do this at all</w:t>
      </w:r>
      <w:r w:rsidRPr="00C707CE">
        <w:rPr>
          <w:color w:val="0070C0"/>
        </w:rPr>
        <w:t>.</w:t>
      </w:r>
      <w:r>
        <w:rPr>
          <w:color w:val="0070C0"/>
        </w:rPr>
        <w:t xml:space="preserve"> We would be happy to help them do this.</w:t>
      </w:r>
    </w:p>
    <w:p w14:paraId="02832D09" w14:textId="77777777" w:rsidR="00E24549" w:rsidRDefault="00E24549" w:rsidP="00E24549">
      <w:pPr>
        <w:pStyle w:val="ListParagraph"/>
        <w:rPr>
          <w:color w:val="0070C0"/>
        </w:rPr>
      </w:pPr>
    </w:p>
    <w:p w14:paraId="71AC3703" w14:textId="5E38CC44" w:rsidR="00F543CB" w:rsidRPr="00E24549" w:rsidRDefault="00E24549" w:rsidP="00A81AB2">
      <w:pPr>
        <w:pStyle w:val="ListParagraph"/>
        <w:numPr>
          <w:ilvl w:val="0"/>
          <w:numId w:val="4"/>
        </w:numPr>
        <w:rPr>
          <w:color w:val="0070C0"/>
        </w:rPr>
      </w:pPr>
      <w:r w:rsidRPr="00E24549">
        <w:rPr>
          <w:color w:val="0070C0"/>
        </w:rPr>
        <w:t xml:space="preserve">The GDNs who run the gas emergency service are now all testing for CO or training gas engineers to do so. </w:t>
      </w:r>
      <w:r>
        <w:rPr>
          <w:color w:val="0070C0"/>
        </w:rPr>
        <w:t xml:space="preserve">Cadent and NGN have led the others. </w:t>
      </w:r>
      <w:r w:rsidRPr="00E24549">
        <w:rPr>
          <w:color w:val="0070C0"/>
        </w:rPr>
        <w:t xml:space="preserve">BUT everyone is vulnerable to CO however healthy, wealthy or wise. Registered Gas </w:t>
      </w:r>
      <w:r w:rsidRPr="00E24549">
        <w:rPr>
          <w:color w:val="0070C0"/>
        </w:rPr>
        <w:lastRenderedPageBreak/>
        <w:t xml:space="preserve">Engineers qualified under CMDDA1 are only 2% of the total number of RGEs and virtually impossible to find. </w:t>
      </w:r>
      <w:r>
        <w:rPr>
          <w:color w:val="0070C0"/>
        </w:rPr>
        <w:t xml:space="preserve">Rules applied by the Gas Safe Register to their employed inspectors seem to persuade RGEs that no test for CO can be carried out for a tenant. This is wrong. </w:t>
      </w:r>
    </w:p>
    <w:p w14:paraId="036AD24C" w14:textId="1721404B" w:rsidR="00A81AB2" w:rsidRPr="00A81AB2" w:rsidRDefault="00A81AB2" w:rsidP="00A81AB2">
      <w:pPr>
        <w:rPr>
          <w:b/>
          <w:bCs/>
        </w:rPr>
      </w:pPr>
      <w:r w:rsidRPr="00A81AB2">
        <w:rPr>
          <w:b/>
          <w:bCs/>
        </w:rPr>
        <w:t xml:space="preserve">Powers </w:t>
      </w:r>
    </w:p>
    <w:p w14:paraId="7E25C80F" w14:textId="77777777" w:rsidR="00F543CB" w:rsidRDefault="00A81AB2" w:rsidP="00F543CB">
      <w:pPr>
        <w:spacing w:after="0" w:line="240" w:lineRule="auto"/>
        <w:contextualSpacing/>
        <w:rPr>
          <w:b/>
          <w:bCs/>
        </w:rPr>
      </w:pPr>
      <w:r w:rsidRPr="00A81AB2">
        <w:rPr>
          <w:b/>
          <w:bCs/>
        </w:rPr>
        <w:t xml:space="preserve">Licensing: </w:t>
      </w:r>
    </w:p>
    <w:p w14:paraId="3242F8FB" w14:textId="09D55656" w:rsidR="00A81AB2" w:rsidRDefault="00F543CB" w:rsidP="00F543CB">
      <w:pPr>
        <w:spacing w:after="0" w:line="240" w:lineRule="auto"/>
        <w:contextualSpacing/>
        <w:rPr>
          <w:color w:val="0070C0"/>
        </w:rPr>
      </w:pPr>
      <w:r w:rsidRPr="00F543CB">
        <w:rPr>
          <w:color w:val="0070C0"/>
        </w:rPr>
        <w:t>All rented homes should be licensed.</w:t>
      </w:r>
      <w:r w:rsidR="00865E73">
        <w:rPr>
          <w:color w:val="0070C0"/>
        </w:rPr>
        <w:t xml:space="preserve"> CO-G</w:t>
      </w:r>
      <w:r w:rsidR="00E24549">
        <w:rPr>
          <w:color w:val="0070C0"/>
        </w:rPr>
        <w:t>a</w:t>
      </w:r>
      <w:r w:rsidR="00865E73">
        <w:rPr>
          <w:color w:val="0070C0"/>
        </w:rPr>
        <w:t>s Safety proposed licensing for private landlords in 1999</w:t>
      </w:r>
      <w:r w:rsidR="00E24549">
        <w:rPr>
          <w:color w:val="0070C0"/>
        </w:rPr>
        <w:t xml:space="preserve"> and showed Councils or a licensing body could easily provide decent worthwhile jobs and a small profit from doing this as well as prevent deaths and injuries and promote good health. </w:t>
      </w:r>
    </w:p>
    <w:p w14:paraId="2ADD7A4A" w14:textId="77777777" w:rsidR="00F543CB" w:rsidRPr="00F543CB" w:rsidRDefault="00F543CB" w:rsidP="00F543CB">
      <w:pPr>
        <w:spacing w:after="0" w:line="240" w:lineRule="auto"/>
        <w:contextualSpacing/>
        <w:rPr>
          <w:b/>
          <w:bCs/>
        </w:rPr>
      </w:pPr>
    </w:p>
    <w:p w14:paraId="34126D99" w14:textId="2E4BF000" w:rsidR="00A81AB2" w:rsidRDefault="00A81AB2" w:rsidP="00A81AB2">
      <w:pPr>
        <w:spacing w:after="0" w:line="240" w:lineRule="auto"/>
        <w:contextualSpacing/>
        <w:rPr>
          <w:b/>
          <w:bCs/>
        </w:rPr>
      </w:pPr>
      <w:r w:rsidRPr="00A81AB2">
        <w:rPr>
          <w:b/>
          <w:bCs/>
        </w:rPr>
        <w:t xml:space="preserve">How can councils’ licensing schemes be amended to cover more local housing? </w:t>
      </w:r>
    </w:p>
    <w:p w14:paraId="6D6E2BF8" w14:textId="3D4A5146" w:rsidR="00C707CE" w:rsidRDefault="00C707CE" w:rsidP="00A81AB2">
      <w:pPr>
        <w:spacing w:after="0" w:line="240" w:lineRule="auto"/>
        <w:contextualSpacing/>
        <w:rPr>
          <w:color w:val="0070C0"/>
        </w:rPr>
      </w:pPr>
      <w:r w:rsidRPr="00C707CE">
        <w:rPr>
          <w:color w:val="0070C0"/>
        </w:rPr>
        <w:t xml:space="preserve">Legislation </w:t>
      </w:r>
      <w:r w:rsidR="00405484">
        <w:rPr>
          <w:color w:val="0070C0"/>
        </w:rPr>
        <w:t>to state that</w:t>
      </w:r>
      <w:r w:rsidRPr="00C707CE">
        <w:rPr>
          <w:color w:val="0070C0"/>
        </w:rPr>
        <w:t xml:space="preserve"> without licensing</w:t>
      </w:r>
      <w:r w:rsidR="00405484">
        <w:rPr>
          <w:color w:val="0070C0"/>
        </w:rPr>
        <w:t>,</w:t>
      </w:r>
      <w:r w:rsidRPr="00C707CE">
        <w:rPr>
          <w:color w:val="0070C0"/>
        </w:rPr>
        <w:t xml:space="preserve"> landlords cannot </w:t>
      </w:r>
      <w:r w:rsidR="00405484">
        <w:rPr>
          <w:color w:val="0070C0"/>
        </w:rPr>
        <w:t xml:space="preserve">legally </w:t>
      </w:r>
      <w:r w:rsidRPr="00C707CE">
        <w:rPr>
          <w:color w:val="0070C0"/>
        </w:rPr>
        <w:t>rent out property.</w:t>
      </w:r>
    </w:p>
    <w:p w14:paraId="044F0DD9" w14:textId="77777777" w:rsidR="00405484" w:rsidRDefault="00405484" w:rsidP="00A81AB2">
      <w:pPr>
        <w:spacing w:after="0" w:line="240" w:lineRule="auto"/>
        <w:contextualSpacing/>
        <w:rPr>
          <w:color w:val="0070C0"/>
        </w:rPr>
      </w:pPr>
    </w:p>
    <w:p w14:paraId="361A7A6F" w14:textId="0F522562" w:rsidR="00C707CE" w:rsidRDefault="00C707CE" w:rsidP="00A81AB2">
      <w:pPr>
        <w:spacing w:after="0" w:line="240" w:lineRule="auto"/>
        <w:contextualSpacing/>
        <w:rPr>
          <w:color w:val="0070C0"/>
        </w:rPr>
      </w:pPr>
      <w:r>
        <w:rPr>
          <w:color w:val="0070C0"/>
        </w:rPr>
        <w:t xml:space="preserve">There would need to be a phasing in period. </w:t>
      </w:r>
    </w:p>
    <w:p w14:paraId="0A3A3D63" w14:textId="77777777" w:rsidR="00865E73" w:rsidRDefault="00865E73" w:rsidP="00A81AB2">
      <w:pPr>
        <w:spacing w:after="0" w:line="240" w:lineRule="auto"/>
        <w:contextualSpacing/>
        <w:rPr>
          <w:color w:val="0070C0"/>
        </w:rPr>
      </w:pPr>
    </w:p>
    <w:p w14:paraId="12C49B69" w14:textId="413F4893" w:rsidR="00865E73" w:rsidRDefault="00865E73" w:rsidP="00A81AB2">
      <w:pPr>
        <w:spacing w:after="0" w:line="240" w:lineRule="auto"/>
        <w:contextualSpacing/>
        <w:rPr>
          <w:color w:val="0070C0"/>
        </w:rPr>
      </w:pPr>
      <w:r>
        <w:rPr>
          <w:color w:val="0070C0"/>
        </w:rPr>
        <w:t>Please note</w:t>
      </w:r>
    </w:p>
    <w:p w14:paraId="4C33A166" w14:textId="5ADA162F" w:rsidR="00865E73" w:rsidRDefault="00865E73" w:rsidP="00A81AB2">
      <w:pPr>
        <w:spacing w:after="0" w:line="240" w:lineRule="auto"/>
        <w:contextualSpacing/>
        <w:rPr>
          <w:color w:val="0070C0"/>
        </w:rPr>
      </w:pPr>
      <w:r>
        <w:rPr>
          <w:color w:val="0070C0"/>
        </w:rPr>
        <w:t>CO-Gas Safety has come across some Council properties that are in our opinion, ‘not fit for purpose’. Maybe an independent body to license homes is needed?</w:t>
      </w:r>
    </w:p>
    <w:p w14:paraId="4AE407B0" w14:textId="77777777" w:rsidR="00C707CE" w:rsidRPr="00A81AB2" w:rsidRDefault="00C707CE" w:rsidP="00A81AB2">
      <w:pPr>
        <w:spacing w:after="0" w:line="240" w:lineRule="auto"/>
        <w:contextualSpacing/>
        <w:rPr>
          <w:color w:val="0070C0"/>
        </w:rPr>
      </w:pPr>
    </w:p>
    <w:p w14:paraId="6940F048" w14:textId="77777777" w:rsidR="00A81AB2" w:rsidRPr="00A81AB2" w:rsidRDefault="00A81AB2" w:rsidP="00A81AB2">
      <w:pPr>
        <w:spacing w:after="0" w:line="240" w:lineRule="auto"/>
        <w:contextualSpacing/>
        <w:rPr>
          <w:b/>
          <w:bCs/>
        </w:rPr>
      </w:pPr>
      <w:r w:rsidRPr="00A81AB2">
        <w:rPr>
          <w:b/>
          <w:bCs/>
        </w:rPr>
        <w:t xml:space="preserve">Powers: </w:t>
      </w:r>
    </w:p>
    <w:p w14:paraId="42036511" w14:textId="4E568BE0" w:rsidR="00A81AB2" w:rsidRPr="00C707CE" w:rsidRDefault="00A81AB2" w:rsidP="00A81AB2">
      <w:pPr>
        <w:spacing w:after="0" w:line="240" w:lineRule="auto"/>
        <w:contextualSpacing/>
        <w:rPr>
          <w:color w:val="0070C0"/>
        </w:rPr>
      </w:pPr>
      <w:r w:rsidRPr="00A81AB2">
        <w:rPr>
          <w:b/>
          <w:bCs/>
        </w:rPr>
        <w:t xml:space="preserve">Which bodies should have powers to enforce standards and raise complaints, and how should professionals be upskilled to do so? </w:t>
      </w:r>
    </w:p>
    <w:p w14:paraId="2D539297" w14:textId="03EF0767" w:rsidR="00C707CE" w:rsidRDefault="00C707CE" w:rsidP="00A81AB2">
      <w:pPr>
        <w:spacing w:after="0" w:line="240" w:lineRule="auto"/>
        <w:contextualSpacing/>
        <w:rPr>
          <w:color w:val="0070C0"/>
        </w:rPr>
      </w:pPr>
      <w:r w:rsidRPr="00C707CE">
        <w:rPr>
          <w:color w:val="0070C0"/>
        </w:rPr>
        <w:t xml:space="preserve">Probably </w:t>
      </w:r>
      <w:r>
        <w:rPr>
          <w:color w:val="0070C0"/>
        </w:rPr>
        <w:t xml:space="preserve">the Council for private landlords and otherwise </w:t>
      </w:r>
      <w:r w:rsidRPr="00C707CE">
        <w:rPr>
          <w:color w:val="0070C0"/>
        </w:rPr>
        <w:t xml:space="preserve">the HSE but </w:t>
      </w:r>
      <w:r>
        <w:rPr>
          <w:color w:val="0070C0"/>
        </w:rPr>
        <w:t>HSE</w:t>
      </w:r>
      <w:r w:rsidRPr="00C707CE">
        <w:rPr>
          <w:color w:val="0070C0"/>
        </w:rPr>
        <w:t xml:space="preserve"> needs funding</w:t>
      </w:r>
      <w:r w:rsidR="00F543CB">
        <w:rPr>
          <w:color w:val="0070C0"/>
        </w:rPr>
        <w:t>, more qualified staff</w:t>
      </w:r>
      <w:r w:rsidRPr="00C707CE">
        <w:rPr>
          <w:color w:val="0070C0"/>
        </w:rPr>
        <w:t xml:space="preserve"> and </w:t>
      </w:r>
      <w:r w:rsidR="00F543CB">
        <w:rPr>
          <w:color w:val="0070C0"/>
        </w:rPr>
        <w:t xml:space="preserve">huge </w:t>
      </w:r>
      <w:r w:rsidRPr="00C707CE">
        <w:rPr>
          <w:color w:val="0070C0"/>
        </w:rPr>
        <w:t xml:space="preserve">encouragement. </w:t>
      </w:r>
      <w:r w:rsidR="00865E73">
        <w:rPr>
          <w:color w:val="0070C0"/>
        </w:rPr>
        <w:t xml:space="preserve">Alternatively, a new body which licenses all homes, Council, social and private. </w:t>
      </w:r>
    </w:p>
    <w:p w14:paraId="51A18129" w14:textId="77777777" w:rsidR="00E24549" w:rsidRDefault="00E24549" w:rsidP="00A81AB2">
      <w:pPr>
        <w:spacing w:after="0" w:line="240" w:lineRule="auto"/>
        <w:contextualSpacing/>
        <w:rPr>
          <w:color w:val="0070C0"/>
        </w:rPr>
      </w:pPr>
    </w:p>
    <w:p w14:paraId="233AA292" w14:textId="7307C78C" w:rsidR="00E24549" w:rsidRDefault="00E24549" w:rsidP="00A81AB2">
      <w:pPr>
        <w:spacing w:after="0" w:line="240" w:lineRule="auto"/>
        <w:contextualSpacing/>
        <w:rPr>
          <w:color w:val="0070C0"/>
        </w:rPr>
      </w:pPr>
      <w:r>
        <w:rPr>
          <w:color w:val="0070C0"/>
        </w:rPr>
        <w:t>Enforcement for private landlords would be mainly by withdrawing the licence.</w:t>
      </w:r>
    </w:p>
    <w:p w14:paraId="0C6960DC" w14:textId="77777777" w:rsidR="00F543CB" w:rsidRDefault="00F543CB" w:rsidP="00A81AB2">
      <w:pPr>
        <w:spacing w:after="0" w:line="240" w:lineRule="auto"/>
        <w:contextualSpacing/>
        <w:rPr>
          <w:color w:val="0070C0"/>
        </w:rPr>
      </w:pPr>
    </w:p>
    <w:p w14:paraId="6C9598AE" w14:textId="29CD7209" w:rsidR="00EF0513" w:rsidRDefault="00EF0513" w:rsidP="00A81AB2">
      <w:pPr>
        <w:spacing w:after="0" w:line="240" w:lineRule="auto"/>
        <w:contextualSpacing/>
        <w:rPr>
          <w:color w:val="0070C0"/>
        </w:rPr>
      </w:pPr>
      <w:r>
        <w:rPr>
          <w:color w:val="0070C0"/>
        </w:rPr>
        <w:t>IGEM should be encourag</w:t>
      </w:r>
      <w:r w:rsidR="00F543CB">
        <w:rPr>
          <w:color w:val="0070C0"/>
        </w:rPr>
        <w:t>e</w:t>
      </w:r>
      <w:r>
        <w:rPr>
          <w:color w:val="0070C0"/>
        </w:rPr>
        <w:t xml:space="preserve"> its members who are experts in CO to </w:t>
      </w:r>
      <w:r w:rsidR="00E24549">
        <w:rPr>
          <w:color w:val="0070C0"/>
        </w:rPr>
        <w:t xml:space="preserve">help to </w:t>
      </w:r>
      <w:r>
        <w:rPr>
          <w:color w:val="0070C0"/>
        </w:rPr>
        <w:t xml:space="preserve">provide courses about CO. </w:t>
      </w:r>
      <w:r w:rsidR="00865E73">
        <w:rPr>
          <w:color w:val="0070C0"/>
        </w:rPr>
        <w:t xml:space="preserve">Courses should be </w:t>
      </w:r>
      <w:r w:rsidR="00E24549">
        <w:rPr>
          <w:color w:val="0070C0"/>
        </w:rPr>
        <w:t>checked for accuracy</w:t>
      </w:r>
      <w:r w:rsidR="00865E73">
        <w:rPr>
          <w:color w:val="0070C0"/>
        </w:rPr>
        <w:t xml:space="preserve"> by HSE, CORT, The Gas Safe Charity and CO-Gas Safety and any other body that is set up to take over what CO-Gas Safety tries to do. </w:t>
      </w:r>
      <w:r>
        <w:rPr>
          <w:color w:val="0070C0"/>
        </w:rPr>
        <w:t>These courses should become part of mandatory qualifications and CPD courses.</w:t>
      </w:r>
    </w:p>
    <w:p w14:paraId="11B2866E" w14:textId="77777777" w:rsidR="00405484" w:rsidRDefault="00405484" w:rsidP="00A81AB2">
      <w:pPr>
        <w:spacing w:after="0" w:line="240" w:lineRule="auto"/>
        <w:contextualSpacing/>
        <w:rPr>
          <w:color w:val="0070C0"/>
        </w:rPr>
      </w:pPr>
    </w:p>
    <w:p w14:paraId="43F8176A" w14:textId="77777777" w:rsidR="00405484" w:rsidRPr="00A81AB2" w:rsidRDefault="00405484" w:rsidP="00405484">
      <w:pPr>
        <w:spacing w:after="0" w:line="240" w:lineRule="auto"/>
        <w:contextualSpacing/>
        <w:rPr>
          <w:b/>
          <w:bCs/>
        </w:rPr>
      </w:pPr>
      <w:r w:rsidRPr="00A81AB2">
        <w:rPr>
          <w:b/>
          <w:bCs/>
        </w:rPr>
        <w:t xml:space="preserve">Enforcement: </w:t>
      </w:r>
    </w:p>
    <w:p w14:paraId="78E9FF67" w14:textId="6A98E796" w:rsidR="00405484" w:rsidRPr="00405484" w:rsidRDefault="00405484" w:rsidP="00A81AB2">
      <w:pPr>
        <w:spacing w:after="0" w:line="240" w:lineRule="auto"/>
        <w:contextualSpacing/>
        <w:rPr>
          <w:b/>
          <w:bCs/>
        </w:rPr>
      </w:pPr>
      <w:r w:rsidRPr="00A81AB2">
        <w:rPr>
          <w:b/>
          <w:bCs/>
        </w:rPr>
        <w:t xml:space="preserve">How can policy around right of entry be adapted to ensure compliance? </w:t>
      </w:r>
    </w:p>
    <w:p w14:paraId="5EEBC3F5" w14:textId="6079DF6B" w:rsidR="00C707CE" w:rsidRDefault="00C707CE" w:rsidP="00A81AB2">
      <w:pPr>
        <w:spacing w:after="0" w:line="240" w:lineRule="auto"/>
        <w:contextualSpacing/>
        <w:rPr>
          <w:color w:val="0070C0"/>
        </w:rPr>
      </w:pPr>
      <w:hyperlink r:id="rId12" w:history="1">
        <w:r w:rsidRPr="00800531">
          <w:rPr>
            <w:rStyle w:val="Hyperlink"/>
          </w:rPr>
          <w:t>https://www.google.com/search?client=firefox-b-d&amp;q=Legislation+about+Rights+of+entry+for+gas+emergency+service</w:t>
        </w:r>
      </w:hyperlink>
      <w:r>
        <w:rPr>
          <w:color w:val="0070C0"/>
        </w:rPr>
        <w:t xml:space="preserve"> </w:t>
      </w:r>
    </w:p>
    <w:p w14:paraId="73A5DF85" w14:textId="7AE3A6B9" w:rsidR="00C707CE" w:rsidRDefault="00C707CE" w:rsidP="00A81AB2">
      <w:pPr>
        <w:spacing w:after="0" w:line="240" w:lineRule="auto"/>
        <w:contextualSpacing/>
        <w:rPr>
          <w:color w:val="0070C0"/>
          <w:lang w:val="en"/>
        </w:rPr>
      </w:pPr>
      <w:r w:rsidRPr="00C707CE">
        <w:rPr>
          <w:b/>
          <w:bCs/>
          <w:color w:val="0070C0"/>
          <w:lang w:val="en"/>
        </w:rPr>
        <w:t>Gas Act 1986, s18(a)</w:t>
      </w:r>
      <w:r w:rsidRPr="00C707CE">
        <w:rPr>
          <w:color w:val="0070C0"/>
          <w:lang w:val="en"/>
        </w:rPr>
        <w:t xml:space="preserve"> If a gas transporter has reasonable cause to suspect that there is or may be a gas leak an officer (</w:t>
      </w:r>
      <w:proofErr w:type="spellStart"/>
      <w:r w:rsidRPr="00C707CE">
        <w:rPr>
          <w:color w:val="0070C0"/>
          <w:lang w:val="en"/>
        </w:rPr>
        <w:t>authorised</w:t>
      </w:r>
      <w:proofErr w:type="spellEnd"/>
      <w:r w:rsidRPr="00C707CE">
        <w:rPr>
          <w:color w:val="0070C0"/>
          <w:lang w:val="en"/>
        </w:rPr>
        <w:t xml:space="preserve"> by the gas transporter) can enter the premises to carry out any work necessary to prevent the escape of gas and take any other steps necessary to avert danger to life or property</w:t>
      </w:r>
      <w:r>
        <w:rPr>
          <w:color w:val="0070C0"/>
          <w:lang w:val="en"/>
        </w:rPr>
        <w:t>.</w:t>
      </w:r>
    </w:p>
    <w:p w14:paraId="3462B297" w14:textId="77777777" w:rsidR="00405484" w:rsidRDefault="00405484" w:rsidP="00A81AB2">
      <w:pPr>
        <w:spacing w:after="0" w:line="240" w:lineRule="auto"/>
        <w:contextualSpacing/>
        <w:rPr>
          <w:color w:val="0070C0"/>
          <w:lang w:val="en"/>
        </w:rPr>
      </w:pPr>
    </w:p>
    <w:p w14:paraId="18463E90" w14:textId="21EDA778" w:rsidR="00405484" w:rsidRDefault="00405484" w:rsidP="00A81AB2">
      <w:pPr>
        <w:spacing w:after="0" w:line="240" w:lineRule="auto"/>
        <w:contextualSpacing/>
        <w:rPr>
          <w:color w:val="0070C0"/>
          <w:lang w:val="en"/>
        </w:rPr>
      </w:pPr>
      <w:r>
        <w:rPr>
          <w:color w:val="0070C0"/>
          <w:lang w:val="en"/>
        </w:rPr>
        <w:t>See also powers of entry review.</w:t>
      </w:r>
    </w:p>
    <w:p w14:paraId="791791E1" w14:textId="1335DD4F" w:rsidR="00C707CE" w:rsidRDefault="00405484" w:rsidP="00A81AB2">
      <w:pPr>
        <w:spacing w:after="0" w:line="240" w:lineRule="auto"/>
        <w:contextualSpacing/>
        <w:rPr>
          <w:color w:val="0070C0"/>
        </w:rPr>
      </w:pPr>
      <w:hyperlink r:id="rId13" w:history="1">
        <w:r w:rsidRPr="00800531">
          <w:rPr>
            <w:rStyle w:val="Hyperlink"/>
            <w:lang w:val="en"/>
          </w:rPr>
          <w:t>https://assets.publishing.service.gov.uk/media/5a7db00b40f0b65d8b4e2e5b/44666_Un-Act_DECC_Powers_of_Entry_accessible.pdf</w:t>
        </w:r>
      </w:hyperlink>
      <w:r w:rsidR="00C707CE">
        <w:rPr>
          <w:color w:val="0070C0"/>
          <w:lang w:val="en"/>
        </w:rPr>
        <w:t xml:space="preserve"> </w:t>
      </w:r>
    </w:p>
    <w:p w14:paraId="129364C0" w14:textId="77777777" w:rsidR="00C707CE" w:rsidRPr="00A81AB2" w:rsidRDefault="00C707CE" w:rsidP="00A81AB2">
      <w:pPr>
        <w:spacing w:after="0" w:line="240" w:lineRule="auto"/>
        <w:contextualSpacing/>
        <w:rPr>
          <w:b/>
          <w:bCs/>
        </w:rPr>
      </w:pPr>
    </w:p>
    <w:p w14:paraId="5CEAB8C9" w14:textId="60BE6D36" w:rsidR="00C707CE" w:rsidRDefault="00C707CE" w:rsidP="00A81AB2">
      <w:pPr>
        <w:spacing w:after="0" w:line="240" w:lineRule="auto"/>
        <w:contextualSpacing/>
        <w:rPr>
          <w:color w:val="0070C0"/>
        </w:rPr>
      </w:pPr>
      <w:r w:rsidRPr="00C707CE">
        <w:rPr>
          <w:color w:val="0070C0"/>
        </w:rPr>
        <w:t>Can a GDN be prosecuted for not entering when it does not act under the Gas Act 1986 s. 18(a)?</w:t>
      </w:r>
      <w:r w:rsidR="00405484">
        <w:rPr>
          <w:color w:val="0070C0"/>
        </w:rPr>
        <w:t xml:space="preserve"> </w:t>
      </w:r>
      <w:r w:rsidR="00F543CB">
        <w:rPr>
          <w:color w:val="0070C0"/>
        </w:rPr>
        <w:t>Surely not</w:t>
      </w:r>
      <w:r w:rsidR="00865E73">
        <w:rPr>
          <w:color w:val="0070C0"/>
        </w:rPr>
        <w:t>?</w:t>
      </w:r>
      <w:r w:rsidR="00F543CB">
        <w:rPr>
          <w:color w:val="0070C0"/>
        </w:rPr>
        <w:t xml:space="preserve"> </w:t>
      </w:r>
    </w:p>
    <w:p w14:paraId="208AD27A" w14:textId="77777777" w:rsidR="00EF0513" w:rsidRDefault="00EF0513" w:rsidP="00A81AB2">
      <w:pPr>
        <w:spacing w:after="0" w:line="240" w:lineRule="auto"/>
        <w:contextualSpacing/>
        <w:rPr>
          <w:color w:val="0070C0"/>
        </w:rPr>
      </w:pPr>
    </w:p>
    <w:p w14:paraId="1638E462" w14:textId="77777777" w:rsidR="00E24549" w:rsidRDefault="00EF0513" w:rsidP="00A81AB2">
      <w:pPr>
        <w:spacing w:after="0" w:line="240" w:lineRule="auto"/>
        <w:contextualSpacing/>
        <w:rPr>
          <w:color w:val="0070C0"/>
        </w:rPr>
      </w:pPr>
      <w:r>
        <w:rPr>
          <w:color w:val="0070C0"/>
        </w:rPr>
        <w:t xml:space="preserve">Need for the new emergency service for fuels other than gas to have legislation to provide a similar right of entry. </w:t>
      </w:r>
    </w:p>
    <w:p w14:paraId="16CD283F" w14:textId="77777777" w:rsidR="00E24549" w:rsidRDefault="00E24549" w:rsidP="00A81AB2">
      <w:pPr>
        <w:spacing w:after="0" w:line="240" w:lineRule="auto"/>
        <w:contextualSpacing/>
        <w:rPr>
          <w:color w:val="0070C0"/>
        </w:rPr>
      </w:pPr>
    </w:p>
    <w:p w14:paraId="4A18ADDB" w14:textId="730E66F4" w:rsidR="00EF0513" w:rsidRPr="00C707CE" w:rsidRDefault="00865E73" w:rsidP="00A81AB2">
      <w:pPr>
        <w:spacing w:after="0" w:line="240" w:lineRule="auto"/>
        <w:contextualSpacing/>
        <w:rPr>
          <w:color w:val="0070C0"/>
        </w:rPr>
      </w:pPr>
      <w:r>
        <w:rPr>
          <w:color w:val="0070C0"/>
        </w:rPr>
        <w:t xml:space="preserve">Authorisation </w:t>
      </w:r>
      <w:proofErr w:type="gramStart"/>
      <w:r>
        <w:rPr>
          <w:color w:val="0070C0"/>
        </w:rPr>
        <w:t>at the moment</w:t>
      </w:r>
      <w:proofErr w:type="gramEnd"/>
      <w:r>
        <w:rPr>
          <w:color w:val="0070C0"/>
        </w:rPr>
        <w:t xml:space="preserve"> surely cannot be on a </w:t>
      </w:r>
      <w:r w:rsidR="00E24549">
        <w:rPr>
          <w:color w:val="0070C0"/>
        </w:rPr>
        <w:t>case-by-case</w:t>
      </w:r>
      <w:r>
        <w:rPr>
          <w:color w:val="0070C0"/>
        </w:rPr>
        <w:t xml:space="preserve"> basis and is only general? Perhaps HSE could authorise generally. </w:t>
      </w:r>
    </w:p>
    <w:p w14:paraId="21FDAF04" w14:textId="77777777" w:rsidR="00C707CE" w:rsidRPr="00A81AB2" w:rsidRDefault="00C707CE" w:rsidP="00A81AB2">
      <w:pPr>
        <w:spacing w:after="0" w:line="240" w:lineRule="auto"/>
        <w:contextualSpacing/>
        <w:rPr>
          <w:b/>
          <w:bCs/>
        </w:rPr>
      </w:pPr>
    </w:p>
    <w:p w14:paraId="6A4CA2E4" w14:textId="77777777" w:rsidR="00A81AB2" w:rsidRPr="00A81AB2" w:rsidRDefault="00A81AB2" w:rsidP="00A81AB2">
      <w:pPr>
        <w:spacing w:after="0" w:line="240" w:lineRule="auto"/>
        <w:contextualSpacing/>
        <w:rPr>
          <w:b/>
          <w:bCs/>
        </w:rPr>
      </w:pPr>
      <w:r w:rsidRPr="00A81AB2">
        <w:rPr>
          <w:b/>
          <w:bCs/>
        </w:rPr>
        <w:t xml:space="preserve">Workforce &amp; skills </w:t>
      </w:r>
    </w:p>
    <w:p w14:paraId="4FD98B3B" w14:textId="77777777" w:rsidR="00A81AB2" w:rsidRPr="00A81AB2" w:rsidRDefault="00A81AB2" w:rsidP="00A81AB2">
      <w:pPr>
        <w:spacing w:after="0" w:line="240" w:lineRule="auto"/>
        <w:contextualSpacing/>
        <w:rPr>
          <w:b/>
          <w:bCs/>
        </w:rPr>
      </w:pPr>
      <w:r w:rsidRPr="00A81AB2">
        <w:rPr>
          <w:b/>
          <w:bCs/>
        </w:rPr>
        <w:t xml:space="preserve">Competency: </w:t>
      </w:r>
    </w:p>
    <w:p w14:paraId="1911EA49" w14:textId="45E72740" w:rsidR="00A81AB2" w:rsidRDefault="00A81AB2" w:rsidP="00A81AB2">
      <w:pPr>
        <w:spacing w:after="0" w:line="240" w:lineRule="auto"/>
        <w:contextualSpacing/>
        <w:rPr>
          <w:b/>
          <w:bCs/>
        </w:rPr>
      </w:pPr>
      <w:r w:rsidRPr="00A81AB2">
        <w:rPr>
          <w:b/>
          <w:bCs/>
        </w:rPr>
        <w:t xml:space="preserve">What competencies could be developed for professionals in ensuring health and safety in homes? </w:t>
      </w:r>
    </w:p>
    <w:p w14:paraId="7361BC7F" w14:textId="4A30A940" w:rsidR="00BC7E8D" w:rsidRDefault="00BC7E8D" w:rsidP="00A81AB2">
      <w:pPr>
        <w:spacing w:after="0" w:line="240" w:lineRule="auto"/>
        <w:contextualSpacing/>
        <w:rPr>
          <w:color w:val="0070C0"/>
        </w:rPr>
      </w:pPr>
      <w:r w:rsidRPr="00BC7E8D">
        <w:rPr>
          <w:color w:val="0070C0"/>
        </w:rPr>
        <w:t>Awareness of the dangers of carbon monoxide</w:t>
      </w:r>
      <w:r w:rsidR="00EF0513">
        <w:rPr>
          <w:color w:val="0070C0"/>
        </w:rPr>
        <w:t xml:space="preserve"> and how to prevent CO</w:t>
      </w:r>
      <w:r w:rsidRPr="00BC7E8D">
        <w:rPr>
          <w:color w:val="0070C0"/>
        </w:rPr>
        <w:t xml:space="preserve"> and a gas leak as part of their specific training</w:t>
      </w:r>
      <w:r w:rsidR="00EF0513">
        <w:rPr>
          <w:color w:val="0070C0"/>
        </w:rPr>
        <w:t>, CPD</w:t>
      </w:r>
      <w:r w:rsidRPr="00BC7E8D">
        <w:rPr>
          <w:color w:val="0070C0"/>
        </w:rPr>
        <w:t xml:space="preserve"> as well as awareness amongst the </w:t>
      </w:r>
      <w:proofErr w:type="gramStart"/>
      <w:r w:rsidRPr="00BC7E8D">
        <w:rPr>
          <w:color w:val="0070C0"/>
        </w:rPr>
        <w:t>general public</w:t>
      </w:r>
      <w:proofErr w:type="gramEnd"/>
      <w:r w:rsidRPr="00BC7E8D">
        <w:rPr>
          <w:color w:val="0070C0"/>
        </w:rPr>
        <w:t>.</w:t>
      </w:r>
    </w:p>
    <w:p w14:paraId="6350A3B9" w14:textId="77777777" w:rsidR="00405484" w:rsidRPr="00BC7E8D" w:rsidRDefault="00405484" w:rsidP="00A81AB2">
      <w:pPr>
        <w:spacing w:after="0" w:line="240" w:lineRule="auto"/>
        <w:contextualSpacing/>
        <w:rPr>
          <w:color w:val="0070C0"/>
        </w:rPr>
      </w:pPr>
    </w:p>
    <w:p w14:paraId="42A68A0A" w14:textId="651FC4C5" w:rsidR="00BC7E8D" w:rsidRDefault="00BC7E8D" w:rsidP="00A81AB2">
      <w:pPr>
        <w:spacing w:after="0" w:line="240" w:lineRule="auto"/>
        <w:contextualSpacing/>
        <w:rPr>
          <w:color w:val="0070C0"/>
        </w:rPr>
      </w:pPr>
      <w:r w:rsidRPr="00BC7E8D">
        <w:rPr>
          <w:color w:val="0070C0"/>
        </w:rPr>
        <w:t xml:space="preserve">Supplying every professional with a Personal Alarm Monitor (PAM) for CO, ideally </w:t>
      </w:r>
      <w:r w:rsidR="00405484">
        <w:rPr>
          <w:color w:val="0070C0"/>
        </w:rPr>
        <w:t xml:space="preserve">also </w:t>
      </w:r>
      <w:r w:rsidRPr="00BC7E8D">
        <w:rPr>
          <w:color w:val="0070C0"/>
        </w:rPr>
        <w:t>gas and CO2</w:t>
      </w:r>
      <w:r w:rsidR="00865E73">
        <w:rPr>
          <w:color w:val="0070C0"/>
        </w:rPr>
        <w:t xml:space="preserve"> – surely </w:t>
      </w:r>
      <w:proofErr w:type="gramStart"/>
      <w:r w:rsidR="00865E73">
        <w:rPr>
          <w:color w:val="0070C0"/>
        </w:rPr>
        <w:t>absolutely basic</w:t>
      </w:r>
      <w:proofErr w:type="gramEnd"/>
      <w:r w:rsidR="00865E73">
        <w:rPr>
          <w:color w:val="0070C0"/>
        </w:rPr>
        <w:t xml:space="preserve"> equipment for anyone entering a home</w:t>
      </w:r>
      <w:r w:rsidR="00E24549">
        <w:rPr>
          <w:color w:val="0070C0"/>
        </w:rPr>
        <w:t>?</w:t>
      </w:r>
    </w:p>
    <w:p w14:paraId="5E16B6B6" w14:textId="77777777" w:rsidR="00E24549" w:rsidRDefault="00E24549" w:rsidP="00A81AB2">
      <w:pPr>
        <w:spacing w:after="0" w:line="240" w:lineRule="auto"/>
        <w:contextualSpacing/>
        <w:rPr>
          <w:color w:val="0070C0"/>
        </w:rPr>
      </w:pPr>
    </w:p>
    <w:p w14:paraId="5F886406" w14:textId="5E51336A" w:rsidR="00E24549" w:rsidRPr="00BC7E8D" w:rsidRDefault="00E24549" w:rsidP="00A81AB2">
      <w:pPr>
        <w:spacing w:after="0" w:line="240" w:lineRule="auto"/>
        <w:contextualSpacing/>
        <w:rPr>
          <w:color w:val="0070C0"/>
        </w:rPr>
      </w:pPr>
      <w:r>
        <w:rPr>
          <w:color w:val="0070C0"/>
        </w:rPr>
        <w:t xml:space="preserve">Where is the HSE in all this? What does the HSE recommend? How many survivors/victims/families have HSE officials talked to and dealt with? </w:t>
      </w:r>
    </w:p>
    <w:p w14:paraId="6A5020C7" w14:textId="05030E65" w:rsidR="00BC7E8D" w:rsidRPr="00A81AB2" w:rsidRDefault="00BC7E8D" w:rsidP="00A81AB2">
      <w:pPr>
        <w:spacing w:after="0" w:line="240" w:lineRule="auto"/>
        <w:contextualSpacing/>
        <w:rPr>
          <w:b/>
          <w:bCs/>
          <w:color w:val="0070C0"/>
        </w:rPr>
      </w:pPr>
    </w:p>
    <w:p w14:paraId="2C330489" w14:textId="77777777" w:rsidR="00A81AB2" w:rsidRPr="00A81AB2" w:rsidRDefault="00A81AB2" w:rsidP="00A81AB2">
      <w:pPr>
        <w:spacing w:after="0" w:line="240" w:lineRule="auto"/>
        <w:contextualSpacing/>
        <w:rPr>
          <w:b/>
          <w:bCs/>
        </w:rPr>
      </w:pPr>
      <w:r w:rsidRPr="00A81AB2">
        <w:rPr>
          <w:b/>
          <w:bCs/>
        </w:rPr>
        <w:t xml:space="preserve">Strategy: </w:t>
      </w:r>
    </w:p>
    <w:p w14:paraId="5F55A3BF" w14:textId="67BF2D20" w:rsidR="00A81AB2" w:rsidRDefault="00A81AB2" w:rsidP="00A81AB2">
      <w:pPr>
        <w:spacing w:after="0" w:line="240" w:lineRule="auto"/>
        <w:contextualSpacing/>
        <w:rPr>
          <w:b/>
          <w:bCs/>
        </w:rPr>
      </w:pPr>
      <w:r w:rsidRPr="00A81AB2">
        <w:rPr>
          <w:b/>
          <w:bCs/>
        </w:rPr>
        <w:t xml:space="preserve">What could a skills and capacity-building strategy for environmental health in housing involve? </w:t>
      </w:r>
    </w:p>
    <w:p w14:paraId="4EC5476A" w14:textId="36C66B4D" w:rsidR="00BC7E8D" w:rsidRDefault="00BC7E8D" w:rsidP="00A81AB2">
      <w:pPr>
        <w:spacing w:after="0" w:line="240" w:lineRule="auto"/>
        <w:contextualSpacing/>
        <w:rPr>
          <w:color w:val="0070C0"/>
        </w:rPr>
      </w:pPr>
      <w:r w:rsidRPr="00BC7E8D">
        <w:rPr>
          <w:color w:val="0070C0"/>
        </w:rPr>
        <w:t>Building course</w:t>
      </w:r>
      <w:r w:rsidR="00405484">
        <w:rPr>
          <w:color w:val="0070C0"/>
        </w:rPr>
        <w:t>s</w:t>
      </w:r>
      <w:r w:rsidRPr="00BC7E8D">
        <w:rPr>
          <w:color w:val="0070C0"/>
        </w:rPr>
        <w:t xml:space="preserve"> must</w:t>
      </w:r>
      <w:r w:rsidR="00865E73">
        <w:rPr>
          <w:color w:val="0070C0"/>
        </w:rPr>
        <w:t xml:space="preserve"> </w:t>
      </w:r>
      <w:r w:rsidRPr="00BC7E8D">
        <w:rPr>
          <w:color w:val="0070C0"/>
        </w:rPr>
        <w:t>include dangers from CO</w:t>
      </w:r>
      <w:r w:rsidR="00EF0513">
        <w:rPr>
          <w:color w:val="0070C0"/>
        </w:rPr>
        <w:t xml:space="preserve"> and how to prevent it.</w:t>
      </w:r>
      <w:r w:rsidRPr="00BC7E8D">
        <w:rPr>
          <w:color w:val="0070C0"/>
        </w:rPr>
        <w:t xml:space="preserve"> </w:t>
      </w:r>
    </w:p>
    <w:p w14:paraId="685CAA78" w14:textId="77777777" w:rsidR="00F543CB" w:rsidRPr="00BC7E8D" w:rsidRDefault="00F543CB" w:rsidP="00A81AB2">
      <w:pPr>
        <w:spacing w:after="0" w:line="240" w:lineRule="auto"/>
        <w:contextualSpacing/>
        <w:rPr>
          <w:color w:val="0070C0"/>
        </w:rPr>
      </w:pPr>
    </w:p>
    <w:p w14:paraId="6D6AAF29" w14:textId="40092471" w:rsidR="00BC7E8D" w:rsidRDefault="00865E73" w:rsidP="00A81AB2">
      <w:pPr>
        <w:spacing w:after="0" w:line="240" w:lineRule="auto"/>
        <w:contextualSpacing/>
        <w:rPr>
          <w:color w:val="0070C0"/>
        </w:rPr>
      </w:pPr>
      <w:r>
        <w:rPr>
          <w:color w:val="0070C0"/>
        </w:rPr>
        <w:t>Improved d</w:t>
      </w:r>
      <w:r w:rsidR="00BC7E8D" w:rsidRPr="00BC7E8D">
        <w:rPr>
          <w:color w:val="0070C0"/>
        </w:rPr>
        <w:t>istance</w:t>
      </w:r>
      <w:r>
        <w:rPr>
          <w:color w:val="0070C0"/>
        </w:rPr>
        <w:t>s</w:t>
      </w:r>
      <w:r w:rsidR="00BC7E8D" w:rsidRPr="00BC7E8D">
        <w:rPr>
          <w:color w:val="0070C0"/>
        </w:rPr>
        <w:t xml:space="preserve"> between intake and output from gas and other carbon powered appliances. </w:t>
      </w:r>
      <w:r>
        <w:rPr>
          <w:color w:val="0070C0"/>
        </w:rPr>
        <w:t xml:space="preserve">(CO-Gas Safety has a death caused by CO entering the input of one flat from the output of another). </w:t>
      </w:r>
    </w:p>
    <w:p w14:paraId="636F2F28" w14:textId="77777777" w:rsidR="00865E73" w:rsidRDefault="00865E73" w:rsidP="00A81AB2">
      <w:pPr>
        <w:spacing w:after="0" w:line="240" w:lineRule="auto"/>
        <w:contextualSpacing/>
        <w:rPr>
          <w:color w:val="0070C0"/>
        </w:rPr>
      </w:pPr>
    </w:p>
    <w:p w14:paraId="18704023" w14:textId="411BF3CF" w:rsidR="00551428" w:rsidRDefault="00BC7E8D" w:rsidP="00A81AB2">
      <w:pPr>
        <w:spacing w:after="0" w:line="240" w:lineRule="auto"/>
        <w:contextualSpacing/>
        <w:rPr>
          <w:color w:val="0070C0"/>
        </w:rPr>
      </w:pPr>
      <w:r>
        <w:rPr>
          <w:color w:val="0070C0"/>
        </w:rPr>
        <w:t>A course about CO and not building around the output from a carbon powered appliance</w:t>
      </w:r>
      <w:r w:rsidR="00865E73">
        <w:rPr>
          <w:color w:val="0070C0"/>
        </w:rPr>
        <w:t>,</w:t>
      </w:r>
      <w:r>
        <w:rPr>
          <w:color w:val="0070C0"/>
        </w:rPr>
        <w:t xml:space="preserve"> for example</w:t>
      </w:r>
      <w:r w:rsidR="00865E73">
        <w:rPr>
          <w:color w:val="0070C0"/>
        </w:rPr>
        <w:t xml:space="preserve"> building on a conservatory which covers the output of the boiler</w:t>
      </w:r>
      <w:r>
        <w:rPr>
          <w:color w:val="0070C0"/>
        </w:rPr>
        <w:t xml:space="preserve">. </w:t>
      </w:r>
    </w:p>
    <w:p w14:paraId="012E6BB5" w14:textId="7BD7B674" w:rsidR="00763F89" w:rsidRDefault="00763F89" w:rsidP="00A81AB2">
      <w:pPr>
        <w:spacing w:after="0" w:line="240" w:lineRule="auto"/>
        <w:contextualSpacing/>
        <w:rPr>
          <w:color w:val="0070C0"/>
        </w:rPr>
      </w:pPr>
      <w:r>
        <w:rPr>
          <w:color w:val="0070C0"/>
        </w:rPr>
        <w:t xml:space="preserve">A warning that a prosecution for manslaughter by gross negligence could be brought against such a builder would be helpful. </w:t>
      </w:r>
    </w:p>
    <w:p w14:paraId="3E84D1B2" w14:textId="77777777" w:rsidR="00F543CB" w:rsidRDefault="00F543CB" w:rsidP="00A81AB2">
      <w:pPr>
        <w:spacing w:after="0" w:line="240" w:lineRule="auto"/>
        <w:contextualSpacing/>
        <w:rPr>
          <w:color w:val="0070C0"/>
        </w:rPr>
      </w:pPr>
    </w:p>
    <w:p w14:paraId="3A5E94AA" w14:textId="7F44B821" w:rsidR="00BC7E8D" w:rsidRDefault="00BC7E8D" w:rsidP="00A81AB2">
      <w:pPr>
        <w:spacing w:after="0" w:line="240" w:lineRule="auto"/>
        <w:contextualSpacing/>
        <w:rPr>
          <w:color w:val="0070C0"/>
        </w:rPr>
      </w:pPr>
      <w:r>
        <w:rPr>
          <w:color w:val="0070C0"/>
        </w:rPr>
        <w:t>Also</w:t>
      </w:r>
      <w:r w:rsidR="00551428">
        <w:rPr>
          <w:color w:val="0070C0"/>
        </w:rPr>
        <w:t>,</w:t>
      </w:r>
      <w:r>
        <w:rPr>
          <w:color w:val="0070C0"/>
        </w:rPr>
        <w:t xml:space="preserve"> the </w:t>
      </w:r>
      <w:r w:rsidR="00865E73">
        <w:rPr>
          <w:color w:val="0070C0"/>
        </w:rPr>
        <w:t xml:space="preserve">vital </w:t>
      </w:r>
      <w:r>
        <w:rPr>
          <w:color w:val="0070C0"/>
        </w:rPr>
        <w:t xml:space="preserve">need for ventilation for the prevention of CO and mould. </w:t>
      </w:r>
    </w:p>
    <w:p w14:paraId="3D8327C3" w14:textId="77777777" w:rsidR="00BC7E8D" w:rsidRPr="00A81AB2" w:rsidRDefault="00BC7E8D" w:rsidP="00A81AB2">
      <w:pPr>
        <w:spacing w:after="0" w:line="240" w:lineRule="auto"/>
        <w:contextualSpacing/>
        <w:rPr>
          <w:color w:val="0070C0"/>
        </w:rPr>
      </w:pPr>
    </w:p>
    <w:p w14:paraId="41CCB474" w14:textId="77777777" w:rsidR="00A81AB2" w:rsidRPr="00A81AB2" w:rsidRDefault="00A81AB2" w:rsidP="00A81AB2">
      <w:pPr>
        <w:spacing w:after="0" w:line="240" w:lineRule="auto"/>
        <w:contextualSpacing/>
        <w:rPr>
          <w:b/>
          <w:bCs/>
        </w:rPr>
      </w:pPr>
      <w:r w:rsidRPr="00A81AB2">
        <w:rPr>
          <w:b/>
          <w:bCs/>
        </w:rPr>
        <w:t xml:space="preserve">Maintenance: </w:t>
      </w:r>
    </w:p>
    <w:p w14:paraId="7377BD2F" w14:textId="3C41C26D" w:rsidR="00A81AB2" w:rsidRDefault="00A81AB2" w:rsidP="00A81AB2">
      <w:pPr>
        <w:spacing w:after="0" w:line="240" w:lineRule="auto"/>
        <w:contextualSpacing/>
        <w:rPr>
          <w:b/>
          <w:bCs/>
        </w:rPr>
      </w:pPr>
      <w:r w:rsidRPr="00A81AB2">
        <w:rPr>
          <w:b/>
          <w:bCs/>
        </w:rPr>
        <w:t xml:space="preserve">What could comprise a healthy home MOT, and which stakeholders could help deliver checks? </w:t>
      </w:r>
    </w:p>
    <w:p w14:paraId="6EBB0695" w14:textId="5DFD2EAA" w:rsidR="00BC7E8D" w:rsidRDefault="00BC7E8D" w:rsidP="00A81AB2">
      <w:pPr>
        <w:spacing w:after="0" w:line="240" w:lineRule="auto"/>
        <w:contextualSpacing/>
        <w:rPr>
          <w:color w:val="0070C0"/>
        </w:rPr>
      </w:pPr>
      <w:r w:rsidRPr="00BC7E8D">
        <w:rPr>
          <w:color w:val="0070C0"/>
        </w:rPr>
        <w:t xml:space="preserve">Gas Safety check </w:t>
      </w:r>
      <w:r w:rsidR="00551428">
        <w:rPr>
          <w:color w:val="0070C0"/>
        </w:rPr>
        <w:t>to include mandatory</w:t>
      </w:r>
      <w:r w:rsidRPr="00BC7E8D">
        <w:rPr>
          <w:color w:val="0070C0"/>
        </w:rPr>
        <w:t xml:space="preserve"> test for CO</w:t>
      </w:r>
      <w:r w:rsidR="00EF0513">
        <w:rPr>
          <w:color w:val="0070C0"/>
        </w:rPr>
        <w:t xml:space="preserve"> both before and after any work done</w:t>
      </w:r>
      <w:r w:rsidRPr="00BC7E8D">
        <w:rPr>
          <w:color w:val="0070C0"/>
        </w:rPr>
        <w:t>.</w:t>
      </w:r>
    </w:p>
    <w:p w14:paraId="6A5C68E1" w14:textId="77777777" w:rsidR="00F543CB" w:rsidRPr="00BC7E8D" w:rsidRDefault="00F543CB" w:rsidP="00A81AB2">
      <w:pPr>
        <w:spacing w:after="0" w:line="240" w:lineRule="auto"/>
        <w:contextualSpacing/>
        <w:rPr>
          <w:color w:val="0070C0"/>
        </w:rPr>
      </w:pPr>
    </w:p>
    <w:p w14:paraId="354EDDA9" w14:textId="7849A9A8" w:rsidR="00BC7E8D" w:rsidRDefault="00BC7E8D" w:rsidP="00A81AB2">
      <w:pPr>
        <w:spacing w:after="0" w:line="240" w:lineRule="auto"/>
        <w:contextualSpacing/>
        <w:rPr>
          <w:color w:val="0070C0"/>
        </w:rPr>
      </w:pPr>
      <w:r w:rsidRPr="00BC7E8D">
        <w:rPr>
          <w:color w:val="0070C0"/>
        </w:rPr>
        <w:t xml:space="preserve">Monitors which test all the time for CO, CO2, gas and other toxins. </w:t>
      </w:r>
    </w:p>
    <w:p w14:paraId="3DD07422" w14:textId="282128BC" w:rsidR="00763F89" w:rsidRDefault="00763F89" w:rsidP="00A81AB2">
      <w:pPr>
        <w:spacing w:after="0" w:line="240" w:lineRule="auto"/>
        <w:contextualSpacing/>
        <w:rPr>
          <w:color w:val="0070C0"/>
        </w:rPr>
      </w:pPr>
      <w:r>
        <w:rPr>
          <w:color w:val="0070C0"/>
        </w:rPr>
        <w:lastRenderedPageBreak/>
        <w:t xml:space="preserve">Possibly all homes should have a healthy home MOT by </w:t>
      </w:r>
      <w:proofErr w:type="gramStart"/>
      <w:r>
        <w:rPr>
          <w:color w:val="0070C0"/>
        </w:rPr>
        <w:t>law?</w:t>
      </w:r>
      <w:proofErr w:type="gramEnd"/>
    </w:p>
    <w:p w14:paraId="389B8C6C" w14:textId="77777777" w:rsidR="00F543CB" w:rsidRDefault="00F543CB" w:rsidP="00A81AB2">
      <w:pPr>
        <w:spacing w:after="0" w:line="240" w:lineRule="auto"/>
        <w:contextualSpacing/>
        <w:rPr>
          <w:color w:val="0070C0"/>
        </w:rPr>
      </w:pPr>
    </w:p>
    <w:p w14:paraId="1434BB9E" w14:textId="1BDBFB01" w:rsidR="00551428" w:rsidRPr="00BC7E8D" w:rsidRDefault="00551428" w:rsidP="00A81AB2">
      <w:pPr>
        <w:spacing w:after="0" w:line="240" w:lineRule="auto"/>
        <w:contextualSpacing/>
        <w:rPr>
          <w:color w:val="0070C0"/>
        </w:rPr>
      </w:pPr>
      <w:r>
        <w:rPr>
          <w:color w:val="0070C0"/>
        </w:rPr>
        <w:t xml:space="preserve">CO alarms </w:t>
      </w:r>
      <w:r w:rsidR="00763F89">
        <w:rPr>
          <w:color w:val="0070C0"/>
        </w:rPr>
        <w:t>(</w:t>
      </w:r>
      <w:r>
        <w:rPr>
          <w:color w:val="0070C0"/>
        </w:rPr>
        <w:t>which also record lower levels of CO</w:t>
      </w:r>
      <w:r w:rsidR="00EF0513">
        <w:rPr>
          <w:color w:val="0070C0"/>
        </w:rPr>
        <w:t>,</w:t>
      </w:r>
      <w:r>
        <w:rPr>
          <w:color w:val="0070C0"/>
        </w:rPr>
        <w:t xml:space="preserve"> than </w:t>
      </w:r>
      <w:r w:rsidR="00763F89">
        <w:rPr>
          <w:color w:val="0070C0"/>
        </w:rPr>
        <w:t xml:space="preserve">levels which </w:t>
      </w:r>
      <w:r>
        <w:rPr>
          <w:color w:val="0070C0"/>
        </w:rPr>
        <w:t>alarm</w:t>
      </w:r>
      <w:r w:rsidR="00763F89">
        <w:rPr>
          <w:color w:val="0070C0"/>
        </w:rPr>
        <w:t>)</w:t>
      </w:r>
      <w:r>
        <w:rPr>
          <w:color w:val="0070C0"/>
        </w:rPr>
        <w:t xml:space="preserve"> to be mandatory. </w:t>
      </w:r>
    </w:p>
    <w:p w14:paraId="0988443A" w14:textId="77777777" w:rsidR="00BC7E8D" w:rsidRPr="00A81AB2" w:rsidRDefault="00BC7E8D" w:rsidP="00A81AB2">
      <w:pPr>
        <w:spacing w:after="0" w:line="240" w:lineRule="auto"/>
        <w:contextualSpacing/>
        <w:rPr>
          <w:b/>
          <w:bCs/>
        </w:rPr>
      </w:pPr>
    </w:p>
    <w:p w14:paraId="059C13BE" w14:textId="77777777" w:rsidR="00A81AB2" w:rsidRPr="00A81AB2" w:rsidRDefault="00A81AB2" w:rsidP="00A81AB2">
      <w:pPr>
        <w:spacing w:after="0" w:line="240" w:lineRule="auto"/>
        <w:contextualSpacing/>
        <w:rPr>
          <w:b/>
          <w:bCs/>
        </w:rPr>
      </w:pPr>
      <w:r w:rsidRPr="00A81AB2">
        <w:rPr>
          <w:b/>
          <w:bCs/>
        </w:rPr>
        <w:t xml:space="preserve">Certification: </w:t>
      </w:r>
    </w:p>
    <w:p w14:paraId="1D877920" w14:textId="65338C59" w:rsidR="00A81AB2" w:rsidRDefault="00A81AB2" w:rsidP="00A81AB2">
      <w:pPr>
        <w:spacing w:after="0" w:line="240" w:lineRule="auto"/>
        <w:contextualSpacing/>
        <w:rPr>
          <w:b/>
          <w:bCs/>
        </w:rPr>
      </w:pPr>
      <w:r w:rsidRPr="00A81AB2">
        <w:rPr>
          <w:b/>
          <w:bCs/>
        </w:rPr>
        <w:t>How can the qualifications of providers of maintenance services be ensured?</w:t>
      </w:r>
    </w:p>
    <w:p w14:paraId="6EBFFDBF" w14:textId="26B482EF" w:rsidR="00BC7E8D" w:rsidRDefault="00BC7E8D" w:rsidP="00A81AB2">
      <w:pPr>
        <w:spacing w:after="0" w:line="240" w:lineRule="auto"/>
        <w:contextualSpacing/>
        <w:rPr>
          <w:color w:val="0070C0"/>
        </w:rPr>
      </w:pPr>
      <w:r w:rsidRPr="00BC7E8D">
        <w:rPr>
          <w:color w:val="0070C0"/>
        </w:rPr>
        <w:t xml:space="preserve">Registration and training </w:t>
      </w:r>
      <w:proofErr w:type="gramStart"/>
      <w:r w:rsidRPr="00BC7E8D">
        <w:rPr>
          <w:color w:val="0070C0"/>
        </w:rPr>
        <w:t>similar to</w:t>
      </w:r>
      <w:proofErr w:type="gramEnd"/>
      <w:r w:rsidRPr="00BC7E8D">
        <w:rPr>
          <w:color w:val="0070C0"/>
        </w:rPr>
        <w:t xml:space="preserve"> the Gas Safe Register.</w:t>
      </w:r>
    </w:p>
    <w:p w14:paraId="7C92080F" w14:textId="77777777" w:rsidR="00F543CB" w:rsidRDefault="00F543CB" w:rsidP="00A81AB2">
      <w:pPr>
        <w:spacing w:after="0" w:line="240" w:lineRule="auto"/>
        <w:contextualSpacing/>
        <w:rPr>
          <w:color w:val="0070C0"/>
        </w:rPr>
      </w:pPr>
    </w:p>
    <w:p w14:paraId="5917D2B3" w14:textId="24A71021" w:rsidR="00BC7E8D" w:rsidRDefault="00BC7E8D" w:rsidP="00A81AB2">
      <w:pPr>
        <w:spacing w:after="0" w:line="240" w:lineRule="auto"/>
        <w:contextualSpacing/>
        <w:rPr>
          <w:color w:val="0070C0"/>
        </w:rPr>
      </w:pPr>
      <w:r>
        <w:rPr>
          <w:color w:val="0070C0"/>
        </w:rPr>
        <w:t xml:space="preserve">All fuel engineers and chimney </w:t>
      </w:r>
      <w:proofErr w:type="gramStart"/>
      <w:r>
        <w:rPr>
          <w:color w:val="0070C0"/>
        </w:rPr>
        <w:t>sweeps</w:t>
      </w:r>
      <w:proofErr w:type="gramEnd"/>
      <w:r>
        <w:rPr>
          <w:color w:val="0070C0"/>
        </w:rPr>
        <w:t xml:space="preserve"> </w:t>
      </w:r>
      <w:r w:rsidR="00763F89">
        <w:rPr>
          <w:color w:val="0070C0"/>
        </w:rPr>
        <w:t>to</w:t>
      </w:r>
      <w:r>
        <w:rPr>
          <w:color w:val="0070C0"/>
        </w:rPr>
        <w:t xml:space="preserve"> be registered by law to work on houses.</w:t>
      </w:r>
    </w:p>
    <w:p w14:paraId="4943C74B" w14:textId="77777777" w:rsidR="00F543CB" w:rsidRDefault="00F543CB" w:rsidP="00A81AB2">
      <w:pPr>
        <w:spacing w:after="0" w:line="240" w:lineRule="auto"/>
        <w:contextualSpacing/>
        <w:rPr>
          <w:color w:val="0070C0"/>
        </w:rPr>
      </w:pPr>
    </w:p>
    <w:p w14:paraId="54C4D06D" w14:textId="13BDC7B2" w:rsidR="00BC7E8D" w:rsidRPr="00BC7E8D" w:rsidRDefault="00BC7E8D" w:rsidP="00A81AB2">
      <w:pPr>
        <w:spacing w:after="0" w:line="240" w:lineRule="auto"/>
        <w:contextualSpacing/>
        <w:rPr>
          <w:color w:val="0070C0"/>
        </w:rPr>
      </w:pPr>
      <w:r>
        <w:rPr>
          <w:color w:val="0070C0"/>
        </w:rPr>
        <w:t>Same with others who build or maintain properties.</w:t>
      </w:r>
    </w:p>
    <w:sectPr w:rsidR="00BC7E8D" w:rsidRPr="00BC7E8D">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346C5B" w14:textId="77777777" w:rsidR="001711FB" w:rsidRDefault="001711FB" w:rsidP="00F543CB">
      <w:pPr>
        <w:spacing w:after="0" w:line="240" w:lineRule="auto"/>
      </w:pPr>
      <w:r>
        <w:separator/>
      </w:r>
    </w:p>
  </w:endnote>
  <w:endnote w:type="continuationSeparator" w:id="0">
    <w:p w14:paraId="705B0C6B" w14:textId="77777777" w:rsidR="001711FB" w:rsidRDefault="001711FB" w:rsidP="00F5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FA023" w14:textId="77777777" w:rsidR="00F543CB" w:rsidRDefault="00F543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96B42" w14:textId="448527D9" w:rsidR="00F543CB" w:rsidRDefault="00F543CB">
    <w:pPr>
      <w:pStyle w:val="Footer"/>
    </w:pPr>
    <w:r>
      <w:t xml:space="preserve">Submission to Healthy Homes Summit 29.10.24 by CO-Gas Safety </w:t>
    </w:r>
  </w:p>
  <w:p w14:paraId="541D9037" w14:textId="77777777" w:rsidR="00F543CB" w:rsidRDefault="00F543CB">
    <w:pPr>
      <w:pStyle w:val="Footer"/>
    </w:pPr>
  </w:p>
  <w:p w14:paraId="67431BCE" w14:textId="58D130C9" w:rsidR="00F543CB" w:rsidRPr="00F543CB" w:rsidRDefault="00F543CB">
    <w:pPr>
      <w:pStyle w:val="Footer"/>
      <w:rPr>
        <w:sz w:val="16"/>
        <w:szCs w:val="16"/>
      </w:rPr>
    </w:pPr>
    <w:r w:rsidRPr="00F543CB">
      <w:rPr>
        <w:sz w:val="16"/>
        <w:szCs w:val="16"/>
      </w:rPr>
      <w:t>© CO-Gas Safety</w:t>
    </w:r>
    <w:r>
      <w:rPr>
        <w:sz w:val="16"/>
        <w:szCs w:val="16"/>
      </w:rPr>
      <w:t xml:space="preserve"> 2024 Website</w:t>
    </w:r>
    <w:r w:rsidRPr="00F543CB">
      <w:rPr>
        <w:sz w:val="16"/>
        <w:szCs w:val="16"/>
      </w:rPr>
      <w:t xml:space="preserve"> </w:t>
    </w:r>
    <w:hyperlink r:id="rId1" w:history="1">
      <w:r w:rsidRPr="00F543CB">
        <w:rPr>
          <w:rStyle w:val="Hyperlink"/>
          <w:sz w:val="16"/>
          <w:szCs w:val="16"/>
        </w:rPr>
        <w:t>www.co-gassafety.co.uk</w:t>
      </w:r>
    </w:hyperlink>
    <w:r w:rsidRPr="00F543CB">
      <w:rPr>
        <w:sz w:val="16"/>
        <w:szCs w:val="16"/>
      </w:rPr>
      <w:t xml:space="preserve"> Email </w:t>
    </w:r>
    <w:hyperlink r:id="rId2" w:history="1">
      <w:r w:rsidRPr="00F543CB">
        <w:rPr>
          <w:rStyle w:val="Hyperlink"/>
          <w:sz w:val="16"/>
          <w:szCs w:val="16"/>
        </w:rPr>
        <w:t>office@co-gassafety.co.uk</w:t>
      </w:r>
    </w:hyperlink>
    <w:r w:rsidRPr="00F543CB">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8609B" w14:textId="77777777" w:rsidR="00F543CB" w:rsidRDefault="00F54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3DC5E" w14:textId="77777777" w:rsidR="001711FB" w:rsidRDefault="001711FB" w:rsidP="00F543CB">
      <w:pPr>
        <w:spacing w:after="0" w:line="240" w:lineRule="auto"/>
      </w:pPr>
      <w:r>
        <w:separator/>
      </w:r>
    </w:p>
  </w:footnote>
  <w:footnote w:type="continuationSeparator" w:id="0">
    <w:p w14:paraId="63D48E00" w14:textId="77777777" w:rsidR="001711FB" w:rsidRDefault="001711FB" w:rsidP="00F5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2228D" w14:textId="77777777" w:rsidR="00F543CB" w:rsidRDefault="00F543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4258135"/>
      <w:docPartObj>
        <w:docPartGallery w:val="Page Numbers (Top of Page)"/>
        <w:docPartUnique/>
      </w:docPartObj>
    </w:sdtPr>
    <w:sdtContent>
      <w:p w14:paraId="0E7EE192" w14:textId="0B1CA256" w:rsidR="00F543CB" w:rsidRDefault="00F543CB">
        <w:pPr>
          <w:pStyle w:val="Header"/>
          <w:jc w:val="right"/>
        </w:pPr>
        <w:r>
          <w:fldChar w:fldCharType="begin"/>
        </w:r>
        <w:r>
          <w:instrText>PAGE   \* MERGEFORMAT</w:instrText>
        </w:r>
        <w:r>
          <w:fldChar w:fldCharType="separate"/>
        </w:r>
        <w:r>
          <w:t>2</w:t>
        </w:r>
        <w:r>
          <w:fldChar w:fldCharType="end"/>
        </w:r>
      </w:p>
    </w:sdtContent>
  </w:sdt>
  <w:p w14:paraId="5F8A8881" w14:textId="77777777" w:rsidR="00F543CB" w:rsidRDefault="00F543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F85F8" w14:textId="77777777" w:rsidR="00F543CB" w:rsidRDefault="00F543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0A13BB"/>
    <w:multiLevelType w:val="hybridMultilevel"/>
    <w:tmpl w:val="2D5228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67460D"/>
    <w:multiLevelType w:val="hybridMultilevel"/>
    <w:tmpl w:val="1C7624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D7075A"/>
    <w:multiLevelType w:val="hybridMultilevel"/>
    <w:tmpl w:val="AC1676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E5C5296"/>
    <w:multiLevelType w:val="hybridMultilevel"/>
    <w:tmpl w:val="22BCDB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0658710">
    <w:abstractNumId w:val="3"/>
  </w:num>
  <w:num w:numId="2" w16cid:durableId="1453281834">
    <w:abstractNumId w:val="2"/>
  </w:num>
  <w:num w:numId="3" w16cid:durableId="1136490601">
    <w:abstractNumId w:val="0"/>
  </w:num>
  <w:num w:numId="4" w16cid:durableId="18057347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AB2"/>
    <w:rsid w:val="000957C2"/>
    <w:rsid w:val="000C650A"/>
    <w:rsid w:val="000E2F1B"/>
    <w:rsid w:val="00131883"/>
    <w:rsid w:val="001711FB"/>
    <w:rsid w:val="001F7CED"/>
    <w:rsid w:val="00240468"/>
    <w:rsid w:val="00291B10"/>
    <w:rsid w:val="00334C45"/>
    <w:rsid w:val="00405484"/>
    <w:rsid w:val="00487B91"/>
    <w:rsid w:val="00551428"/>
    <w:rsid w:val="00636DFD"/>
    <w:rsid w:val="006E5FEE"/>
    <w:rsid w:val="00763F89"/>
    <w:rsid w:val="00865E73"/>
    <w:rsid w:val="00895B2B"/>
    <w:rsid w:val="009271AB"/>
    <w:rsid w:val="009703B6"/>
    <w:rsid w:val="00A81AB2"/>
    <w:rsid w:val="00BC7E8D"/>
    <w:rsid w:val="00C707CE"/>
    <w:rsid w:val="00E21E3C"/>
    <w:rsid w:val="00E24549"/>
    <w:rsid w:val="00EF0513"/>
    <w:rsid w:val="00F543CB"/>
    <w:rsid w:val="00FE1B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ED542"/>
  <w15:chartTrackingRefBased/>
  <w15:docId w15:val="{688CB79F-FB1C-4781-99AD-A5BAEE5F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1A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81A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81AB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81AB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81AB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81AB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81AB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81AB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81AB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1AB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81AB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81AB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81AB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81AB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81A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81A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1A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1AB2"/>
    <w:rPr>
      <w:rFonts w:eastAsiaTheme="majorEastAsia" w:cstheme="majorBidi"/>
      <w:color w:val="272727" w:themeColor="text1" w:themeTint="D8"/>
    </w:rPr>
  </w:style>
  <w:style w:type="paragraph" w:styleId="Title">
    <w:name w:val="Title"/>
    <w:basedOn w:val="Normal"/>
    <w:next w:val="Normal"/>
    <w:link w:val="TitleChar"/>
    <w:uiPriority w:val="10"/>
    <w:qFormat/>
    <w:rsid w:val="00A81A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1A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81AB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81A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81AB2"/>
    <w:pPr>
      <w:spacing w:before="160"/>
      <w:jc w:val="center"/>
    </w:pPr>
    <w:rPr>
      <w:i/>
      <w:iCs/>
      <w:color w:val="404040" w:themeColor="text1" w:themeTint="BF"/>
    </w:rPr>
  </w:style>
  <w:style w:type="character" w:customStyle="1" w:styleId="QuoteChar">
    <w:name w:val="Quote Char"/>
    <w:basedOn w:val="DefaultParagraphFont"/>
    <w:link w:val="Quote"/>
    <w:uiPriority w:val="29"/>
    <w:rsid w:val="00A81AB2"/>
    <w:rPr>
      <w:i/>
      <w:iCs/>
      <w:color w:val="404040" w:themeColor="text1" w:themeTint="BF"/>
    </w:rPr>
  </w:style>
  <w:style w:type="paragraph" w:styleId="ListParagraph">
    <w:name w:val="List Paragraph"/>
    <w:basedOn w:val="Normal"/>
    <w:uiPriority w:val="34"/>
    <w:qFormat/>
    <w:rsid w:val="00A81AB2"/>
    <w:pPr>
      <w:ind w:left="720"/>
      <w:contextualSpacing/>
    </w:pPr>
  </w:style>
  <w:style w:type="character" w:styleId="IntenseEmphasis">
    <w:name w:val="Intense Emphasis"/>
    <w:basedOn w:val="DefaultParagraphFont"/>
    <w:uiPriority w:val="21"/>
    <w:qFormat/>
    <w:rsid w:val="00A81AB2"/>
    <w:rPr>
      <w:i/>
      <w:iCs/>
      <w:color w:val="0F4761" w:themeColor="accent1" w:themeShade="BF"/>
    </w:rPr>
  </w:style>
  <w:style w:type="paragraph" w:styleId="IntenseQuote">
    <w:name w:val="Intense Quote"/>
    <w:basedOn w:val="Normal"/>
    <w:next w:val="Normal"/>
    <w:link w:val="IntenseQuoteChar"/>
    <w:uiPriority w:val="30"/>
    <w:qFormat/>
    <w:rsid w:val="00A81A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81AB2"/>
    <w:rPr>
      <w:i/>
      <w:iCs/>
      <w:color w:val="0F4761" w:themeColor="accent1" w:themeShade="BF"/>
    </w:rPr>
  </w:style>
  <w:style w:type="character" w:styleId="IntenseReference">
    <w:name w:val="Intense Reference"/>
    <w:basedOn w:val="DefaultParagraphFont"/>
    <w:uiPriority w:val="32"/>
    <w:qFormat/>
    <w:rsid w:val="00A81AB2"/>
    <w:rPr>
      <w:b/>
      <w:bCs/>
      <w:smallCaps/>
      <w:color w:val="0F4761" w:themeColor="accent1" w:themeShade="BF"/>
      <w:spacing w:val="5"/>
    </w:rPr>
  </w:style>
  <w:style w:type="character" w:styleId="Hyperlink">
    <w:name w:val="Hyperlink"/>
    <w:basedOn w:val="DefaultParagraphFont"/>
    <w:uiPriority w:val="99"/>
    <w:unhideWhenUsed/>
    <w:rsid w:val="00A81AB2"/>
    <w:rPr>
      <w:color w:val="0000FF"/>
      <w:u w:val="single"/>
    </w:rPr>
  </w:style>
  <w:style w:type="character" w:styleId="UnresolvedMention">
    <w:name w:val="Unresolved Mention"/>
    <w:basedOn w:val="DefaultParagraphFont"/>
    <w:uiPriority w:val="99"/>
    <w:semiHidden/>
    <w:unhideWhenUsed/>
    <w:rsid w:val="00A81AB2"/>
    <w:rPr>
      <w:color w:val="605E5C"/>
      <w:shd w:val="clear" w:color="auto" w:fill="E1DFDD"/>
    </w:rPr>
  </w:style>
  <w:style w:type="character" w:styleId="FollowedHyperlink">
    <w:name w:val="FollowedHyperlink"/>
    <w:basedOn w:val="DefaultParagraphFont"/>
    <w:uiPriority w:val="99"/>
    <w:semiHidden/>
    <w:unhideWhenUsed/>
    <w:rsid w:val="00405484"/>
    <w:rPr>
      <w:color w:val="96607D" w:themeColor="followedHyperlink"/>
      <w:u w:val="single"/>
    </w:rPr>
  </w:style>
  <w:style w:type="paragraph" w:styleId="Header">
    <w:name w:val="header"/>
    <w:basedOn w:val="Normal"/>
    <w:link w:val="HeaderChar"/>
    <w:uiPriority w:val="99"/>
    <w:unhideWhenUsed/>
    <w:rsid w:val="00F543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43CB"/>
  </w:style>
  <w:style w:type="paragraph" w:styleId="Footer">
    <w:name w:val="footer"/>
    <w:basedOn w:val="Normal"/>
    <w:link w:val="FooterChar"/>
    <w:uiPriority w:val="99"/>
    <w:unhideWhenUsed/>
    <w:rsid w:val="00F543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4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1147448">
      <w:bodyDiv w:val="1"/>
      <w:marLeft w:val="0"/>
      <w:marRight w:val="0"/>
      <w:marTop w:val="0"/>
      <w:marBottom w:val="0"/>
      <w:divBdr>
        <w:top w:val="none" w:sz="0" w:space="0" w:color="auto"/>
        <w:left w:val="none" w:sz="0" w:space="0" w:color="auto"/>
        <w:bottom w:val="none" w:sz="0" w:space="0" w:color="auto"/>
        <w:right w:val="none" w:sz="0" w:space="0" w:color="auto"/>
      </w:divBdr>
    </w:div>
    <w:div w:id="13099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news.yahoo.com/gas-cookers-bad-scientists-sending-060122982.html" TargetMode="External"/><Relationship Id="rId13" Type="http://schemas.openxmlformats.org/officeDocument/2006/relationships/hyperlink" Target="https://assets.publishing.service.gov.uk/media/5a7db00b40f0b65d8b4e2e5b/44666_Un-Act_DECC_Powers_of_Entry_accessible.pdf"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lasp.ngo/research/all/the-public-health-environmental-impacts-of-cooking-with-gas/" TargetMode="External"/><Relationship Id="rId12" Type="http://schemas.openxmlformats.org/officeDocument/2006/relationships/hyperlink" Target="https://www.google.com/search?client=firefox-b-d&amp;q=Legislation+about+Rights+of+entry+for+gas+emergency+servic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researchtrust.org/media-information/three-year-project-looking-at-risk-of-co-to-older-people-reveals-concerning-findings"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customXml" Target="../customXml/item2.xml"/><Relationship Id="rId10" Type="http://schemas.openxmlformats.org/officeDocument/2006/relationships/hyperlink" Target="https://www.asa.org.uk/"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coresearchtrust.org/media-information/three-year-project-looking-at-risk-of-co-to-older-people-reveals-concerning-findings" TargetMode="External"/><Relationship Id="rId14" Type="http://schemas.openxmlformats.org/officeDocument/2006/relationships/header" Target="header1.xml"/><Relationship Id="rId22" Type="http://schemas.openxmlformats.org/officeDocument/2006/relationships/customXml" Target="../customXml/item1.xml"/></Relationships>
</file>

<file path=word/_rels/footer2.xml.rels><?xml version="1.0" encoding="UTF-8" standalone="yes"?>
<Relationships xmlns="http://schemas.openxmlformats.org/package/2006/relationships"><Relationship Id="rId2" Type="http://schemas.openxmlformats.org/officeDocument/2006/relationships/hyperlink" Target="mailto:office@co-gassafety.co.uk" TargetMode="External"/><Relationship Id="rId1" Type="http://schemas.openxmlformats.org/officeDocument/2006/relationships/hyperlink" Target="http://www.co-gassafety.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3" ma:contentTypeDescription="Create a new document." ma:contentTypeScope="" ma:versionID="840a992cfd5867ba15e745d9b4c821d4">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Props1.xml><?xml version="1.0" encoding="utf-8"?>
<ds:datastoreItem xmlns:ds="http://schemas.openxmlformats.org/officeDocument/2006/customXml" ds:itemID="{EA27F459-6C5D-4649-B1F5-D16433509BAF}"/>
</file>

<file path=customXml/itemProps2.xml><?xml version="1.0" encoding="utf-8"?>
<ds:datastoreItem xmlns:ds="http://schemas.openxmlformats.org/officeDocument/2006/customXml" ds:itemID="{6B06BEA3-BD60-419B-A985-80E667D264C4}"/>
</file>

<file path=customXml/itemProps3.xml><?xml version="1.0" encoding="utf-8"?>
<ds:datastoreItem xmlns:ds="http://schemas.openxmlformats.org/officeDocument/2006/customXml" ds:itemID="{BFC9ADA1-9318-40A3-AC3E-857B350AFA38}"/>
</file>

<file path=docProps/app.xml><?xml version="1.0" encoding="utf-8"?>
<Properties xmlns="http://schemas.openxmlformats.org/officeDocument/2006/extended-properties" xmlns:vt="http://schemas.openxmlformats.org/officeDocument/2006/docPropsVTypes">
  <Template>Normal</Template>
  <TotalTime>4</TotalTime>
  <Pages>7</Pages>
  <Words>2149</Words>
  <Characters>12250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Trotter</dc:creator>
  <cp:keywords/>
  <dc:description/>
  <cp:lastModifiedBy>Stephanie Trotter</cp:lastModifiedBy>
  <cp:revision>2</cp:revision>
  <dcterms:created xsi:type="dcterms:W3CDTF">2024-10-28T11:20:00Z</dcterms:created>
  <dcterms:modified xsi:type="dcterms:W3CDTF">2024-10-28T11:20:00Z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ies>
</file>