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C44" w:rsidRDefault="00692C44">
      <w:pPr>
        <w:autoSpaceDE w:val="0"/>
        <w:autoSpaceDN w:val="0"/>
        <w:adjustRightInd w:val="0"/>
        <w:spacing w:after="240"/>
        <w:jc w:val="both"/>
        <w:rPr>
          <w:rFonts w:ascii="Times New Roman" w:eastAsia="Times" w:hAnsi="Times New Roman"/>
          <w:sz w:val="24"/>
          <w:szCs w:val="24"/>
          <w:lang w:eastAsia="en-GB"/>
        </w:rPr>
      </w:pPr>
    </w:p>
    <w:p w:rsidR="00692C44" w:rsidRDefault="00346DBC">
      <w:pPr>
        <w:autoSpaceDE w:val="0"/>
        <w:autoSpaceDN w:val="0"/>
        <w:adjustRightInd w:val="0"/>
        <w:spacing w:after="240"/>
        <w:ind w:left="851" w:hanging="851"/>
        <w:jc w:val="both"/>
        <w:rPr>
          <w:rFonts w:ascii="Times New Roman" w:eastAsia="Times" w:hAnsi="Times New Roman"/>
          <w:sz w:val="24"/>
          <w:szCs w:val="24"/>
          <w:lang w:eastAsia="en-GB"/>
        </w:rPr>
      </w:pPr>
      <w:r>
        <w:rPr>
          <w:rFonts w:ascii="Times New Roman" w:eastAsia="Times" w:hAnsi="Times New Roman"/>
          <w:sz w:val="24"/>
          <w:szCs w:val="24"/>
          <w:lang w:eastAsia="en-GB"/>
        </w:rPr>
        <w:t>1.</w:t>
      </w:r>
      <w:r>
        <w:rPr>
          <w:rFonts w:ascii="Times New Roman" w:eastAsia="Times" w:hAnsi="Times New Roman"/>
          <w:sz w:val="24"/>
          <w:szCs w:val="24"/>
          <w:lang w:eastAsia="en-GB"/>
        </w:rPr>
        <w:tab/>
        <w:t>Reference is made to the Balancing and Settlement Code and, in particular, to the definition of "BSC Procedure" in Section X, Annex X-1 thereof.</w:t>
      </w:r>
    </w:p>
    <w:p w:rsidR="00692C44" w:rsidRDefault="00346DBC">
      <w:pPr>
        <w:autoSpaceDE w:val="0"/>
        <w:autoSpaceDN w:val="0"/>
        <w:adjustRightInd w:val="0"/>
        <w:spacing w:after="240"/>
        <w:ind w:left="851" w:hanging="851"/>
        <w:jc w:val="both"/>
        <w:rPr>
          <w:rFonts w:ascii="Times New Roman" w:eastAsia="Times" w:hAnsi="Times New Roman"/>
          <w:sz w:val="24"/>
          <w:szCs w:val="24"/>
          <w:lang w:eastAsia="en-GB"/>
        </w:rPr>
      </w:pPr>
      <w:r>
        <w:rPr>
          <w:rFonts w:ascii="Times New Roman" w:eastAsia="Times" w:hAnsi="Times New Roman"/>
          <w:sz w:val="24"/>
          <w:szCs w:val="24"/>
          <w:lang w:eastAsia="en-GB"/>
        </w:rPr>
        <w:t>2.</w:t>
      </w:r>
      <w:r>
        <w:rPr>
          <w:rFonts w:ascii="Times New Roman" w:eastAsia="Times" w:hAnsi="Times New Roman"/>
          <w:sz w:val="24"/>
          <w:szCs w:val="24"/>
          <w:lang w:eastAsia="en-GB"/>
        </w:rPr>
        <w:tab/>
        <w:t xml:space="preserve">This is BSC Procedure 25, </w:t>
      </w:r>
      <w:r>
        <w:rPr>
          <w:rFonts w:ascii="Times New Roman" w:hAnsi="Times New Roman"/>
        </w:rPr>
        <w:fldChar w:fldCharType="begin"/>
      </w:r>
      <w:r>
        <w:rPr>
          <w:rFonts w:ascii="Times New Roman" w:hAnsi="Times New Roman"/>
        </w:rPr>
        <w:instrText xml:space="preserve"> DOCPROPERTY  "Version number"  \* MERGEFORMAT </w:instrText>
      </w:r>
      <w:r>
        <w:rPr>
          <w:rFonts w:ascii="Times New Roman" w:hAnsi="Times New Roman"/>
        </w:rPr>
        <w:fldChar w:fldCharType="separate"/>
      </w:r>
      <w:r w:rsidR="00C71432" w:rsidRPr="00C71432">
        <w:rPr>
          <w:rFonts w:ascii="Times New Roman" w:eastAsia="Times" w:hAnsi="Times New Roman"/>
          <w:sz w:val="24"/>
          <w:szCs w:val="24"/>
          <w:lang w:eastAsia="en-GB"/>
        </w:rPr>
        <w:t>Version 10.0</w:t>
      </w:r>
      <w:r>
        <w:rPr>
          <w:rFonts w:ascii="Times New Roman" w:eastAsia="Times" w:hAnsi="Times New Roman"/>
          <w:sz w:val="24"/>
          <w:szCs w:val="24"/>
          <w:lang w:eastAsia="en-GB"/>
        </w:rPr>
        <w:fldChar w:fldCharType="end"/>
      </w:r>
      <w:r>
        <w:rPr>
          <w:rFonts w:ascii="Times New Roman" w:eastAsia="Times" w:hAnsi="Times New Roman"/>
          <w:sz w:val="24"/>
          <w:szCs w:val="24"/>
          <w:lang w:eastAsia="en-GB"/>
        </w:rPr>
        <w:t xml:space="preserve"> relating to Registration of Transmission System Boundary Points, Grid Supply Points, GSP Groups and Distribution Systems Connection Points.</w:t>
      </w:r>
    </w:p>
    <w:p w:rsidR="00692C44" w:rsidRDefault="00346DBC">
      <w:pPr>
        <w:autoSpaceDE w:val="0"/>
        <w:autoSpaceDN w:val="0"/>
        <w:adjustRightInd w:val="0"/>
        <w:spacing w:after="240"/>
        <w:ind w:left="851" w:hanging="851"/>
        <w:jc w:val="both"/>
        <w:rPr>
          <w:rFonts w:ascii="Times New Roman" w:eastAsia="Times" w:hAnsi="Times New Roman"/>
          <w:sz w:val="24"/>
          <w:szCs w:val="24"/>
          <w:lang w:eastAsia="en-GB"/>
        </w:rPr>
      </w:pPr>
      <w:r>
        <w:rPr>
          <w:rFonts w:ascii="Times New Roman" w:eastAsia="Times" w:hAnsi="Times New Roman"/>
          <w:sz w:val="24"/>
          <w:szCs w:val="24"/>
          <w:lang w:eastAsia="en-GB"/>
        </w:rPr>
        <w:t>3.</w:t>
      </w:r>
      <w:r>
        <w:rPr>
          <w:rFonts w:ascii="Times New Roman" w:eastAsia="Times" w:hAnsi="Times New Roman"/>
          <w:sz w:val="24"/>
          <w:szCs w:val="24"/>
          <w:lang w:eastAsia="en-GB"/>
        </w:rPr>
        <w:tab/>
        <w:t xml:space="preserve">This BSC Procedure is effective from </w:t>
      </w:r>
      <w:r>
        <w:rPr>
          <w:rFonts w:ascii="Times New Roman" w:hAnsi="Times New Roman"/>
        </w:rPr>
        <w:fldChar w:fldCharType="begin"/>
      </w:r>
      <w:r>
        <w:rPr>
          <w:rFonts w:ascii="Times New Roman" w:hAnsi="Times New Roman"/>
        </w:rPr>
        <w:instrText xml:space="preserve"> DOCPROPERTY  "Effective Date"  \* MERGEFORMAT </w:instrText>
      </w:r>
      <w:r>
        <w:rPr>
          <w:rFonts w:ascii="Times New Roman" w:hAnsi="Times New Roman"/>
        </w:rPr>
        <w:fldChar w:fldCharType="separate"/>
      </w:r>
      <w:r w:rsidR="00C71432" w:rsidRPr="00C71432">
        <w:rPr>
          <w:rFonts w:ascii="Times New Roman" w:eastAsia="Times" w:hAnsi="Times New Roman"/>
          <w:sz w:val="24"/>
          <w:szCs w:val="24"/>
          <w:lang w:eastAsia="en-GB"/>
        </w:rPr>
        <w:t>29 March 2019</w:t>
      </w:r>
      <w:r>
        <w:rPr>
          <w:rFonts w:ascii="Times New Roman" w:eastAsia="Times" w:hAnsi="Times New Roman"/>
          <w:sz w:val="24"/>
          <w:szCs w:val="24"/>
          <w:lang w:eastAsia="en-GB"/>
        </w:rPr>
        <w:fldChar w:fldCharType="end"/>
      </w:r>
      <w:r>
        <w:rPr>
          <w:rFonts w:ascii="Times New Roman" w:eastAsia="Times" w:hAnsi="Times New Roman"/>
          <w:sz w:val="24"/>
          <w:szCs w:val="24"/>
          <w:lang w:eastAsia="en-GB"/>
        </w:rPr>
        <w:t>.</w:t>
      </w:r>
    </w:p>
    <w:p w:rsidR="00692C44" w:rsidRDefault="00346DBC">
      <w:pPr>
        <w:autoSpaceDE w:val="0"/>
        <w:autoSpaceDN w:val="0"/>
        <w:adjustRightInd w:val="0"/>
        <w:spacing w:after="240"/>
        <w:ind w:left="851" w:hanging="851"/>
        <w:jc w:val="both"/>
        <w:rPr>
          <w:rFonts w:ascii="Times New Roman" w:eastAsia="Times" w:hAnsi="Times New Roman"/>
          <w:sz w:val="24"/>
          <w:szCs w:val="24"/>
          <w:lang w:eastAsia="en-GB"/>
        </w:rPr>
      </w:pPr>
      <w:r>
        <w:rPr>
          <w:rFonts w:ascii="Times New Roman" w:eastAsia="Times" w:hAnsi="Times New Roman"/>
          <w:sz w:val="24"/>
          <w:szCs w:val="24"/>
          <w:lang w:eastAsia="en-GB"/>
        </w:rPr>
        <w:t>4.</w:t>
      </w:r>
      <w:r>
        <w:rPr>
          <w:rFonts w:ascii="Times New Roman" w:eastAsia="Times" w:hAnsi="Times New Roman"/>
          <w:sz w:val="24"/>
          <w:szCs w:val="24"/>
          <w:lang w:eastAsia="en-GB"/>
        </w:rPr>
        <w:tab/>
        <w:t>This BSCP has been approved by the Panel.</w:t>
      </w:r>
    </w:p>
    <w:p w:rsidR="00692C44" w:rsidRDefault="00692C44">
      <w:pPr>
        <w:autoSpaceDE w:val="0"/>
        <w:autoSpaceDN w:val="0"/>
        <w:adjustRightInd w:val="0"/>
        <w:spacing w:after="240"/>
        <w:jc w:val="both"/>
        <w:rPr>
          <w:rFonts w:ascii="Times New Roman" w:eastAsia="Times" w:hAnsi="Times New Roman"/>
          <w:sz w:val="24"/>
          <w:szCs w:val="24"/>
          <w:u w:val="thick"/>
          <w:lang w:eastAsia="en-GB"/>
        </w:rPr>
      </w:pPr>
    </w:p>
    <w:p w:rsidR="00692C44" w:rsidRDefault="00692C44">
      <w:pPr>
        <w:autoSpaceDE w:val="0"/>
        <w:autoSpaceDN w:val="0"/>
        <w:adjustRightInd w:val="0"/>
        <w:spacing w:after="240"/>
        <w:jc w:val="both"/>
        <w:rPr>
          <w:rFonts w:ascii="Times New Roman" w:eastAsia="Times" w:hAnsi="Times New Roman"/>
          <w:sz w:val="24"/>
          <w:szCs w:val="24"/>
          <w:lang w:eastAsia="en-GB"/>
        </w:rPr>
      </w:pPr>
    </w:p>
    <w:p w:rsidR="00692C44" w:rsidRDefault="00692C44">
      <w:pPr>
        <w:suppressAutoHyphens/>
        <w:spacing w:before="120" w:after="120" w:line="300" w:lineRule="auto"/>
        <w:rPr>
          <w:rFonts w:ascii="Times New Roman" w:hAnsi="Times New Roman"/>
          <w:sz w:val="24"/>
        </w:rPr>
      </w:pPr>
    </w:p>
    <w:p w:rsidR="00692C44" w:rsidRDefault="00692C44">
      <w:pPr>
        <w:suppressAutoHyphens/>
        <w:spacing w:before="120" w:after="120" w:line="300" w:lineRule="auto"/>
        <w:rPr>
          <w:rFonts w:ascii="Times New Roman" w:hAnsi="Times New Roman"/>
          <w:sz w:val="24"/>
        </w:rPr>
      </w:pPr>
    </w:p>
    <w:p w:rsidR="00692C44" w:rsidRDefault="00692C44">
      <w:pPr>
        <w:suppressAutoHyphens/>
        <w:spacing w:before="120" w:after="120" w:line="300" w:lineRule="auto"/>
        <w:rPr>
          <w:rFonts w:ascii="Times New Roman" w:hAnsi="Times New Roman"/>
          <w:sz w:val="24"/>
        </w:rPr>
      </w:pPr>
    </w:p>
    <w:p w:rsidR="00692C44" w:rsidRDefault="00692C44">
      <w:pPr>
        <w:pStyle w:val="Footer"/>
        <w:tabs>
          <w:tab w:val="clear" w:pos="4819"/>
          <w:tab w:val="clear" w:pos="9071"/>
        </w:tabs>
        <w:spacing w:before="120" w:after="120"/>
        <w:rPr>
          <w:rFonts w:ascii="Times New Roman" w:hAnsi="Times New Roman"/>
          <w14:shadow w14:blurRad="0" w14:dist="0" w14:dir="0" w14:sx="0" w14:sy="0" w14:kx="0" w14:ky="0" w14:algn="none">
            <w14:srgbClr w14:val="000000"/>
          </w14:shadow>
        </w:rPr>
      </w:pPr>
    </w:p>
    <w:p w:rsidR="00692C44" w:rsidRDefault="00346DBC">
      <w:pPr>
        <w:pStyle w:val="Footer"/>
        <w:pageBreakBefore/>
        <w:tabs>
          <w:tab w:val="clear" w:pos="4819"/>
          <w:tab w:val="clear" w:pos="9071"/>
        </w:tabs>
        <w:spacing w:before="240" w:after="120"/>
        <w:jc w:val="center"/>
        <w:rPr>
          <w:rFonts w:ascii="Times New Roman" w:hAnsi="Times New Roman"/>
          <w:b/>
          <w:sz w:val="24"/>
          <w14:shadow w14:blurRad="0" w14:dist="0" w14:dir="0" w14:sx="0" w14:sy="0" w14:kx="0" w14:ky="0" w14:algn="none">
            <w14:srgbClr w14:val="000000"/>
          </w14:shadow>
        </w:rPr>
      </w:pPr>
      <w:r>
        <w:rPr>
          <w:rFonts w:ascii="Times New Roman" w:hAnsi="Times New Roman"/>
          <w:b/>
          <w:sz w:val="24"/>
          <w14:shadow w14:blurRad="0" w14:dist="0" w14:dir="0" w14:sx="0" w14:sy="0" w14:kx="0" w14:ky="0" w14:algn="none">
            <w14:srgbClr w14:val="000000"/>
          </w14:shadow>
        </w:rPr>
        <w:lastRenderedPageBreak/>
        <w:t>CONTENTS</w:t>
      </w:r>
    </w:p>
    <w:p w:rsidR="00047903" w:rsidRDefault="00346DBC">
      <w:pPr>
        <w:pStyle w:val="TOC1"/>
        <w:rPr>
          <w:ins w:id="0" w:author="FSO" w:date="2024-04-25T13:51:00Z"/>
          <w:rFonts w:asciiTheme="minorHAnsi" w:eastAsiaTheme="minorEastAsia" w:hAnsiTheme="minorHAnsi" w:cstheme="minorBidi"/>
          <w:b w:val="0"/>
          <w:noProof/>
          <w:spacing w:val="0"/>
          <w:sz w:val="22"/>
          <w:szCs w:val="22"/>
          <w:lang w:eastAsia="en-GB"/>
        </w:rPr>
      </w:pPr>
      <w:r>
        <w:rPr>
          <w:rFonts w:ascii="Times New Roman" w:hAnsi="Times New Roman"/>
          <w:b w:val="0"/>
        </w:rPr>
        <w:fldChar w:fldCharType="begin"/>
      </w:r>
      <w:r>
        <w:rPr>
          <w:rFonts w:ascii="Times New Roman" w:hAnsi="Times New Roman"/>
          <w:b w:val="0"/>
        </w:rPr>
        <w:instrText xml:space="preserve"> TOC \o "1-3" \h \z \u </w:instrText>
      </w:r>
      <w:r>
        <w:rPr>
          <w:rFonts w:ascii="Times New Roman" w:hAnsi="Times New Roman"/>
          <w:b w:val="0"/>
        </w:rPr>
        <w:fldChar w:fldCharType="separate"/>
      </w:r>
      <w:ins w:id="1" w:author="FSO" w:date="2024-04-25T13:51:00Z">
        <w:r w:rsidR="00047903" w:rsidRPr="00241180">
          <w:rPr>
            <w:rStyle w:val="Hyperlink"/>
            <w:noProof/>
          </w:rPr>
          <w:fldChar w:fldCharType="begin"/>
        </w:r>
        <w:r w:rsidR="00047903" w:rsidRPr="00241180">
          <w:rPr>
            <w:rStyle w:val="Hyperlink"/>
            <w:noProof/>
          </w:rPr>
          <w:instrText xml:space="preserve"> </w:instrText>
        </w:r>
        <w:r w:rsidR="00047903">
          <w:rPr>
            <w:noProof/>
          </w:rPr>
          <w:instrText>HYPERLINK \l "_Toc164945481"</w:instrText>
        </w:r>
        <w:r w:rsidR="00047903" w:rsidRPr="00241180">
          <w:rPr>
            <w:rStyle w:val="Hyperlink"/>
            <w:noProof/>
          </w:rPr>
          <w:instrText xml:space="preserve"> </w:instrText>
        </w:r>
        <w:r w:rsidR="00047903" w:rsidRPr="00241180">
          <w:rPr>
            <w:rStyle w:val="Hyperlink"/>
            <w:noProof/>
          </w:rPr>
          <w:fldChar w:fldCharType="separate"/>
        </w:r>
        <w:r w:rsidR="00047903" w:rsidRPr="00241180">
          <w:rPr>
            <w:rStyle w:val="Hyperlink"/>
            <w:noProof/>
          </w:rPr>
          <w:t>1.</w:t>
        </w:r>
        <w:r w:rsidR="00047903">
          <w:rPr>
            <w:rFonts w:asciiTheme="minorHAnsi" w:eastAsiaTheme="minorEastAsia" w:hAnsiTheme="minorHAnsi" w:cstheme="minorBidi"/>
            <w:b w:val="0"/>
            <w:noProof/>
            <w:spacing w:val="0"/>
            <w:sz w:val="22"/>
            <w:szCs w:val="22"/>
            <w:lang w:eastAsia="en-GB"/>
          </w:rPr>
          <w:tab/>
        </w:r>
        <w:r w:rsidR="00047903" w:rsidRPr="00241180">
          <w:rPr>
            <w:rStyle w:val="Hyperlink"/>
            <w:noProof/>
          </w:rPr>
          <w:t>Introduction</w:t>
        </w:r>
        <w:r w:rsidR="00047903">
          <w:rPr>
            <w:noProof/>
            <w:webHidden/>
          </w:rPr>
          <w:tab/>
        </w:r>
        <w:r w:rsidR="00047903">
          <w:rPr>
            <w:noProof/>
            <w:webHidden/>
          </w:rPr>
          <w:fldChar w:fldCharType="begin"/>
        </w:r>
        <w:r w:rsidR="00047903">
          <w:rPr>
            <w:noProof/>
            <w:webHidden/>
          </w:rPr>
          <w:instrText xml:space="preserve"> PAGEREF _Toc164945481 \h </w:instrText>
        </w:r>
      </w:ins>
      <w:r w:rsidR="00047903">
        <w:rPr>
          <w:noProof/>
          <w:webHidden/>
        </w:rPr>
      </w:r>
      <w:r w:rsidR="00047903">
        <w:rPr>
          <w:noProof/>
          <w:webHidden/>
        </w:rPr>
        <w:fldChar w:fldCharType="separate"/>
      </w:r>
      <w:ins w:id="2" w:author="FSO" w:date="2024-04-25T13:51:00Z">
        <w:r w:rsidR="00047903">
          <w:rPr>
            <w:noProof/>
            <w:webHidden/>
          </w:rPr>
          <w:t>3</w:t>
        </w:r>
        <w:r w:rsidR="00047903">
          <w:rPr>
            <w:noProof/>
            <w:webHidden/>
          </w:rPr>
          <w:fldChar w:fldCharType="end"/>
        </w:r>
        <w:r w:rsidR="00047903" w:rsidRPr="00241180">
          <w:rPr>
            <w:rStyle w:val="Hyperlink"/>
            <w:noProof/>
          </w:rPr>
          <w:fldChar w:fldCharType="end"/>
        </w:r>
      </w:ins>
    </w:p>
    <w:p w:rsidR="00047903" w:rsidRDefault="00047903">
      <w:pPr>
        <w:pStyle w:val="TOC2"/>
        <w:rPr>
          <w:ins w:id="3" w:author="FSO" w:date="2024-04-25T13:51:00Z"/>
          <w:rFonts w:asciiTheme="minorHAnsi" w:eastAsiaTheme="minorEastAsia" w:hAnsiTheme="minorHAnsi" w:cstheme="minorBidi"/>
          <w:b w:val="0"/>
          <w:sz w:val="22"/>
          <w:szCs w:val="22"/>
          <w:lang w:eastAsia="en-GB"/>
        </w:rPr>
      </w:pPr>
      <w:ins w:id="4" w:author="FSO" w:date="2024-04-25T13:51:00Z">
        <w:r w:rsidRPr="00241180">
          <w:rPr>
            <w:rStyle w:val="Hyperlink"/>
          </w:rPr>
          <w:fldChar w:fldCharType="begin"/>
        </w:r>
        <w:r w:rsidRPr="00241180">
          <w:rPr>
            <w:rStyle w:val="Hyperlink"/>
          </w:rPr>
          <w:instrText xml:space="preserve"> </w:instrText>
        </w:r>
        <w:r>
          <w:instrText>HYPERLINK \l "_Toc164945482"</w:instrText>
        </w:r>
        <w:r w:rsidRPr="00241180">
          <w:rPr>
            <w:rStyle w:val="Hyperlink"/>
          </w:rPr>
          <w:instrText xml:space="preserve"> </w:instrText>
        </w:r>
        <w:r w:rsidRPr="00241180">
          <w:rPr>
            <w:rStyle w:val="Hyperlink"/>
          </w:rPr>
          <w:fldChar w:fldCharType="separate"/>
        </w:r>
        <w:r w:rsidRPr="00241180">
          <w:rPr>
            <w:rStyle w:val="Hyperlink"/>
          </w:rPr>
          <w:t>1.1</w:t>
        </w:r>
        <w:r>
          <w:rPr>
            <w:rFonts w:asciiTheme="minorHAnsi" w:eastAsiaTheme="minorEastAsia" w:hAnsiTheme="minorHAnsi" w:cstheme="minorBidi"/>
            <w:b w:val="0"/>
            <w:sz w:val="22"/>
            <w:szCs w:val="22"/>
            <w:lang w:eastAsia="en-GB"/>
          </w:rPr>
          <w:tab/>
        </w:r>
        <w:r w:rsidRPr="00241180">
          <w:rPr>
            <w:rStyle w:val="Hyperlink"/>
          </w:rPr>
          <w:t>Purpose and Scope of the Procedure</w:t>
        </w:r>
        <w:r>
          <w:rPr>
            <w:webHidden/>
          </w:rPr>
          <w:tab/>
        </w:r>
        <w:r>
          <w:rPr>
            <w:webHidden/>
          </w:rPr>
          <w:fldChar w:fldCharType="begin"/>
        </w:r>
        <w:r>
          <w:rPr>
            <w:webHidden/>
          </w:rPr>
          <w:instrText xml:space="preserve"> PAGEREF _Toc164945482 \h </w:instrText>
        </w:r>
      </w:ins>
      <w:r>
        <w:rPr>
          <w:webHidden/>
        </w:rPr>
      </w:r>
      <w:r>
        <w:rPr>
          <w:webHidden/>
        </w:rPr>
        <w:fldChar w:fldCharType="separate"/>
      </w:r>
      <w:ins w:id="5" w:author="FSO" w:date="2024-04-25T13:51:00Z">
        <w:r>
          <w:rPr>
            <w:webHidden/>
          </w:rPr>
          <w:t>3</w:t>
        </w:r>
        <w:r>
          <w:rPr>
            <w:webHidden/>
          </w:rPr>
          <w:fldChar w:fldCharType="end"/>
        </w:r>
        <w:r w:rsidRPr="00241180">
          <w:rPr>
            <w:rStyle w:val="Hyperlink"/>
          </w:rPr>
          <w:fldChar w:fldCharType="end"/>
        </w:r>
      </w:ins>
    </w:p>
    <w:p w:rsidR="00047903" w:rsidRDefault="00047903">
      <w:pPr>
        <w:pStyle w:val="TOC2"/>
        <w:rPr>
          <w:ins w:id="6" w:author="FSO" w:date="2024-04-25T13:51:00Z"/>
          <w:rFonts w:asciiTheme="minorHAnsi" w:eastAsiaTheme="minorEastAsia" w:hAnsiTheme="minorHAnsi" w:cstheme="minorBidi"/>
          <w:b w:val="0"/>
          <w:sz w:val="22"/>
          <w:szCs w:val="22"/>
          <w:lang w:eastAsia="en-GB"/>
        </w:rPr>
      </w:pPr>
      <w:ins w:id="7" w:author="FSO" w:date="2024-04-25T13:51:00Z">
        <w:r w:rsidRPr="00241180">
          <w:rPr>
            <w:rStyle w:val="Hyperlink"/>
          </w:rPr>
          <w:fldChar w:fldCharType="begin"/>
        </w:r>
        <w:r w:rsidRPr="00241180">
          <w:rPr>
            <w:rStyle w:val="Hyperlink"/>
          </w:rPr>
          <w:instrText xml:space="preserve"> </w:instrText>
        </w:r>
        <w:r>
          <w:instrText>HYPERLINK \l "_Toc164945483"</w:instrText>
        </w:r>
        <w:r w:rsidRPr="00241180">
          <w:rPr>
            <w:rStyle w:val="Hyperlink"/>
          </w:rPr>
          <w:instrText xml:space="preserve"> </w:instrText>
        </w:r>
        <w:r w:rsidRPr="00241180">
          <w:rPr>
            <w:rStyle w:val="Hyperlink"/>
          </w:rPr>
          <w:fldChar w:fldCharType="separate"/>
        </w:r>
        <w:r w:rsidRPr="00241180">
          <w:rPr>
            <w:rStyle w:val="Hyperlink"/>
          </w:rPr>
          <w:t>1.2</w:t>
        </w:r>
        <w:r>
          <w:rPr>
            <w:rFonts w:asciiTheme="minorHAnsi" w:eastAsiaTheme="minorEastAsia" w:hAnsiTheme="minorHAnsi" w:cstheme="minorBidi"/>
            <w:b w:val="0"/>
            <w:sz w:val="22"/>
            <w:szCs w:val="22"/>
            <w:lang w:eastAsia="en-GB"/>
          </w:rPr>
          <w:tab/>
        </w:r>
        <w:r w:rsidRPr="00241180">
          <w:rPr>
            <w:rStyle w:val="Hyperlink"/>
          </w:rPr>
          <w:t>Main Users of the Procedure and their Responsibilities</w:t>
        </w:r>
        <w:r>
          <w:rPr>
            <w:webHidden/>
          </w:rPr>
          <w:tab/>
        </w:r>
        <w:r>
          <w:rPr>
            <w:webHidden/>
          </w:rPr>
          <w:fldChar w:fldCharType="begin"/>
        </w:r>
        <w:r>
          <w:rPr>
            <w:webHidden/>
          </w:rPr>
          <w:instrText xml:space="preserve"> PAGEREF _Toc164945483 \h </w:instrText>
        </w:r>
      </w:ins>
      <w:r>
        <w:rPr>
          <w:webHidden/>
        </w:rPr>
      </w:r>
      <w:r>
        <w:rPr>
          <w:webHidden/>
        </w:rPr>
        <w:fldChar w:fldCharType="separate"/>
      </w:r>
      <w:ins w:id="8" w:author="FSO" w:date="2024-04-25T13:51:00Z">
        <w:r>
          <w:rPr>
            <w:webHidden/>
          </w:rPr>
          <w:t>3</w:t>
        </w:r>
        <w:r>
          <w:rPr>
            <w:webHidden/>
          </w:rPr>
          <w:fldChar w:fldCharType="end"/>
        </w:r>
        <w:r w:rsidRPr="00241180">
          <w:rPr>
            <w:rStyle w:val="Hyperlink"/>
          </w:rPr>
          <w:fldChar w:fldCharType="end"/>
        </w:r>
      </w:ins>
    </w:p>
    <w:p w:rsidR="00047903" w:rsidRDefault="00047903">
      <w:pPr>
        <w:pStyle w:val="TOC2"/>
        <w:rPr>
          <w:ins w:id="9" w:author="FSO" w:date="2024-04-25T13:51:00Z"/>
          <w:rFonts w:asciiTheme="minorHAnsi" w:eastAsiaTheme="minorEastAsia" w:hAnsiTheme="minorHAnsi" w:cstheme="minorBidi"/>
          <w:b w:val="0"/>
          <w:sz w:val="22"/>
          <w:szCs w:val="22"/>
          <w:lang w:eastAsia="en-GB"/>
        </w:rPr>
      </w:pPr>
      <w:ins w:id="10" w:author="FSO" w:date="2024-04-25T13:51:00Z">
        <w:r w:rsidRPr="00241180">
          <w:rPr>
            <w:rStyle w:val="Hyperlink"/>
          </w:rPr>
          <w:fldChar w:fldCharType="begin"/>
        </w:r>
        <w:r w:rsidRPr="00241180">
          <w:rPr>
            <w:rStyle w:val="Hyperlink"/>
          </w:rPr>
          <w:instrText xml:space="preserve"> </w:instrText>
        </w:r>
        <w:r>
          <w:instrText>HYPERLINK \l "_Toc164945484"</w:instrText>
        </w:r>
        <w:r w:rsidRPr="00241180">
          <w:rPr>
            <w:rStyle w:val="Hyperlink"/>
          </w:rPr>
          <w:instrText xml:space="preserve"> </w:instrText>
        </w:r>
        <w:r w:rsidRPr="00241180">
          <w:rPr>
            <w:rStyle w:val="Hyperlink"/>
          </w:rPr>
          <w:fldChar w:fldCharType="separate"/>
        </w:r>
        <w:r w:rsidRPr="00241180">
          <w:rPr>
            <w:rStyle w:val="Hyperlink"/>
          </w:rPr>
          <w:t>1.3</w:t>
        </w:r>
        <w:r>
          <w:rPr>
            <w:rFonts w:asciiTheme="minorHAnsi" w:eastAsiaTheme="minorEastAsia" w:hAnsiTheme="minorHAnsi" w:cstheme="minorBidi"/>
            <w:b w:val="0"/>
            <w:sz w:val="22"/>
            <w:szCs w:val="22"/>
            <w:lang w:eastAsia="en-GB"/>
          </w:rPr>
          <w:tab/>
        </w:r>
        <w:r w:rsidRPr="00241180">
          <w:rPr>
            <w:rStyle w:val="Hyperlink"/>
          </w:rPr>
          <w:t>Key Milestones</w:t>
        </w:r>
        <w:r>
          <w:rPr>
            <w:webHidden/>
          </w:rPr>
          <w:tab/>
        </w:r>
        <w:r>
          <w:rPr>
            <w:webHidden/>
          </w:rPr>
          <w:fldChar w:fldCharType="begin"/>
        </w:r>
        <w:r>
          <w:rPr>
            <w:webHidden/>
          </w:rPr>
          <w:instrText xml:space="preserve"> PAGEREF _Toc164945484 \h </w:instrText>
        </w:r>
      </w:ins>
      <w:r>
        <w:rPr>
          <w:webHidden/>
        </w:rPr>
      </w:r>
      <w:r>
        <w:rPr>
          <w:webHidden/>
        </w:rPr>
        <w:fldChar w:fldCharType="separate"/>
      </w:r>
      <w:ins w:id="11" w:author="FSO" w:date="2024-04-25T13:51:00Z">
        <w:r>
          <w:rPr>
            <w:webHidden/>
          </w:rPr>
          <w:t>4</w:t>
        </w:r>
        <w:r>
          <w:rPr>
            <w:webHidden/>
          </w:rPr>
          <w:fldChar w:fldCharType="end"/>
        </w:r>
        <w:r w:rsidRPr="00241180">
          <w:rPr>
            <w:rStyle w:val="Hyperlink"/>
          </w:rPr>
          <w:fldChar w:fldCharType="end"/>
        </w:r>
      </w:ins>
    </w:p>
    <w:p w:rsidR="00047903" w:rsidRDefault="00047903">
      <w:pPr>
        <w:pStyle w:val="TOC2"/>
        <w:rPr>
          <w:ins w:id="12" w:author="FSO" w:date="2024-04-25T13:51:00Z"/>
          <w:rFonts w:asciiTheme="minorHAnsi" w:eastAsiaTheme="minorEastAsia" w:hAnsiTheme="minorHAnsi" w:cstheme="minorBidi"/>
          <w:b w:val="0"/>
          <w:sz w:val="22"/>
          <w:szCs w:val="22"/>
          <w:lang w:eastAsia="en-GB"/>
        </w:rPr>
      </w:pPr>
      <w:ins w:id="13" w:author="FSO" w:date="2024-04-25T13:51:00Z">
        <w:r w:rsidRPr="00241180">
          <w:rPr>
            <w:rStyle w:val="Hyperlink"/>
          </w:rPr>
          <w:fldChar w:fldCharType="begin"/>
        </w:r>
        <w:r w:rsidRPr="00241180">
          <w:rPr>
            <w:rStyle w:val="Hyperlink"/>
          </w:rPr>
          <w:instrText xml:space="preserve"> </w:instrText>
        </w:r>
        <w:r>
          <w:instrText>HYPERLINK \l "_Toc164945485"</w:instrText>
        </w:r>
        <w:r w:rsidRPr="00241180">
          <w:rPr>
            <w:rStyle w:val="Hyperlink"/>
          </w:rPr>
          <w:instrText xml:space="preserve"> </w:instrText>
        </w:r>
        <w:r w:rsidRPr="00241180">
          <w:rPr>
            <w:rStyle w:val="Hyperlink"/>
          </w:rPr>
          <w:fldChar w:fldCharType="separate"/>
        </w:r>
        <w:r w:rsidRPr="00241180">
          <w:rPr>
            <w:rStyle w:val="Hyperlink"/>
          </w:rPr>
          <w:t>1.4</w:t>
        </w:r>
        <w:r>
          <w:rPr>
            <w:rFonts w:asciiTheme="minorHAnsi" w:eastAsiaTheme="minorEastAsia" w:hAnsiTheme="minorHAnsi" w:cstheme="minorBidi"/>
            <w:b w:val="0"/>
            <w:sz w:val="22"/>
            <w:szCs w:val="22"/>
            <w:lang w:eastAsia="en-GB"/>
          </w:rPr>
          <w:tab/>
        </w:r>
        <w:r w:rsidRPr="00241180">
          <w:rPr>
            <w:rStyle w:val="Hyperlink"/>
          </w:rPr>
          <w:t>Balancing and Settlement Code Provision</w:t>
        </w:r>
        <w:r>
          <w:rPr>
            <w:webHidden/>
          </w:rPr>
          <w:tab/>
        </w:r>
        <w:r>
          <w:rPr>
            <w:webHidden/>
          </w:rPr>
          <w:fldChar w:fldCharType="begin"/>
        </w:r>
        <w:r>
          <w:rPr>
            <w:webHidden/>
          </w:rPr>
          <w:instrText xml:space="preserve"> PAGEREF _Toc164945485 \h </w:instrText>
        </w:r>
      </w:ins>
      <w:r>
        <w:rPr>
          <w:webHidden/>
        </w:rPr>
      </w:r>
      <w:r>
        <w:rPr>
          <w:webHidden/>
        </w:rPr>
        <w:fldChar w:fldCharType="separate"/>
      </w:r>
      <w:ins w:id="14" w:author="FSO" w:date="2024-04-25T13:51:00Z">
        <w:r>
          <w:rPr>
            <w:webHidden/>
          </w:rPr>
          <w:t>4</w:t>
        </w:r>
        <w:r>
          <w:rPr>
            <w:webHidden/>
          </w:rPr>
          <w:fldChar w:fldCharType="end"/>
        </w:r>
        <w:r w:rsidRPr="00241180">
          <w:rPr>
            <w:rStyle w:val="Hyperlink"/>
          </w:rPr>
          <w:fldChar w:fldCharType="end"/>
        </w:r>
      </w:ins>
    </w:p>
    <w:p w:rsidR="00047903" w:rsidRDefault="00047903">
      <w:pPr>
        <w:pStyle w:val="TOC2"/>
        <w:rPr>
          <w:ins w:id="15" w:author="FSO" w:date="2024-04-25T13:51:00Z"/>
          <w:rFonts w:asciiTheme="minorHAnsi" w:eastAsiaTheme="minorEastAsia" w:hAnsiTheme="minorHAnsi" w:cstheme="minorBidi"/>
          <w:b w:val="0"/>
          <w:sz w:val="22"/>
          <w:szCs w:val="22"/>
          <w:lang w:eastAsia="en-GB"/>
        </w:rPr>
      </w:pPr>
      <w:ins w:id="16" w:author="FSO" w:date="2024-04-25T13:51:00Z">
        <w:r w:rsidRPr="00241180">
          <w:rPr>
            <w:rStyle w:val="Hyperlink"/>
          </w:rPr>
          <w:fldChar w:fldCharType="begin"/>
        </w:r>
        <w:r w:rsidRPr="00241180">
          <w:rPr>
            <w:rStyle w:val="Hyperlink"/>
          </w:rPr>
          <w:instrText xml:space="preserve"> </w:instrText>
        </w:r>
        <w:r>
          <w:instrText>HYPERLINK \l "_Toc164945486"</w:instrText>
        </w:r>
        <w:r w:rsidRPr="00241180">
          <w:rPr>
            <w:rStyle w:val="Hyperlink"/>
          </w:rPr>
          <w:instrText xml:space="preserve"> </w:instrText>
        </w:r>
        <w:r w:rsidRPr="00241180">
          <w:rPr>
            <w:rStyle w:val="Hyperlink"/>
          </w:rPr>
          <w:fldChar w:fldCharType="separate"/>
        </w:r>
        <w:r w:rsidRPr="00241180">
          <w:rPr>
            <w:rStyle w:val="Hyperlink"/>
          </w:rPr>
          <w:t>1.5</w:t>
        </w:r>
        <w:r>
          <w:rPr>
            <w:rFonts w:asciiTheme="minorHAnsi" w:eastAsiaTheme="minorEastAsia" w:hAnsiTheme="minorHAnsi" w:cstheme="minorBidi"/>
            <w:b w:val="0"/>
            <w:sz w:val="22"/>
            <w:szCs w:val="22"/>
            <w:lang w:eastAsia="en-GB"/>
          </w:rPr>
          <w:tab/>
        </w:r>
        <w:r w:rsidRPr="00241180">
          <w:rPr>
            <w:rStyle w:val="Hyperlink"/>
          </w:rPr>
          <w:t>Associated Balancing and Settlement Code Procedures</w:t>
        </w:r>
        <w:r>
          <w:rPr>
            <w:webHidden/>
          </w:rPr>
          <w:tab/>
        </w:r>
        <w:r>
          <w:rPr>
            <w:webHidden/>
          </w:rPr>
          <w:fldChar w:fldCharType="begin"/>
        </w:r>
        <w:r>
          <w:rPr>
            <w:webHidden/>
          </w:rPr>
          <w:instrText xml:space="preserve"> PAGEREF _Toc164945486 \h </w:instrText>
        </w:r>
      </w:ins>
      <w:r>
        <w:rPr>
          <w:webHidden/>
        </w:rPr>
      </w:r>
      <w:r>
        <w:rPr>
          <w:webHidden/>
        </w:rPr>
        <w:fldChar w:fldCharType="separate"/>
      </w:r>
      <w:ins w:id="17" w:author="FSO" w:date="2024-04-25T13:51:00Z">
        <w:r>
          <w:rPr>
            <w:webHidden/>
          </w:rPr>
          <w:t>4</w:t>
        </w:r>
        <w:r>
          <w:rPr>
            <w:webHidden/>
          </w:rPr>
          <w:fldChar w:fldCharType="end"/>
        </w:r>
        <w:r w:rsidRPr="00241180">
          <w:rPr>
            <w:rStyle w:val="Hyperlink"/>
          </w:rPr>
          <w:fldChar w:fldCharType="end"/>
        </w:r>
      </w:ins>
    </w:p>
    <w:p w:rsidR="00047903" w:rsidRDefault="00047903">
      <w:pPr>
        <w:pStyle w:val="TOC2"/>
        <w:rPr>
          <w:ins w:id="18" w:author="FSO" w:date="2024-04-25T13:51:00Z"/>
          <w:rFonts w:asciiTheme="minorHAnsi" w:eastAsiaTheme="minorEastAsia" w:hAnsiTheme="minorHAnsi" w:cstheme="minorBidi"/>
          <w:b w:val="0"/>
          <w:sz w:val="22"/>
          <w:szCs w:val="22"/>
          <w:lang w:eastAsia="en-GB"/>
        </w:rPr>
      </w:pPr>
      <w:ins w:id="19" w:author="FSO" w:date="2024-04-25T13:51:00Z">
        <w:r w:rsidRPr="00241180">
          <w:rPr>
            <w:rStyle w:val="Hyperlink"/>
          </w:rPr>
          <w:fldChar w:fldCharType="begin"/>
        </w:r>
        <w:r w:rsidRPr="00241180">
          <w:rPr>
            <w:rStyle w:val="Hyperlink"/>
          </w:rPr>
          <w:instrText xml:space="preserve"> </w:instrText>
        </w:r>
        <w:r>
          <w:instrText>HYPERLINK \l "_Toc164945487"</w:instrText>
        </w:r>
        <w:r w:rsidRPr="00241180">
          <w:rPr>
            <w:rStyle w:val="Hyperlink"/>
          </w:rPr>
          <w:instrText xml:space="preserve"> </w:instrText>
        </w:r>
        <w:r w:rsidRPr="00241180">
          <w:rPr>
            <w:rStyle w:val="Hyperlink"/>
          </w:rPr>
          <w:fldChar w:fldCharType="separate"/>
        </w:r>
        <w:r w:rsidRPr="00241180">
          <w:rPr>
            <w:rStyle w:val="Hyperlink"/>
          </w:rPr>
          <w:t>1.6</w:t>
        </w:r>
        <w:r>
          <w:rPr>
            <w:rFonts w:asciiTheme="minorHAnsi" w:eastAsiaTheme="minorEastAsia" w:hAnsiTheme="minorHAnsi" w:cstheme="minorBidi"/>
            <w:b w:val="0"/>
            <w:sz w:val="22"/>
            <w:szCs w:val="22"/>
            <w:lang w:eastAsia="en-GB"/>
          </w:rPr>
          <w:tab/>
        </w:r>
        <w:r w:rsidRPr="00241180">
          <w:rPr>
            <w:rStyle w:val="Hyperlink"/>
          </w:rPr>
          <w:t>Authorisations</w:t>
        </w:r>
        <w:r>
          <w:rPr>
            <w:webHidden/>
          </w:rPr>
          <w:tab/>
        </w:r>
        <w:r>
          <w:rPr>
            <w:webHidden/>
          </w:rPr>
          <w:fldChar w:fldCharType="begin"/>
        </w:r>
        <w:r>
          <w:rPr>
            <w:webHidden/>
          </w:rPr>
          <w:instrText xml:space="preserve"> PAGEREF _Toc164945487 \h </w:instrText>
        </w:r>
      </w:ins>
      <w:r>
        <w:rPr>
          <w:webHidden/>
        </w:rPr>
      </w:r>
      <w:r>
        <w:rPr>
          <w:webHidden/>
        </w:rPr>
        <w:fldChar w:fldCharType="separate"/>
      </w:r>
      <w:ins w:id="20" w:author="FSO" w:date="2024-04-25T13:51:00Z">
        <w:r>
          <w:rPr>
            <w:webHidden/>
          </w:rPr>
          <w:t>4</w:t>
        </w:r>
        <w:r>
          <w:rPr>
            <w:webHidden/>
          </w:rPr>
          <w:fldChar w:fldCharType="end"/>
        </w:r>
        <w:r w:rsidRPr="00241180">
          <w:rPr>
            <w:rStyle w:val="Hyperlink"/>
          </w:rPr>
          <w:fldChar w:fldCharType="end"/>
        </w:r>
      </w:ins>
    </w:p>
    <w:p w:rsidR="00047903" w:rsidRDefault="00047903">
      <w:pPr>
        <w:pStyle w:val="TOC1"/>
        <w:rPr>
          <w:ins w:id="21" w:author="FSO" w:date="2024-04-25T13:51:00Z"/>
          <w:rFonts w:asciiTheme="minorHAnsi" w:eastAsiaTheme="minorEastAsia" w:hAnsiTheme="minorHAnsi" w:cstheme="minorBidi"/>
          <w:b w:val="0"/>
          <w:noProof/>
          <w:spacing w:val="0"/>
          <w:sz w:val="22"/>
          <w:szCs w:val="22"/>
          <w:lang w:eastAsia="en-GB"/>
        </w:rPr>
      </w:pPr>
      <w:ins w:id="22" w:author="FSO" w:date="2024-04-25T13:51:00Z">
        <w:r w:rsidRPr="00241180">
          <w:rPr>
            <w:rStyle w:val="Hyperlink"/>
            <w:noProof/>
          </w:rPr>
          <w:fldChar w:fldCharType="begin"/>
        </w:r>
        <w:r w:rsidRPr="00241180">
          <w:rPr>
            <w:rStyle w:val="Hyperlink"/>
            <w:noProof/>
          </w:rPr>
          <w:instrText xml:space="preserve"> </w:instrText>
        </w:r>
        <w:r>
          <w:rPr>
            <w:noProof/>
          </w:rPr>
          <w:instrText>HYPERLINK \l "_Toc164945488"</w:instrText>
        </w:r>
        <w:r w:rsidRPr="00241180">
          <w:rPr>
            <w:rStyle w:val="Hyperlink"/>
            <w:noProof/>
          </w:rPr>
          <w:instrText xml:space="preserve"> </w:instrText>
        </w:r>
        <w:r w:rsidRPr="00241180">
          <w:rPr>
            <w:rStyle w:val="Hyperlink"/>
            <w:noProof/>
          </w:rPr>
          <w:fldChar w:fldCharType="separate"/>
        </w:r>
        <w:r w:rsidRPr="00241180">
          <w:rPr>
            <w:rStyle w:val="Hyperlink"/>
            <w:noProof/>
          </w:rPr>
          <w:t>2.</w:t>
        </w:r>
        <w:r>
          <w:rPr>
            <w:rFonts w:asciiTheme="minorHAnsi" w:eastAsiaTheme="minorEastAsia" w:hAnsiTheme="minorHAnsi" w:cstheme="minorBidi"/>
            <w:b w:val="0"/>
            <w:noProof/>
            <w:spacing w:val="0"/>
            <w:sz w:val="22"/>
            <w:szCs w:val="22"/>
            <w:lang w:eastAsia="en-GB"/>
          </w:rPr>
          <w:tab/>
        </w:r>
        <w:r w:rsidRPr="00241180">
          <w:rPr>
            <w:rStyle w:val="Hyperlink"/>
            <w:noProof/>
          </w:rPr>
          <w:t>Acronyms and Definitions</w:t>
        </w:r>
        <w:r>
          <w:rPr>
            <w:noProof/>
            <w:webHidden/>
          </w:rPr>
          <w:tab/>
        </w:r>
        <w:r>
          <w:rPr>
            <w:noProof/>
            <w:webHidden/>
          </w:rPr>
          <w:fldChar w:fldCharType="begin"/>
        </w:r>
        <w:r>
          <w:rPr>
            <w:noProof/>
            <w:webHidden/>
          </w:rPr>
          <w:instrText xml:space="preserve"> PAGEREF _Toc164945488 \h </w:instrText>
        </w:r>
      </w:ins>
      <w:r>
        <w:rPr>
          <w:noProof/>
          <w:webHidden/>
        </w:rPr>
      </w:r>
      <w:r>
        <w:rPr>
          <w:noProof/>
          <w:webHidden/>
        </w:rPr>
        <w:fldChar w:fldCharType="separate"/>
      </w:r>
      <w:ins w:id="23" w:author="FSO" w:date="2024-04-25T13:51:00Z">
        <w:r>
          <w:rPr>
            <w:noProof/>
            <w:webHidden/>
          </w:rPr>
          <w:t>4</w:t>
        </w:r>
        <w:r>
          <w:rPr>
            <w:noProof/>
            <w:webHidden/>
          </w:rPr>
          <w:fldChar w:fldCharType="end"/>
        </w:r>
        <w:r w:rsidRPr="00241180">
          <w:rPr>
            <w:rStyle w:val="Hyperlink"/>
            <w:noProof/>
          </w:rPr>
          <w:fldChar w:fldCharType="end"/>
        </w:r>
      </w:ins>
    </w:p>
    <w:p w:rsidR="00047903" w:rsidRDefault="00047903">
      <w:pPr>
        <w:pStyle w:val="TOC2"/>
        <w:tabs>
          <w:tab w:val="left" w:pos="1540"/>
        </w:tabs>
        <w:rPr>
          <w:ins w:id="24" w:author="FSO" w:date="2024-04-25T13:51:00Z"/>
          <w:rFonts w:asciiTheme="minorHAnsi" w:eastAsiaTheme="minorEastAsia" w:hAnsiTheme="minorHAnsi" w:cstheme="minorBidi"/>
          <w:b w:val="0"/>
          <w:sz w:val="22"/>
          <w:szCs w:val="22"/>
          <w:lang w:eastAsia="en-GB"/>
        </w:rPr>
      </w:pPr>
      <w:ins w:id="25" w:author="FSO" w:date="2024-04-25T13:51:00Z">
        <w:r w:rsidRPr="00241180">
          <w:rPr>
            <w:rStyle w:val="Hyperlink"/>
          </w:rPr>
          <w:fldChar w:fldCharType="begin"/>
        </w:r>
        <w:r w:rsidRPr="00241180">
          <w:rPr>
            <w:rStyle w:val="Hyperlink"/>
          </w:rPr>
          <w:instrText xml:space="preserve"> </w:instrText>
        </w:r>
        <w:r>
          <w:instrText>HYPERLINK \l "_Toc164945489"</w:instrText>
        </w:r>
        <w:r w:rsidRPr="00241180">
          <w:rPr>
            <w:rStyle w:val="Hyperlink"/>
          </w:rPr>
          <w:instrText xml:space="preserve"> </w:instrText>
        </w:r>
        <w:r w:rsidRPr="00241180">
          <w:rPr>
            <w:rStyle w:val="Hyperlink"/>
          </w:rPr>
          <w:fldChar w:fldCharType="separate"/>
        </w:r>
        <w:r w:rsidRPr="00241180">
          <w:rPr>
            <w:rStyle w:val="Hyperlink"/>
            <w:rFonts w:eastAsia="Times"/>
          </w:rPr>
          <w:t>[FSO BSC]2.1</w:t>
        </w:r>
        <w:r>
          <w:rPr>
            <w:rFonts w:asciiTheme="minorHAnsi" w:eastAsiaTheme="minorEastAsia" w:hAnsiTheme="minorHAnsi" w:cstheme="minorBidi"/>
            <w:b w:val="0"/>
            <w:sz w:val="22"/>
            <w:szCs w:val="22"/>
            <w:lang w:eastAsia="en-GB"/>
          </w:rPr>
          <w:tab/>
        </w:r>
        <w:r w:rsidRPr="00241180">
          <w:rPr>
            <w:rStyle w:val="Hyperlink"/>
            <w:rFonts w:eastAsia="Times"/>
          </w:rPr>
          <w:t>List of Acronyms</w:t>
        </w:r>
        <w:r>
          <w:rPr>
            <w:webHidden/>
          </w:rPr>
          <w:tab/>
        </w:r>
        <w:r>
          <w:rPr>
            <w:webHidden/>
          </w:rPr>
          <w:fldChar w:fldCharType="begin"/>
        </w:r>
        <w:r>
          <w:rPr>
            <w:webHidden/>
          </w:rPr>
          <w:instrText xml:space="preserve"> PAGEREF _Toc164945489 \h </w:instrText>
        </w:r>
      </w:ins>
      <w:r>
        <w:rPr>
          <w:webHidden/>
        </w:rPr>
      </w:r>
      <w:r>
        <w:rPr>
          <w:webHidden/>
        </w:rPr>
        <w:fldChar w:fldCharType="separate"/>
      </w:r>
      <w:ins w:id="26" w:author="FSO" w:date="2024-04-25T13:51:00Z">
        <w:r>
          <w:rPr>
            <w:webHidden/>
          </w:rPr>
          <w:t>4</w:t>
        </w:r>
        <w:r>
          <w:rPr>
            <w:webHidden/>
          </w:rPr>
          <w:fldChar w:fldCharType="end"/>
        </w:r>
        <w:r w:rsidRPr="00241180">
          <w:rPr>
            <w:rStyle w:val="Hyperlink"/>
          </w:rPr>
          <w:fldChar w:fldCharType="end"/>
        </w:r>
      </w:ins>
    </w:p>
    <w:p w:rsidR="00047903" w:rsidRDefault="00047903">
      <w:pPr>
        <w:pStyle w:val="TOC2"/>
        <w:rPr>
          <w:ins w:id="27" w:author="FSO" w:date="2024-04-25T13:51:00Z"/>
          <w:rFonts w:asciiTheme="minorHAnsi" w:eastAsiaTheme="minorEastAsia" w:hAnsiTheme="minorHAnsi" w:cstheme="minorBidi"/>
          <w:b w:val="0"/>
          <w:sz w:val="22"/>
          <w:szCs w:val="22"/>
          <w:lang w:eastAsia="en-GB"/>
        </w:rPr>
      </w:pPr>
      <w:ins w:id="28" w:author="FSO" w:date="2024-04-25T13:51:00Z">
        <w:r w:rsidRPr="00241180">
          <w:rPr>
            <w:rStyle w:val="Hyperlink"/>
          </w:rPr>
          <w:fldChar w:fldCharType="begin"/>
        </w:r>
        <w:r w:rsidRPr="00241180">
          <w:rPr>
            <w:rStyle w:val="Hyperlink"/>
          </w:rPr>
          <w:instrText xml:space="preserve"> </w:instrText>
        </w:r>
        <w:r>
          <w:instrText>HYPERLINK \l "_Toc164945490"</w:instrText>
        </w:r>
        <w:r w:rsidRPr="00241180">
          <w:rPr>
            <w:rStyle w:val="Hyperlink"/>
          </w:rPr>
          <w:instrText xml:space="preserve"> </w:instrText>
        </w:r>
        <w:r w:rsidRPr="00241180">
          <w:rPr>
            <w:rStyle w:val="Hyperlink"/>
          </w:rPr>
          <w:fldChar w:fldCharType="separate"/>
        </w:r>
        <w:r w:rsidRPr="00241180">
          <w:rPr>
            <w:rStyle w:val="Hyperlink"/>
            <w:rFonts w:eastAsia="Times"/>
          </w:rPr>
          <w:t>2.2</w:t>
        </w:r>
        <w:r>
          <w:rPr>
            <w:rFonts w:asciiTheme="minorHAnsi" w:eastAsiaTheme="minorEastAsia" w:hAnsiTheme="minorHAnsi" w:cstheme="minorBidi"/>
            <w:b w:val="0"/>
            <w:sz w:val="22"/>
            <w:szCs w:val="22"/>
            <w:lang w:eastAsia="en-GB"/>
          </w:rPr>
          <w:tab/>
        </w:r>
        <w:r w:rsidRPr="00241180">
          <w:rPr>
            <w:rStyle w:val="Hyperlink"/>
            <w:rFonts w:eastAsia="Times"/>
          </w:rPr>
          <w:t>List of Definitions</w:t>
        </w:r>
        <w:r>
          <w:rPr>
            <w:webHidden/>
          </w:rPr>
          <w:tab/>
        </w:r>
        <w:r>
          <w:rPr>
            <w:webHidden/>
          </w:rPr>
          <w:fldChar w:fldCharType="begin"/>
        </w:r>
        <w:r>
          <w:rPr>
            <w:webHidden/>
          </w:rPr>
          <w:instrText xml:space="preserve"> PAGEREF _Toc164945490 \h </w:instrText>
        </w:r>
      </w:ins>
      <w:r>
        <w:rPr>
          <w:webHidden/>
        </w:rPr>
      </w:r>
      <w:r>
        <w:rPr>
          <w:webHidden/>
        </w:rPr>
        <w:fldChar w:fldCharType="separate"/>
      </w:r>
      <w:ins w:id="29" w:author="FSO" w:date="2024-04-25T13:51:00Z">
        <w:r>
          <w:rPr>
            <w:webHidden/>
          </w:rPr>
          <w:t>5</w:t>
        </w:r>
        <w:r>
          <w:rPr>
            <w:webHidden/>
          </w:rPr>
          <w:fldChar w:fldCharType="end"/>
        </w:r>
        <w:r w:rsidRPr="00241180">
          <w:rPr>
            <w:rStyle w:val="Hyperlink"/>
          </w:rPr>
          <w:fldChar w:fldCharType="end"/>
        </w:r>
      </w:ins>
    </w:p>
    <w:p w:rsidR="00047903" w:rsidRDefault="00047903">
      <w:pPr>
        <w:pStyle w:val="TOC1"/>
        <w:rPr>
          <w:ins w:id="30" w:author="FSO" w:date="2024-04-25T13:51:00Z"/>
          <w:rFonts w:asciiTheme="minorHAnsi" w:eastAsiaTheme="minorEastAsia" w:hAnsiTheme="minorHAnsi" w:cstheme="minorBidi"/>
          <w:b w:val="0"/>
          <w:noProof/>
          <w:spacing w:val="0"/>
          <w:sz w:val="22"/>
          <w:szCs w:val="22"/>
          <w:lang w:eastAsia="en-GB"/>
        </w:rPr>
      </w:pPr>
      <w:ins w:id="31" w:author="FSO" w:date="2024-04-25T13:51:00Z">
        <w:r w:rsidRPr="00241180">
          <w:rPr>
            <w:rStyle w:val="Hyperlink"/>
            <w:noProof/>
          </w:rPr>
          <w:fldChar w:fldCharType="begin"/>
        </w:r>
        <w:r w:rsidRPr="00241180">
          <w:rPr>
            <w:rStyle w:val="Hyperlink"/>
            <w:noProof/>
          </w:rPr>
          <w:instrText xml:space="preserve"> </w:instrText>
        </w:r>
        <w:r>
          <w:rPr>
            <w:noProof/>
          </w:rPr>
          <w:instrText>HYPERLINK \l "_Toc164945491"</w:instrText>
        </w:r>
        <w:r w:rsidRPr="00241180">
          <w:rPr>
            <w:rStyle w:val="Hyperlink"/>
            <w:noProof/>
          </w:rPr>
          <w:instrText xml:space="preserve"> </w:instrText>
        </w:r>
        <w:r w:rsidRPr="00241180">
          <w:rPr>
            <w:rStyle w:val="Hyperlink"/>
            <w:noProof/>
          </w:rPr>
          <w:fldChar w:fldCharType="separate"/>
        </w:r>
        <w:r w:rsidRPr="00241180">
          <w:rPr>
            <w:rStyle w:val="Hyperlink"/>
            <w:noProof/>
          </w:rPr>
          <w:t>3.</w:t>
        </w:r>
        <w:r>
          <w:rPr>
            <w:rFonts w:asciiTheme="minorHAnsi" w:eastAsiaTheme="minorEastAsia" w:hAnsiTheme="minorHAnsi" w:cstheme="minorBidi"/>
            <w:b w:val="0"/>
            <w:noProof/>
            <w:spacing w:val="0"/>
            <w:sz w:val="22"/>
            <w:szCs w:val="22"/>
            <w:lang w:eastAsia="en-GB"/>
          </w:rPr>
          <w:tab/>
        </w:r>
        <w:r w:rsidRPr="00241180">
          <w:rPr>
            <w:rStyle w:val="Hyperlink"/>
            <w:noProof/>
          </w:rPr>
          <w:t>Not Used</w:t>
        </w:r>
        <w:r>
          <w:rPr>
            <w:noProof/>
            <w:webHidden/>
          </w:rPr>
          <w:tab/>
        </w:r>
        <w:r>
          <w:rPr>
            <w:noProof/>
            <w:webHidden/>
          </w:rPr>
          <w:fldChar w:fldCharType="begin"/>
        </w:r>
        <w:r>
          <w:rPr>
            <w:noProof/>
            <w:webHidden/>
          </w:rPr>
          <w:instrText xml:space="preserve"> PAGEREF _Toc164945491 \h </w:instrText>
        </w:r>
      </w:ins>
      <w:r>
        <w:rPr>
          <w:noProof/>
          <w:webHidden/>
        </w:rPr>
      </w:r>
      <w:r>
        <w:rPr>
          <w:noProof/>
          <w:webHidden/>
        </w:rPr>
        <w:fldChar w:fldCharType="separate"/>
      </w:r>
      <w:ins w:id="32" w:author="FSO" w:date="2024-04-25T13:51:00Z">
        <w:r>
          <w:rPr>
            <w:noProof/>
            <w:webHidden/>
          </w:rPr>
          <w:t>6</w:t>
        </w:r>
        <w:r>
          <w:rPr>
            <w:noProof/>
            <w:webHidden/>
          </w:rPr>
          <w:fldChar w:fldCharType="end"/>
        </w:r>
        <w:r w:rsidRPr="00241180">
          <w:rPr>
            <w:rStyle w:val="Hyperlink"/>
            <w:noProof/>
          </w:rPr>
          <w:fldChar w:fldCharType="end"/>
        </w:r>
      </w:ins>
    </w:p>
    <w:p w:rsidR="00047903" w:rsidRDefault="00047903">
      <w:pPr>
        <w:pStyle w:val="TOC1"/>
        <w:rPr>
          <w:ins w:id="33" w:author="FSO" w:date="2024-04-25T13:51:00Z"/>
          <w:rFonts w:asciiTheme="minorHAnsi" w:eastAsiaTheme="minorEastAsia" w:hAnsiTheme="minorHAnsi" w:cstheme="minorBidi"/>
          <w:b w:val="0"/>
          <w:noProof/>
          <w:spacing w:val="0"/>
          <w:sz w:val="22"/>
          <w:szCs w:val="22"/>
          <w:lang w:eastAsia="en-GB"/>
        </w:rPr>
      </w:pPr>
      <w:ins w:id="34" w:author="FSO" w:date="2024-04-25T13:51:00Z">
        <w:r w:rsidRPr="00241180">
          <w:rPr>
            <w:rStyle w:val="Hyperlink"/>
            <w:noProof/>
          </w:rPr>
          <w:fldChar w:fldCharType="begin"/>
        </w:r>
        <w:r w:rsidRPr="00241180">
          <w:rPr>
            <w:rStyle w:val="Hyperlink"/>
            <w:noProof/>
          </w:rPr>
          <w:instrText xml:space="preserve"> </w:instrText>
        </w:r>
        <w:r>
          <w:rPr>
            <w:noProof/>
          </w:rPr>
          <w:instrText>HYPERLINK \l "_Toc164945492"</w:instrText>
        </w:r>
        <w:r w:rsidRPr="00241180">
          <w:rPr>
            <w:rStyle w:val="Hyperlink"/>
            <w:noProof/>
          </w:rPr>
          <w:instrText xml:space="preserve"> </w:instrText>
        </w:r>
        <w:r w:rsidRPr="00241180">
          <w:rPr>
            <w:rStyle w:val="Hyperlink"/>
            <w:noProof/>
          </w:rPr>
          <w:fldChar w:fldCharType="separate"/>
        </w:r>
        <w:r w:rsidRPr="00241180">
          <w:rPr>
            <w:rStyle w:val="Hyperlink"/>
            <w:noProof/>
          </w:rPr>
          <w:t>4.</w:t>
        </w:r>
        <w:r>
          <w:rPr>
            <w:rFonts w:asciiTheme="minorHAnsi" w:eastAsiaTheme="minorEastAsia" w:hAnsiTheme="minorHAnsi" w:cstheme="minorBidi"/>
            <w:b w:val="0"/>
            <w:noProof/>
            <w:spacing w:val="0"/>
            <w:sz w:val="22"/>
            <w:szCs w:val="22"/>
            <w:lang w:eastAsia="en-GB"/>
          </w:rPr>
          <w:tab/>
        </w:r>
        <w:r w:rsidRPr="00241180">
          <w:rPr>
            <w:rStyle w:val="Hyperlink"/>
            <w:noProof/>
          </w:rPr>
          <w:t>Interface and Timetable Information</w:t>
        </w:r>
        <w:r>
          <w:rPr>
            <w:noProof/>
            <w:webHidden/>
          </w:rPr>
          <w:tab/>
        </w:r>
        <w:r>
          <w:rPr>
            <w:noProof/>
            <w:webHidden/>
          </w:rPr>
          <w:fldChar w:fldCharType="begin"/>
        </w:r>
        <w:r>
          <w:rPr>
            <w:noProof/>
            <w:webHidden/>
          </w:rPr>
          <w:instrText xml:space="preserve"> PAGEREF _Toc164945492 \h </w:instrText>
        </w:r>
      </w:ins>
      <w:r>
        <w:rPr>
          <w:noProof/>
          <w:webHidden/>
        </w:rPr>
      </w:r>
      <w:r>
        <w:rPr>
          <w:noProof/>
          <w:webHidden/>
        </w:rPr>
        <w:fldChar w:fldCharType="separate"/>
      </w:r>
      <w:ins w:id="35" w:author="FSO" w:date="2024-04-25T13:51:00Z">
        <w:r>
          <w:rPr>
            <w:noProof/>
            <w:webHidden/>
          </w:rPr>
          <w:t>7</w:t>
        </w:r>
        <w:r>
          <w:rPr>
            <w:noProof/>
            <w:webHidden/>
          </w:rPr>
          <w:fldChar w:fldCharType="end"/>
        </w:r>
        <w:r w:rsidRPr="00241180">
          <w:rPr>
            <w:rStyle w:val="Hyperlink"/>
            <w:noProof/>
          </w:rPr>
          <w:fldChar w:fldCharType="end"/>
        </w:r>
      </w:ins>
    </w:p>
    <w:p w:rsidR="00047903" w:rsidRDefault="00047903">
      <w:pPr>
        <w:pStyle w:val="TOC2"/>
        <w:rPr>
          <w:ins w:id="36" w:author="FSO" w:date="2024-04-25T13:51:00Z"/>
          <w:rFonts w:asciiTheme="minorHAnsi" w:eastAsiaTheme="minorEastAsia" w:hAnsiTheme="minorHAnsi" w:cstheme="minorBidi"/>
          <w:b w:val="0"/>
          <w:sz w:val="22"/>
          <w:szCs w:val="22"/>
          <w:lang w:eastAsia="en-GB"/>
        </w:rPr>
      </w:pPr>
      <w:ins w:id="37" w:author="FSO" w:date="2024-04-25T13:51:00Z">
        <w:r w:rsidRPr="00241180">
          <w:rPr>
            <w:rStyle w:val="Hyperlink"/>
          </w:rPr>
          <w:fldChar w:fldCharType="begin"/>
        </w:r>
        <w:r w:rsidRPr="00241180">
          <w:rPr>
            <w:rStyle w:val="Hyperlink"/>
          </w:rPr>
          <w:instrText xml:space="preserve"> </w:instrText>
        </w:r>
        <w:r>
          <w:instrText>HYPERLINK \l "_Toc164945493"</w:instrText>
        </w:r>
        <w:r w:rsidRPr="00241180">
          <w:rPr>
            <w:rStyle w:val="Hyperlink"/>
          </w:rPr>
          <w:instrText xml:space="preserve"> </w:instrText>
        </w:r>
        <w:r w:rsidRPr="00241180">
          <w:rPr>
            <w:rStyle w:val="Hyperlink"/>
          </w:rPr>
          <w:fldChar w:fldCharType="separate"/>
        </w:r>
        <w:r w:rsidRPr="00241180">
          <w:rPr>
            <w:rStyle w:val="Hyperlink"/>
          </w:rPr>
          <w:t>4.1</w:t>
        </w:r>
        <w:r>
          <w:rPr>
            <w:rFonts w:asciiTheme="minorHAnsi" w:eastAsiaTheme="minorEastAsia" w:hAnsiTheme="minorHAnsi" w:cstheme="minorBidi"/>
            <w:b w:val="0"/>
            <w:sz w:val="22"/>
            <w:szCs w:val="22"/>
            <w:lang w:eastAsia="en-GB"/>
          </w:rPr>
          <w:tab/>
        </w:r>
        <w:r w:rsidRPr="00241180">
          <w:rPr>
            <w:rStyle w:val="Hyperlink"/>
          </w:rPr>
          <w:t>Transmission System Boundary Point Registration</w:t>
        </w:r>
        <w:r>
          <w:rPr>
            <w:webHidden/>
          </w:rPr>
          <w:tab/>
        </w:r>
        <w:r>
          <w:rPr>
            <w:webHidden/>
          </w:rPr>
          <w:fldChar w:fldCharType="begin"/>
        </w:r>
        <w:r>
          <w:rPr>
            <w:webHidden/>
          </w:rPr>
          <w:instrText xml:space="preserve"> PAGEREF _Toc164945493 \h </w:instrText>
        </w:r>
      </w:ins>
      <w:r>
        <w:rPr>
          <w:webHidden/>
        </w:rPr>
      </w:r>
      <w:r>
        <w:rPr>
          <w:webHidden/>
        </w:rPr>
        <w:fldChar w:fldCharType="separate"/>
      </w:r>
      <w:ins w:id="38" w:author="FSO" w:date="2024-04-25T13:51:00Z">
        <w:r>
          <w:rPr>
            <w:webHidden/>
          </w:rPr>
          <w:t>7</w:t>
        </w:r>
        <w:r>
          <w:rPr>
            <w:webHidden/>
          </w:rPr>
          <w:fldChar w:fldCharType="end"/>
        </w:r>
        <w:r w:rsidRPr="00241180">
          <w:rPr>
            <w:rStyle w:val="Hyperlink"/>
          </w:rPr>
          <w:fldChar w:fldCharType="end"/>
        </w:r>
      </w:ins>
    </w:p>
    <w:p w:rsidR="00047903" w:rsidRDefault="00047903">
      <w:pPr>
        <w:pStyle w:val="TOC2"/>
        <w:rPr>
          <w:ins w:id="39" w:author="FSO" w:date="2024-04-25T13:51:00Z"/>
          <w:rFonts w:asciiTheme="minorHAnsi" w:eastAsiaTheme="minorEastAsia" w:hAnsiTheme="minorHAnsi" w:cstheme="minorBidi"/>
          <w:b w:val="0"/>
          <w:sz w:val="22"/>
          <w:szCs w:val="22"/>
          <w:lang w:eastAsia="en-GB"/>
        </w:rPr>
      </w:pPr>
      <w:ins w:id="40" w:author="FSO" w:date="2024-04-25T13:51:00Z">
        <w:r w:rsidRPr="00241180">
          <w:rPr>
            <w:rStyle w:val="Hyperlink"/>
          </w:rPr>
          <w:fldChar w:fldCharType="begin"/>
        </w:r>
        <w:r w:rsidRPr="00241180">
          <w:rPr>
            <w:rStyle w:val="Hyperlink"/>
          </w:rPr>
          <w:instrText xml:space="preserve"> </w:instrText>
        </w:r>
        <w:r>
          <w:instrText>HYPERLINK \l "_Toc164945494"</w:instrText>
        </w:r>
        <w:r w:rsidRPr="00241180">
          <w:rPr>
            <w:rStyle w:val="Hyperlink"/>
          </w:rPr>
          <w:instrText xml:space="preserve"> </w:instrText>
        </w:r>
        <w:r w:rsidRPr="00241180">
          <w:rPr>
            <w:rStyle w:val="Hyperlink"/>
          </w:rPr>
          <w:fldChar w:fldCharType="separate"/>
        </w:r>
        <w:r w:rsidRPr="00241180">
          <w:rPr>
            <w:rStyle w:val="Hyperlink"/>
          </w:rPr>
          <w:t>4.2</w:t>
        </w:r>
        <w:r>
          <w:rPr>
            <w:rFonts w:asciiTheme="minorHAnsi" w:eastAsiaTheme="minorEastAsia" w:hAnsiTheme="minorHAnsi" w:cstheme="minorBidi"/>
            <w:b w:val="0"/>
            <w:sz w:val="22"/>
            <w:szCs w:val="22"/>
            <w:lang w:eastAsia="en-GB"/>
          </w:rPr>
          <w:tab/>
        </w:r>
        <w:r w:rsidRPr="00241180">
          <w:rPr>
            <w:rStyle w:val="Hyperlink"/>
          </w:rPr>
          <w:t>Distribution Systems Connection Point Registration</w:t>
        </w:r>
        <w:r>
          <w:rPr>
            <w:webHidden/>
          </w:rPr>
          <w:tab/>
        </w:r>
        <w:r>
          <w:rPr>
            <w:webHidden/>
          </w:rPr>
          <w:fldChar w:fldCharType="begin"/>
        </w:r>
        <w:r>
          <w:rPr>
            <w:webHidden/>
          </w:rPr>
          <w:instrText xml:space="preserve"> PAGEREF _Toc164945494 \h </w:instrText>
        </w:r>
      </w:ins>
      <w:r>
        <w:rPr>
          <w:webHidden/>
        </w:rPr>
      </w:r>
      <w:r>
        <w:rPr>
          <w:webHidden/>
        </w:rPr>
        <w:fldChar w:fldCharType="separate"/>
      </w:r>
      <w:ins w:id="41" w:author="FSO" w:date="2024-04-25T13:51:00Z">
        <w:r>
          <w:rPr>
            <w:webHidden/>
          </w:rPr>
          <w:t>9</w:t>
        </w:r>
        <w:r>
          <w:rPr>
            <w:webHidden/>
          </w:rPr>
          <w:fldChar w:fldCharType="end"/>
        </w:r>
        <w:r w:rsidRPr="00241180">
          <w:rPr>
            <w:rStyle w:val="Hyperlink"/>
          </w:rPr>
          <w:fldChar w:fldCharType="end"/>
        </w:r>
      </w:ins>
    </w:p>
    <w:p w:rsidR="00047903" w:rsidRDefault="00047903">
      <w:pPr>
        <w:pStyle w:val="TOC2"/>
        <w:rPr>
          <w:ins w:id="42" w:author="FSO" w:date="2024-04-25T13:51:00Z"/>
          <w:rFonts w:asciiTheme="minorHAnsi" w:eastAsiaTheme="minorEastAsia" w:hAnsiTheme="minorHAnsi" w:cstheme="minorBidi"/>
          <w:b w:val="0"/>
          <w:sz w:val="22"/>
          <w:szCs w:val="22"/>
          <w:lang w:eastAsia="en-GB"/>
        </w:rPr>
      </w:pPr>
      <w:ins w:id="43" w:author="FSO" w:date="2024-04-25T13:51:00Z">
        <w:r w:rsidRPr="00241180">
          <w:rPr>
            <w:rStyle w:val="Hyperlink"/>
          </w:rPr>
          <w:fldChar w:fldCharType="begin"/>
        </w:r>
        <w:r w:rsidRPr="00241180">
          <w:rPr>
            <w:rStyle w:val="Hyperlink"/>
          </w:rPr>
          <w:instrText xml:space="preserve"> </w:instrText>
        </w:r>
        <w:r>
          <w:instrText>HYPERLINK \l "_Toc164945495"</w:instrText>
        </w:r>
        <w:r w:rsidRPr="00241180">
          <w:rPr>
            <w:rStyle w:val="Hyperlink"/>
          </w:rPr>
          <w:instrText xml:space="preserve"> </w:instrText>
        </w:r>
        <w:r w:rsidRPr="00241180">
          <w:rPr>
            <w:rStyle w:val="Hyperlink"/>
          </w:rPr>
          <w:fldChar w:fldCharType="separate"/>
        </w:r>
        <w:r w:rsidRPr="00241180">
          <w:rPr>
            <w:rStyle w:val="Hyperlink"/>
          </w:rPr>
          <w:t>4.3</w:t>
        </w:r>
        <w:r>
          <w:rPr>
            <w:rFonts w:asciiTheme="minorHAnsi" w:eastAsiaTheme="minorEastAsia" w:hAnsiTheme="minorHAnsi" w:cstheme="minorBidi"/>
            <w:b w:val="0"/>
            <w:sz w:val="22"/>
            <w:szCs w:val="22"/>
            <w:lang w:eastAsia="en-GB"/>
          </w:rPr>
          <w:tab/>
        </w:r>
        <w:r w:rsidRPr="00241180">
          <w:rPr>
            <w:rStyle w:val="Hyperlink"/>
          </w:rPr>
          <w:t>Grid Supply Point Registration</w:t>
        </w:r>
        <w:r>
          <w:rPr>
            <w:webHidden/>
          </w:rPr>
          <w:tab/>
        </w:r>
        <w:r>
          <w:rPr>
            <w:webHidden/>
          </w:rPr>
          <w:fldChar w:fldCharType="begin"/>
        </w:r>
        <w:r>
          <w:rPr>
            <w:webHidden/>
          </w:rPr>
          <w:instrText xml:space="preserve"> PAGEREF _Toc164945495 \h </w:instrText>
        </w:r>
      </w:ins>
      <w:r>
        <w:rPr>
          <w:webHidden/>
        </w:rPr>
      </w:r>
      <w:r>
        <w:rPr>
          <w:webHidden/>
        </w:rPr>
        <w:fldChar w:fldCharType="separate"/>
      </w:r>
      <w:ins w:id="44" w:author="FSO" w:date="2024-04-25T13:51:00Z">
        <w:r>
          <w:rPr>
            <w:webHidden/>
          </w:rPr>
          <w:t>11</w:t>
        </w:r>
        <w:r>
          <w:rPr>
            <w:webHidden/>
          </w:rPr>
          <w:fldChar w:fldCharType="end"/>
        </w:r>
        <w:r w:rsidRPr="00241180">
          <w:rPr>
            <w:rStyle w:val="Hyperlink"/>
          </w:rPr>
          <w:fldChar w:fldCharType="end"/>
        </w:r>
      </w:ins>
    </w:p>
    <w:p w:rsidR="00047903" w:rsidRDefault="00047903">
      <w:pPr>
        <w:pStyle w:val="TOC2"/>
        <w:rPr>
          <w:ins w:id="45" w:author="FSO" w:date="2024-04-25T13:51:00Z"/>
          <w:rFonts w:asciiTheme="minorHAnsi" w:eastAsiaTheme="minorEastAsia" w:hAnsiTheme="minorHAnsi" w:cstheme="minorBidi"/>
          <w:b w:val="0"/>
          <w:sz w:val="22"/>
          <w:szCs w:val="22"/>
          <w:lang w:eastAsia="en-GB"/>
        </w:rPr>
      </w:pPr>
      <w:ins w:id="46" w:author="FSO" w:date="2024-04-25T13:51:00Z">
        <w:r w:rsidRPr="00241180">
          <w:rPr>
            <w:rStyle w:val="Hyperlink"/>
          </w:rPr>
          <w:fldChar w:fldCharType="begin"/>
        </w:r>
        <w:r w:rsidRPr="00241180">
          <w:rPr>
            <w:rStyle w:val="Hyperlink"/>
          </w:rPr>
          <w:instrText xml:space="preserve"> </w:instrText>
        </w:r>
        <w:r>
          <w:instrText>HYPERLINK \l "_Toc164945496"</w:instrText>
        </w:r>
        <w:r w:rsidRPr="00241180">
          <w:rPr>
            <w:rStyle w:val="Hyperlink"/>
          </w:rPr>
          <w:instrText xml:space="preserve"> </w:instrText>
        </w:r>
        <w:r w:rsidRPr="00241180">
          <w:rPr>
            <w:rStyle w:val="Hyperlink"/>
          </w:rPr>
          <w:fldChar w:fldCharType="separate"/>
        </w:r>
        <w:r w:rsidRPr="00241180">
          <w:rPr>
            <w:rStyle w:val="Hyperlink"/>
          </w:rPr>
          <w:t>4.4</w:t>
        </w:r>
        <w:r>
          <w:rPr>
            <w:rFonts w:asciiTheme="minorHAnsi" w:eastAsiaTheme="minorEastAsia" w:hAnsiTheme="minorHAnsi" w:cstheme="minorBidi"/>
            <w:b w:val="0"/>
            <w:sz w:val="22"/>
            <w:szCs w:val="22"/>
            <w:lang w:eastAsia="en-GB"/>
          </w:rPr>
          <w:tab/>
        </w:r>
        <w:r w:rsidRPr="00241180">
          <w:rPr>
            <w:rStyle w:val="Hyperlink"/>
          </w:rPr>
          <w:t>GSP Group Registration</w:t>
        </w:r>
        <w:r>
          <w:rPr>
            <w:webHidden/>
          </w:rPr>
          <w:tab/>
        </w:r>
        <w:r>
          <w:rPr>
            <w:webHidden/>
          </w:rPr>
          <w:fldChar w:fldCharType="begin"/>
        </w:r>
        <w:r>
          <w:rPr>
            <w:webHidden/>
          </w:rPr>
          <w:instrText xml:space="preserve"> PAGEREF _Toc164945496 \h </w:instrText>
        </w:r>
      </w:ins>
      <w:r>
        <w:rPr>
          <w:webHidden/>
        </w:rPr>
      </w:r>
      <w:r>
        <w:rPr>
          <w:webHidden/>
        </w:rPr>
        <w:fldChar w:fldCharType="separate"/>
      </w:r>
      <w:ins w:id="47" w:author="FSO" w:date="2024-04-25T13:51:00Z">
        <w:r>
          <w:rPr>
            <w:webHidden/>
          </w:rPr>
          <w:t>15</w:t>
        </w:r>
        <w:r>
          <w:rPr>
            <w:webHidden/>
          </w:rPr>
          <w:fldChar w:fldCharType="end"/>
        </w:r>
        <w:r w:rsidRPr="00241180">
          <w:rPr>
            <w:rStyle w:val="Hyperlink"/>
          </w:rPr>
          <w:fldChar w:fldCharType="end"/>
        </w:r>
      </w:ins>
    </w:p>
    <w:p w:rsidR="00047903" w:rsidRDefault="00047903">
      <w:pPr>
        <w:pStyle w:val="TOC2"/>
        <w:rPr>
          <w:ins w:id="48" w:author="FSO" w:date="2024-04-25T13:51:00Z"/>
          <w:rFonts w:asciiTheme="minorHAnsi" w:eastAsiaTheme="minorEastAsia" w:hAnsiTheme="minorHAnsi" w:cstheme="minorBidi"/>
          <w:b w:val="0"/>
          <w:sz w:val="22"/>
          <w:szCs w:val="22"/>
          <w:lang w:eastAsia="en-GB"/>
        </w:rPr>
      </w:pPr>
      <w:ins w:id="49" w:author="FSO" w:date="2024-04-25T13:51:00Z">
        <w:r w:rsidRPr="00241180">
          <w:rPr>
            <w:rStyle w:val="Hyperlink"/>
          </w:rPr>
          <w:fldChar w:fldCharType="begin"/>
        </w:r>
        <w:r w:rsidRPr="00241180">
          <w:rPr>
            <w:rStyle w:val="Hyperlink"/>
          </w:rPr>
          <w:instrText xml:space="preserve"> </w:instrText>
        </w:r>
        <w:r>
          <w:instrText>HYPERLINK \l "_Toc164945497"</w:instrText>
        </w:r>
        <w:r w:rsidRPr="00241180">
          <w:rPr>
            <w:rStyle w:val="Hyperlink"/>
          </w:rPr>
          <w:instrText xml:space="preserve"> </w:instrText>
        </w:r>
        <w:r w:rsidRPr="00241180">
          <w:rPr>
            <w:rStyle w:val="Hyperlink"/>
          </w:rPr>
          <w:fldChar w:fldCharType="separate"/>
        </w:r>
        <w:r w:rsidRPr="00241180">
          <w:rPr>
            <w:rStyle w:val="Hyperlink"/>
          </w:rPr>
          <w:t>4.5</w:t>
        </w:r>
        <w:r>
          <w:rPr>
            <w:rFonts w:asciiTheme="minorHAnsi" w:eastAsiaTheme="minorEastAsia" w:hAnsiTheme="minorHAnsi" w:cstheme="minorBidi"/>
            <w:b w:val="0"/>
            <w:sz w:val="22"/>
            <w:szCs w:val="22"/>
            <w:lang w:eastAsia="en-GB"/>
          </w:rPr>
          <w:tab/>
        </w:r>
        <w:r w:rsidRPr="00241180">
          <w:rPr>
            <w:rStyle w:val="Hyperlink"/>
          </w:rPr>
          <w:t>Registration of a new circuit associated with an existing DSCP or GSP</w:t>
        </w:r>
        <w:r>
          <w:rPr>
            <w:webHidden/>
          </w:rPr>
          <w:tab/>
        </w:r>
        <w:r>
          <w:rPr>
            <w:webHidden/>
          </w:rPr>
          <w:fldChar w:fldCharType="begin"/>
        </w:r>
        <w:r>
          <w:rPr>
            <w:webHidden/>
          </w:rPr>
          <w:instrText xml:space="preserve"> PAGEREF _Toc164945497 \h </w:instrText>
        </w:r>
      </w:ins>
      <w:r>
        <w:rPr>
          <w:webHidden/>
        </w:rPr>
      </w:r>
      <w:r>
        <w:rPr>
          <w:webHidden/>
        </w:rPr>
        <w:fldChar w:fldCharType="separate"/>
      </w:r>
      <w:ins w:id="50" w:author="FSO" w:date="2024-04-25T13:51:00Z">
        <w:r>
          <w:rPr>
            <w:webHidden/>
          </w:rPr>
          <w:t>18</w:t>
        </w:r>
        <w:r>
          <w:rPr>
            <w:webHidden/>
          </w:rPr>
          <w:fldChar w:fldCharType="end"/>
        </w:r>
        <w:r w:rsidRPr="00241180">
          <w:rPr>
            <w:rStyle w:val="Hyperlink"/>
          </w:rPr>
          <w:fldChar w:fldCharType="end"/>
        </w:r>
      </w:ins>
    </w:p>
    <w:p w:rsidR="00047903" w:rsidRDefault="00047903">
      <w:pPr>
        <w:pStyle w:val="TOC2"/>
        <w:rPr>
          <w:ins w:id="51" w:author="FSO" w:date="2024-04-25T13:51:00Z"/>
          <w:rFonts w:asciiTheme="minorHAnsi" w:eastAsiaTheme="minorEastAsia" w:hAnsiTheme="minorHAnsi" w:cstheme="minorBidi"/>
          <w:b w:val="0"/>
          <w:sz w:val="22"/>
          <w:szCs w:val="22"/>
          <w:lang w:eastAsia="en-GB"/>
        </w:rPr>
      </w:pPr>
      <w:ins w:id="52" w:author="FSO" w:date="2024-04-25T13:51:00Z">
        <w:r w:rsidRPr="00241180">
          <w:rPr>
            <w:rStyle w:val="Hyperlink"/>
          </w:rPr>
          <w:fldChar w:fldCharType="begin"/>
        </w:r>
        <w:r w:rsidRPr="00241180">
          <w:rPr>
            <w:rStyle w:val="Hyperlink"/>
          </w:rPr>
          <w:instrText xml:space="preserve"> </w:instrText>
        </w:r>
        <w:r>
          <w:instrText>HYPERLINK \l "_Toc164945498"</w:instrText>
        </w:r>
        <w:r w:rsidRPr="00241180">
          <w:rPr>
            <w:rStyle w:val="Hyperlink"/>
          </w:rPr>
          <w:instrText xml:space="preserve"> </w:instrText>
        </w:r>
        <w:r w:rsidRPr="00241180">
          <w:rPr>
            <w:rStyle w:val="Hyperlink"/>
          </w:rPr>
          <w:fldChar w:fldCharType="separate"/>
        </w:r>
        <w:r w:rsidRPr="00241180">
          <w:rPr>
            <w:rStyle w:val="Hyperlink"/>
          </w:rPr>
          <w:t>4.6</w:t>
        </w:r>
        <w:r>
          <w:rPr>
            <w:rFonts w:asciiTheme="minorHAnsi" w:eastAsiaTheme="minorEastAsia" w:hAnsiTheme="minorHAnsi" w:cstheme="minorBidi"/>
            <w:b w:val="0"/>
            <w:sz w:val="22"/>
            <w:szCs w:val="22"/>
            <w:lang w:eastAsia="en-GB"/>
          </w:rPr>
          <w:tab/>
        </w:r>
        <w:r w:rsidRPr="00241180">
          <w:rPr>
            <w:rStyle w:val="Hyperlink"/>
          </w:rPr>
          <w:t>Transmission Systems Boundary Point De-registration</w:t>
        </w:r>
        <w:r>
          <w:rPr>
            <w:webHidden/>
          </w:rPr>
          <w:tab/>
        </w:r>
        <w:r>
          <w:rPr>
            <w:webHidden/>
          </w:rPr>
          <w:fldChar w:fldCharType="begin"/>
        </w:r>
        <w:r>
          <w:rPr>
            <w:webHidden/>
          </w:rPr>
          <w:instrText xml:space="preserve"> PAGEREF _Toc164945498 \h </w:instrText>
        </w:r>
      </w:ins>
      <w:r>
        <w:rPr>
          <w:webHidden/>
        </w:rPr>
      </w:r>
      <w:r>
        <w:rPr>
          <w:webHidden/>
        </w:rPr>
        <w:fldChar w:fldCharType="separate"/>
      </w:r>
      <w:ins w:id="53" w:author="FSO" w:date="2024-04-25T13:51:00Z">
        <w:r>
          <w:rPr>
            <w:webHidden/>
          </w:rPr>
          <w:t>20</w:t>
        </w:r>
        <w:r>
          <w:rPr>
            <w:webHidden/>
          </w:rPr>
          <w:fldChar w:fldCharType="end"/>
        </w:r>
        <w:r w:rsidRPr="00241180">
          <w:rPr>
            <w:rStyle w:val="Hyperlink"/>
          </w:rPr>
          <w:fldChar w:fldCharType="end"/>
        </w:r>
      </w:ins>
    </w:p>
    <w:p w:rsidR="00047903" w:rsidRDefault="00047903">
      <w:pPr>
        <w:pStyle w:val="TOC2"/>
        <w:rPr>
          <w:ins w:id="54" w:author="FSO" w:date="2024-04-25T13:51:00Z"/>
          <w:rFonts w:asciiTheme="minorHAnsi" w:eastAsiaTheme="minorEastAsia" w:hAnsiTheme="minorHAnsi" w:cstheme="minorBidi"/>
          <w:b w:val="0"/>
          <w:sz w:val="22"/>
          <w:szCs w:val="22"/>
          <w:lang w:eastAsia="en-GB"/>
        </w:rPr>
      </w:pPr>
      <w:ins w:id="55" w:author="FSO" w:date="2024-04-25T13:51:00Z">
        <w:r w:rsidRPr="00241180">
          <w:rPr>
            <w:rStyle w:val="Hyperlink"/>
          </w:rPr>
          <w:fldChar w:fldCharType="begin"/>
        </w:r>
        <w:r w:rsidRPr="00241180">
          <w:rPr>
            <w:rStyle w:val="Hyperlink"/>
          </w:rPr>
          <w:instrText xml:space="preserve"> </w:instrText>
        </w:r>
        <w:r>
          <w:instrText>HYPERLINK \l "_Toc164945499"</w:instrText>
        </w:r>
        <w:r w:rsidRPr="00241180">
          <w:rPr>
            <w:rStyle w:val="Hyperlink"/>
          </w:rPr>
          <w:instrText xml:space="preserve"> </w:instrText>
        </w:r>
        <w:r w:rsidRPr="00241180">
          <w:rPr>
            <w:rStyle w:val="Hyperlink"/>
          </w:rPr>
          <w:fldChar w:fldCharType="separate"/>
        </w:r>
        <w:r w:rsidRPr="00241180">
          <w:rPr>
            <w:rStyle w:val="Hyperlink"/>
          </w:rPr>
          <w:t>4.7</w:t>
        </w:r>
        <w:r>
          <w:rPr>
            <w:rFonts w:asciiTheme="minorHAnsi" w:eastAsiaTheme="minorEastAsia" w:hAnsiTheme="minorHAnsi" w:cstheme="minorBidi"/>
            <w:b w:val="0"/>
            <w:sz w:val="22"/>
            <w:szCs w:val="22"/>
            <w:lang w:eastAsia="en-GB"/>
          </w:rPr>
          <w:tab/>
        </w:r>
        <w:r w:rsidRPr="00241180">
          <w:rPr>
            <w:rStyle w:val="Hyperlink"/>
          </w:rPr>
          <w:t>Distribution Systems Connection Point De-registration</w:t>
        </w:r>
        <w:r>
          <w:rPr>
            <w:webHidden/>
          </w:rPr>
          <w:tab/>
        </w:r>
        <w:r>
          <w:rPr>
            <w:webHidden/>
          </w:rPr>
          <w:fldChar w:fldCharType="begin"/>
        </w:r>
        <w:r>
          <w:rPr>
            <w:webHidden/>
          </w:rPr>
          <w:instrText xml:space="preserve"> PAGEREF _Toc164945499 \h </w:instrText>
        </w:r>
      </w:ins>
      <w:r>
        <w:rPr>
          <w:webHidden/>
        </w:rPr>
      </w:r>
      <w:r>
        <w:rPr>
          <w:webHidden/>
        </w:rPr>
        <w:fldChar w:fldCharType="separate"/>
      </w:r>
      <w:ins w:id="56" w:author="FSO" w:date="2024-04-25T13:51:00Z">
        <w:r>
          <w:rPr>
            <w:webHidden/>
          </w:rPr>
          <w:t>21</w:t>
        </w:r>
        <w:r>
          <w:rPr>
            <w:webHidden/>
          </w:rPr>
          <w:fldChar w:fldCharType="end"/>
        </w:r>
        <w:r w:rsidRPr="00241180">
          <w:rPr>
            <w:rStyle w:val="Hyperlink"/>
          </w:rPr>
          <w:fldChar w:fldCharType="end"/>
        </w:r>
      </w:ins>
    </w:p>
    <w:p w:rsidR="00047903" w:rsidRDefault="00047903">
      <w:pPr>
        <w:pStyle w:val="TOC2"/>
        <w:rPr>
          <w:ins w:id="57" w:author="FSO" w:date="2024-04-25T13:51:00Z"/>
          <w:rFonts w:asciiTheme="minorHAnsi" w:eastAsiaTheme="minorEastAsia" w:hAnsiTheme="minorHAnsi" w:cstheme="minorBidi"/>
          <w:b w:val="0"/>
          <w:sz w:val="22"/>
          <w:szCs w:val="22"/>
          <w:lang w:eastAsia="en-GB"/>
        </w:rPr>
      </w:pPr>
      <w:ins w:id="58" w:author="FSO" w:date="2024-04-25T13:51:00Z">
        <w:r w:rsidRPr="00241180">
          <w:rPr>
            <w:rStyle w:val="Hyperlink"/>
          </w:rPr>
          <w:fldChar w:fldCharType="begin"/>
        </w:r>
        <w:r w:rsidRPr="00241180">
          <w:rPr>
            <w:rStyle w:val="Hyperlink"/>
          </w:rPr>
          <w:instrText xml:space="preserve"> </w:instrText>
        </w:r>
        <w:r>
          <w:instrText>HYPERLINK \l "_Toc164945500"</w:instrText>
        </w:r>
        <w:r w:rsidRPr="00241180">
          <w:rPr>
            <w:rStyle w:val="Hyperlink"/>
          </w:rPr>
          <w:instrText xml:space="preserve"> </w:instrText>
        </w:r>
        <w:r w:rsidRPr="00241180">
          <w:rPr>
            <w:rStyle w:val="Hyperlink"/>
          </w:rPr>
          <w:fldChar w:fldCharType="separate"/>
        </w:r>
        <w:r w:rsidRPr="00241180">
          <w:rPr>
            <w:rStyle w:val="Hyperlink"/>
          </w:rPr>
          <w:t>4.8</w:t>
        </w:r>
        <w:r>
          <w:rPr>
            <w:rFonts w:asciiTheme="minorHAnsi" w:eastAsiaTheme="minorEastAsia" w:hAnsiTheme="minorHAnsi" w:cstheme="minorBidi"/>
            <w:b w:val="0"/>
            <w:sz w:val="22"/>
            <w:szCs w:val="22"/>
            <w:lang w:eastAsia="en-GB"/>
          </w:rPr>
          <w:tab/>
        </w:r>
        <w:r w:rsidRPr="00241180">
          <w:rPr>
            <w:rStyle w:val="Hyperlink"/>
          </w:rPr>
          <w:t>Grid Supply Point De-registration</w:t>
        </w:r>
        <w:r>
          <w:rPr>
            <w:webHidden/>
          </w:rPr>
          <w:tab/>
        </w:r>
        <w:r>
          <w:rPr>
            <w:webHidden/>
          </w:rPr>
          <w:fldChar w:fldCharType="begin"/>
        </w:r>
        <w:r>
          <w:rPr>
            <w:webHidden/>
          </w:rPr>
          <w:instrText xml:space="preserve"> PAGEREF _Toc164945500 \h </w:instrText>
        </w:r>
      </w:ins>
      <w:r>
        <w:rPr>
          <w:webHidden/>
        </w:rPr>
      </w:r>
      <w:r>
        <w:rPr>
          <w:webHidden/>
        </w:rPr>
        <w:fldChar w:fldCharType="separate"/>
      </w:r>
      <w:ins w:id="59" w:author="FSO" w:date="2024-04-25T13:51:00Z">
        <w:r>
          <w:rPr>
            <w:webHidden/>
          </w:rPr>
          <w:t>23</w:t>
        </w:r>
        <w:r>
          <w:rPr>
            <w:webHidden/>
          </w:rPr>
          <w:fldChar w:fldCharType="end"/>
        </w:r>
        <w:r w:rsidRPr="00241180">
          <w:rPr>
            <w:rStyle w:val="Hyperlink"/>
          </w:rPr>
          <w:fldChar w:fldCharType="end"/>
        </w:r>
      </w:ins>
    </w:p>
    <w:p w:rsidR="00047903" w:rsidRDefault="00047903">
      <w:pPr>
        <w:pStyle w:val="TOC2"/>
        <w:rPr>
          <w:ins w:id="60" w:author="FSO" w:date="2024-04-25T13:51:00Z"/>
          <w:rFonts w:asciiTheme="minorHAnsi" w:eastAsiaTheme="minorEastAsia" w:hAnsiTheme="minorHAnsi" w:cstheme="minorBidi"/>
          <w:b w:val="0"/>
          <w:sz w:val="22"/>
          <w:szCs w:val="22"/>
          <w:lang w:eastAsia="en-GB"/>
        </w:rPr>
      </w:pPr>
      <w:ins w:id="61" w:author="FSO" w:date="2024-04-25T13:51:00Z">
        <w:r w:rsidRPr="00241180">
          <w:rPr>
            <w:rStyle w:val="Hyperlink"/>
          </w:rPr>
          <w:fldChar w:fldCharType="begin"/>
        </w:r>
        <w:r w:rsidRPr="00241180">
          <w:rPr>
            <w:rStyle w:val="Hyperlink"/>
          </w:rPr>
          <w:instrText xml:space="preserve"> </w:instrText>
        </w:r>
        <w:r>
          <w:instrText>HYPERLINK \l "_Toc164945501"</w:instrText>
        </w:r>
        <w:r w:rsidRPr="00241180">
          <w:rPr>
            <w:rStyle w:val="Hyperlink"/>
          </w:rPr>
          <w:instrText xml:space="preserve"> </w:instrText>
        </w:r>
        <w:r w:rsidRPr="00241180">
          <w:rPr>
            <w:rStyle w:val="Hyperlink"/>
          </w:rPr>
          <w:fldChar w:fldCharType="separate"/>
        </w:r>
        <w:r w:rsidRPr="00241180">
          <w:rPr>
            <w:rStyle w:val="Hyperlink"/>
          </w:rPr>
          <w:t>4.9</w:t>
        </w:r>
        <w:r>
          <w:rPr>
            <w:rFonts w:asciiTheme="minorHAnsi" w:eastAsiaTheme="minorEastAsia" w:hAnsiTheme="minorHAnsi" w:cstheme="minorBidi"/>
            <w:b w:val="0"/>
            <w:sz w:val="22"/>
            <w:szCs w:val="22"/>
            <w:lang w:eastAsia="en-GB"/>
          </w:rPr>
          <w:tab/>
        </w:r>
        <w:r w:rsidRPr="00241180">
          <w:rPr>
            <w:rStyle w:val="Hyperlink"/>
          </w:rPr>
          <w:t>De-registration of one circuit at a DSCP or GSP</w:t>
        </w:r>
        <w:r>
          <w:rPr>
            <w:webHidden/>
          </w:rPr>
          <w:tab/>
        </w:r>
        <w:r>
          <w:rPr>
            <w:webHidden/>
          </w:rPr>
          <w:fldChar w:fldCharType="begin"/>
        </w:r>
        <w:r>
          <w:rPr>
            <w:webHidden/>
          </w:rPr>
          <w:instrText xml:space="preserve"> PAGEREF _Toc164945501 \h </w:instrText>
        </w:r>
      </w:ins>
      <w:r>
        <w:rPr>
          <w:webHidden/>
        </w:rPr>
      </w:r>
      <w:r>
        <w:rPr>
          <w:webHidden/>
        </w:rPr>
        <w:fldChar w:fldCharType="separate"/>
      </w:r>
      <w:ins w:id="62" w:author="FSO" w:date="2024-04-25T13:51:00Z">
        <w:r>
          <w:rPr>
            <w:webHidden/>
          </w:rPr>
          <w:t>27</w:t>
        </w:r>
        <w:r>
          <w:rPr>
            <w:webHidden/>
          </w:rPr>
          <w:fldChar w:fldCharType="end"/>
        </w:r>
        <w:r w:rsidRPr="00241180">
          <w:rPr>
            <w:rStyle w:val="Hyperlink"/>
          </w:rPr>
          <w:fldChar w:fldCharType="end"/>
        </w:r>
      </w:ins>
    </w:p>
    <w:p w:rsidR="00047903" w:rsidRDefault="00047903">
      <w:pPr>
        <w:pStyle w:val="TOC1"/>
        <w:rPr>
          <w:ins w:id="63" w:author="FSO" w:date="2024-04-25T13:51:00Z"/>
          <w:rFonts w:asciiTheme="minorHAnsi" w:eastAsiaTheme="minorEastAsia" w:hAnsiTheme="minorHAnsi" w:cstheme="minorBidi"/>
          <w:b w:val="0"/>
          <w:noProof/>
          <w:spacing w:val="0"/>
          <w:sz w:val="22"/>
          <w:szCs w:val="22"/>
          <w:lang w:eastAsia="en-GB"/>
        </w:rPr>
      </w:pPr>
      <w:ins w:id="64" w:author="FSO" w:date="2024-04-25T13:51:00Z">
        <w:r w:rsidRPr="00241180">
          <w:rPr>
            <w:rStyle w:val="Hyperlink"/>
            <w:noProof/>
          </w:rPr>
          <w:fldChar w:fldCharType="begin"/>
        </w:r>
        <w:r w:rsidRPr="00241180">
          <w:rPr>
            <w:rStyle w:val="Hyperlink"/>
            <w:noProof/>
          </w:rPr>
          <w:instrText xml:space="preserve"> </w:instrText>
        </w:r>
        <w:r>
          <w:rPr>
            <w:noProof/>
          </w:rPr>
          <w:instrText>HYPERLINK \l "_Toc164945502"</w:instrText>
        </w:r>
        <w:r w:rsidRPr="00241180">
          <w:rPr>
            <w:rStyle w:val="Hyperlink"/>
            <w:noProof/>
          </w:rPr>
          <w:instrText xml:space="preserve"> </w:instrText>
        </w:r>
        <w:r w:rsidRPr="00241180">
          <w:rPr>
            <w:rStyle w:val="Hyperlink"/>
            <w:noProof/>
          </w:rPr>
          <w:fldChar w:fldCharType="separate"/>
        </w:r>
        <w:r w:rsidRPr="00241180">
          <w:rPr>
            <w:rStyle w:val="Hyperlink"/>
            <w:noProof/>
          </w:rPr>
          <w:t>5.</w:t>
        </w:r>
        <w:r>
          <w:rPr>
            <w:rFonts w:asciiTheme="minorHAnsi" w:eastAsiaTheme="minorEastAsia" w:hAnsiTheme="minorHAnsi" w:cstheme="minorBidi"/>
            <w:b w:val="0"/>
            <w:noProof/>
            <w:spacing w:val="0"/>
            <w:sz w:val="22"/>
            <w:szCs w:val="22"/>
            <w:lang w:eastAsia="en-GB"/>
          </w:rPr>
          <w:tab/>
        </w:r>
        <w:r w:rsidRPr="00241180">
          <w:rPr>
            <w:rStyle w:val="Hyperlink"/>
            <w:noProof/>
          </w:rPr>
          <w:t>Appendices</w:t>
        </w:r>
        <w:r>
          <w:rPr>
            <w:noProof/>
            <w:webHidden/>
          </w:rPr>
          <w:tab/>
        </w:r>
        <w:r>
          <w:rPr>
            <w:noProof/>
            <w:webHidden/>
          </w:rPr>
          <w:fldChar w:fldCharType="begin"/>
        </w:r>
        <w:r>
          <w:rPr>
            <w:noProof/>
            <w:webHidden/>
          </w:rPr>
          <w:instrText xml:space="preserve"> PAGEREF _Toc164945502 \h </w:instrText>
        </w:r>
      </w:ins>
      <w:r>
        <w:rPr>
          <w:noProof/>
          <w:webHidden/>
        </w:rPr>
      </w:r>
      <w:r>
        <w:rPr>
          <w:noProof/>
          <w:webHidden/>
        </w:rPr>
        <w:fldChar w:fldCharType="separate"/>
      </w:r>
      <w:ins w:id="65" w:author="FSO" w:date="2024-04-25T13:51:00Z">
        <w:r>
          <w:rPr>
            <w:noProof/>
            <w:webHidden/>
          </w:rPr>
          <w:t>29</w:t>
        </w:r>
        <w:r>
          <w:rPr>
            <w:noProof/>
            <w:webHidden/>
          </w:rPr>
          <w:fldChar w:fldCharType="end"/>
        </w:r>
        <w:r w:rsidRPr="00241180">
          <w:rPr>
            <w:rStyle w:val="Hyperlink"/>
            <w:noProof/>
          </w:rPr>
          <w:fldChar w:fldCharType="end"/>
        </w:r>
      </w:ins>
    </w:p>
    <w:p w:rsidR="00047903" w:rsidRDefault="00047903">
      <w:pPr>
        <w:pStyle w:val="TOC2"/>
        <w:tabs>
          <w:tab w:val="left" w:pos="1320"/>
        </w:tabs>
        <w:rPr>
          <w:ins w:id="66" w:author="FSO" w:date="2024-04-25T13:51:00Z"/>
          <w:rFonts w:asciiTheme="minorHAnsi" w:eastAsiaTheme="minorEastAsia" w:hAnsiTheme="minorHAnsi" w:cstheme="minorBidi"/>
          <w:b w:val="0"/>
          <w:sz w:val="22"/>
          <w:szCs w:val="22"/>
          <w:lang w:eastAsia="en-GB"/>
        </w:rPr>
      </w:pPr>
      <w:ins w:id="67" w:author="FSO" w:date="2024-04-25T13:51:00Z">
        <w:r w:rsidRPr="00241180">
          <w:rPr>
            <w:rStyle w:val="Hyperlink"/>
          </w:rPr>
          <w:fldChar w:fldCharType="begin"/>
        </w:r>
        <w:r w:rsidRPr="00241180">
          <w:rPr>
            <w:rStyle w:val="Hyperlink"/>
          </w:rPr>
          <w:instrText xml:space="preserve"> </w:instrText>
        </w:r>
        <w:r>
          <w:instrText>HYPERLINK \l "_Toc164945503"</w:instrText>
        </w:r>
        <w:r w:rsidRPr="00241180">
          <w:rPr>
            <w:rStyle w:val="Hyperlink"/>
          </w:rPr>
          <w:instrText xml:space="preserve"> </w:instrText>
        </w:r>
        <w:r w:rsidRPr="00241180">
          <w:rPr>
            <w:rStyle w:val="Hyperlink"/>
          </w:rPr>
          <w:fldChar w:fldCharType="separate"/>
        </w:r>
        <w:r w:rsidRPr="00241180">
          <w:rPr>
            <w:rStyle w:val="Hyperlink"/>
          </w:rPr>
          <w:t>BSCP25/5.1</w:t>
        </w:r>
        <w:r>
          <w:rPr>
            <w:rFonts w:asciiTheme="minorHAnsi" w:eastAsiaTheme="minorEastAsia" w:hAnsiTheme="minorHAnsi" w:cstheme="minorBidi"/>
            <w:b w:val="0"/>
            <w:sz w:val="22"/>
            <w:szCs w:val="22"/>
            <w:lang w:eastAsia="en-GB"/>
          </w:rPr>
          <w:tab/>
        </w:r>
        <w:r w:rsidRPr="00241180">
          <w:rPr>
            <w:rStyle w:val="Hyperlink"/>
          </w:rPr>
          <w:t>Registration/De-registration of a Transmission System Boundary Point</w:t>
        </w:r>
        <w:r>
          <w:rPr>
            <w:webHidden/>
          </w:rPr>
          <w:tab/>
        </w:r>
        <w:r>
          <w:rPr>
            <w:webHidden/>
          </w:rPr>
          <w:fldChar w:fldCharType="begin"/>
        </w:r>
        <w:r>
          <w:rPr>
            <w:webHidden/>
          </w:rPr>
          <w:instrText xml:space="preserve"> PAGEREF _Toc164945503 \h </w:instrText>
        </w:r>
      </w:ins>
      <w:r>
        <w:rPr>
          <w:webHidden/>
        </w:rPr>
      </w:r>
      <w:r>
        <w:rPr>
          <w:webHidden/>
        </w:rPr>
        <w:fldChar w:fldCharType="separate"/>
      </w:r>
      <w:ins w:id="68" w:author="FSO" w:date="2024-04-25T13:51:00Z">
        <w:r>
          <w:rPr>
            <w:webHidden/>
          </w:rPr>
          <w:t>29</w:t>
        </w:r>
        <w:r>
          <w:rPr>
            <w:webHidden/>
          </w:rPr>
          <w:fldChar w:fldCharType="end"/>
        </w:r>
        <w:r w:rsidRPr="00241180">
          <w:rPr>
            <w:rStyle w:val="Hyperlink"/>
          </w:rPr>
          <w:fldChar w:fldCharType="end"/>
        </w:r>
      </w:ins>
    </w:p>
    <w:p w:rsidR="00047903" w:rsidRDefault="00047903">
      <w:pPr>
        <w:pStyle w:val="TOC2"/>
        <w:tabs>
          <w:tab w:val="left" w:pos="1320"/>
        </w:tabs>
        <w:rPr>
          <w:ins w:id="69" w:author="FSO" w:date="2024-04-25T13:51:00Z"/>
          <w:rFonts w:asciiTheme="minorHAnsi" w:eastAsiaTheme="minorEastAsia" w:hAnsiTheme="minorHAnsi" w:cstheme="minorBidi"/>
          <w:b w:val="0"/>
          <w:sz w:val="22"/>
          <w:szCs w:val="22"/>
          <w:lang w:eastAsia="en-GB"/>
        </w:rPr>
      </w:pPr>
      <w:ins w:id="70" w:author="FSO" w:date="2024-04-25T13:51:00Z">
        <w:r w:rsidRPr="00241180">
          <w:rPr>
            <w:rStyle w:val="Hyperlink"/>
          </w:rPr>
          <w:fldChar w:fldCharType="begin"/>
        </w:r>
        <w:r w:rsidRPr="00241180">
          <w:rPr>
            <w:rStyle w:val="Hyperlink"/>
          </w:rPr>
          <w:instrText xml:space="preserve"> </w:instrText>
        </w:r>
        <w:r>
          <w:instrText>HYPERLINK \l "_Toc164945504"</w:instrText>
        </w:r>
        <w:r w:rsidRPr="00241180">
          <w:rPr>
            <w:rStyle w:val="Hyperlink"/>
          </w:rPr>
          <w:instrText xml:space="preserve"> </w:instrText>
        </w:r>
        <w:r w:rsidRPr="00241180">
          <w:rPr>
            <w:rStyle w:val="Hyperlink"/>
          </w:rPr>
          <w:fldChar w:fldCharType="separate"/>
        </w:r>
        <w:r w:rsidRPr="00241180">
          <w:rPr>
            <w:rStyle w:val="Hyperlink"/>
          </w:rPr>
          <w:t>BSCP25/5.2</w:t>
        </w:r>
        <w:r>
          <w:rPr>
            <w:rFonts w:asciiTheme="minorHAnsi" w:eastAsiaTheme="minorEastAsia" w:hAnsiTheme="minorHAnsi" w:cstheme="minorBidi"/>
            <w:b w:val="0"/>
            <w:sz w:val="22"/>
            <w:szCs w:val="22"/>
            <w:lang w:eastAsia="en-GB"/>
          </w:rPr>
          <w:tab/>
        </w:r>
        <w:r w:rsidRPr="00241180">
          <w:rPr>
            <w:rStyle w:val="Hyperlink"/>
          </w:rPr>
          <w:t>Registration of a Distribution Systems Connection Point</w:t>
        </w:r>
        <w:r>
          <w:rPr>
            <w:webHidden/>
          </w:rPr>
          <w:tab/>
        </w:r>
        <w:r>
          <w:rPr>
            <w:webHidden/>
          </w:rPr>
          <w:fldChar w:fldCharType="begin"/>
        </w:r>
        <w:r>
          <w:rPr>
            <w:webHidden/>
          </w:rPr>
          <w:instrText xml:space="preserve"> PAGEREF _Toc164945504 \h </w:instrText>
        </w:r>
      </w:ins>
      <w:r>
        <w:rPr>
          <w:webHidden/>
        </w:rPr>
      </w:r>
      <w:r>
        <w:rPr>
          <w:webHidden/>
        </w:rPr>
        <w:fldChar w:fldCharType="separate"/>
      </w:r>
      <w:ins w:id="71" w:author="FSO" w:date="2024-04-25T13:51:00Z">
        <w:r>
          <w:rPr>
            <w:webHidden/>
          </w:rPr>
          <w:t>33</w:t>
        </w:r>
        <w:r>
          <w:rPr>
            <w:webHidden/>
          </w:rPr>
          <w:fldChar w:fldCharType="end"/>
        </w:r>
        <w:r w:rsidRPr="00241180">
          <w:rPr>
            <w:rStyle w:val="Hyperlink"/>
          </w:rPr>
          <w:fldChar w:fldCharType="end"/>
        </w:r>
      </w:ins>
    </w:p>
    <w:p w:rsidR="00047903" w:rsidRDefault="00047903">
      <w:pPr>
        <w:pStyle w:val="TOC2"/>
        <w:tabs>
          <w:tab w:val="left" w:pos="1320"/>
        </w:tabs>
        <w:rPr>
          <w:ins w:id="72" w:author="FSO" w:date="2024-04-25T13:51:00Z"/>
          <w:rFonts w:asciiTheme="minorHAnsi" w:eastAsiaTheme="minorEastAsia" w:hAnsiTheme="minorHAnsi" w:cstheme="minorBidi"/>
          <w:b w:val="0"/>
          <w:sz w:val="22"/>
          <w:szCs w:val="22"/>
          <w:lang w:eastAsia="en-GB"/>
        </w:rPr>
      </w:pPr>
      <w:ins w:id="73" w:author="FSO" w:date="2024-04-25T13:51:00Z">
        <w:r w:rsidRPr="00241180">
          <w:rPr>
            <w:rStyle w:val="Hyperlink"/>
          </w:rPr>
          <w:fldChar w:fldCharType="begin"/>
        </w:r>
        <w:r w:rsidRPr="00241180">
          <w:rPr>
            <w:rStyle w:val="Hyperlink"/>
          </w:rPr>
          <w:instrText xml:space="preserve"> </w:instrText>
        </w:r>
        <w:r>
          <w:instrText>HYPERLINK \l "_Toc164945505"</w:instrText>
        </w:r>
        <w:r w:rsidRPr="00241180">
          <w:rPr>
            <w:rStyle w:val="Hyperlink"/>
          </w:rPr>
          <w:instrText xml:space="preserve"> </w:instrText>
        </w:r>
        <w:r w:rsidRPr="00241180">
          <w:rPr>
            <w:rStyle w:val="Hyperlink"/>
          </w:rPr>
          <w:fldChar w:fldCharType="separate"/>
        </w:r>
        <w:r w:rsidRPr="00241180">
          <w:rPr>
            <w:rStyle w:val="Hyperlink"/>
          </w:rPr>
          <w:t>BSCP25/5.3</w:t>
        </w:r>
        <w:r>
          <w:rPr>
            <w:rFonts w:asciiTheme="minorHAnsi" w:eastAsiaTheme="minorEastAsia" w:hAnsiTheme="minorHAnsi" w:cstheme="minorBidi"/>
            <w:b w:val="0"/>
            <w:sz w:val="22"/>
            <w:szCs w:val="22"/>
            <w:lang w:eastAsia="en-GB"/>
          </w:rPr>
          <w:tab/>
        </w:r>
        <w:r w:rsidRPr="00241180">
          <w:rPr>
            <w:rStyle w:val="Hyperlink"/>
          </w:rPr>
          <w:t>Registration of a Grid Supply Point</w:t>
        </w:r>
        <w:r>
          <w:rPr>
            <w:webHidden/>
          </w:rPr>
          <w:tab/>
        </w:r>
        <w:r>
          <w:rPr>
            <w:webHidden/>
          </w:rPr>
          <w:fldChar w:fldCharType="begin"/>
        </w:r>
        <w:r>
          <w:rPr>
            <w:webHidden/>
          </w:rPr>
          <w:instrText xml:space="preserve"> PAGEREF _Toc164945505 \h </w:instrText>
        </w:r>
      </w:ins>
      <w:r>
        <w:rPr>
          <w:webHidden/>
        </w:rPr>
      </w:r>
      <w:r>
        <w:rPr>
          <w:webHidden/>
        </w:rPr>
        <w:fldChar w:fldCharType="separate"/>
      </w:r>
      <w:ins w:id="74" w:author="FSO" w:date="2024-04-25T13:51:00Z">
        <w:r>
          <w:rPr>
            <w:webHidden/>
          </w:rPr>
          <w:t>36</w:t>
        </w:r>
        <w:r>
          <w:rPr>
            <w:webHidden/>
          </w:rPr>
          <w:fldChar w:fldCharType="end"/>
        </w:r>
        <w:r w:rsidRPr="00241180">
          <w:rPr>
            <w:rStyle w:val="Hyperlink"/>
          </w:rPr>
          <w:fldChar w:fldCharType="end"/>
        </w:r>
      </w:ins>
    </w:p>
    <w:p w:rsidR="00047903" w:rsidRDefault="00047903">
      <w:pPr>
        <w:pStyle w:val="TOC2"/>
        <w:tabs>
          <w:tab w:val="left" w:pos="1320"/>
        </w:tabs>
        <w:rPr>
          <w:ins w:id="75" w:author="FSO" w:date="2024-04-25T13:51:00Z"/>
          <w:rFonts w:asciiTheme="minorHAnsi" w:eastAsiaTheme="minorEastAsia" w:hAnsiTheme="minorHAnsi" w:cstheme="minorBidi"/>
          <w:b w:val="0"/>
          <w:sz w:val="22"/>
          <w:szCs w:val="22"/>
          <w:lang w:eastAsia="en-GB"/>
        </w:rPr>
      </w:pPr>
      <w:ins w:id="76" w:author="FSO" w:date="2024-04-25T13:51:00Z">
        <w:r w:rsidRPr="00241180">
          <w:rPr>
            <w:rStyle w:val="Hyperlink"/>
          </w:rPr>
          <w:fldChar w:fldCharType="begin"/>
        </w:r>
        <w:r w:rsidRPr="00241180">
          <w:rPr>
            <w:rStyle w:val="Hyperlink"/>
          </w:rPr>
          <w:instrText xml:space="preserve"> </w:instrText>
        </w:r>
        <w:r>
          <w:instrText>HYPERLINK \l "_Toc164945506"</w:instrText>
        </w:r>
        <w:r w:rsidRPr="00241180">
          <w:rPr>
            <w:rStyle w:val="Hyperlink"/>
          </w:rPr>
          <w:instrText xml:space="preserve"> </w:instrText>
        </w:r>
        <w:r w:rsidRPr="00241180">
          <w:rPr>
            <w:rStyle w:val="Hyperlink"/>
          </w:rPr>
          <w:fldChar w:fldCharType="separate"/>
        </w:r>
        <w:r w:rsidRPr="00241180">
          <w:rPr>
            <w:rStyle w:val="Hyperlink"/>
          </w:rPr>
          <w:t>BSCP25/5.4</w:t>
        </w:r>
        <w:r>
          <w:rPr>
            <w:rFonts w:asciiTheme="minorHAnsi" w:eastAsiaTheme="minorEastAsia" w:hAnsiTheme="minorHAnsi" w:cstheme="minorBidi"/>
            <w:b w:val="0"/>
            <w:sz w:val="22"/>
            <w:szCs w:val="22"/>
            <w:lang w:eastAsia="en-GB"/>
          </w:rPr>
          <w:tab/>
        </w:r>
        <w:r w:rsidRPr="00241180">
          <w:rPr>
            <w:rStyle w:val="Hyperlink"/>
          </w:rPr>
          <w:t>Registration of a GSP Group</w:t>
        </w:r>
        <w:r>
          <w:rPr>
            <w:webHidden/>
          </w:rPr>
          <w:tab/>
        </w:r>
        <w:r>
          <w:rPr>
            <w:webHidden/>
          </w:rPr>
          <w:fldChar w:fldCharType="begin"/>
        </w:r>
        <w:r>
          <w:rPr>
            <w:webHidden/>
          </w:rPr>
          <w:instrText xml:space="preserve"> PAGEREF _Toc164945506 \h </w:instrText>
        </w:r>
      </w:ins>
      <w:r>
        <w:rPr>
          <w:webHidden/>
        </w:rPr>
      </w:r>
      <w:r>
        <w:rPr>
          <w:webHidden/>
        </w:rPr>
        <w:fldChar w:fldCharType="separate"/>
      </w:r>
      <w:ins w:id="77" w:author="FSO" w:date="2024-04-25T13:51:00Z">
        <w:r>
          <w:rPr>
            <w:webHidden/>
          </w:rPr>
          <w:t>40</w:t>
        </w:r>
        <w:r>
          <w:rPr>
            <w:webHidden/>
          </w:rPr>
          <w:fldChar w:fldCharType="end"/>
        </w:r>
        <w:r w:rsidRPr="00241180">
          <w:rPr>
            <w:rStyle w:val="Hyperlink"/>
          </w:rPr>
          <w:fldChar w:fldCharType="end"/>
        </w:r>
      </w:ins>
    </w:p>
    <w:p w:rsidR="00047903" w:rsidRDefault="00047903">
      <w:pPr>
        <w:pStyle w:val="TOC2"/>
        <w:tabs>
          <w:tab w:val="left" w:pos="1320"/>
        </w:tabs>
        <w:rPr>
          <w:ins w:id="78" w:author="FSO" w:date="2024-04-25T13:51:00Z"/>
          <w:rFonts w:asciiTheme="minorHAnsi" w:eastAsiaTheme="minorEastAsia" w:hAnsiTheme="minorHAnsi" w:cstheme="minorBidi"/>
          <w:b w:val="0"/>
          <w:sz w:val="22"/>
          <w:szCs w:val="22"/>
          <w:lang w:eastAsia="en-GB"/>
        </w:rPr>
      </w:pPr>
      <w:ins w:id="79" w:author="FSO" w:date="2024-04-25T13:51:00Z">
        <w:r w:rsidRPr="00241180">
          <w:rPr>
            <w:rStyle w:val="Hyperlink"/>
          </w:rPr>
          <w:fldChar w:fldCharType="begin"/>
        </w:r>
        <w:r w:rsidRPr="00241180">
          <w:rPr>
            <w:rStyle w:val="Hyperlink"/>
          </w:rPr>
          <w:instrText xml:space="preserve"> </w:instrText>
        </w:r>
        <w:r>
          <w:instrText>HYPERLINK \l "_Toc164945507"</w:instrText>
        </w:r>
        <w:r w:rsidRPr="00241180">
          <w:rPr>
            <w:rStyle w:val="Hyperlink"/>
          </w:rPr>
          <w:instrText xml:space="preserve"> </w:instrText>
        </w:r>
        <w:r w:rsidRPr="00241180">
          <w:rPr>
            <w:rStyle w:val="Hyperlink"/>
          </w:rPr>
          <w:fldChar w:fldCharType="separate"/>
        </w:r>
        <w:r w:rsidRPr="00241180">
          <w:rPr>
            <w:rStyle w:val="Hyperlink"/>
          </w:rPr>
          <w:t>BSCP25/5.5</w:t>
        </w:r>
        <w:r>
          <w:rPr>
            <w:rFonts w:asciiTheme="minorHAnsi" w:eastAsiaTheme="minorEastAsia" w:hAnsiTheme="minorHAnsi" w:cstheme="minorBidi"/>
            <w:b w:val="0"/>
            <w:sz w:val="22"/>
            <w:szCs w:val="22"/>
            <w:lang w:eastAsia="en-GB"/>
          </w:rPr>
          <w:tab/>
        </w:r>
        <w:r w:rsidRPr="00241180">
          <w:rPr>
            <w:rStyle w:val="Hyperlink"/>
          </w:rPr>
          <w:t>De-registration of a Distribution System Connection Point</w:t>
        </w:r>
        <w:r>
          <w:rPr>
            <w:webHidden/>
          </w:rPr>
          <w:tab/>
        </w:r>
        <w:r>
          <w:rPr>
            <w:webHidden/>
          </w:rPr>
          <w:fldChar w:fldCharType="begin"/>
        </w:r>
        <w:r>
          <w:rPr>
            <w:webHidden/>
          </w:rPr>
          <w:instrText xml:space="preserve"> PAGEREF _Toc164945507 \h </w:instrText>
        </w:r>
      </w:ins>
      <w:r>
        <w:rPr>
          <w:webHidden/>
        </w:rPr>
      </w:r>
      <w:r>
        <w:rPr>
          <w:webHidden/>
        </w:rPr>
        <w:fldChar w:fldCharType="separate"/>
      </w:r>
      <w:ins w:id="80" w:author="FSO" w:date="2024-04-25T13:51:00Z">
        <w:r>
          <w:rPr>
            <w:webHidden/>
          </w:rPr>
          <w:t>41</w:t>
        </w:r>
        <w:r>
          <w:rPr>
            <w:webHidden/>
          </w:rPr>
          <w:fldChar w:fldCharType="end"/>
        </w:r>
        <w:r w:rsidRPr="00241180">
          <w:rPr>
            <w:rStyle w:val="Hyperlink"/>
          </w:rPr>
          <w:fldChar w:fldCharType="end"/>
        </w:r>
      </w:ins>
    </w:p>
    <w:p w:rsidR="00047903" w:rsidRDefault="00047903">
      <w:pPr>
        <w:pStyle w:val="TOC2"/>
        <w:tabs>
          <w:tab w:val="left" w:pos="1320"/>
        </w:tabs>
        <w:rPr>
          <w:ins w:id="81" w:author="FSO" w:date="2024-04-25T13:51:00Z"/>
          <w:rFonts w:asciiTheme="minorHAnsi" w:eastAsiaTheme="minorEastAsia" w:hAnsiTheme="minorHAnsi" w:cstheme="minorBidi"/>
          <w:b w:val="0"/>
          <w:sz w:val="22"/>
          <w:szCs w:val="22"/>
          <w:lang w:eastAsia="en-GB"/>
        </w:rPr>
      </w:pPr>
      <w:ins w:id="82" w:author="FSO" w:date="2024-04-25T13:51:00Z">
        <w:r w:rsidRPr="00241180">
          <w:rPr>
            <w:rStyle w:val="Hyperlink"/>
          </w:rPr>
          <w:fldChar w:fldCharType="begin"/>
        </w:r>
        <w:r w:rsidRPr="00241180">
          <w:rPr>
            <w:rStyle w:val="Hyperlink"/>
          </w:rPr>
          <w:instrText xml:space="preserve"> </w:instrText>
        </w:r>
        <w:r>
          <w:instrText>HYPERLINK \l "_Toc164945508"</w:instrText>
        </w:r>
        <w:r w:rsidRPr="00241180">
          <w:rPr>
            <w:rStyle w:val="Hyperlink"/>
          </w:rPr>
          <w:instrText xml:space="preserve"> </w:instrText>
        </w:r>
        <w:r w:rsidRPr="00241180">
          <w:rPr>
            <w:rStyle w:val="Hyperlink"/>
          </w:rPr>
          <w:fldChar w:fldCharType="separate"/>
        </w:r>
        <w:r w:rsidRPr="00241180">
          <w:rPr>
            <w:rStyle w:val="Hyperlink"/>
          </w:rPr>
          <w:t>BSCP25/5.6</w:t>
        </w:r>
        <w:r>
          <w:rPr>
            <w:rFonts w:asciiTheme="minorHAnsi" w:eastAsiaTheme="minorEastAsia" w:hAnsiTheme="minorHAnsi" w:cstheme="minorBidi"/>
            <w:b w:val="0"/>
            <w:sz w:val="22"/>
            <w:szCs w:val="22"/>
            <w:lang w:eastAsia="en-GB"/>
          </w:rPr>
          <w:tab/>
        </w:r>
        <w:r w:rsidRPr="00241180">
          <w:rPr>
            <w:rStyle w:val="Hyperlink"/>
          </w:rPr>
          <w:t>De-registration of a Grid Supply Point</w:t>
        </w:r>
        <w:r>
          <w:rPr>
            <w:webHidden/>
          </w:rPr>
          <w:tab/>
        </w:r>
        <w:r>
          <w:rPr>
            <w:webHidden/>
          </w:rPr>
          <w:fldChar w:fldCharType="begin"/>
        </w:r>
        <w:r>
          <w:rPr>
            <w:webHidden/>
          </w:rPr>
          <w:instrText xml:space="preserve"> PAGEREF _Toc164945508 \h </w:instrText>
        </w:r>
      </w:ins>
      <w:r>
        <w:rPr>
          <w:webHidden/>
        </w:rPr>
      </w:r>
      <w:r>
        <w:rPr>
          <w:webHidden/>
        </w:rPr>
        <w:fldChar w:fldCharType="separate"/>
      </w:r>
      <w:ins w:id="83" w:author="FSO" w:date="2024-04-25T13:51:00Z">
        <w:r>
          <w:rPr>
            <w:webHidden/>
          </w:rPr>
          <w:t>43</w:t>
        </w:r>
        <w:r>
          <w:rPr>
            <w:webHidden/>
          </w:rPr>
          <w:fldChar w:fldCharType="end"/>
        </w:r>
        <w:r w:rsidRPr="00241180">
          <w:rPr>
            <w:rStyle w:val="Hyperlink"/>
          </w:rPr>
          <w:fldChar w:fldCharType="end"/>
        </w:r>
      </w:ins>
    </w:p>
    <w:p w:rsidR="00047903" w:rsidRDefault="00047903">
      <w:pPr>
        <w:pStyle w:val="TOC2"/>
        <w:rPr>
          <w:ins w:id="84" w:author="FSO" w:date="2024-04-25T13:51:00Z"/>
          <w:rFonts w:asciiTheme="minorHAnsi" w:eastAsiaTheme="minorEastAsia" w:hAnsiTheme="minorHAnsi" w:cstheme="minorBidi"/>
          <w:b w:val="0"/>
          <w:sz w:val="22"/>
          <w:szCs w:val="22"/>
          <w:lang w:eastAsia="en-GB"/>
        </w:rPr>
      </w:pPr>
      <w:ins w:id="85" w:author="FSO" w:date="2024-04-25T13:51:00Z">
        <w:r w:rsidRPr="00241180">
          <w:rPr>
            <w:rStyle w:val="Hyperlink"/>
          </w:rPr>
          <w:fldChar w:fldCharType="begin"/>
        </w:r>
        <w:r w:rsidRPr="00241180">
          <w:rPr>
            <w:rStyle w:val="Hyperlink"/>
          </w:rPr>
          <w:instrText xml:space="preserve"> </w:instrText>
        </w:r>
        <w:r>
          <w:instrText>HYPERLINK \l "_Toc164945509"</w:instrText>
        </w:r>
        <w:r w:rsidRPr="00241180">
          <w:rPr>
            <w:rStyle w:val="Hyperlink"/>
          </w:rPr>
          <w:instrText xml:space="preserve"> </w:instrText>
        </w:r>
        <w:r w:rsidRPr="00241180">
          <w:rPr>
            <w:rStyle w:val="Hyperlink"/>
          </w:rPr>
          <w:fldChar w:fldCharType="separate"/>
        </w:r>
        <w:r w:rsidRPr="00241180">
          <w:rPr>
            <w:rStyle w:val="Hyperlink"/>
          </w:rPr>
          <w:t>AMENDMENT RECORD – BSCP25</w:t>
        </w:r>
        <w:r>
          <w:rPr>
            <w:webHidden/>
          </w:rPr>
          <w:tab/>
        </w:r>
        <w:r>
          <w:rPr>
            <w:webHidden/>
          </w:rPr>
          <w:fldChar w:fldCharType="begin"/>
        </w:r>
        <w:r>
          <w:rPr>
            <w:webHidden/>
          </w:rPr>
          <w:instrText xml:space="preserve"> PAGEREF _Toc164945509 \h </w:instrText>
        </w:r>
      </w:ins>
      <w:r>
        <w:rPr>
          <w:webHidden/>
        </w:rPr>
      </w:r>
      <w:r>
        <w:rPr>
          <w:webHidden/>
        </w:rPr>
        <w:fldChar w:fldCharType="separate"/>
      </w:r>
      <w:ins w:id="86" w:author="FSO" w:date="2024-04-25T13:51:00Z">
        <w:r>
          <w:rPr>
            <w:webHidden/>
          </w:rPr>
          <w:t>44</w:t>
        </w:r>
        <w:r>
          <w:rPr>
            <w:webHidden/>
          </w:rPr>
          <w:fldChar w:fldCharType="end"/>
        </w:r>
        <w:r w:rsidRPr="00241180">
          <w:rPr>
            <w:rStyle w:val="Hyperlink"/>
          </w:rPr>
          <w:fldChar w:fldCharType="end"/>
        </w:r>
      </w:ins>
    </w:p>
    <w:p w:rsidR="00E170D3" w:rsidDel="00047903" w:rsidRDefault="00E170D3">
      <w:pPr>
        <w:pStyle w:val="TOC1"/>
        <w:rPr>
          <w:del w:id="87" w:author="FSO" w:date="2024-04-25T13:51:00Z"/>
          <w:rFonts w:asciiTheme="minorHAnsi" w:eastAsiaTheme="minorEastAsia" w:hAnsiTheme="minorHAnsi" w:cstheme="minorBidi"/>
          <w:b w:val="0"/>
          <w:noProof/>
          <w:spacing w:val="0"/>
          <w:sz w:val="22"/>
          <w:szCs w:val="22"/>
          <w:lang w:eastAsia="en-GB"/>
        </w:rPr>
      </w:pPr>
      <w:del w:id="88" w:author="FSO" w:date="2024-04-25T13:51:00Z">
        <w:r w:rsidRPr="00F857E2" w:rsidDel="00047903">
          <w:delText>1.</w:delText>
        </w:r>
        <w:r w:rsidDel="00047903">
          <w:rPr>
            <w:rFonts w:asciiTheme="minorHAnsi" w:eastAsiaTheme="minorEastAsia" w:hAnsiTheme="minorHAnsi" w:cstheme="minorBidi"/>
            <w:b w:val="0"/>
            <w:noProof/>
            <w:spacing w:val="0"/>
            <w:sz w:val="22"/>
            <w:szCs w:val="22"/>
            <w:lang w:eastAsia="en-GB"/>
          </w:rPr>
          <w:tab/>
        </w:r>
        <w:r w:rsidRPr="00F857E2" w:rsidDel="00047903">
          <w:delText>Introduction</w:delText>
        </w:r>
        <w:r w:rsidDel="00047903">
          <w:rPr>
            <w:noProof/>
            <w:webHidden/>
          </w:rPr>
          <w:tab/>
          <w:delText>3</w:delText>
        </w:r>
      </w:del>
    </w:p>
    <w:p w:rsidR="00E170D3" w:rsidDel="00047903" w:rsidRDefault="00E170D3">
      <w:pPr>
        <w:pStyle w:val="TOC2"/>
        <w:rPr>
          <w:del w:id="89" w:author="FSO" w:date="2024-04-25T13:51:00Z"/>
          <w:rFonts w:asciiTheme="minorHAnsi" w:eastAsiaTheme="minorEastAsia" w:hAnsiTheme="minorHAnsi" w:cstheme="minorBidi"/>
          <w:b w:val="0"/>
          <w:sz w:val="22"/>
          <w:szCs w:val="22"/>
          <w:lang w:eastAsia="en-GB"/>
        </w:rPr>
      </w:pPr>
      <w:del w:id="90" w:author="FSO" w:date="2024-04-25T13:51:00Z">
        <w:r w:rsidRPr="00F857E2" w:rsidDel="00047903">
          <w:delText>1.1</w:delText>
        </w:r>
        <w:r w:rsidDel="00047903">
          <w:rPr>
            <w:rFonts w:asciiTheme="minorHAnsi" w:eastAsiaTheme="minorEastAsia" w:hAnsiTheme="minorHAnsi" w:cstheme="minorBidi"/>
            <w:b w:val="0"/>
            <w:sz w:val="22"/>
            <w:szCs w:val="22"/>
            <w:lang w:eastAsia="en-GB"/>
          </w:rPr>
          <w:tab/>
        </w:r>
        <w:r w:rsidRPr="00F857E2" w:rsidDel="00047903">
          <w:delText>Purpose and Scope of the Procedure</w:delText>
        </w:r>
        <w:r w:rsidDel="00047903">
          <w:rPr>
            <w:webHidden/>
          </w:rPr>
          <w:tab/>
          <w:delText>3</w:delText>
        </w:r>
      </w:del>
    </w:p>
    <w:p w:rsidR="00E170D3" w:rsidDel="00047903" w:rsidRDefault="00E170D3">
      <w:pPr>
        <w:pStyle w:val="TOC2"/>
        <w:rPr>
          <w:del w:id="91" w:author="FSO" w:date="2024-04-25T13:51:00Z"/>
          <w:rFonts w:asciiTheme="minorHAnsi" w:eastAsiaTheme="minorEastAsia" w:hAnsiTheme="minorHAnsi" w:cstheme="minorBidi"/>
          <w:b w:val="0"/>
          <w:sz w:val="22"/>
          <w:szCs w:val="22"/>
          <w:lang w:eastAsia="en-GB"/>
        </w:rPr>
      </w:pPr>
      <w:del w:id="92" w:author="FSO" w:date="2024-04-25T13:51:00Z">
        <w:r w:rsidRPr="00F857E2" w:rsidDel="00047903">
          <w:delText>1.2</w:delText>
        </w:r>
        <w:r w:rsidDel="00047903">
          <w:rPr>
            <w:rFonts w:asciiTheme="minorHAnsi" w:eastAsiaTheme="minorEastAsia" w:hAnsiTheme="minorHAnsi" w:cstheme="minorBidi"/>
            <w:b w:val="0"/>
            <w:sz w:val="22"/>
            <w:szCs w:val="22"/>
            <w:lang w:eastAsia="en-GB"/>
          </w:rPr>
          <w:tab/>
        </w:r>
        <w:r w:rsidRPr="00F857E2" w:rsidDel="00047903">
          <w:delText>Main Users of the Procedure and their Responsibilities</w:delText>
        </w:r>
        <w:r w:rsidDel="00047903">
          <w:rPr>
            <w:webHidden/>
          </w:rPr>
          <w:tab/>
          <w:delText>3</w:delText>
        </w:r>
      </w:del>
    </w:p>
    <w:p w:rsidR="00E170D3" w:rsidDel="00047903" w:rsidRDefault="00E170D3">
      <w:pPr>
        <w:pStyle w:val="TOC2"/>
        <w:rPr>
          <w:del w:id="93" w:author="FSO" w:date="2024-04-25T13:51:00Z"/>
          <w:rFonts w:asciiTheme="minorHAnsi" w:eastAsiaTheme="minorEastAsia" w:hAnsiTheme="minorHAnsi" w:cstheme="minorBidi"/>
          <w:b w:val="0"/>
          <w:sz w:val="22"/>
          <w:szCs w:val="22"/>
          <w:lang w:eastAsia="en-GB"/>
        </w:rPr>
      </w:pPr>
      <w:del w:id="94" w:author="FSO" w:date="2024-04-25T13:51:00Z">
        <w:r w:rsidRPr="00F857E2" w:rsidDel="00047903">
          <w:delText>1.3</w:delText>
        </w:r>
        <w:r w:rsidDel="00047903">
          <w:rPr>
            <w:rFonts w:asciiTheme="minorHAnsi" w:eastAsiaTheme="minorEastAsia" w:hAnsiTheme="minorHAnsi" w:cstheme="minorBidi"/>
            <w:b w:val="0"/>
            <w:sz w:val="22"/>
            <w:szCs w:val="22"/>
            <w:lang w:eastAsia="en-GB"/>
          </w:rPr>
          <w:tab/>
        </w:r>
        <w:r w:rsidRPr="00F857E2" w:rsidDel="00047903">
          <w:delText>Key Milestones</w:delText>
        </w:r>
        <w:r w:rsidDel="00047903">
          <w:rPr>
            <w:webHidden/>
          </w:rPr>
          <w:tab/>
          <w:delText>4</w:delText>
        </w:r>
      </w:del>
    </w:p>
    <w:p w:rsidR="00E170D3" w:rsidDel="00047903" w:rsidRDefault="00E170D3">
      <w:pPr>
        <w:pStyle w:val="TOC2"/>
        <w:rPr>
          <w:del w:id="95" w:author="FSO" w:date="2024-04-25T13:51:00Z"/>
          <w:rFonts w:asciiTheme="minorHAnsi" w:eastAsiaTheme="minorEastAsia" w:hAnsiTheme="minorHAnsi" w:cstheme="minorBidi"/>
          <w:b w:val="0"/>
          <w:sz w:val="22"/>
          <w:szCs w:val="22"/>
          <w:lang w:eastAsia="en-GB"/>
        </w:rPr>
      </w:pPr>
      <w:del w:id="96" w:author="FSO" w:date="2024-04-25T13:51:00Z">
        <w:r w:rsidRPr="00F857E2" w:rsidDel="00047903">
          <w:delText>1.4</w:delText>
        </w:r>
        <w:r w:rsidDel="00047903">
          <w:rPr>
            <w:rFonts w:asciiTheme="minorHAnsi" w:eastAsiaTheme="minorEastAsia" w:hAnsiTheme="minorHAnsi" w:cstheme="minorBidi"/>
            <w:b w:val="0"/>
            <w:sz w:val="22"/>
            <w:szCs w:val="22"/>
            <w:lang w:eastAsia="en-GB"/>
          </w:rPr>
          <w:tab/>
        </w:r>
        <w:r w:rsidRPr="00F857E2" w:rsidDel="00047903">
          <w:delText>Balancing and Settlement Code Provision</w:delText>
        </w:r>
        <w:r w:rsidDel="00047903">
          <w:rPr>
            <w:webHidden/>
          </w:rPr>
          <w:tab/>
          <w:delText>4</w:delText>
        </w:r>
      </w:del>
    </w:p>
    <w:p w:rsidR="00E170D3" w:rsidDel="00047903" w:rsidRDefault="00E170D3">
      <w:pPr>
        <w:pStyle w:val="TOC2"/>
        <w:rPr>
          <w:del w:id="97" w:author="FSO" w:date="2024-04-25T13:51:00Z"/>
          <w:rFonts w:asciiTheme="minorHAnsi" w:eastAsiaTheme="minorEastAsia" w:hAnsiTheme="minorHAnsi" w:cstheme="minorBidi"/>
          <w:b w:val="0"/>
          <w:sz w:val="22"/>
          <w:szCs w:val="22"/>
          <w:lang w:eastAsia="en-GB"/>
        </w:rPr>
      </w:pPr>
      <w:del w:id="98" w:author="FSO" w:date="2024-04-25T13:51:00Z">
        <w:r w:rsidRPr="00F857E2" w:rsidDel="00047903">
          <w:delText>1.5</w:delText>
        </w:r>
        <w:r w:rsidDel="00047903">
          <w:rPr>
            <w:rFonts w:asciiTheme="minorHAnsi" w:eastAsiaTheme="minorEastAsia" w:hAnsiTheme="minorHAnsi" w:cstheme="minorBidi"/>
            <w:b w:val="0"/>
            <w:sz w:val="22"/>
            <w:szCs w:val="22"/>
            <w:lang w:eastAsia="en-GB"/>
          </w:rPr>
          <w:tab/>
        </w:r>
        <w:r w:rsidRPr="00F857E2" w:rsidDel="00047903">
          <w:delText>Associated Balancing and Settlement Code Procedures</w:delText>
        </w:r>
        <w:r w:rsidDel="00047903">
          <w:rPr>
            <w:webHidden/>
          </w:rPr>
          <w:tab/>
          <w:delText>4</w:delText>
        </w:r>
      </w:del>
    </w:p>
    <w:p w:rsidR="00E170D3" w:rsidDel="00047903" w:rsidRDefault="00E170D3">
      <w:pPr>
        <w:pStyle w:val="TOC2"/>
        <w:rPr>
          <w:del w:id="99" w:author="FSO" w:date="2024-04-25T13:51:00Z"/>
          <w:rFonts w:asciiTheme="minorHAnsi" w:eastAsiaTheme="minorEastAsia" w:hAnsiTheme="minorHAnsi" w:cstheme="minorBidi"/>
          <w:b w:val="0"/>
          <w:sz w:val="22"/>
          <w:szCs w:val="22"/>
          <w:lang w:eastAsia="en-GB"/>
        </w:rPr>
      </w:pPr>
      <w:del w:id="100" w:author="FSO" w:date="2024-04-25T13:51:00Z">
        <w:r w:rsidRPr="00F857E2" w:rsidDel="00047903">
          <w:delText>1.6</w:delText>
        </w:r>
        <w:r w:rsidDel="00047903">
          <w:rPr>
            <w:rFonts w:asciiTheme="minorHAnsi" w:eastAsiaTheme="minorEastAsia" w:hAnsiTheme="minorHAnsi" w:cstheme="minorBidi"/>
            <w:b w:val="0"/>
            <w:sz w:val="22"/>
            <w:szCs w:val="22"/>
            <w:lang w:eastAsia="en-GB"/>
          </w:rPr>
          <w:tab/>
        </w:r>
        <w:r w:rsidRPr="00F857E2" w:rsidDel="00047903">
          <w:delText>Authorisations</w:delText>
        </w:r>
        <w:r w:rsidDel="00047903">
          <w:rPr>
            <w:webHidden/>
          </w:rPr>
          <w:tab/>
          <w:delText>4</w:delText>
        </w:r>
      </w:del>
    </w:p>
    <w:p w:rsidR="00E170D3" w:rsidDel="00047903" w:rsidRDefault="00E170D3">
      <w:pPr>
        <w:pStyle w:val="TOC1"/>
        <w:rPr>
          <w:del w:id="101" w:author="FSO" w:date="2024-04-25T13:51:00Z"/>
          <w:rFonts w:asciiTheme="minorHAnsi" w:eastAsiaTheme="minorEastAsia" w:hAnsiTheme="minorHAnsi" w:cstheme="minorBidi"/>
          <w:b w:val="0"/>
          <w:noProof/>
          <w:spacing w:val="0"/>
          <w:sz w:val="22"/>
          <w:szCs w:val="22"/>
          <w:lang w:eastAsia="en-GB"/>
        </w:rPr>
      </w:pPr>
      <w:del w:id="102" w:author="FSO" w:date="2024-04-25T13:51:00Z">
        <w:r w:rsidRPr="00F857E2" w:rsidDel="00047903">
          <w:lastRenderedPageBreak/>
          <w:delText>2.</w:delText>
        </w:r>
        <w:r w:rsidDel="00047903">
          <w:rPr>
            <w:rFonts w:asciiTheme="minorHAnsi" w:eastAsiaTheme="minorEastAsia" w:hAnsiTheme="minorHAnsi" w:cstheme="minorBidi"/>
            <w:b w:val="0"/>
            <w:noProof/>
            <w:spacing w:val="0"/>
            <w:sz w:val="22"/>
            <w:szCs w:val="22"/>
            <w:lang w:eastAsia="en-GB"/>
          </w:rPr>
          <w:tab/>
        </w:r>
        <w:r w:rsidRPr="00F857E2" w:rsidDel="00047903">
          <w:delText>Acronyms and Definitions</w:delText>
        </w:r>
        <w:r w:rsidDel="00047903">
          <w:rPr>
            <w:noProof/>
            <w:webHidden/>
          </w:rPr>
          <w:tab/>
          <w:delText>4</w:delText>
        </w:r>
      </w:del>
    </w:p>
    <w:p w:rsidR="00E170D3" w:rsidDel="00047903" w:rsidRDefault="00E170D3">
      <w:pPr>
        <w:pStyle w:val="TOC2"/>
        <w:rPr>
          <w:del w:id="103" w:author="FSO" w:date="2024-04-25T13:51:00Z"/>
          <w:rFonts w:asciiTheme="minorHAnsi" w:eastAsiaTheme="minorEastAsia" w:hAnsiTheme="minorHAnsi" w:cstheme="minorBidi"/>
          <w:b w:val="0"/>
          <w:sz w:val="22"/>
          <w:szCs w:val="22"/>
          <w:lang w:eastAsia="en-GB"/>
        </w:rPr>
      </w:pPr>
      <w:del w:id="104" w:author="FSO" w:date="2024-04-25T13:51:00Z">
        <w:r w:rsidRPr="00F857E2" w:rsidDel="00047903">
          <w:rPr>
            <w:rFonts w:eastAsia="Times"/>
          </w:rPr>
          <w:delText>2.1</w:delText>
        </w:r>
        <w:r w:rsidDel="00047903">
          <w:rPr>
            <w:rFonts w:asciiTheme="minorHAnsi" w:eastAsiaTheme="minorEastAsia" w:hAnsiTheme="minorHAnsi" w:cstheme="minorBidi"/>
            <w:b w:val="0"/>
            <w:sz w:val="22"/>
            <w:szCs w:val="22"/>
            <w:lang w:eastAsia="en-GB"/>
          </w:rPr>
          <w:tab/>
        </w:r>
        <w:r w:rsidRPr="00F857E2" w:rsidDel="00047903">
          <w:rPr>
            <w:rFonts w:eastAsia="Times"/>
          </w:rPr>
          <w:delText>List of Acronyms</w:delText>
        </w:r>
        <w:r w:rsidDel="00047903">
          <w:rPr>
            <w:webHidden/>
          </w:rPr>
          <w:tab/>
          <w:delText>4</w:delText>
        </w:r>
      </w:del>
    </w:p>
    <w:p w:rsidR="00E170D3" w:rsidDel="00047903" w:rsidRDefault="00E170D3">
      <w:pPr>
        <w:pStyle w:val="TOC2"/>
        <w:rPr>
          <w:del w:id="105" w:author="FSO" w:date="2024-04-25T13:51:00Z"/>
          <w:rFonts w:asciiTheme="minorHAnsi" w:eastAsiaTheme="minorEastAsia" w:hAnsiTheme="minorHAnsi" w:cstheme="minorBidi"/>
          <w:b w:val="0"/>
          <w:sz w:val="22"/>
          <w:szCs w:val="22"/>
          <w:lang w:eastAsia="en-GB"/>
        </w:rPr>
      </w:pPr>
      <w:del w:id="106" w:author="FSO" w:date="2024-04-25T13:51:00Z">
        <w:r w:rsidRPr="00F857E2" w:rsidDel="00047903">
          <w:rPr>
            <w:rFonts w:eastAsia="Times"/>
          </w:rPr>
          <w:delText>2.2</w:delText>
        </w:r>
        <w:r w:rsidDel="00047903">
          <w:rPr>
            <w:rFonts w:asciiTheme="minorHAnsi" w:eastAsiaTheme="minorEastAsia" w:hAnsiTheme="minorHAnsi" w:cstheme="minorBidi"/>
            <w:b w:val="0"/>
            <w:sz w:val="22"/>
            <w:szCs w:val="22"/>
            <w:lang w:eastAsia="en-GB"/>
          </w:rPr>
          <w:tab/>
        </w:r>
        <w:r w:rsidRPr="00F857E2" w:rsidDel="00047903">
          <w:rPr>
            <w:rFonts w:eastAsia="Times"/>
          </w:rPr>
          <w:delText>List of Definitions</w:delText>
        </w:r>
        <w:r w:rsidDel="00047903">
          <w:rPr>
            <w:webHidden/>
          </w:rPr>
          <w:tab/>
          <w:delText>6</w:delText>
        </w:r>
      </w:del>
    </w:p>
    <w:p w:rsidR="00E170D3" w:rsidDel="00047903" w:rsidRDefault="00E170D3">
      <w:pPr>
        <w:pStyle w:val="TOC1"/>
        <w:rPr>
          <w:del w:id="107" w:author="FSO" w:date="2024-04-25T13:51:00Z"/>
          <w:rFonts w:asciiTheme="minorHAnsi" w:eastAsiaTheme="minorEastAsia" w:hAnsiTheme="minorHAnsi" w:cstheme="minorBidi"/>
          <w:b w:val="0"/>
          <w:noProof/>
          <w:spacing w:val="0"/>
          <w:sz w:val="22"/>
          <w:szCs w:val="22"/>
          <w:lang w:eastAsia="en-GB"/>
        </w:rPr>
      </w:pPr>
      <w:del w:id="108" w:author="FSO" w:date="2024-04-25T13:51:00Z">
        <w:r w:rsidRPr="00F857E2" w:rsidDel="00047903">
          <w:delText>3.</w:delText>
        </w:r>
        <w:r w:rsidDel="00047903">
          <w:rPr>
            <w:rFonts w:asciiTheme="minorHAnsi" w:eastAsiaTheme="minorEastAsia" w:hAnsiTheme="minorHAnsi" w:cstheme="minorBidi"/>
            <w:b w:val="0"/>
            <w:noProof/>
            <w:spacing w:val="0"/>
            <w:sz w:val="22"/>
            <w:szCs w:val="22"/>
            <w:lang w:eastAsia="en-GB"/>
          </w:rPr>
          <w:tab/>
        </w:r>
        <w:r w:rsidRPr="00F857E2" w:rsidDel="00047903">
          <w:delText>Not Used</w:delText>
        </w:r>
        <w:r w:rsidDel="00047903">
          <w:rPr>
            <w:noProof/>
            <w:webHidden/>
          </w:rPr>
          <w:tab/>
          <w:delText>6</w:delText>
        </w:r>
      </w:del>
    </w:p>
    <w:p w:rsidR="00E170D3" w:rsidDel="00047903" w:rsidRDefault="00E170D3">
      <w:pPr>
        <w:pStyle w:val="TOC1"/>
        <w:rPr>
          <w:del w:id="109" w:author="FSO" w:date="2024-04-25T13:51:00Z"/>
          <w:rFonts w:asciiTheme="minorHAnsi" w:eastAsiaTheme="minorEastAsia" w:hAnsiTheme="minorHAnsi" w:cstheme="minorBidi"/>
          <w:b w:val="0"/>
          <w:noProof/>
          <w:spacing w:val="0"/>
          <w:sz w:val="22"/>
          <w:szCs w:val="22"/>
          <w:lang w:eastAsia="en-GB"/>
        </w:rPr>
      </w:pPr>
      <w:del w:id="110" w:author="FSO" w:date="2024-04-25T13:51:00Z">
        <w:r w:rsidRPr="00F857E2" w:rsidDel="00047903">
          <w:delText>4.</w:delText>
        </w:r>
        <w:r w:rsidDel="00047903">
          <w:rPr>
            <w:rFonts w:asciiTheme="minorHAnsi" w:eastAsiaTheme="minorEastAsia" w:hAnsiTheme="minorHAnsi" w:cstheme="minorBidi"/>
            <w:b w:val="0"/>
            <w:noProof/>
            <w:spacing w:val="0"/>
            <w:sz w:val="22"/>
            <w:szCs w:val="22"/>
            <w:lang w:eastAsia="en-GB"/>
          </w:rPr>
          <w:tab/>
        </w:r>
        <w:r w:rsidRPr="00F857E2" w:rsidDel="00047903">
          <w:delText>Interface and Timetable Information</w:delText>
        </w:r>
        <w:r w:rsidDel="00047903">
          <w:rPr>
            <w:noProof/>
            <w:webHidden/>
          </w:rPr>
          <w:tab/>
          <w:delText>7</w:delText>
        </w:r>
      </w:del>
    </w:p>
    <w:p w:rsidR="00E170D3" w:rsidDel="00047903" w:rsidRDefault="00E170D3">
      <w:pPr>
        <w:pStyle w:val="TOC2"/>
        <w:rPr>
          <w:del w:id="111" w:author="FSO" w:date="2024-04-25T13:51:00Z"/>
          <w:rFonts w:asciiTheme="minorHAnsi" w:eastAsiaTheme="minorEastAsia" w:hAnsiTheme="minorHAnsi" w:cstheme="minorBidi"/>
          <w:b w:val="0"/>
          <w:sz w:val="22"/>
          <w:szCs w:val="22"/>
          <w:lang w:eastAsia="en-GB"/>
        </w:rPr>
      </w:pPr>
      <w:del w:id="112" w:author="FSO" w:date="2024-04-25T13:51:00Z">
        <w:r w:rsidRPr="00F857E2" w:rsidDel="00047903">
          <w:delText>4.1</w:delText>
        </w:r>
        <w:r w:rsidDel="00047903">
          <w:rPr>
            <w:rFonts w:asciiTheme="minorHAnsi" w:eastAsiaTheme="minorEastAsia" w:hAnsiTheme="minorHAnsi" w:cstheme="minorBidi"/>
            <w:b w:val="0"/>
            <w:sz w:val="22"/>
            <w:szCs w:val="22"/>
            <w:lang w:eastAsia="en-GB"/>
          </w:rPr>
          <w:tab/>
        </w:r>
        <w:r w:rsidRPr="00F857E2" w:rsidDel="00047903">
          <w:delText>Transmission System Boundary Point Registration</w:delText>
        </w:r>
        <w:r w:rsidDel="00047903">
          <w:rPr>
            <w:webHidden/>
          </w:rPr>
          <w:tab/>
          <w:delText>7</w:delText>
        </w:r>
      </w:del>
    </w:p>
    <w:p w:rsidR="00E170D3" w:rsidDel="00047903" w:rsidRDefault="00E170D3">
      <w:pPr>
        <w:pStyle w:val="TOC2"/>
        <w:rPr>
          <w:del w:id="113" w:author="FSO" w:date="2024-04-25T13:51:00Z"/>
          <w:rFonts w:asciiTheme="minorHAnsi" w:eastAsiaTheme="minorEastAsia" w:hAnsiTheme="minorHAnsi" w:cstheme="minorBidi"/>
          <w:b w:val="0"/>
          <w:sz w:val="22"/>
          <w:szCs w:val="22"/>
          <w:lang w:eastAsia="en-GB"/>
        </w:rPr>
      </w:pPr>
      <w:del w:id="114" w:author="FSO" w:date="2024-04-25T13:51:00Z">
        <w:r w:rsidRPr="00F857E2" w:rsidDel="00047903">
          <w:delText>4.2</w:delText>
        </w:r>
        <w:r w:rsidDel="00047903">
          <w:rPr>
            <w:rFonts w:asciiTheme="minorHAnsi" w:eastAsiaTheme="minorEastAsia" w:hAnsiTheme="minorHAnsi" w:cstheme="minorBidi"/>
            <w:b w:val="0"/>
            <w:sz w:val="22"/>
            <w:szCs w:val="22"/>
            <w:lang w:eastAsia="en-GB"/>
          </w:rPr>
          <w:tab/>
        </w:r>
        <w:r w:rsidRPr="00F857E2" w:rsidDel="00047903">
          <w:delText>Distribution Systems Connection Point Registration</w:delText>
        </w:r>
        <w:r w:rsidDel="00047903">
          <w:rPr>
            <w:webHidden/>
          </w:rPr>
          <w:tab/>
          <w:delText>9</w:delText>
        </w:r>
      </w:del>
    </w:p>
    <w:p w:rsidR="00E170D3" w:rsidDel="00047903" w:rsidRDefault="00E170D3">
      <w:pPr>
        <w:pStyle w:val="TOC2"/>
        <w:rPr>
          <w:del w:id="115" w:author="FSO" w:date="2024-04-25T13:51:00Z"/>
          <w:rFonts w:asciiTheme="minorHAnsi" w:eastAsiaTheme="minorEastAsia" w:hAnsiTheme="minorHAnsi" w:cstheme="minorBidi"/>
          <w:b w:val="0"/>
          <w:sz w:val="22"/>
          <w:szCs w:val="22"/>
          <w:lang w:eastAsia="en-GB"/>
        </w:rPr>
      </w:pPr>
      <w:del w:id="116" w:author="FSO" w:date="2024-04-25T13:51:00Z">
        <w:r w:rsidRPr="00F857E2" w:rsidDel="00047903">
          <w:delText>4.3</w:delText>
        </w:r>
        <w:r w:rsidDel="00047903">
          <w:rPr>
            <w:rFonts w:asciiTheme="minorHAnsi" w:eastAsiaTheme="minorEastAsia" w:hAnsiTheme="minorHAnsi" w:cstheme="minorBidi"/>
            <w:b w:val="0"/>
            <w:sz w:val="22"/>
            <w:szCs w:val="22"/>
            <w:lang w:eastAsia="en-GB"/>
          </w:rPr>
          <w:tab/>
        </w:r>
        <w:r w:rsidRPr="00F857E2" w:rsidDel="00047903">
          <w:delText>Grid Supply Point Registration</w:delText>
        </w:r>
        <w:r w:rsidDel="00047903">
          <w:rPr>
            <w:webHidden/>
          </w:rPr>
          <w:tab/>
          <w:delText>11</w:delText>
        </w:r>
      </w:del>
    </w:p>
    <w:p w:rsidR="00E170D3" w:rsidDel="00047903" w:rsidRDefault="00E170D3">
      <w:pPr>
        <w:pStyle w:val="TOC2"/>
        <w:rPr>
          <w:del w:id="117" w:author="FSO" w:date="2024-04-25T13:51:00Z"/>
          <w:rFonts w:asciiTheme="minorHAnsi" w:eastAsiaTheme="minorEastAsia" w:hAnsiTheme="minorHAnsi" w:cstheme="minorBidi"/>
          <w:b w:val="0"/>
          <w:sz w:val="22"/>
          <w:szCs w:val="22"/>
          <w:lang w:eastAsia="en-GB"/>
        </w:rPr>
      </w:pPr>
      <w:del w:id="118" w:author="FSO" w:date="2024-04-25T13:51:00Z">
        <w:r w:rsidRPr="00F857E2" w:rsidDel="00047903">
          <w:delText>4.4</w:delText>
        </w:r>
        <w:r w:rsidDel="00047903">
          <w:rPr>
            <w:rFonts w:asciiTheme="minorHAnsi" w:eastAsiaTheme="minorEastAsia" w:hAnsiTheme="minorHAnsi" w:cstheme="minorBidi"/>
            <w:b w:val="0"/>
            <w:sz w:val="22"/>
            <w:szCs w:val="22"/>
            <w:lang w:eastAsia="en-GB"/>
          </w:rPr>
          <w:tab/>
        </w:r>
        <w:r w:rsidRPr="00F857E2" w:rsidDel="00047903">
          <w:delText>GSP Group Registration</w:delText>
        </w:r>
        <w:r w:rsidDel="00047903">
          <w:rPr>
            <w:webHidden/>
          </w:rPr>
          <w:tab/>
          <w:delText>15</w:delText>
        </w:r>
      </w:del>
    </w:p>
    <w:p w:rsidR="00E170D3" w:rsidDel="00047903" w:rsidRDefault="00E170D3">
      <w:pPr>
        <w:pStyle w:val="TOC2"/>
        <w:rPr>
          <w:del w:id="119" w:author="FSO" w:date="2024-04-25T13:51:00Z"/>
          <w:rFonts w:asciiTheme="minorHAnsi" w:eastAsiaTheme="minorEastAsia" w:hAnsiTheme="minorHAnsi" w:cstheme="minorBidi"/>
          <w:b w:val="0"/>
          <w:sz w:val="22"/>
          <w:szCs w:val="22"/>
          <w:lang w:eastAsia="en-GB"/>
        </w:rPr>
      </w:pPr>
      <w:del w:id="120" w:author="FSO" w:date="2024-04-25T13:51:00Z">
        <w:r w:rsidRPr="00F857E2" w:rsidDel="00047903">
          <w:delText>4.5</w:delText>
        </w:r>
        <w:r w:rsidDel="00047903">
          <w:rPr>
            <w:rFonts w:asciiTheme="minorHAnsi" w:eastAsiaTheme="minorEastAsia" w:hAnsiTheme="minorHAnsi" w:cstheme="minorBidi"/>
            <w:b w:val="0"/>
            <w:sz w:val="22"/>
            <w:szCs w:val="22"/>
            <w:lang w:eastAsia="en-GB"/>
          </w:rPr>
          <w:tab/>
        </w:r>
        <w:r w:rsidRPr="00F857E2" w:rsidDel="00047903">
          <w:delText>Registration of a new circuit associated with an existing DSCP or GSP</w:delText>
        </w:r>
        <w:r w:rsidDel="00047903">
          <w:rPr>
            <w:webHidden/>
          </w:rPr>
          <w:tab/>
          <w:delText>18</w:delText>
        </w:r>
      </w:del>
    </w:p>
    <w:p w:rsidR="00E170D3" w:rsidDel="00047903" w:rsidRDefault="00E170D3">
      <w:pPr>
        <w:pStyle w:val="TOC2"/>
        <w:rPr>
          <w:del w:id="121" w:author="FSO" w:date="2024-04-25T13:51:00Z"/>
          <w:rFonts w:asciiTheme="minorHAnsi" w:eastAsiaTheme="minorEastAsia" w:hAnsiTheme="minorHAnsi" w:cstheme="minorBidi"/>
          <w:b w:val="0"/>
          <w:sz w:val="22"/>
          <w:szCs w:val="22"/>
          <w:lang w:eastAsia="en-GB"/>
        </w:rPr>
      </w:pPr>
      <w:del w:id="122" w:author="FSO" w:date="2024-04-25T13:51:00Z">
        <w:r w:rsidRPr="00F857E2" w:rsidDel="00047903">
          <w:delText>4.6</w:delText>
        </w:r>
        <w:r w:rsidDel="00047903">
          <w:rPr>
            <w:rFonts w:asciiTheme="minorHAnsi" w:eastAsiaTheme="minorEastAsia" w:hAnsiTheme="minorHAnsi" w:cstheme="minorBidi"/>
            <w:b w:val="0"/>
            <w:sz w:val="22"/>
            <w:szCs w:val="22"/>
            <w:lang w:eastAsia="en-GB"/>
          </w:rPr>
          <w:tab/>
        </w:r>
        <w:r w:rsidRPr="00F857E2" w:rsidDel="00047903">
          <w:delText>Transmission Systems Boundary Point De-registration</w:delText>
        </w:r>
        <w:r w:rsidDel="00047903">
          <w:rPr>
            <w:webHidden/>
          </w:rPr>
          <w:tab/>
          <w:delText>20</w:delText>
        </w:r>
      </w:del>
    </w:p>
    <w:p w:rsidR="00E170D3" w:rsidDel="00047903" w:rsidRDefault="00E170D3">
      <w:pPr>
        <w:pStyle w:val="TOC2"/>
        <w:rPr>
          <w:del w:id="123" w:author="FSO" w:date="2024-04-25T13:51:00Z"/>
          <w:rFonts w:asciiTheme="minorHAnsi" w:eastAsiaTheme="minorEastAsia" w:hAnsiTheme="minorHAnsi" w:cstheme="minorBidi"/>
          <w:b w:val="0"/>
          <w:sz w:val="22"/>
          <w:szCs w:val="22"/>
          <w:lang w:eastAsia="en-GB"/>
        </w:rPr>
      </w:pPr>
      <w:del w:id="124" w:author="FSO" w:date="2024-04-25T13:51:00Z">
        <w:r w:rsidRPr="00F857E2" w:rsidDel="00047903">
          <w:delText>4.7</w:delText>
        </w:r>
        <w:r w:rsidDel="00047903">
          <w:rPr>
            <w:rFonts w:asciiTheme="minorHAnsi" w:eastAsiaTheme="minorEastAsia" w:hAnsiTheme="minorHAnsi" w:cstheme="minorBidi"/>
            <w:b w:val="0"/>
            <w:sz w:val="22"/>
            <w:szCs w:val="22"/>
            <w:lang w:eastAsia="en-GB"/>
          </w:rPr>
          <w:tab/>
        </w:r>
        <w:r w:rsidRPr="00F857E2" w:rsidDel="00047903">
          <w:delText>Distribution Systems Connection Point De-registration</w:delText>
        </w:r>
        <w:r w:rsidDel="00047903">
          <w:rPr>
            <w:webHidden/>
          </w:rPr>
          <w:tab/>
          <w:delText>21</w:delText>
        </w:r>
      </w:del>
    </w:p>
    <w:p w:rsidR="00E170D3" w:rsidDel="00047903" w:rsidRDefault="00E170D3">
      <w:pPr>
        <w:pStyle w:val="TOC2"/>
        <w:rPr>
          <w:del w:id="125" w:author="FSO" w:date="2024-04-25T13:51:00Z"/>
          <w:rFonts w:asciiTheme="minorHAnsi" w:eastAsiaTheme="minorEastAsia" w:hAnsiTheme="minorHAnsi" w:cstheme="minorBidi"/>
          <w:b w:val="0"/>
          <w:sz w:val="22"/>
          <w:szCs w:val="22"/>
          <w:lang w:eastAsia="en-GB"/>
        </w:rPr>
      </w:pPr>
      <w:del w:id="126" w:author="FSO" w:date="2024-04-25T13:51:00Z">
        <w:r w:rsidRPr="00F857E2" w:rsidDel="00047903">
          <w:delText>4.8</w:delText>
        </w:r>
        <w:r w:rsidDel="00047903">
          <w:rPr>
            <w:rFonts w:asciiTheme="minorHAnsi" w:eastAsiaTheme="minorEastAsia" w:hAnsiTheme="minorHAnsi" w:cstheme="minorBidi"/>
            <w:b w:val="0"/>
            <w:sz w:val="22"/>
            <w:szCs w:val="22"/>
            <w:lang w:eastAsia="en-GB"/>
          </w:rPr>
          <w:tab/>
        </w:r>
        <w:r w:rsidRPr="00F857E2" w:rsidDel="00047903">
          <w:delText>Grid Supply Point De-registration</w:delText>
        </w:r>
        <w:r w:rsidDel="00047903">
          <w:rPr>
            <w:webHidden/>
          </w:rPr>
          <w:tab/>
          <w:delText>23</w:delText>
        </w:r>
      </w:del>
    </w:p>
    <w:p w:rsidR="00E170D3" w:rsidDel="00047903" w:rsidRDefault="00E170D3">
      <w:pPr>
        <w:pStyle w:val="TOC2"/>
        <w:rPr>
          <w:del w:id="127" w:author="FSO" w:date="2024-04-25T13:51:00Z"/>
          <w:rFonts w:asciiTheme="minorHAnsi" w:eastAsiaTheme="minorEastAsia" w:hAnsiTheme="minorHAnsi" w:cstheme="minorBidi"/>
          <w:b w:val="0"/>
          <w:sz w:val="22"/>
          <w:szCs w:val="22"/>
          <w:lang w:eastAsia="en-GB"/>
        </w:rPr>
      </w:pPr>
      <w:del w:id="128" w:author="FSO" w:date="2024-04-25T13:51:00Z">
        <w:r w:rsidRPr="00F857E2" w:rsidDel="00047903">
          <w:delText>4.9</w:delText>
        </w:r>
        <w:r w:rsidDel="00047903">
          <w:rPr>
            <w:rFonts w:asciiTheme="minorHAnsi" w:eastAsiaTheme="minorEastAsia" w:hAnsiTheme="minorHAnsi" w:cstheme="minorBidi"/>
            <w:b w:val="0"/>
            <w:sz w:val="22"/>
            <w:szCs w:val="22"/>
            <w:lang w:eastAsia="en-GB"/>
          </w:rPr>
          <w:tab/>
        </w:r>
        <w:r w:rsidRPr="00F857E2" w:rsidDel="00047903">
          <w:delText>De-registration of one circuit at a DSCP or GSP</w:delText>
        </w:r>
        <w:r w:rsidDel="00047903">
          <w:rPr>
            <w:webHidden/>
          </w:rPr>
          <w:tab/>
          <w:delText>27</w:delText>
        </w:r>
      </w:del>
    </w:p>
    <w:p w:rsidR="00E170D3" w:rsidDel="00047903" w:rsidRDefault="00E170D3">
      <w:pPr>
        <w:pStyle w:val="TOC1"/>
        <w:rPr>
          <w:del w:id="129" w:author="FSO" w:date="2024-04-25T13:51:00Z"/>
          <w:rFonts w:asciiTheme="minorHAnsi" w:eastAsiaTheme="minorEastAsia" w:hAnsiTheme="minorHAnsi" w:cstheme="minorBidi"/>
          <w:b w:val="0"/>
          <w:noProof/>
          <w:spacing w:val="0"/>
          <w:sz w:val="22"/>
          <w:szCs w:val="22"/>
          <w:lang w:eastAsia="en-GB"/>
        </w:rPr>
      </w:pPr>
      <w:del w:id="130" w:author="FSO" w:date="2024-04-25T13:51:00Z">
        <w:r w:rsidRPr="00F857E2" w:rsidDel="00047903">
          <w:delText>5.</w:delText>
        </w:r>
        <w:r w:rsidDel="00047903">
          <w:rPr>
            <w:rFonts w:asciiTheme="minorHAnsi" w:eastAsiaTheme="minorEastAsia" w:hAnsiTheme="minorHAnsi" w:cstheme="minorBidi"/>
            <w:b w:val="0"/>
            <w:noProof/>
            <w:spacing w:val="0"/>
            <w:sz w:val="22"/>
            <w:szCs w:val="22"/>
            <w:lang w:eastAsia="en-GB"/>
          </w:rPr>
          <w:tab/>
        </w:r>
        <w:r w:rsidRPr="00F857E2" w:rsidDel="00047903">
          <w:delText>Appendices</w:delText>
        </w:r>
        <w:r w:rsidDel="00047903">
          <w:rPr>
            <w:noProof/>
            <w:webHidden/>
          </w:rPr>
          <w:tab/>
          <w:delText>29</w:delText>
        </w:r>
      </w:del>
    </w:p>
    <w:p w:rsidR="00E170D3" w:rsidDel="00047903" w:rsidRDefault="00E170D3">
      <w:pPr>
        <w:pStyle w:val="TOC2"/>
        <w:tabs>
          <w:tab w:val="left" w:pos="1320"/>
        </w:tabs>
        <w:rPr>
          <w:del w:id="131" w:author="FSO" w:date="2024-04-25T13:51:00Z"/>
          <w:rFonts w:asciiTheme="minorHAnsi" w:eastAsiaTheme="minorEastAsia" w:hAnsiTheme="minorHAnsi" w:cstheme="minorBidi"/>
          <w:b w:val="0"/>
          <w:sz w:val="22"/>
          <w:szCs w:val="22"/>
          <w:lang w:eastAsia="en-GB"/>
        </w:rPr>
      </w:pPr>
      <w:del w:id="132" w:author="FSO" w:date="2024-04-25T13:51:00Z">
        <w:r w:rsidRPr="00F857E2" w:rsidDel="00047903">
          <w:delText>BSCP25/5.1</w:delText>
        </w:r>
        <w:r w:rsidDel="00047903">
          <w:rPr>
            <w:rFonts w:asciiTheme="minorHAnsi" w:eastAsiaTheme="minorEastAsia" w:hAnsiTheme="minorHAnsi" w:cstheme="minorBidi"/>
            <w:b w:val="0"/>
            <w:sz w:val="22"/>
            <w:szCs w:val="22"/>
            <w:lang w:eastAsia="en-GB"/>
          </w:rPr>
          <w:tab/>
        </w:r>
        <w:r w:rsidRPr="00F857E2" w:rsidDel="00047903">
          <w:delText>Registration/De-registration of a Transmission System Boundary Point</w:delText>
        </w:r>
        <w:r w:rsidDel="00047903">
          <w:rPr>
            <w:webHidden/>
          </w:rPr>
          <w:tab/>
          <w:delText>29</w:delText>
        </w:r>
      </w:del>
    </w:p>
    <w:p w:rsidR="00E170D3" w:rsidDel="00047903" w:rsidRDefault="00E170D3">
      <w:pPr>
        <w:pStyle w:val="TOC2"/>
        <w:tabs>
          <w:tab w:val="left" w:pos="1320"/>
        </w:tabs>
        <w:rPr>
          <w:del w:id="133" w:author="FSO" w:date="2024-04-25T13:51:00Z"/>
          <w:rFonts w:asciiTheme="minorHAnsi" w:eastAsiaTheme="minorEastAsia" w:hAnsiTheme="minorHAnsi" w:cstheme="minorBidi"/>
          <w:b w:val="0"/>
          <w:sz w:val="22"/>
          <w:szCs w:val="22"/>
          <w:lang w:eastAsia="en-GB"/>
        </w:rPr>
      </w:pPr>
      <w:del w:id="134" w:author="FSO" w:date="2024-04-25T13:51:00Z">
        <w:r w:rsidRPr="00F857E2" w:rsidDel="00047903">
          <w:delText>BSCP25/5.2</w:delText>
        </w:r>
        <w:r w:rsidDel="00047903">
          <w:rPr>
            <w:rFonts w:asciiTheme="minorHAnsi" w:eastAsiaTheme="minorEastAsia" w:hAnsiTheme="minorHAnsi" w:cstheme="minorBidi"/>
            <w:b w:val="0"/>
            <w:sz w:val="22"/>
            <w:szCs w:val="22"/>
            <w:lang w:eastAsia="en-GB"/>
          </w:rPr>
          <w:tab/>
        </w:r>
        <w:r w:rsidRPr="00F857E2" w:rsidDel="00047903">
          <w:delText>Registration of a Distribution Systems Connection Point</w:delText>
        </w:r>
        <w:r w:rsidDel="00047903">
          <w:rPr>
            <w:webHidden/>
          </w:rPr>
          <w:tab/>
          <w:delText>33</w:delText>
        </w:r>
      </w:del>
    </w:p>
    <w:p w:rsidR="00E170D3" w:rsidDel="00047903" w:rsidRDefault="00E170D3">
      <w:pPr>
        <w:pStyle w:val="TOC2"/>
        <w:tabs>
          <w:tab w:val="left" w:pos="1320"/>
        </w:tabs>
        <w:rPr>
          <w:del w:id="135" w:author="FSO" w:date="2024-04-25T13:51:00Z"/>
          <w:rFonts w:asciiTheme="minorHAnsi" w:eastAsiaTheme="minorEastAsia" w:hAnsiTheme="minorHAnsi" w:cstheme="minorBidi"/>
          <w:b w:val="0"/>
          <w:sz w:val="22"/>
          <w:szCs w:val="22"/>
          <w:lang w:eastAsia="en-GB"/>
        </w:rPr>
      </w:pPr>
      <w:del w:id="136" w:author="FSO" w:date="2024-04-25T13:51:00Z">
        <w:r w:rsidRPr="00F857E2" w:rsidDel="00047903">
          <w:delText>BSCP25/5.3</w:delText>
        </w:r>
        <w:r w:rsidDel="00047903">
          <w:rPr>
            <w:rFonts w:asciiTheme="minorHAnsi" w:eastAsiaTheme="minorEastAsia" w:hAnsiTheme="minorHAnsi" w:cstheme="minorBidi"/>
            <w:b w:val="0"/>
            <w:sz w:val="22"/>
            <w:szCs w:val="22"/>
            <w:lang w:eastAsia="en-GB"/>
          </w:rPr>
          <w:tab/>
        </w:r>
        <w:r w:rsidRPr="00F857E2" w:rsidDel="00047903">
          <w:delText>Registration of a Grid Supply Point</w:delText>
        </w:r>
        <w:r w:rsidDel="00047903">
          <w:rPr>
            <w:webHidden/>
          </w:rPr>
          <w:tab/>
          <w:delText>36</w:delText>
        </w:r>
      </w:del>
    </w:p>
    <w:p w:rsidR="00E170D3" w:rsidDel="00047903" w:rsidRDefault="00E170D3">
      <w:pPr>
        <w:pStyle w:val="TOC2"/>
        <w:tabs>
          <w:tab w:val="left" w:pos="1320"/>
        </w:tabs>
        <w:rPr>
          <w:del w:id="137" w:author="FSO" w:date="2024-04-25T13:51:00Z"/>
          <w:rFonts w:asciiTheme="minorHAnsi" w:eastAsiaTheme="minorEastAsia" w:hAnsiTheme="minorHAnsi" w:cstheme="minorBidi"/>
          <w:b w:val="0"/>
          <w:sz w:val="22"/>
          <w:szCs w:val="22"/>
          <w:lang w:eastAsia="en-GB"/>
        </w:rPr>
      </w:pPr>
      <w:del w:id="138" w:author="FSO" w:date="2024-04-25T13:51:00Z">
        <w:r w:rsidRPr="00F857E2" w:rsidDel="00047903">
          <w:delText>BSCP25/5.4</w:delText>
        </w:r>
        <w:r w:rsidDel="00047903">
          <w:rPr>
            <w:rFonts w:asciiTheme="minorHAnsi" w:eastAsiaTheme="minorEastAsia" w:hAnsiTheme="minorHAnsi" w:cstheme="minorBidi"/>
            <w:b w:val="0"/>
            <w:sz w:val="22"/>
            <w:szCs w:val="22"/>
            <w:lang w:eastAsia="en-GB"/>
          </w:rPr>
          <w:tab/>
        </w:r>
        <w:r w:rsidRPr="00F857E2" w:rsidDel="00047903">
          <w:delText>Registration of a GSP Group</w:delText>
        </w:r>
        <w:r w:rsidDel="00047903">
          <w:rPr>
            <w:webHidden/>
          </w:rPr>
          <w:tab/>
          <w:delText>40</w:delText>
        </w:r>
      </w:del>
    </w:p>
    <w:p w:rsidR="00E170D3" w:rsidDel="00047903" w:rsidRDefault="00E170D3">
      <w:pPr>
        <w:pStyle w:val="TOC2"/>
        <w:tabs>
          <w:tab w:val="left" w:pos="1320"/>
        </w:tabs>
        <w:rPr>
          <w:del w:id="139" w:author="FSO" w:date="2024-04-25T13:51:00Z"/>
          <w:rFonts w:asciiTheme="minorHAnsi" w:eastAsiaTheme="minorEastAsia" w:hAnsiTheme="minorHAnsi" w:cstheme="minorBidi"/>
          <w:b w:val="0"/>
          <w:sz w:val="22"/>
          <w:szCs w:val="22"/>
          <w:lang w:eastAsia="en-GB"/>
        </w:rPr>
      </w:pPr>
      <w:del w:id="140" w:author="FSO" w:date="2024-04-25T13:51:00Z">
        <w:r w:rsidRPr="00F857E2" w:rsidDel="00047903">
          <w:delText>BSCP25/5.5</w:delText>
        </w:r>
        <w:r w:rsidDel="00047903">
          <w:rPr>
            <w:rFonts w:asciiTheme="minorHAnsi" w:eastAsiaTheme="minorEastAsia" w:hAnsiTheme="minorHAnsi" w:cstheme="minorBidi"/>
            <w:b w:val="0"/>
            <w:sz w:val="22"/>
            <w:szCs w:val="22"/>
            <w:lang w:eastAsia="en-GB"/>
          </w:rPr>
          <w:tab/>
        </w:r>
        <w:r w:rsidRPr="00F857E2" w:rsidDel="00047903">
          <w:delText>De-registration of a Distribution System Connection Point</w:delText>
        </w:r>
        <w:r w:rsidDel="00047903">
          <w:rPr>
            <w:webHidden/>
          </w:rPr>
          <w:tab/>
          <w:delText>41</w:delText>
        </w:r>
      </w:del>
    </w:p>
    <w:p w:rsidR="00E170D3" w:rsidDel="00047903" w:rsidRDefault="00E170D3">
      <w:pPr>
        <w:pStyle w:val="TOC2"/>
        <w:tabs>
          <w:tab w:val="left" w:pos="1320"/>
        </w:tabs>
        <w:rPr>
          <w:del w:id="141" w:author="FSO" w:date="2024-04-25T13:51:00Z"/>
          <w:rFonts w:asciiTheme="minorHAnsi" w:eastAsiaTheme="minorEastAsia" w:hAnsiTheme="minorHAnsi" w:cstheme="minorBidi"/>
          <w:b w:val="0"/>
          <w:sz w:val="22"/>
          <w:szCs w:val="22"/>
          <w:lang w:eastAsia="en-GB"/>
        </w:rPr>
      </w:pPr>
      <w:del w:id="142" w:author="FSO" w:date="2024-04-25T13:51:00Z">
        <w:r w:rsidRPr="00F857E2" w:rsidDel="00047903">
          <w:delText>BSCP25/5.6</w:delText>
        </w:r>
        <w:r w:rsidDel="00047903">
          <w:rPr>
            <w:rFonts w:asciiTheme="minorHAnsi" w:eastAsiaTheme="minorEastAsia" w:hAnsiTheme="minorHAnsi" w:cstheme="minorBidi"/>
            <w:b w:val="0"/>
            <w:sz w:val="22"/>
            <w:szCs w:val="22"/>
            <w:lang w:eastAsia="en-GB"/>
          </w:rPr>
          <w:tab/>
        </w:r>
        <w:r w:rsidRPr="00F857E2" w:rsidDel="00047903">
          <w:delText>De-registration of a Grid Supply Point</w:delText>
        </w:r>
        <w:r w:rsidDel="00047903">
          <w:rPr>
            <w:webHidden/>
          </w:rPr>
          <w:tab/>
          <w:delText>43</w:delText>
        </w:r>
      </w:del>
    </w:p>
    <w:p w:rsidR="00E170D3" w:rsidDel="00047903" w:rsidRDefault="00E170D3">
      <w:pPr>
        <w:pStyle w:val="TOC2"/>
        <w:rPr>
          <w:del w:id="143" w:author="FSO" w:date="2024-04-25T13:51:00Z"/>
          <w:rFonts w:asciiTheme="minorHAnsi" w:eastAsiaTheme="minorEastAsia" w:hAnsiTheme="minorHAnsi" w:cstheme="minorBidi"/>
          <w:b w:val="0"/>
          <w:sz w:val="22"/>
          <w:szCs w:val="22"/>
          <w:lang w:eastAsia="en-GB"/>
        </w:rPr>
      </w:pPr>
      <w:del w:id="144" w:author="FSO" w:date="2024-04-25T13:51:00Z">
        <w:r w:rsidRPr="00F857E2" w:rsidDel="00047903">
          <w:delText>AMENDMENT RECORD – BSCP25</w:delText>
        </w:r>
        <w:r w:rsidDel="00047903">
          <w:rPr>
            <w:webHidden/>
          </w:rPr>
          <w:tab/>
          <w:delText>44</w:delText>
        </w:r>
      </w:del>
    </w:p>
    <w:p w:rsidR="00692C44" w:rsidRDefault="00346DBC">
      <w:pPr>
        <w:spacing w:after="240"/>
        <w:rPr>
          <w:rFonts w:ascii="Times New Roman" w:hAnsi="Times New Roman"/>
        </w:rPr>
      </w:pPr>
      <w:r>
        <w:rPr>
          <w:rFonts w:ascii="Times New Roman" w:hAnsi="Times New Roman"/>
          <w:b/>
          <w:spacing w:val="-3"/>
          <w:sz w:val="24"/>
          <w:szCs w:val="24"/>
        </w:rPr>
        <w:fldChar w:fldCharType="end"/>
      </w:r>
    </w:p>
    <w:p w:rsidR="00692C44" w:rsidRDefault="00692C44">
      <w:pPr>
        <w:spacing w:after="240"/>
        <w:rPr>
          <w:rFonts w:ascii="Times New Roman" w:hAnsi="Times New Roman"/>
        </w:rPr>
      </w:pPr>
    </w:p>
    <w:p w:rsidR="0011519D" w:rsidRDefault="0011519D">
      <w:pPr>
        <w:spacing w:after="240"/>
        <w:rPr>
          <w:rFonts w:ascii="Times New Roman" w:hAnsi="Times New Roman"/>
        </w:rPr>
        <w:sectPr w:rsidR="0011519D">
          <w:headerReference w:type="default" r:id="rId8"/>
          <w:footerReference w:type="default" r:id="rId9"/>
          <w:pgSz w:w="11909" w:h="16834" w:code="9"/>
          <w:pgMar w:top="1418" w:right="1418" w:bottom="1418" w:left="1418" w:header="709" w:footer="709" w:gutter="0"/>
          <w:cols w:space="720"/>
        </w:sectPr>
      </w:pPr>
    </w:p>
    <w:p w:rsidR="00692C44" w:rsidRDefault="00692C44">
      <w:pPr>
        <w:spacing w:after="240"/>
        <w:rPr>
          <w:rFonts w:ascii="Times New Roman" w:hAnsi="Times New Roman"/>
        </w:rPr>
      </w:pPr>
    </w:p>
    <w:p w:rsidR="00692C44" w:rsidRDefault="00346DBC" w:rsidP="00D658B0">
      <w:pPr>
        <w:pStyle w:val="Heading1"/>
        <w:numPr>
          <w:ilvl w:val="0"/>
          <w:numId w:val="19"/>
        </w:numPr>
      </w:pPr>
      <w:bookmarkStart w:id="147" w:name="_Toc193690964"/>
      <w:bookmarkStart w:id="148" w:name="_Toc226778791"/>
      <w:bookmarkStart w:id="149" w:name="_Toc528152632"/>
      <w:bookmarkStart w:id="150" w:name="_Toc531009016"/>
      <w:bookmarkStart w:id="151" w:name="_Toc532370022"/>
      <w:bookmarkStart w:id="152" w:name="_Toc532370252"/>
      <w:bookmarkStart w:id="153" w:name="_Toc164945481"/>
      <w:r>
        <w:t>Introduction</w:t>
      </w:r>
      <w:bookmarkEnd w:id="147"/>
      <w:bookmarkEnd w:id="148"/>
      <w:bookmarkEnd w:id="149"/>
      <w:bookmarkEnd w:id="150"/>
      <w:bookmarkEnd w:id="151"/>
      <w:bookmarkEnd w:id="152"/>
      <w:bookmarkEnd w:id="153"/>
    </w:p>
    <w:p w:rsidR="00D658B0" w:rsidRPr="00D658B0" w:rsidRDefault="00D658B0" w:rsidP="00D658B0"/>
    <w:p w:rsidR="00692C44" w:rsidRDefault="00346DBC" w:rsidP="00D658B0">
      <w:pPr>
        <w:pStyle w:val="Heading2"/>
      </w:pPr>
      <w:bookmarkStart w:id="154" w:name="_Toc480682125"/>
      <w:bookmarkStart w:id="155" w:name="_Toc482680179"/>
      <w:bookmarkStart w:id="156" w:name="_Toc498319902"/>
      <w:bookmarkStart w:id="157" w:name="_Toc44238575"/>
      <w:bookmarkStart w:id="158" w:name="_Toc193690965"/>
      <w:bookmarkStart w:id="159" w:name="_Toc226778792"/>
      <w:bookmarkStart w:id="160" w:name="_Toc528152633"/>
      <w:bookmarkStart w:id="161" w:name="_Toc531009017"/>
      <w:bookmarkStart w:id="162" w:name="_Toc532370023"/>
      <w:bookmarkStart w:id="163" w:name="_Toc532370253"/>
      <w:bookmarkStart w:id="164" w:name="_Toc164945482"/>
      <w:r>
        <w:t>1.1</w:t>
      </w:r>
      <w:r>
        <w:tab/>
        <w:t>Purpose and Scope of the Procedure</w:t>
      </w:r>
      <w:bookmarkEnd w:id="154"/>
      <w:bookmarkEnd w:id="155"/>
      <w:bookmarkEnd w:id="156"/>
      <w:bookmarkEnd w:id="157"/>
      <w:bookmarkEnd w:id="158"/>
      <w:bookmarkEnd w:id="159"/>
      <w:bookmarkEnd w:id="160"/>
      <w:bookmarkEnd w:id="161"/>
      <w:bookmarkEnd w:id="162"/>
      <w:bookmarkEnd w:id="163"/>
      <w:bookmarkEnd w:id="164"/>
    </w:p>
    <w:p w:rsidR="00692C44" w:rsidRDefault="00346DBC">
      <w:pPr>
        <w:pStyle w:val="List"/>
        <w:spacing w:after="240"/>
        <w:ind w:left="851" w:firstLine="0"/>
        <w:jc w:val="both"/>
        <w:rPr>
          <w:rFonts w:ascii="Times New Roman" w:hAnsi="Times New Roman"/>
          <w:sz w:val="24"/>
        </w:rPr>
      </w:pPr>
      <w:r>
        <w:rPr>
          <w:rFonts w:ascii="Times New Roman" w:hAnsi="Times New Roman"/>
          <w:sz w:val="24"/>
        </w:rPr>
        <w:t>This BSCP defines the key interfaces, interdependencies and timetable for:</w:t>
      </w:r>
    </w:p>
    <w:p w:rsidR="00692C44" w:rsidRDefault="00346DBC">
      <w:pPr>
        <w:pStyle w:val="List"/>
        <w:numPr>
          <w:ilvl w:val="0"/>
          <w:numId w:val="3"/>
        </w:numPr>
        <w:spacing w:after="240"/>
        <w:ind w:hanging="850"/>
        <w:jc w:val="both"/>
        <w:rPr>
          <w:rFonts w:ascii="Times New Roman" w:hAnsi="Times New Roman"/>
          <w:sz w:val="24"/>
        </w:rPr>
      </w:pPr>
      <w:r>
        <w:rPr>
          <w:rFonts w:ascii="Times New Roman" w:hAnsi="Times New Roman"/>
          <w:sz w:val="24"/>
        </w:rPr>
        <w:t>Transmission System Boundary Point (TSBP) Registration/De-registration</w:t>
      </w:r>
    </w:p>
    <w:p w:rsidR="00692C44" w:rsidRDefault="00346DBC">
      <w:pPr>
        <w:pStyle w:val="List"/>
        <w:numPr>
          <w:ilvl w:val="0"/>
          <w:numId w:val="3"/>
        </w:numPr>
        <w:spacing w:after="240"/>
        <w:ind w:hanging="850"/>
        <w:jc w:val="both"/>
        <w:rPr>
          <w:rFonts w:ascii="Times New Roman" w:hAnsi="Times New Roman"/>
          <w:sz w:val="24"/>
        </w:rPr>
      </w:pPr>
      <w:r>
        <w:rPr>
          <w:rFonts w:ascii="Times New Roman" w:hAnsi="Times New Roman"/>
          <w:sz w:val="24"/>
        </w:rPr>
        <w:t>Grid Supply Point (GSP) Registration / De-registration</w:t>
      </w:r>
    </w:p>
    <w:p w:rsidR="00692C44" w:rsidRDefault="00346DBC">
      <w:pPr>
        <w:pStyle w:val="List"/>
        <w:numPr>
          <w:ilvl w:val="0"/>
          <w:numId w:val="3"/>
        </w:numPr>
        <w:spacing w:after="240"/>
        <w:ind w:hanging="850"/>
        <w:jc w:val="both"/>
        <w:rPr>
          <w:rFonts w:ascii="Times New Roman" w:hAnsi="Times New Roman"/>
          <w:sz w:val="24"/>
        </w:rPr>
      </w:pPr>
      <w:r>
        <w:rPr>
          <w:rFonts w:ascii="Times New Roman" w:hAnsi="Times New Roman"/>
          <w:sz w:val="24"/>
        </w:rPr>
        <w:t>GSP Group Registration</w:t>
      </w:r>
    </w:p>
    <w:p w:rsidR="00692C44" w:rsidRDefault="00346DBC">
      <w:pPr>
        <w:pStyle w:val="List"/>
        <w:numPr>
          <w:ilvl w:val="0"/>
          <w:numId w:val="3"/>
        </w:numPr>
        <w:spacing w:after="240"/>
        <w:ind w:hanging="850"/>
        <w:jc w:val="both"/>
        <w:rPr>
          <w:rFonts w:ascii="Times New Roman" w:hAnsi="Times New Roman"/>
          <w:sz w:val="24"/>
        </w:rPr>
      </w:pPr>
      <w:r>
        <w:rPr>
          <w:rFonts w:ascii="Times New Roman" w:hAnsi="Times New Roman"/>
          <w:sz w:val="24"/>
        </w:rPr>
        <w:t>Distribution Systems Connection Point (DSCP) Registration/De-registration</w:t>
      </w:r>
    </w:p>
    <w:p w:rsidR="00692C44" w:rsidRDefault="00346DBC">
      <w:pPr>
        <w:pStyle w:val="List"/>
        <w:numPr>
          <w:ilvl w:val="0"/>
          <w:numId w:val="3"/>
        </w:numPr>
        <w:spacing w:after="240"/>
        <w:ind w:hanging="850"/>
        <w:jc w:val="both"/>
        <w:rPr>
          <w:rFonts w:ascii="Times New Roman" w:hAnsi="Times New Roman"/>
          <w:sz w:val="24"/>
        </w:rPr>
      </w:pPr>
      <w:r>
        <w:rPr>
          <w:rFonts w:ascii="Times New Roman" w:hAnsi="Times New Roman"/>
          <w:sz w:val="24"/>
        </w:rPr>
        <w:t>Registration/De-registration of a new circuit to an existing GSP or DSCP</w:t>
      </w:r>
    </w:p>
    <w:p w:rsidR="00692C44" w:rsidRDefault="00346DBC">
      <w:pPr>
        <w:pStyle w:val="Heading2"/>
        <w:jc w:val="both"/>
      </w:pPr>
      <w:bookmarkStart w:id="165" w:name="_Toc480682126"/>
      <w:bookmarkStart w:id="166" w:name="_Toc482680180"/>
      <w:bookmarkStart w:id="167" w:name="_Toc498319903"/>
      <w:bookmarkStart w:id="168" w:name="_Toc44238576"/>
      <w:bookmarkStart w:id="169" w:name="_Toc193690966"/>
      <w:bookmarkStart w:id="170" w:name="_Toc226778793"/>
      <w:bookmarkStart w:id="171" w:name="_Toc528152634"/>
      <w:bookmarkStart w:id="172" w:name="_Toc531009018"/>
      <w:bookmarkStart w:id="173" w:name="_Toc532370024"/>
      <w:bookmarkStart w:id="174" w:name="_Toc532370254"/>
      <w:bookmarkStart w:id="175" w:name="_Toc164945483"/>
      <w:r>
        <w:t>1.2</w:t>
      </w:r>
      <w:r>
        <w:tab/>
        <w:t xml:space="preserve">Main Users of the Procedure </w:t>
      </w:r>
      <w:bookmarkEnd w:id="165"/>
      <w:bookmarkEnd w:id="166"/>
      <w:bookmarkEnd w:id="167"/>
      <w:bookmarkEnd w:id="168"/>
      <w:r>
        <w:t>and their Responsibilities</w:t>
      </w:r>
      <w:bookmarkEnd w:id="169"/>
      <w:bookmarkEnd w:id="170"/>
      <w:bookmarkEnd w:id="171"/>
      <w:bookmarkEnd w:id="172"/>
      <w:bookmarkEnd w:id="173"/>
      <w:bookmarkEnd w:id="174"/>
      <w:bookmarkEnd w:id="175"/>
    </w:p>
    <w:p w:rsidR="00692C44" w:rsidRDefault="00346DBC">
      <w:pPr>
        <w:pStyle w:val="List"/>
        <w:spacing w:after="240"/>
        <w:ind w:left="851" w:firstLine="0"/>
        <w:jc w:val="both"/>
        <w:rPr>
          <w:rFonts w:ascii="Times New Roman" w:hAnsi="Times New Roman"/>
          <w:sz w:val="24"/>
        </w:rPr>
      </w:pPr>
      <w:r>
        <w:rPr>
          <w:rFonts w:ascii="Times New Roman" w:hAnsi="Times New Roman"/>
          <w:sz w:val="24"/>
        </w:rPr>
        <w:t>The main users of this procedure are:</w:t>
      </w:r>
    </w:p>
    <w:p w:rsidR="00692C44" w:rsidRDefault="00346DBC">
      <w:pPr>
        <w:pStyle w:val="BodyText21"/>
        <w:spacing w:after="240"/>
        <w:ind w:left="1702" w:hanging="851"/>
        <w:jc w:val="both"/>
      </w:pPr>
      <w:r>
        <w:t>(a)</w:t>
      </w:r>
      <w:r>
        <w:tab/>
        <w:t>Licensed Distribution System Operators (LDSO)</w:t>
      </w:r>
    </w:p>
    <w:p w:rsidR="00692C44" w:rsidRDefault="00346DBC">
      <w:pPr>
        <w:pStyle w:val="BodyText21"/>
        <w:spacing w:after="240"/>
        <w:ind w:left="1702" w:hanging="851"/>
        <w:jc w:val="both"/>
      </w:pPr>
      <w:r>
        <w:t>(b)</w:t>
      </w:r>
      <w:r>
        <w:tab/>
        <w:t>The Central Data Collection Agent (CDCA)</w:t>
      </w:r>
    </w:p>
    <w:p w:rsidR="00692C44" w:rsidRDefault="00346DBC">
      <w:pPr>
        <w:pStyle w:val="BodyText21"/>
        <w:spacing w:after="240"/>
        <w:ind w:left="1702" w:hanging="851"/>
        <w:jc w:val="both"/>
      </w:pPr>
      <w:r>
        <w:t>(c)</w:t>
      </w:r>
      <w:r>
        <w:tab/>
        <w:t>The Central Registration Agent (CRA)</w:t>
      </w:r>
    </w:p>
    <w:p w:rsidR="00692C44" w:rsidRDefault="00346DBC">
      <w:pPr>
        <w:pStyle w:val="BodyText21"/>
        <w:spacing w:after="240"/>
        <w:ind w:left="1702" w:hanging="851"/>
        <w:jc w:val="both"/>
      </w:pPr>
      <w:r>
        <w:t>(d)</w:t>
      </w:r>
      <w:r>
        <w:tab/>
        <w:t>National Electricity Transmission System Operator (NETSO)</w:t>
      </w:r>
    </w:p>
    <w:p w:rsidR="00692C44" w:rsidRDefault="00346DBC">
      <w:pPr>
        <w:pStyle w:val="BodyText21"/>
        <w:spacing w:after="240"/>
        <w:ind w:left="1702" w:hanging="851"/>
        <w:jc w:val="both"/>
      </w:pPr>
      <w:r>
        <w:t>(e)</w:t>
      </w:r>
      <w:r>
        <w:tab/>
      </w:r>
      <w:proofErr w:type="spellStart"/>
      <w:r>
        <w:t>BSCCo</w:t>
      </w:r>
      <w:proofErr w:type="spellEnd"/>
    </w:p>
    <w:p w:rsidR="00692C44" w:rsidRDefault="00346DBC">
      <w:pPr>
        <w:pStyle w:val="BodyText21"/>
        <w:spacing w:after="240"/>
        <w:ind w:left="851" w:firstLine="0"/>
        <w:jc w:val="both"/>
      </w:pPr>
      <w:r>
        <w:t>Where a Party has access to the Self-Service Gateway and an equivalent online form is provided, the Party may use the online form as an alternative to the paper forms defined in this BSCP.</w:t>
      </w:r>
    </w:p>
    <w:p w:rsidR="00692C44" w:rsidRDefault="00346DBC">
      <w:pPr>
        <w:pStyle w:val="BodyText21"/>
        <w:spacing w:after="240"/>
        <w:ind w:left="851" w:firstLine="0"/>
        <w:jc w:val="both"/>
      </w:pPr>
      <w:r>
        <w:t xml:space="preserve">Where a Party has provided data using the Self-Service Gateway, </w:t>
      </w:r>
      <w:proofErr w:type="spellStart"/>
      <w:r>
        <w:t>BSCCo</w:t>
      </w:r>
      <w:proofErr w:type="spellEnd"/>
      <w:r>
        <w:t xml:space="preserve"> may use the service to validate and confirm the input data or to request additional data. Where this is the case, these online transactions will represent a valid equivalent to the transactions defined in this BSCP.</w:t>
      </w:r>
    </w:p>
    <w:p w:rsidR="00692C44" w:rsidRDefault="00346DBC">
      <w:pPr>
        <w:pStyle w:val="BodyText21"/>
        <w:spacing w:after="240"/>
        <w:ind w:left="851" w:firstLine="0"/>
        <w:jc w:val="both"/>
      </w:pPr>
      <w:r>
        <w:t>Please note that there will not always be a one-to-one equivalence between the data collected via the Self-Service Gateway and the paper forms defined in this BSCP. For example, data collected in one paper form, may be collected by more than one online form. Conversely, a single online form may collect data from more than one paper form.</w:t>
      </w:r>
    </w:p>
    <w:p w:rsidR="00692C44" w:rsidRDefault="00346DBC">
      <w:pPr>
        <w:pStyle w:val="BodyText21"/>
        <w:spacing w:after="240"/>
        <w:ind w:left="851" w:firstLine="0"/>
        <w:jc w:val="both"/>
      </w:pPr>
      <w:r>
        <w:t>All references to the provision of information using BSCP forms in this Procedure, should be construed as provision either by a paper form or via the Self-Service Gateway. References to the CRA, including checks performed by the CRA, may include the Self-Service Gateway as applicable.</w:t>
      </w:r>
    </w:p>
    <w:p w:rsidR="00692C44" w:rsidRDefault="00346DBC">
      <w:pPr>
        <w:pStyle w:val="Heading2"/>
        <w:pageBreakBefore/>
        <w:jc w:val="both"/>
      </w:pPr>
      <w:bookmarkStart w:id="176" w:name="_Toc193690967"/>
      <w:bookmarkStart w:id="177" w:name="_Toc226778794"/>
      <w:bookmarkStart w:id="178" w:name="_Toc528152635"/>
      <w:bookmarkStart w:id="179" w:name="_Toc531009019"/>
      <w:bookmarkStart w:id="180" w:name="_Toc532370025"/>
      <w:bookmarkStart w:id="181" w:name="_Toc532370255"/>
      <w:bookmarkStart w:id="182" w:name="_Toc164945484"/>
      <w:r>
        <w:lastRenderedPageBreak/>
        <w:t>1.3</w:t>
      </w:r>
      <w:r>
        <w:tab/>
        <w:t>Key Milestones</w:t>
      </w:r>
      <w:bookmarkEnd w:id="176"/>
      <w:bookmarkEnd w:id="177"/>
      <w:bookmarkEnd w:id="178"/>
      <w:bookmarkEnd w:id="179"/>
      <w:bookmarkEnd w:id="180"/>
      <w:bookmarkEnd w:id="181"/>
      <w:bookmarkEnd w:id="182"/>
    </w:p>
    <w:p w:rsidR="00692C44" w:rsidRDefault="00346DBC">
      <w:pPr>
        <w:pStyle w:val="List"/>
        <w:spacing w:after="240"/>
        <w:ind w:left="851" w:firstLine="0"/>
        <w:jc w:val="both"/>
        <w:rPr>
          <w:rFonts w:ascii="Times New Roman" w:hAnsi="Times New Roman"/>
          <w:sz w:val="24"/>
        </w:rPr>
      </w:pPr>
      <w:r>
        <w:rPr>
          <w:rFonts w:ascii="Times New Roman" w:hAnsi="Times New Roman"/>
          <w:sz w:val="24"/>
        </w:rPr>
        <w:t>The key milestones in this procedure are:</w:t>
      </w:r>
    </w:p>
    <w:p w:rsidR="00692C44" w:rsidRDefault="00346DBC">
      <w:pPr>
        <w:pStyle w:val="List"/>
        <w:numPr>
          <w:ilvl w:val="0"/>
          <w:numId w:val="3"/>
        </w:numPr>
        <w:spacing w:after="240"/>
        <w:ind w:hanging="850"/>
        <w:jc w:val="both"/>
        <w:rPr>
          <w:rFonts w:ascii="Times New Roman" w:hAnsi="Times New Roman"/>
          <w:sz w:val="24"/>
        </w:rPr>
      </w:pPr>
      <w:r>
        <w:rPr>
          <w:rFonts w:ascii="Times New Roman" w:hAnsi="Times New Roman"/>
          <w:sz w:val="24"/>
        </w:rPr>
        <w:t>Registration forms for DSCPs must be submitted at least 20 WD prior to the Energisation Date of the first circuit of the DSCP.</w:t>
      </w:r>
    </w:p>
    <w:p w:rsidR="00692C44" w:rsidRDefault="00346DBC">
      <w:pPr>
        <w:pStyle w:val="List"/>
        <w:numPr>
          <w:ilvl w:val="0"/>
          <w:numId w:val="3"/>
        </w:numPr>
        <w:spacing w:after="240"/>
        <w:ind w:hanging="850"/>
        <w:jc w:val="both"/>
        <w:rPr>
          <w:rFonts w:ascii="Times New Roman" w:hAnsi="Times New Roman"/>
          <w:sz w:val="24"/>
        </w:rPr>
      </w:pPr>
      <w:r>
        <w:rPr>
          <w:rFonts w:ascii="Times New Roman" w:hAnsi="Times New Roman"/>
          <w:sz w:val="24"/>
        </w:rPr>
        <w:t>Registration forms for TSBPs and GSPs must be submitted at least 5 WD before the Commissioning Programme Commencement Date (CPCD).</w:t>
      </w:r>
    </w:p>
    <w:p w:rsidR="00692C44" w:rsidRDefault="00346DBC">
      <w:pPr>
        <w:pStyle w:val="List"/>
        <w:numPr>
          <w:ilvl w:val="0"/>
          <w:numId w:val="3"/>
        </w:numPr>
        <w:spacing w:after="240"/>
        <w:ind w:hanging="850"/>
        <w:jc w:val="both"/>
        <w:rPr>
          <w:rFonts w:ascii="Times New Roman" w:hAnsi="Times New Roman"/>
          <w:sz w:val="24"/>
        </w:rPr>
      </w:pPr>
      <w:r>
        <w:rPr>
          <w:rFonts w:ascii="Times New Roman" w:hAnsi="Times New Roman"/>
          <w:sz w:val="24"/>
        </w:rPr>
        <w:t>The Commissioning Programme Commencement Date (CPCD) is the date when the NETSO gives notification of the Energisation Date.</w:t>
      </w:r>
    </w:p>
    <w:p w:rsidR="00692C44" w:rsidRDefault="00346DBC">
      <w:pPr>
        <w:pStyle w:val="Heading2"/>
        <w:jc w:val="both"/>
      </w:pPr>
      <w:bookmarkStart w:id="183" w:name="_Toc480682128"/>
      <w:bookmarkStart w:id="184" w:name="_Toc482680182"/>
      <w:bookmarkStart w:id="185" w:name="_Toc498319905"/>
      <w:bookmarkStart w:id="186" w:name="_Toc44238578"/>
      <w:bookmarkStart w:id="187" w:name="_Toc193690968"/>
      <w:bookmarkStart w:id="188" w:name="_Toc226778795"/>
      <w:bookmarkStart w:id="189" w:name="_Toc528152636"/>
      <w:bookmarkStart w:id="190" w:name="_Toc531009020"/>
      <w:bookmarkStart w:id="191" w:name="_Toc532370026"/>
      <w:bookmarkStart w:id="192" w:name="_Toc532370256"/>
      <w:bookmarkStart w:id="193" w:name="_Toc164945485"/>
      <w:r>
        <w:t>1.4</w:t>
      </w:r>
      <w:r>
        <w:tab/>
        <w:t>Balancing and Settlement Code Provision</w:t>
      </w:r>
      <w:bookmarkEnd w:id="183"/>
      <w:bookmarkEnd w:id="184"/>
      <w:bookmarkEnd w:id="185"/>
      <w:bookmarkEnd w:id="186"/>
      <w:bookmarkEnd w:id="187"/>
      <w:bookmarkEnd w:id="188"/>
      <w:bookmarkEnd w:id="189"/>
      <w:bookmarkEnd w:id="190"/>
      <w:bookmarkEnd w:id="191"/>
      <w:bookmarkEnd w:id="192"/>
      <w:bookmarkEnd w:id="193"/>
    </w:p>
    <w:p w:rsidR="00692C44" w:rsidRDefault="00346DBC">
      <w:pPr>
        <w:pStyle w:val="List"/>
        <w:spacing w:after="240"/>
        <w:ind w:left="851" w:firstLine="0"/>
        <w:jc w:val="both"/>
        <w:rPr>
          <w:rFonts w:ascii="Times New Roman" w:hAnsi="Times New Roman"/>
          <w:sz w:val="24"/>
        </w:rPr>
      </w:pPr>
      <w:r>
        <w:rPr>
          <w:rFonts w:ascii="Times New Roman" w:hAnsi="Times New Roman"/>
          <w:sz w:val="24"/>
        </w:rPr>
        <w:t xml:space="preserve">This BSCP should be read in conjunction with the Code and in particular </w:t>
      </w:r>
      <w:hyperlink r:id="rId10" w:anchor="section-k" w:history="1">
        <w:r w:rsidRPr="001D1EC5">
          <w:rPr>
            <w:rStyle w:val="Hyperlink"/>
            <w:rFonts w:ascii="Times New Roman" w:hAnsi="Times New Roman"/>
            <w:sz w:val="24"/>
          </w:rPr>
          <w:t>Section K</w:t>
        </w:r>
      </w:hyperlink>
      <w:r>
        <w:rPr>
          <w:rFonts w:ascii="Times New Roman" w:hAnsi="Times New Roman"/>
          <w:sz w:val="24"/>
        </w:rPr>
        <w:t>. In the event of an inconsistency between the provisions of this BSCP and the Code, the provisions of the Code shall prevail.</w:t>
      </w:r>
    </w:p>
    <w:p w:rsidR="00692C44" w:rsidRDefault="00346DBC">
      <w:pPr>
        <w:pStyle w:val="Heading2"/>
        <w:jc w:val="both"/>
      </w:pPr>
      <w:bookmarkStart w:id="194" w:name="_Toc480682129"/>
      <w:bookmarkStart w:id="195" w:name="_Toc482680183"/>
      <w:bookmarkStart w:id="196" w:name="_Toc498319906"/>
      <w:bookmarkStart w:id="197" w:name="_Toc44238579"/>
      <w:bookmarkStart w:id="198" w:name="_Toc193690969"/>
      <w:bookmarkStart w:id="199" w:name="_Toc226778796"/>
      <w:bookmarkStart w:id="200" w:name="_Toc528152637"/>
      <w:bookmarkStart w:id="201" w:name="_Toc531009021"/>
      <w:bookmarkStart w:id="202" w:name="_Toc532370027"/>
      <w:bookmarkStart w:id="203" w:name="_Toc532370257"/>
      <w:bookmarkStart w:id="204" w:name="_Toc164945486"/>
      <w:r>
        <w:t>1.5</w:t>
      </w:r>
      <w:r>
        <w:tab/>
        <w:t xml:space="preserve">Associated </w:t>
      </w:r>
      <w:bookmarkEnd w:id="194"/>
      <w:bookmarkEnd w:id="195"/>
      <w:bookmarkEnd w:id="196"/>
      <w:bookmarkEnd w:id="197"/>
      <w:r>
        <w:t>Balancing and Settlement Code Procedures</w:t>
      </w:r>
      <w:bookmarkEnd w:id="198"/>
      <w:bookmarkEnd w:id="199"/>
      <w:bookmarkEnd w:id="200"/>
      <w:bookmarkEnd w:id="201"/>
      <w:bookmarkEnd w:id="202"/>
      <w:bookmarkEnd w:id="203"/>
      <w:bookmarkEnd w:id="204"/>
    </w:p>
    <w:p w:rsidR="00692C44" w:rsidRDefault="00346DBC">
      <w:pPr>
        <w:pStyle w:val="List"/>
        <w:spacing w:after="240"/>
        <w:ind w:left="851" w:firstLine="0"/>
        <w:jc w:val="both"/>
        <w:rPr>
          <w:rFonts w:ascii="Times New Roman" w:hAnsi="Times New Roman"/>
        </w:rPr>
      </w:pPr>
      <w:r>
        <w:rPr>
          <w:rFonts w:ascii="Times New Roman" w:hAnsi="Times New Roman"/>
          <w:sz w:val="24"/>
        </w:rPr>
        <w:t>This procedure interfaces with the following BSCPs:</w:t>
      </w:r>
    </w:p>
    <w:tbl>
      <w:tblPr>
        <w:tblW w:w="0" w:type="auto"/>
        <w:tblInd w:w="851" w:type="dxa"/>
        <w:tblLook w:val="01E0" w:firstRow="1" w:lastRow="1" w:firstColumn="1" w:lastColumn="1" w:noHBand="0" w:noVBand="0"/>
      </w:tblPr>
      <w:tblGrid>
        <w:gridCol w:w="1626"/>
        <w:gridCol w:w="6596"/>
      </w:tblGrid>
      <w:tr w:rsidR="00692C44">
        <w:tc>
          <w:tcPr>
            <w:tcW w:w="1644" w:type="dxa"/>
            <w:tcMar>
              <w:top w:w="85" w:type="dxa"/>
              <w:left w:w="85" w:type="dxa"/>
              <w:bottom w:w="85" w:type="dxa"/>
              <w:right w:w="85" w:type="dxa"/>
            </w:tcMar>
          </w:tcPr>
          <w:p w:rsidR="00692C44" w:rsidRDefault="00346DBC">
            <w:pPr>
              <w:pStyle w:val="BodyText1"/>
              <w:tabs>
                <w:tab w:val="clear" w:pos="720"/>
              </w:tabs>
              <w:ind w:left="0"/>
              <w:jc w:val="left"/>
              <w:rPr>
                <w:sz w:val="22"/>
                <w:szCs w:val="22"/>
              </w:rPr>
            </w:pPr>
            <w:r>
              <w:rPr>
                <w:sz w:val="22"/>
                <w:szCs w:val="22"/>
              </w:rPr>
              <w:t>BSCP02</w:t>
            </w:r>
          </w:p>
        </w:tc>
        <w:tc>
          <w:tcPr>
            <w:tcW w:w="6748" w:type="dxa"/>
          </w:tcPr>
          <w:p w:rsidR="00692C44" w:rsidRDefault="00346DBC">
            <w:pPr>
              <w:pStyle w:val="BodyText1"/>
              <w:tabs>
                <w:tab w:val="clear" w:pos="720"/>
              </w:tabs>
              <w:ind w:left="0"/>
              <w:jc w:val="left"/>
              <w:rPr>
                <w:sz w:val="22"/>
                <w:szCs w:val="22"/>
              </w:rPr>
            </w:pPr>
            <w:r>
              <w:rPr>
                <w:sz w:val="22"/>
                <w:szCs w:val="22"/>
              </w:rPr>
              <w:t>Proving Test Requirements for CVA Metering Systems</w:t>
            </w:r>
          </w:p>
        </w:tc>
      </w:tr>
      <w:tr w:rsidR="00692C44">
        <w:tc>
          <w:tcPr>
            <w:tcW w:w="1644" w:type="dxa"/>
            <w:tcMar>
              <w:top w:w="85" w:type="dxa"/>
              <w:left w:w="85" w:type="dxa"/>
              <w:bottom w:w="85" w:type="dxa"/>
              <w:right w:w="85" w:type="dxa"/>
            </w:tcMar>
          </w:tcPr>
          <w:p w:rsidR="00692C44" w:rsidRDefault="00346DBC">
            <w:pPr>
              <w:pStyle w:val="BodyText1"/>
              <w:tabs>
                <w:tab w:val="clear" w:pos="720"/>
              </w:tabs>
              <w:ind w:left="0"/>
              <w:jc w:val="left"/>
              <w:rPr>
                <w:sz w:val="22"/>
                <w:szCs w:val="22"/>
              </w:rPr>
            </w:pPr>
            <w:r>
              <w:rPr>
                <w:sz w:val="22"/>
                <w:szCs w:val="22"/>
              </w:rPr>
              <w:t>BSCP06</w:t>
            </w:r>
          </w:p>
        </w:tc>
        <w:tc>
          <w:tcPr>
            <w:tcW w:w="6748" w:type="dxa"/>
          </w:tcPr>
          <w:p w:rsidR="00692C44" w:rsidRDefault="00346DBC">
            <w:pPr>
              <w:pStyle w:val="BodyText1"/>
              <w:tabs>
                <w:tab w:val="clear" w:pos="720"/>
              </w:tabs>
              <w:ind w:left="0"/>
              <w:jc w:val="left"/>
              <w:rPr>
                <w:sz w:val="22"/>
                <w:szCs w:val="22"/>
              </w:rPr>
            </w:pPr>
            <w:r>
              <w:rPr>
                <w:sz w:val="22"/>
                <w:szCs w:val="22"/>
              </w:rPr>
              <w:t>CVA Meter Operations for Metering Systems Registered in CMRS</w:t>
            </w:r>
          </w:p>
        </w:tc>
      </w:tr>
      <w:tr w:rsidR="00692C44">
        <w:tc>
          <w:tcPr>
            <w:tcW w:w="1644" w:type="dxa"/>
            <w:tcMar>
              <w:top w:w="85" w:type="dxa"/>
              <w:left w:w="85" w:type="dxa"/>
              <w:bottom w:w="85" w:type="dxa"/>
              <w:right w:w="85" w:type="dxa"/>
            </w:tcMar>
          </w:tcPr>
          <w:p w:rsidR="00692C44" w:rsidRDefault="00346DBC">
            <w:pPr>
              <w:pStyle w:val="BodyText1"/>
              <w:tabs>
                <w:tab w:val="clear" w:pos="720"/>
              </w:tabs>
              <w:ind w:left="0"/>
              <w:jc w:val="left"/>
              <w:rPr>
                <w:sz w:val="22"/>
                <w:szCs w:val="22"/>
              </w:rPr>
            </w:pPr>
            <w:r>
              <w:rPr>
                <w:sz w:val="22"/>
                <w:szCs w:val="22"/>
              </w:rPr>
              <w:t>BSCP15</w:t>
            </w:r>
          </w:p>
        </w:tc>
        <w:tc>
          <w:tcPr>
            <w:tcW w:w="6748" w:type="dxa"/>
          </w:tcPr>
          <w:p w:rsidR="00692C44" w:rsidRDefault="00346DBC">
            <w:pPr>
              <w:pStyle w:val="BodyText1"/>
              <w:tabs>
                <w:tab w:val="clear" w:pos="720"/>
              </w:tabs>
              <w:ind w:left="0"/>
              <w:jc w:val="left"/>
              <w:rPr>
                <w:sz w:val="22"/>
                <w:szCs w:val="22"/>
              </w:rPr>
            </w:pPr>
            <w:r>
              <w:rPr>
                <w:sz w:val="22"/>
                <w:szCs w:val="22"/>
              </w:rPr>
              <w:t>BM Unit Registration</w:t>
            </w:r>
          </w:p>
        </w:tc>
      </w:tr>
      <w:tr w:rsidR="00692C44">
        <w:tc>
          <w:tcPr>
            <w:tcW w:w="1644" w:type="dxa"/>
            <w:tcMar>
              <w:top w:w="85" w:type="dxa"/>
              <w:left w:w="85" w:type="dxa"/>
              <w:bottom w:w="85" w:type="dxa"/>
              <w:right w:w="85" w:type="dxa"/>
            </w:tcMar>
          </w:tcPr>
          <w:p w:rsidR="00692C44" w:rsidRDefault="00346DBC">
            <w:pPr>
              <w:pStyle w:val="BodyText1"/>
              <w:tabs>
                <w:tab w:val="clear" w:pos="720"/>
              </w:tabs>
              <w:ind w:left="0"/>
              <w:jc w:val="left"/>
              <w:rPr>
                <w:sz w:val="22"/>
                <w:szCs w:val="22"/>
              </w:rPr>
            </w:pPr>
            <w:r>
              <w:rPr>
                <w:sz w:val="22"/>
                <w:szCs w:val="22"/>
              </w:rPr>
              <w:t>BSCP20</w:t>
            </w:r>
          </w:p>
        </w:tc>
        <w:tc>
          <w:tcPr>
            <w:tcW w:w="6748" w:type="dxa"/>
          </w:tcPr>
          <w:p w:rsidR="00692C44" w:rsidRDefault="00346DBC">
            <w:pPr>
              <w:pStyle w:val="BodyText1"/>
              <w:tabs>
                <w:tab w:val="clear" w:pos="720"/>
              </w:tabs>
              <w:ind w:left="0"/>
              <w:jc w:val="left"/>
              <w:rPr>
                <w:sz w:val="22"/>
                <w:szCs w:val="22"/>
              </w:rPr>
            </w:pPr>
            <w:r>
              <w:rPr>
                <w:sz w:val="22"/>
                <w:szCs w:val="22"/>
              </w:rPr>
              <w:t>Registration of Metering Systems for CVA</w:t>
            </w:r>
          </w:p>
        </w:tc>
      </w:tr>
      <w:tr w:rsidR="00692C44">
        <w:tc>
          <w:tcPr>
            <w:tcW w:w="1644" w:type="dxa"/>
            <w:tcMar>
              <w:top w:w="85" w:type="dxa"/>
              <w:left w:w="85" w:type="dxa"/>
              <w:bottom w:w="85" w:type="dxa"/>
              <w:right w:w="85" w:type="dxa"/>
            </w:tcMar>
          </w:tcPr>
          <w:p w:rsidR="00692C44" w:rsidRDefault="00346DBC">
            <w:pPr>
              <w:pStyle w:val="BodyText1"/>
              <w:tabs>
                <w:tab w:val="clear" w:pos="720"/>
              </w:tabs>
              <w:ind w:left="0"/>
              <w:jc w:val="left"/>
              <w:rPr>
                <w:sz w:val="22"/>
                <w:szCs w:val="22"/>
              </w:rPr>
            </w:pPr>
            <w:r>
              <w:rPr>
                <w:sz w:val="22"/>
                <w:szCs w:val="22"/>
              </w:rPr>
              <w:t>BSCP38</w:t>
            </w:r>
          </w:p>
        </w:tc>
        <w:tc>
          <w:tcPr>
            <w:tcW w:w="6748" w:type="dxa"/>
          </w:tcPr>
          <w:p w:rsidR="00692C44" w:rsidRDefault="00346DBC">
            <w:pPr>
              <w:pStyle w:val="BodyText1"/>
              <w:tabs>
                <w:tab w:val="clear" w:pos="720"/>
              </w:tabs>
              <w:ind w:left="0"/>
              <w:jc w:val="left"/>
              <w:rPr>
                <w:sz w:val="22"/>
                <w:szCs w:val="22"/>
              </w:rPr>
            </w:pPr>
            <w:r>
              <w:rPr>
                <w:sz w:val="22"/>
                <w:szCs w:val="22"/>
              </w:rPr>
              <w:t>Authorisations</w:t>
            </w:r>
          </w:p>
        </w:tc>
      </w:tr>
      <w:tr w:rsidR="00692C44">
        <w:tc>
          <w:tcPr>
            <w:tcW w:w="1644" w:type="dxa"/>
            <w:tcMar>
              <w:top w:w="85" w:type="dxa"/>
              <w:left w:w="85" w:type="dxa"/>
              <w:bottom w:w="85" w:type="dxa"/>
              <w:right w:w="85" w:type="dxa"/>
            </w:tcMar>
          </w:tcPr>
          <w:p w:rsidR="00692C44" w:rsidRDefault="00346DBC">
            <w:pPr>
              <w:pStyle w:val="BodyText1"/>
              <w:tabs>
                <w:tab w:val="clear" w:pos="720"/>
              </w:tabs>
              <w:ind w:left="0"/>
              <w:jc w:val="left"/>
              <w:rPr>
                <w:sz w:val="22"/>
                <w:szCs w:val="22"/>
              </w:rPr>
            </w:pPr>
            <w:r>
              <w:rPr>
                <w:sz w:val="22"/>
                <w:szCs w:val="22"/>
              </w:rPr>
              <w:t>BSCP75</w:t>
            </w:r>
          </w:p>
        </w:tc>
        <w:tc>
          <w:tcPr>
            <w:tcW w:w="6748" w:type="dxa"/>
          </w:tcPr>
          <w:p w:rsidR="00692C44" w:rsidRDefault="00346DBC">
            <w:pPr>
              <w:pStyle w:val="BodyText1"/>
              <w:tabs>
                <w:tab w:val="clear" w:pos="720"/>
              </w:tabs>
              <w:ind w:left="0"/>
              <w:jc w:val="left"/>
              <w:rPr>
                <w:sz w:val="22"/>
                <w:szCs w:val="22"/>
              </w:rPr>
            </w:pPr>
            <w:r>
              <w:rPr>
                <w:sz w:val="22"/>
                <w:szCs w:val="22"/>
              </w:rPr>
              <w:t>Registration of Meter Aggregation Rules for Volume Allocation Units</w:t>
            </w:r>
          </w:p>
        </w:tc>
      </w:tr>
      <w:tr w:rsidR="00692C44">
        <w:tc>
          <w:tcPr>
            <w:tcW w:w="1644" w:type="dxa"/>
            <w:tcMar>
              <w:top w:w="85" w:type="dxa"/>
              <w:left w:w="85" w:type="dxa"/>
              <w:bottom w:w="85" w:type="dxa"/>
              <w:right w:w="85" w:type="dxa"/>
            </w:tcMar>
          </w:tcPr>
          <w:p w:rsidR="00692C44" w:rsidRDefault="00346DBC">
            <w:pPr>
              <w:pStyle w:val="BodyText1"/>
              <w:tabs>
                <w:tab w:val="clear" w:pos="720"/>
              </w:tabs>
              <w:ind w:left="0"/>
              <w:jc w:val="left"/>
              <w:rPr>
                <w:sz w:val="22"/>
                <w:szCs w:val="22"/>
              </w:rPr>
            </w:pPr>
            <w:r>
              <w:rPr>
                <w:sz w:val="22"/>
                <w:szCs w:val="22"/>
              </w:rPr>
              <w:t>BSCP128</w:t>
            </w:r>
          </w:p>
        </w:tc>
        <w:tc>
          <w:tcPr>
            <w:tcW w:w="6748" w:type="dxa"/>
          </w:tcPr>
          <w:p w:rsidR="00692C44" w:rsidRDefault="00346DBC">
            <w:pPr>
              <w:pStyle w:val="BodyText1"/>
              <w:tabs>
                <w:tab w:val="clear" w:pos="720"/>
              </w:tabs>
              <w:ind w:left="0"/>
              <w:jc w:val="left"/>
              <w:rPr>
                <w:sz w:val="22"/>
                <w:szCs w:val="22"/>
              </w:rPr>
            </w:pPr>
            <w:r>
              <w:rPr>
                <w:sz w:val="22"/>
                <w:szCs w:val="22"/>
              </w:rPr>
              <w:t>Production, Submission, Audit and Approval of Line Loss Factors</w:t>
            </w:r>
          </w:p>
        </w:tc>
      </w:tr>
      <w:tr w:rsidR="00692C44">
        <w:tc>
          <w:tcPr>
            <w:tcW w:w="1644" w:type="dxa"/>
            <w:tcMar>
              <w:top w:w="85" w:type="dxa"/>
              <w:left w:w="85" w:type="dxa"/>
              <w:bottom w:w="85" w:type="dxa"/>
              <w:right w:w="85" w:type="dxa"/>
            </w:tcMar>
          </w:tcPr>
          <w:p w:rsidR="00692C44" w:rsidRDefault="00346DBC">
            <w:pPr>
              <w:pStyle w:val="BodyText1"/>
              <w:tabs>
                <w:tab w:val="clear" w:pos="720"/>
              </w:tabs>
              <w:ind w:left="0"/>
              <w:jc w:val="left"/>
              <w:rPr>
                <w:sz w:val="22"/>
                <w:szCs w:val="22"/>
              </w:rPr>
            </w:pPr>
            <w:r>
              <w:rPr>
                <w:sz w:val="22"/>
                <w:szCs w:val="22"/>
              </w:rPr>
              <w:t>BSCP509</w:t>
            </w:r>
          </w:p>
        </w:tc>
        <w:tc>
          <w:tcPr>
            <w:tcW w:w="6748" w:type="dxa"/>
          </w:tcPr>
          <w:p w:rsidR="00692C44" w:rsidRDefault="00346DBC">
            <w:pPr>
              <w:pStyle w:val="BodyText1"/>
              <w:tabs>
                <w:tab w:val="clear" w:pos="720"/>
              </w:tabs>
              <w:ind w:left="0"/>
              <w:jc w:val="left"/>
              <w:rPr>
                <w:sz w:val="22"/>
                <w:szCs w:val="22"/>
              </w:rPr>
            </w:pPr>
            <w:r>
              <w:rPr>
                <w:sz w:val="22"/>
                <w:szCs w:val="22"/>
              </w:rPr>
              <w:t>Changes to Market Domain Data</w:t>
            </w:r>
          </w:p>
        </w:tc>
      </w:tr>
      <w:tr w:rsidR="00692C44">
        <w:trPr>
          <w:trHeight w:val="312"/>
        </w:trPr>
        <w:tc>
          <w:tcPr>
            <w:tcW w:w="1644" w:type="dxa"/>
            <w:tcMar>
              <w:top w:w="85" w:type="dxa"/>
              <w:left w:w="85" w:type="dxa"/>
              <w:bottom w:w="85" w:type="dxa"/>
              <w:right w:w="85" w:type="dxa"/>
            </w:tcMar>
          </w:tcPr>
          <w:p w:rsidR="00692C44" w:rsidRDefault="00346DBC">
            <w:pPr>
              <w:pStyle w:val="BodyText1"/>
              <w:tabs>
                <w:tab w:val="clear" w:pos="720"/>
              </w:tabs>
              <w:ind w:left="0"/>
              <w:jc w:val="left"/>
              <w:rPr>
                <w:sz w:val="22"/>
                <w:szCs w:val="22"/>
              </w:rPr>
            </w:pPr>
            <w:r>
              <w:rPr>
                <w:sz w:val="22"/>
                <w:szCs w:val="22"/>
              </w:rPr>
              <w:t>BSCP515</w:t>
            </w:r>
          </w:p>
        </w:tc>
        <w:tc>
          <w:tcPr>
            <w:tcW w:w="6748" w:type="dxa"/>
          </w:tcPr>
          <w:p w:rsidR="00692C44" w:rsidRDefault="00346DBC">
            <w:pPr>
              <w:pStyle w:val="BodyText1"/>
              <w:tabs>
                <w:tab w:val="clear" w:pos="720"/>
              </w:tabs>
              <w:ind w:left="0"/>
              <w:jc w:val="left"/>
              <w:rPr>
                <w:sz w:val="22"/>
                <w:szCs w:val="22"/>
              </w:rPr>
            </w:pPr>
            <w:r>
              <w:rPr>
                <w:bCs/>
                <w:sz w:val="22"/>
                <w:szCs w:val="22"/>
              </w:rPr>
              <w:t>Licensed Distribution</w:t>
            </w:r>
          </w:p>
        </w:tc>
      </w:tr>
    </w:tbl>
    <w:p w:rsidR="00692C44" w:rsidRDefault="00692C44">
      <w:pPr>
        <w:pStyle w:val="BodyText1"/>
        <w:tabs>
          <w:tab w:val="clear" w:pos="720"/>
          <w:tab w:val="left" w:pos="2495"/>
        </w:tabs>
        <w:spacing w:after="240"/>
        <w:ind w:left="0"/>
        <w:jc w:val="left"/>
        <w:rPr>
          <w:bCs/>
          <w:sz w:val="22"/>
          <w:szCs w:val="22"/>
        </w:rPr>
      </w:pPr>
    </w:p>
    <w:p w:rsidR="00692C44" w:rsidRDefault="00346DBC">
      <w:pPr>
        <w:pStyle w:val="Heading2"/>
        <w:jc w:val="both"/>
      </w:pPr>
      <w:bookmarkStart w:id="205" w:name="_Toc53550681"/>
      <w:bookmarkStart w:id="206" w:name="_Toc193690970"/>
      <w:bookmarkStart w:id="207" w:name="_Toc226778797"/>
      <w:bookmarkStart w:id="208" w:name="_Toc528152638"/>
      <w:bookmarkStart w:id="209" w:name="_Toc531009022"/>
      <w:bookmarkStart w:id="210" w:name="_Toc532370028"/>
      <w:bookmarkStart w:id="211" w:name="_Toc532370258"/>
      <w:bookmarkStart w:id="212" w:name="_Toc164945487"/>
      <w:r>
        <w:t>1.6</w:t>
      </w:r>
      <w:r>
        <w:tab/>
        <w:t>Authorisations</w:t>
      </w:r>
      <w:bookmarkEnd w:id="205"/>
      <w:bookmarkEnd w:id="206"/>
      <w:bookmarkEnd w:id="207"/>
      <w:bookmarkEnd w:id="208"/>
      <w:bookmarkEnd w:id="209"/>
      <w:bookmarkEnd w:id="210"/>
      <w:bookmarkEnd w:id="211"/>
      <w:bookmarkEnd w:id="212"/>
    </w:p>
    <w:p w:rsidR="00692C44" w:rsidRDefault="00346DBC">
      <w:pPr>
        <w:pStyle w:val="List"/>
        <w:spacing w:after="240"/>
        <w:ind w:left="851" w:firstLine="0"/>
        <w:jc w:val="both"/>
        <w:rPr>
          <w:rFonts w:ascii="Times New Roman" w:hAnsi="Times New Roman"/>
          <w:sz w:val="24"/>
        </w:rPr>
      </w:pPr>
      <w:r>
        <w:rPr>
          <w:rFonts w:ascii="Times New Roman" w:hAnsi="Times New Roman"/>
          <w:sz w:val="24"/>
        </w:rPr>
        <w:t xml:space="preserve">Prior to any registration detailed in this procedure being submitted, the Party must ensure that all Authorisations and passwords have been registered in accordance with </w:t>
      </w:r>
      <w:hyperlink r:id="rId11" w:history="1">
        <w:r w:rsidRPr="001D1EC5">
          <w:rPr>
            <w:rStyle w:val="Hyperlink"/>
            <w:rFonts w:ascii="Times New Roman" w:hAnsi="Times New Roman"/>
            <w:sz w:val="24"/>
          </w:rPr>
          <w:t>BSCP38</w:t>
        </w:r>
      </w:hyperlink>
      <w:r>
        <w:rPr>
          <w:rFonts w:ascii="Times New Roman" w:hAnsi="Times New Roman"/>
          <w:sz w:val="24"/>
        </w:rPr>
        <w:t>.</w:t>
      </w:r>
    </w:p>
    <w:p w:rsidR="00692C44" w:rsidRDefault="00346DBC" w:rsidP="00D658B0">
      <w:pPr>
        <w:pStyle w:val="Heading1"/>
      </w:pPr>
      <w:bookmarkStart w:id="213" w:name="_Toc93290524"/>
      <w:bookmarkStart w:id="214" w:name="_Toc93290525"/>
      <w:bookmarkStart w:id="215" w:name="_Toc93290526"/>
      <w:bookmarkStart w:id="216" w:name="_Toc55637831"/>
      <w:bookmarkStart w:id="217" w:name="_Toc480682130"/>
      <w:bookmarkStart w:id="218" w:name="_Toc482680184"/>
      <w:bookmarkStart w:id="219" w:name="_Toc498319910"/>
      <w:bookmarkStart w:id="220" w:name="_Toc44238584"/>
      <w:bookmarkStart w:id="221" w:name="_Toc193690971"/>
      <w:bookmarkStart w:id="222" w:name="_Toc226778798"/>
      <w:bookmarkStart w:id="223" w:name="_Toc528152639"/>
      <w:bookmarkStart w:id="224" w:name="_Toc531009023"/>
      <w:bookmarkStart w:id="225" w:name="_Toc532370029"/>
      <w:bookmarkStart w:id="226" w:name="_Toc532370259"/>
      <w:bookmarkStart w:id="227" w:name="_Toc164945488"/>
      <w:bookmarkEnd w:id="213"/>
      <w:bookmarkEnd w:id="214"/>
      <w:bookmarkEnd w:id="215"/>
      <w:bookmarkEnd w:id="216"/>
      <w:r>
        <w:t>2.</w:t>
      </w:r>
      <w:r>
        <w:tab/>
        <w:t>Acronyms and Definitions</w:t>
      </w:r>
      <w:bookmarkEnd w:id="217"/>
      <w:bookmarkEnd w:id="218"/>
      <w:bookmarkEnd w:id="219"/>
      <w:bookmarkEnd w:id="220"/>
      <w:bookmarkEnd w:id="221"/>
      <w:bookmarkEnd w:id="222"/>
      <w:bookmarkEnd w:id="223"/>
      <w:bookmarkEnd w:id="224"/>
      <w:bookmarkEnd w:id="225"/>
      <w:bookmarkEnd w:id="226"/>
      <w:bookmarkEnd w:id="227"/>
    </w:p>
    <w:p w:rsidR="00D658B0" w:rsidRPr="00D658B0" w:rsidRDefault="00D658B0" w:rsidP="00D658B0"/>
    <w:p w:rsidR="00692C44" w:rsidRDefault="00047903">
      <w:pPr>
        <w:pStyle w:val="Heading2"/>
        <w:rPr>
          <w:rFonts w:eastAsia="Times"/>
        </w:rPr>
      </w:pPr>
      <w:bookmarkStart w:id="228" w:name="_Toc193690972"/>
      <w:bookmarkStart w:id="229" w:name="_Toc226778799"/>
      <w:bookmarkStart w:id="230" w:name="_Toc528152640"/>
      <w:bookmarkStart w:id="231" w:name="_Toc531009024"/>
      <w:bookmarkStart w:id="232" w:name="_Toc532370030"/>
      <w:bookmarkStart w:id="233" w:name="_Toc532370260"/>
      <w:bookmarkStart w:id="234" w:name="_Toc164945489"/>
      <w:bookmarkStart w:id="235" w:name="_Toc480682131"/>
      <w:bookmarkStart w:id="236" w:name="_Toc482680185"/>
      <w:bookmarkStart w:id="237" w:name="_Toc498319911"/>
      <w:bookmarkStart w:id="238" w:name="_Toc44238585"/>
      <w:ins w:id="239" w:author="FSO" w:date="2024-04-25T13:48:00Z">
        <w:r w:rsidRPr="00047903">
          <w:rPr>
            <w:rFonts w:eastAsia="Times"/>
          </w:rPr>
          <w:t>[FSO BSC]</w:t>
        </w:r>
      </w:ins>
      <w:r w:rsidR="00346DBC">
        <w:rPr>
          <w:rFonts w:eastAsia="Times"/>
        </w:rPr>
        <w:t>2.1</w:t>
      </w:r>
      <w:r w:rsidR="00346DBC">
        <w:rPr>
          <w:rFonts w:eastAsia="Times"/>
        </w:rPr>
        <w:tab/>
        <w:t>List of Acronyms</w:t>
      </w:r>
      <w:bookmarkEnd w:id="228"/>
      <w:bookmarkEnd w:id="229"/>
      <w:bookmarkEnd w:id="230"/>
      <w:bookmarkEnd w:id="231"/>
      <w:bookmarkEnd w:id="232"/>
      <w:bookmarkEnd w:id="233"/>
      <w:bookmarkEnd w:id="234"/>
    </w:p>
    <w:p w:rsidR="00692C44" w:rsidRDefault="00346DBC">
      <w:pPr>
        <w:autoSpaceDE w:val="0"/>
        <w:autoSpaceDN w:val="0"/>
        <w:adjustRightInd w:val="0"/>
        <w:spacing w:after="240"/>
        <w:ind w:left="851"/>
        <w:rPr>
          <w:rFonts w:ascii="Times New Roman" w:eastAsia="Times" w:hAnsi="Times New Roman"/>
          <w:sz w:val="24"/>
          <w:lang w:eastAsia="en-GB"/>
        </w:rPr>
      </w:pPr>
      <w:r>
        <w:rPr>
          <w:rFonts w:ascii="Times New Roman" w:eastAsia="Times" w:hAnsi="Times New Roman"/>
          <w:sz w:val="24"/>
          <w:lang w:eastAsia="en-GB"/>
        </w:rPr>
        <w:t xml:space="preserve">The following is a list of acronyms used in </w:t>
      </w:r>
      <w:hyperlink r:id="rId12" w:history="1">
        <w:r w:rsidRPr="001D1EC5">
          <w:rPr>
            <w:rStyle w:val="Hyperlink"/>
            <w:rFonts w:ascii="Times New Roman" w:eastAsia="Times" w:hAnsi="Times New Roman"/>
            <w:sz w:val="24"/>
            <w:lang w:eastAsia="en-GB"/>
          </w:rPr>
          <w:t>BSCP25</w:t>
        </w:r>
      </w:hyperlink>
      <w:r>
        <w:rPr>
          <w:rFonts w:ascii="Times New Roman" w:eastAsia="Times" w:hAnsi="Times New Roman"/>
          <w:sz w:val="24"/>
          <w:lang w:eastAsia="en-GB"/>
        </w:rPr>
        <w:t>:</w:t>
      </w:r>
    </w:p>
    <w:tbl>
      <w:tblPr>
        <w:tblW w:w="0" w:type="auto"/>
        <w:tblInd w:w="851" w:type="dxa"/>
        <w:tblLook w:val="01E0" w:firstRow="1" w:lastRow="1" w:firstColumn="1" w:lastColumn="1" w:noHBand="0" w:noVBand="0"/>
      </w:tblPr>
      <w:tblGrid>
        <w:gridCol w:w="2456"/>
        <w:gridCol w:w="5766"/>
      </w:tblGrid>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AFYC</w:t>
            </w:r>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Average Fraction of Yearly Consumption</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hAnsi="Times New Roman"/>
                <w:szCs w:val="22"/>
              </w:rPr>
            </w:pPr>
            <w:proofErr w:type="spellStart"/>
            <w:r>
              <w:rPr>
                <w:rFonts w:ascii="Times New Roman" w:eastAsia="Times" w:hAnsi="Times New Roman"/>
                <w:szCs w:val="22"/>
                <w:lang w:eastAsia="en-GB"/>
              </w:rPr>
              <w:lastRenderedPageBreak/>
              <w:t>BSCCo</w:t>
            </w:r>
            <w:proofErr w:type="spellEnd"/>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hAnsi="Times New Roman"/>
                <w:szCs w:val="22"/>
              </w:rPr>
              <w:t>Balancing and Settlement Code Company</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BSCP</w:t>
            </w:r>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hAnsi="Times New Roman"/>
                <w:szCs w:val="22"/>
              </w:rPr>
              <w:t>Balancing and Settlement Code Procedure</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CDCA</w:t>
            </w:r>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Central Data Collection Agent</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CPCD</w:t>
            </w:r>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Commissioning Programme Commencement Date</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CRA</w:t>
            </w:r>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Central Registration Agent</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DSCP</w:t>
            </w:r>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Distribution System Connection Point</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hAnsi="Times New Roman"/>
                <w:szCs w:val="22"/>
              </w:rPr>
            </w:pPr>
            <w:r>
              <w:rPr>
                <w:rFonts w:ascii="Times New Roman" w:hAnsi="Times New Roman"/>
                <w:szCs w:val="22"/>
              </w:rPr>
              <w:t>EFD</w:t>
            </w:r>
          </w:p>
        </w:tc>
        <w:tc>
          <w:tcPr>
            <w:tcW w:w="5884" w:type="dxa"/>
          </w:tcPr>
          <w:p w:rsidR="00692C44" w:rsidRDefault="00346DBC">
            <w:pPr>
              <w:autoSpaceDE w:val="0"/>
              <w:autoSpaceDN w:val="0"/>
              <w:adjustRightInd w:val="0"/>
              <w:rPr>
                <w:rFonts w:ascii="Times New Roman" w:hAnsi="Times New Roman"/>
                <w:szCs w:val="22"/>
              </w:rPr>
            </w:pPr>
            <w:r>
              <w:rPr>
                <w:rFonts w:ascii="Times New Roman" w:hAnsi="Times New Roman"/>
                <w:szCs w:val="22"/>
              </w:rPr>
              <w:t>Effective From Date</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hAnsi="Times New Roman"/>
                <w:szCs w:val="22"/>
              </w:rPr>
            </w:pPr>
            <w:r>
              <w:rPr>
                <w:rFonts w:ascii="Times New Roman" w:hAnsi="Times New Roman"/>
                <w:szCs w:val="22"/>
              </w:rPr>
              <w:t>ETD</w:t>
            </w:r>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hAnsi="Times New Roman"/>
                <w:szCs w:val="22"/>
              </w:rPr>
              <w:t xml:space="preserve">Effective To Date </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GSP</w:t>
            </w:r>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Grid Supply Point</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LDSO</w:t>
            </w:r>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Licensed Distribution System Operator</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MDD</w:t>
            </w:r>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Market Domain Data</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MOA</w:t>
            </w:r>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Meter Operating Agent</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MSID</w:t>
            </w:r>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Metering System ID</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MTD</w:t>
            </w:r>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Meter Technical Details</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NETSO</w:t>
            </w:r>
          </w:p>
        </w:tc>
        <w:tc>
          <w:tcPr>
            <w:tcW w:w="5884" w:type="dxa"/>
          </w:tcPr>
          <w:p w:rsidR="00692C44" w:rsidRDefault="00346DBC" w:rsidP="00047903">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National Electricity Transmission System Operator</w:t>
            </w:r>
            <w:bookmarkStart w:id="240" w:name="_GoBack"/>
            <w:del w:id="241" w:author="FSO" w:date="2024-04-25T13:50:00Z">
              <w:r w:rsidDel="00047903">
                <w:rPr>
                  <w:rFonts w:ascii="Times New Roman" w:eastAsia="Times" w:hAnsi="Times New Roman"/>
                  <w:szCs w:val="22"/>
                  <w:lang w:eastAsia="en-GB"/>
                </w:rPr>
                <w:delText xml:space="preserve"> as the holder of the Transmission Licence and any reference to "NETSO", "NGESO", "National Grid Company" or "NGC" in the Code or any Subsidiary Document shall have the same meaning.</w:delText>
              </w:r>
            </w:del>
            <w:bookmarkEnd w:id="240"/>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Panel</w:t>
            </w:r>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hAnsi="Times New Roman"/>
                <w:szCs w:val="22"/>
              </w:rPr>
              <w:t>Balancing and Settlement Code Panel</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hAnsi="Times New Roman"/>
                <w:szCs w:val="22"/>
              </w:rPr>
            </w:pPr>
            <w:r>
              <w:rPr>
                <w:rFonts w:ascii="Times New Roman" w:hAnsi="Times New Roman"/>
                <w:szCs w:val="22"/>
              </w:rPr>
              <w:t>TSBP</w:t>
            </w:r>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hAnsi="Times New Roman"/>
                <w:szCs w:val="22"/>
              </w:rPr>
              <w:t>Transmission System Boundary Point</w:t>
            </w:r>
          </w:p>
        </w:tc>
      </w:tr>
      <w:tr w:rsidR="00692C44">
        <w:trPr>
          <w:cantSplit/>
        </w:trPr>
        <w:tc>
          <w:tcPr>
            <w:tcW w:w="2503" w:type="dxa"/>
            <w:tcMar>
              <w:top w:w="57" w:type="dxa"/>
              <w:left w:w="57" w:type="dxa"/>
              <w:bottom w:w="57" w:type="dxa"/>
              <w:right w:w="57" w:type="dxa"/>
            </w:tcMar>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WD</w:t>
            </w:r>
          </w:p>
        </w:tc>
        <w:tc>
          <w:tcPr>
            <w:tcW w:w="5884" w:type="dxa"/>
          </w:tcPr>
          <w:p w:rsidR="00692C44" w:rsidRDefault="00346DBC">
            <w:pPr>
              <w:autoSpaceDE w:val="0"/>
              <w:autoSpaceDN w:val="0"/>
              <w:adjustRightInd w:val="0"/>
              <w:rPr>
                <w:rFonts w:ascii="Times New Roman" w:eastAsia="Times" w:hAnsi="Times New Roman"/>
                <w:szCs w:val="22"/>
                <w:lang w:eastAsia="en-GB"/>
              </w:rPr>
            </w:pPr>
            <w:r>
              <w:rPr>
                <w:rFonts w:ascii="Times New Roman" w:eastAsia="Times" w:hAnsi="Times New Roman"/>
                <w:szCs w:val="22"/>
                <w:lang w:eastAsia="en-GB"/>
              </w:rPr>
              <w:t>Working Day(s)</w:t>
            </w:r>
          </w:p>
        </w:tc>
      </w:tr>
    </w:tbl>
    <w:p w:rsidR="00692C44" w:rsidRDefault="00692C44">
      <w:pPr>
        <w:autoSpaceDE w:val="0"/>
        <w:autoSpaceDN w:val="0"/>
        <w:adjustRightInd w:val="0"/>
        <w:spacing w:after="240"/>
        <w:rPr>
          <w:rFonts w:ascii="Times New Roman" w:eastAsia="Times" w:hAnsi="Times New Roman"/>
          <w:sz w:val="24"/>
          <w:lang w:eastAsia="en-GB"/>
        </w:rPr>
      </w:pPr>
    </w:p>
    <w:p w:rsidR="00692C44" w:rsidRDefault="00346DBC" w:rsidP="00F857E2">
      <w:pPr>
        <w:pStyle w:val="Heading2"/>
        <w:rPr>
          <w:rFonts w:eastAsia="Times"/>
        </w:rPr>
      </w:pPr>
      <w:bookmarkStart w:id="242" w:name="_Toc193690973"/>
      <w:bookmarkStart w:id="243" w:name="_Toc226778800"/>
      <w:bookmarkStart w:id="244" w:name="_Toc528152641"/>
      <w:bookmarkStart w:id="245" w:name="_Toc531009025"/>
      <w:bookmarkStart w:id="246" w:name="_Toc532370031"/>
      <w:bookmarkStart w:id="247" w:name="_Toc532370261"/>
      <w:bookmarkStart w:id="248" w:name="_Toc164945490"/>
      <w:r>
        <w:rPr>
          <w:rFonts w:eastAsia="Times"/>
        </w:rPr>
        <w:t>2.2</w:t>
      </w:r>
      <w:r>
        <w:rPr>
          <w:rFonts w:eastAsia="Times"/>
        </w:rPr>
        <w:tab/>
        <w:t>List of Definitions</w:t>
      </w:r>
      <w:bookmarkEnd w:id="235"/>
      <w:bookmarkEnd w:id="236"/>
      <w:bookmarkEnd w:id="237"/>
      <w:bookmarkEnd w:id="238"/>
      <w:bookmarkEnd w:id="242"/>
      <w:bookmarkEnd w:id="243"/>
      <w:bookmarkEnd w:id="244"/>
      <w:bookmarkEnd w:id="245"/>
      <w:bookmarkEnd w:id="246"/>
      <w:bookmarkEnd w:id="247"/>
      <w:bookmarkEnd w:id="248"/>
    </w:p>
    <w:p w:rsidR="00692C44" w:rsidRDefault="00346DBC">
      <w:pPr>
        <w:spacing w:after="240"/>
        <w:ind w:left="851"/>
        <w:rPr>
          <w:rFonts w:ascii="Times New Roman" w:eastAsia="Times" w:hAnsi="Times New Roman"/>
          <w:lang w:eastAsia="en-GB"/>
        </w:rPr>
      </w:pPr>
      <w:r>
        <w:rPr>
          <w:rFonts w:ascii="Times New Roman" w:eastAsia="Times" w:hAnsi="Times New Roman"/>
          <w:sz w:val="24"/>
          <w:lang w:eastAsia="en-GB"/>
        </w:rPr>
        <w:t xml:space="preserve">A list of definitions can be found in </w:t>
      </w:r>
      <w:hyperlink r:id="rId13" w:history="1">
        <w:r w:rsidRPr="001D1EC5">
          <w:rPr>
            <w:rStyle w:val="Hyperlink"/>
            <w:rFonts w:ascii="Times New Roman" w:eastAsia="Times" w:hAnsi="Times New Roman"/>
            <w:sz w:val="24"/>
            <w:lang w:eastAsia="en-GB"/>
          </w:rPr>
          <w:t>Section X</w:t>
        </w:r>
      </w:hyperlink>
      <w:r>
        <w:rPr>
          <w:rFonts w:ascii="Times New Roman" w:eastAsia="Times" w:hAnsi="Times New Roman"/>
          <w:sz w:val="24"/>
          <w:lang w:eastAsia="en-GB"/>
        </w:rPr>
        <w:t xml:space="preserve"> of the Code. Definitions used in this BSCP are as follows:</w:t>
      </w:r>
    </w:p>
    <w:tbl>
      <w:tblPr>
        <w:tblW w:w="0" w:type="auto"/>
        <w:tblInd w:w="851" w:type="dxa"/>
        <w:tblLayout w:type="fixed"/>
        <w:tblLook w:val="0000" w:firstRow="0" w:lastRow="0" w:firstColumn="0" w:lastColumn="0" w:noHBand="0" w:noVBand="0"/>
      </w:tblPr>
      <w:tblGrid>
        <w:gridCol w:w="2249"/>
        <w:gridCol w:w="6274"/>
      </w:tblGrid>
      <w:tr w:rsidR="00692C44">
        <w:trPr>
          <w:cantSplit/>
        </w:trPr>
        <w:tc>
          <w:tcPr>
            <w:tcW w:w="2249" w:type="dxa"/>
            <w:tcMar>
              <w:top w:w="85" w:type="dxa"/>
              <w:left w:w="85" w:type="dxa"/>
              <w:bottom w:w="85" w:type="dxa"/>
              <w:right w:w="85" w:type="dxa"/>
            </w:tcMar>
          </w:tcPr>
          <w:p w:rsidR="00692C44" w:rsidRDefault="00346DBC">
            <w:pPr>
              <w:numPr>
                <w:ilvl w:val="12"/>
                <w:numId w:val="0"/>
              </w:numPr>
              <w:suppressAutoHyphens/>
              <w:rPr>
                <w:rFonts w:ascii="Times New Roman" w:eastAsia="Times" w:hAnsi="Times New Roman"/>
                <w:szCs w:val="22"/>
                <w:lang w:eastAsia="en-GB"/>
              </w:rPr>
            </w:pPr>
            <w:r>
              <w:rPr>
                <w:rFonts w:ascii="Times New Roman" w:eastAsia="Times" w:hAnsi="Times New Roman"/>
                <w:szCs w:val="22"/>
                <w:lang w:eastAsia="en-GB"/>
              </w:rPr>
              <w:t>Circuit Disconnection Date</w:t>
            </w:r>
          </w:p>
        </w:tc>
        <w:tc>
          <w:tcPr>
            <w:tcW w:w="6274" w:type="dxa"/>
            <w:tcMar>
              <w:top w:w="85" w:type="dxa"/>
              <w:left w:w="85" w:type="dxa"/>
              <w:bottom w:w="85" w:type="dxa"/>
              <w:right w:w="85" w:type="dxa"/>
            </w:tcMar>
          </w:tcPr>
          <w:p w:rsidR="00692C44" w:rsidRDefault="00346DBC">
            <w:pPr>
              <w:numPr>
                <w:ilvl w:val="12"/>
                <w:numId w:val="0"/>
              </w:numPr>
              <w:suppressAutoHyphens/>
              <w:rPr>
                <w:rFonts w:ascii="Times New Roman" w:eastAsia="Times" w:hAnsi="Times New Roman"/>
                <w:szCs w:val="22"/>
                <w:lang w:eastAsia="en-GB"/>
              </w:rPr>
            </w:pPr>
            <w:proofErr w:type="gramStart"/>
            <w:r>
              <w:rPr>
                <w:rFonts w:ascii="Times New Roman" w:eastAsia="Times" w:hAnsi="Times New Roman"/>
                <w:szCs w:val="22"/>
                <w:lang w:eastAsia="en-GB"/>
              </w:rPr>
              <w:t>date</w:t>
            </w:r>
            <w:proofErr w:type="gramEnd"/>
            <w:r>
              <w:rPr>
                <w:rFonts w:ascii="Times New Roman" w:eastAsia="Times" w:hAnsi="Times New Roman"/>
                <w:szCs w:val="22"/>
                <w:lang w:eastAsia="en-GB"/>
              </w:rPr>
              <w:t xml:space="preserve"> on which a circuit (not including the last circuit) at an existing GSP or DSCP is disconnected.</w:t>
            </w:r>
          </w:p>
        </w:tc>
      </w:tr>
      <w:tr w:rsidR="00692C44">
        <w:trPr>
          <w:cantSplit/>
        </w:trPr>
        <w:tc>
          <w:tcPr>
            <w:tcW w:w="2249" w:type="dxa"/>
            <w:tcMar>
              <w:top w:w="85" w:type="dxa"/>
              <w:left w:w="85" w:type="dxa"/>
              <w:bottom w:w="85" w:type="dxa"/>
              <w:right w:w="85" w:type="dxa"/>
            </w:tcMar>
          </w:tcPr>
          <w:p w:rsidR="00692C44" w:rsidRDefault="00346DBC">
            <w:pPr>
              <w:numPr>
                <w:ilvl w:val="12"/>
                <w:numId w:val="0"/>
              </w:numPr>
              <w:suppressAutoHyphens/>
              <w:rPr>
                <w:rFonts w:ascii="Times New Roman" w:eastAsia="Times" w:hAnsi="Times New Roman"/>
                <w:szCs w:val="22"/>
                <w:lang w:eastAsia="en-GB"/>
              </w:rPr>
            </w:pPr>
            <w:r>
              <w:rPr>
                <w:rFonts w:ascii="Times New Roman" w:eastAsia="Times" w:hAnsi="Times New Roman"/>
                <w:szCs w:val="22"/>
                <w:lang w:eastAsia="en-GB"/>
              </w:rPr>
              <w:t>Circuit Energisation Date</w:t>
            </w:r>
          </w:p>
        </w:tc>
        <w:tc>
          <w:tcPr>
            <w:tcW w:w="6274" w:type="dxa"/>
            <w:tcMar>
              <w:top w:w="85" w:type="dxa"/>
              <w:left w:w="85" w:type="dxa"/>
              <w:bottom w:w="85" w:type="dxa"/>
              <w:right w:w="85" w:type="dxa"/>
            </w:tcMar>
          </w:tcPr>
          <w:p w:rsidR="00692C44" w:rsidRDefault="00346DBC">
            <w:pPr>
              <w:numPr>
                <w:ilvl w:val="12"/>
                <w:numId w:val="0"/>
              </w:numPr>
              <w:suppressAutoHyphens/>
              <w:rPr>
                <w:rFonts w:ascii="Times New Roman" w:eastAsia="Times" w:hAnsi="Times New Roman"/>
                <w:szCs w:val="22"/>
                <w:lang w:eastAsia="en-GB"/>
              </w:rPr>
            </w:pPr>
            <w:proofErr w:type="gramStart"/>
            <w:r>
              <w:rPr>
                <w:rFonts w:ascii="Times New Roman" w:eastAsia="Times" w:hAnsi="Times New Roman"/>
                <w:szCs w:val="22"/>
                <w:lang w:eastAsia="en-GB"/>
              </w:rPr>
              <w:t>date</w:t>
            </w:r>
            <w:proofErr w:type="gramEnd"/>
            <w:r>
              <w:rPr>
                <w:rFonts w:ascii="Times New Roman" w:eastAsia="Times" w:hAnsi="Times New Roman"/>
                <w:szCs w:val="22"/>
                <w:lang w:eastAsia="en-GB"/>
              </w:rPr>
              <w:t xml:space="preserve"> on which a new circuit (not including the first circuit) at an existing GSP or DSCP is energised.</w:t>
            </w:r>
          </w:p>
        </w:tc>
      </w:tr>
      <w:tr w:rsidR="00692C44">
        <w:trPr>
          <w:cantSplit/>
        </w:trPr>
        <w:tc>
          <w:tcPr>
            <w:tcW w:w="2249" w:type="dxa"/>
            <w:tcMar>
              <w:top w:w="85" w:type="dxa"/>
              <w:left w:w="85" w:type="dxa"/>
              <w:bottom w:w="85" w:type="dxa"/>
              <w:right w:w="85" w:type="dxa"/>
            </w:tcMar>
          </w:tcPr>
          <w:p w:rsidR="00692C44" w:rsidRDefault="00346DBC">
            <w:pPr>
              <w:numPr>
                <w:ilvl w:val="12"/>
                <w:numId w:val="0"/>
              </w:numPr>
              <w:suppressAutoHyphens/>
              <w:rPr>
                <w:rFonts w:ascii="Times New Roman" w:hAnsi="Times New Roman"/>
                <w:spacing w:val="-3"/>
                <w:szCs w:val="22"/>
              </w:rPr>
            </w:pPr>
            <w:r>
              <w:rPr>
                <w:rFonts w:ascii="Times New Roman" w:eastAsia="Times" w:hAnsi="Times New Roman"/>
                <w:szCs w:val="22"/>
                <w:lang w:eastAsia="en-GB"/>
              </w:rPr>
              <w:t>Commissioning Programme Commencement Date</w:t>
            </w:r>
          </w:p>
        </w:tc>
        <w:tc>
          <w:tcPr>
            <w:tcW w:w="6274" w:type="dxa"/>
            <w:tcMar>
              <w:top w:w="85" w:type="dxa"/>
              <w:left w:w="85" w:type="dxa"/>
              <w:bottom w:w="85" w:type="dxa"/>
              <w:right w:w="85" w:type="dxa"/>
            </w:tcMar>
          </w:tcPr>
          <w:p w:rsidR="00692C44" w:rsidRDefault="00346DBC">
            <w:pPr>
              <w:numPr>
                <w:ilvl w:val="12"/>
                <w:numId w:val="0"/>
              </w:numPr>
              <w:suppressAutoHyphens/>
              <w:rPr>
                <w:rFonts w:ascii="Times New Roman" w:hAnsi="Times New Roman"/>
                <w:spacing w:val="-3"/>
                <w:szCs w:val="22"/>
              </w:rPr>
            </w:pPr>
            <w:proofErr w:type="gramStart"/>
            <w:r>
              <w:rPr>
                <w:rFonts w:ascii="Times New Roman" w:eastAsia="Times" w:hAnsi="Times New Roman"/>
                <w:szCs w:val="22"/>
                <w:lang w:eastAsia="en-GB"/>
              </w:rPr>
              <w:t>defined</w:t>
            </w:r>
            <w:proofErr w:type="gramEnd"/>
            <w:r>
              <w:rPr>
                <w:rFonts w:ascii="Times New Roman" w:eastAsia="Times" w:hAnsi="Times New Roman"/>
                <w:szCs w:val="22"/>
                <w:lang w:eastAsia="en-GB"/>
              </w:rPr>
              <w:t xml:space="preserve"> in relation to a particular User in the Construction Agreement, as in Connection and use of System Code (CUSC).</w:t>
            </w:r>
          </w:p>
        </w:tc>
      </w:tr>
      <w:tr w:rsidR="00692C44">
        <w:trPr>
          <w:cantSplit/>
        </w:trPr>
        <w:tc>
          <w:tcPr>
            <w:tcW w:w="2249" w:type="dxa"/>
            <w:tcMar>
              <w:top w:w="85" w:type="dxa"/>
              <w:left w:w="85" w:type="dxa"/>
              <w:bottom w:w="85" w:type="dxa"/>
              <w:right w:w="85" w:type="dxa"/>
            </w:tcMar>
          </w:tcPr>
          <w:p w:rsidR="00692C44" w:rsidRDefault="00346DBC">
            <w:pPr>
              <w:numPr>
                <w:ilvl w:val="12"/>
                <w:numId w:val="0"/>
              </w:numPr>
              <w:suppressAutoHyphens/>
              <w:rPr>
                <w:rFonts w:ascii="Times New Roman" w:eastAsia="Times" w:hAnsi="Times New Roman"/>
                <w:szCs w:val="22"/>
                <w:lang w:eastAsia="en-GB"/>
              </w:rPr>
            </w:pPr>
            <w:r>
              <w:rPr>
                <w:rFonts w:ascii="Times New Roman" w:eastAsia="Times" w:hAnsi="Times New Roman"/>
                <w:szCs w:val="22"/>
                <w:lang w:eastAsia="en-GB"/>
              </w:rPr>
              <w:t>Disconnection</w:t>
            </w:r>
          </w:p>
        </w:tc>
        <w:tc>
          <w:tcPr>
            <w:tcW w:w="6274" w:type="dxa"/>
            <w:tcMar>
              <w:top w:w="85" w:type="dxa"/>
              <w:left w:w="85" w:type="dxa"/>
              <w:bottom w:w="85" w:type="dxa"/>
              <w:right w:w="85" w:type="dxa"/>
            </w:tcMar>
          </w:tcPr>
          <w:p w:rsidR="00692C44" w:rsidRDefault="00346DBC">
            <w:pPr>
              <w:numPr>
                <w:ilvl w:val="12"/>
                <w:numId w:val="0"/>
              </w:numPr>
              <w:suppressAutoHyphens/>
              <w:rPr>
                <w:rFonts w:ascii="Times New Roman" w:eastAsia="Times" w:hAnsi="Times New Roman"/>
                <w:szCs w:val="22"/>
                <w:lang w:eastAsia="en-GB"/>
              </w:rPr>
            </w:pPr>
            <w:proofErr w:type="gramStart"/>
            <w:r>
              <w:rPr>
                <w:rFonts w:ascii="Times New Roman" w:eastAsia="Times" w:hAnsi="Times New Roman"/>
                <w:szCs w:val="22"/>
                <w:lang w:eastAsia="en-GB"/>
              </w:rPr>
              <w:t>for</w:t>
            </w:r>
            <w:proofErr w:type="gramEnd"/>
            <w:r>
              <w:rPr>
                <w:rFonts w:ascii="Times New Roman" w:eastAsia="Times" w:hAnsi="Times New Roman"/>
                <w:szCs w:val="22"/>
                <w:lang w:eastAsia="en-GB"/>
              </w:rPr>
              <w:t xml:space="preserve"> the purposes of this BSCP, a disconnection refers to the permanent movement of any isolator, breaker or switch, or the permanent removal of any fuse whereby no electricity can ever flow to or from a System.</w:t>
            </w:r>
          </w:p>
        </w:tc>
      </w:tr>
      <w:tr w:rsidR="00692C44">
        <w:trPr>
          <w:cantSplit/>
        </w:trPr>
        <w:tc>
          <w:tcPr>
            <w:tcW w:w="2249" w:type="dxa"/>
            <w:tcMar>
              <w:top w:w="85" w:type="dxa"/>
              <w:left w:w="85" w:type="dxa"/>
              <w:bottom w:w="85" w:type="dxa"/>
              <w:right w:w="85" w:type="dxa"/>
            </w:tcMar>
          </w:tcPr>
          <w:p w:rsidR="00692C44" w:rsidRDefault="00346DBC">
            <w:pPr>
              <w:numPr>
                <w:ilvl w:val="12"/>
                <w:numId w:val="0"/>
              </w:numPr>
              <w:suppressAutoHyphens/>
              <w:rPr>
                <w:rFonts w:ascii="Times New Roman" w:hAnsi="Times New Roman"/>
                <w:caps/>
                <w:szCs w:val="22"/>
              </w:rPr>
            </w:pPr>
            <w:r>
              <w:rPr>
                <w:rFonts w:ascii="Times New Roman" w:eastAsia="Times" w:hAnsi="Times New Roman"/>
                <w:szCs w:val="22"/>
                <w:lang w:eastAsia="en-GB"/>
              </w:rPr>
              <w:t>Disconnection Date</w:t>
            </w:r>
          </w:p>
        </w:tc>
        <w:tc>
          <w:tcPr>
            <w:tcW w:w="6274" w:type="dxa"/>
            <w:tcMar>
              <w:top w:w="85" w:type="dxa"/>
              <w:left w:w="85" w:type="dxa"/>
              <w:bottom w:w="85" w:type="dxa"/>
              <w:right w:w="85" w:type="dxa"/>
            </w:tcMar>
          </w:tcPr>
          <w:p w:rsidR="00692C44" w:rsidRDefault="00346DBC">
            <w:pPr>
              <w:numPr>
                <w:ilvl w:val="12"/>
                <w:numId w:val="0"/>
              </w:numPr>
              <w:suppressAutoHyphens/>
              <w:rPr>
                <w:rFonts w:ascii="Times New Roman" w:hAnsi="Times New Roman"/>
                <w:spacing w:val="-3"/>
                <w:szCs w:val="22"/>
              </w:rPr>
            </w:pPr>
            <w:proofErr w:type="gramStart"/>
            <w:r>
              <w:rPr>
                <w:rFonts w:ascii="Times New Roman" w:eastAsia="Times" w:hAnsi="Times New Roman"/>
                <w:szCs w:val="22"/>
                <w:lang w:eastAsia="en-GB"/>
              </w:rPr>
              <w:t>date</w:t>
            </w:r>
            <w:proofErr w:type="gramEnd"/>
            <w:r>
              <w:rPr>
                <w:rFonts w:ascii="Times New Roman" w:eastAsia="Times" w:hAnsi="Times New Roman"/>
                <w:szCs w:val="22"/>
                <w:lang w:eastAsia="en-GB"/>
              </w:rPr>
              <w:t xml:space="preserve"> on which the last circuit of the System Connection Point is disconnected.</w:t>
            </w:r>
          </w:p>
        </w:tc>
      </w:tr>
      <w:tr w:rsidR="00692C44">
        <w:trPr>
          <w:cantSplit/>
        </w:trPr>
        <w:tc>
          <w:tcPr>
            <w:tcW w:w="2249" w:type="dxa"/>
            <w:tcMar>
              <w:top w:w="85" w:type="dxa"/>
              <w:left w:w="85" w:type="dxa"/>
              <w:bottom w:w="85" w:type="dxa"/>
              <w:right w:w="85" w:type="dxa"/>
            </w:tcMar>
          </w:tcPr>
          <w:p w:rsidR="00692C44" w:rsidRDefault="00346DBC">
            <w:pPr>
              <w:numPr>
                <w:ilvl w:val="12"/>
                <w:numId w:val="0"/>
              </w:numPr>
              <w:suppressAutoHyphens/>
              <w:rPr>
                <w:rFonts w:ascii="Times New Roman" w:hAnsi="Times New Roman"/>
                <w:spacing w:val="-3"/>
                <w:szCs w:val="22"/>
              </w:rPr>
            </w:pPr>
            <w:r>
              <w:rPr>
                <w:rFonts w:ascii="Times New Roman" w:eastAsia="Times" w:hAnsi="Times New Roman"/>
                <w:szCs w:val="22"/>
                <w:lang w:eastAsia="en-GB"/>
              </w:rPr>
              <w:lastRenderedPageBreak/>
              <w:t>Energisation Date</w:t>
            </w:r>
          </w:p>
        </w:tc>
        <w:tc>
          <w:tcPr>
            <w:tcW w:w="6274" w:type="dxa"/>
            <w:tcMar>
              <w:top w:w="85" w:type="dxa"/>
              <w:left w:w="85" w:type="dxa"/>
              <w:bottom w:w="85" w:type="dxa"/>
              <w:right w:w="85" w:type="dxa"/>
            </w:tcMar>
          </w:tcPr>
          <w:p w:rsidR="00692C44" w:rsidRDefault="00346DBC">
            <w:pPr>
              <w:numPr>
                <w:ilvl w:val="12"/>
                <w:numId w:val="0"/>
              </w:numPr>
              <w:suppressAutoHyphens/>
              <w:rPr>
                <w:rFonts w:ascii="Times New Roman" w:hAnsi="Times New Roman"/>
                <w:spacing w:val="-3"/>
                <w:szCs w:val="22"/>
              </w:rPr>
            </w:pPr>
            <w:proofErr w:type="gramStart"/>
            <w:r>
              <w:rPr>
                <w:rFonts w:ascii="Times New Roman" w:eastAsia="Times" w:hAnsi="Times New Roman"/>
                <w:szCs w:val="22"/>
                <w:lang w:eastAsia="en-GB"/>
              </w:rPr>
              <w:t>date</w:t>
            </w:r>
            <w:proofErr w:type="gramEnd"/>
            <w:r>
              <w:rPr>
                <w:rFonts w:ascii="Times New Roman" w:eastAsia="Times" w:hAnsi="Times New Roman"/>
                <w:szCs w:val="22"/>
                <w:lang w:eastAsia="en-GB"/>
              </w:rPr>
              <w:t xml:space="preserve"> on which the first circuit of the System Connection Point is energised.</w:t>
            </w:r>
          </w:p>
        </w:tc>
      </w:tr>
      <w:tr w:rsidR="00692C44">
        <w:trPr>
          <w:cantSplit/>
        </w:trPr>
        <w:tc>
          <w:tcPr>
            <w:tcW w:w="2249" w:type="dxa"/>
            <w:tcMar>
              <w:top w:w="85" w:type="dxa"/>
              <w:left w:w="85" w:type="dxa"/>
              <w:bottom w:w="85" w:type="dxa"/>
              <w:right w:w="85" w:type="dxa"/>
            </w:tcMar>
          </w:tcPr>
          <w:p w:rsidR="00692C44" w:rsidRDefault="00346DBC">
            <w:pPr>
              <w:numPr>
                <w:ilvl w:val="12"/>
                <w:numId w:val="0"/>
              </w:numPr>
              <w:suppressAutoHyphens/>
              <w:rPr>
                <w:rFonts w:ascii="Times New Roman" w:eastAsia="Times" w:hAnsi="Times New Roman"/>
                <w:szCs w:val="22"/>
                <w:lang w:eastAsia="en-GB"/>
              </w:rPr>
            </w:pPr>
            <w:r>
              <w:rPr>
                <w:rFonts w:ascii="Times New Roman" w:eastAsia="Times" w:hAnsi="Times New Roman"/>
                <w:szCs w:val="22"/>
                <w:lang w:eastAsia="en-GB"/>
              </w:rPr>
              <w:t>Node</w:t>
            </w:r>
          </w:p>
        </w:tc>
        <w:tc>
          <w:tcPr>
            <w:tcW w:w="6274" w:type="dxa"/>
            <w:tcMar>
              <w:top w:w="85" w:type="dxa"/>
              <w:left w:w="85" w:type="dxa"/>
              <w:bottom w:w="85" w:type="dxa"/>
              <w:right w:w="85" w:type="dxa"/>
            </w:tcMar>
          </w:tcPr>
          <w:p w:rsidR="00692C44" w:rsidRDefault="00346DBC">
            <w:pPr>
              <w:numPr>
                <w:ilvl w:val="12"/>
                <w:numId w:val="0"/>
              </w:numPr>
              <w:suppressAutoHyphens/>
              <w:rPr>
                <w:rFonts w:ascii="Times New Roman" w:eastAsia="Times" w:hAnsi="Times New Roman"/>
                <w:szCs w:val="22"/>
                <w:lang w:eastAsia="en-GB"/>
              </w:rPr>
            </w:pPr>
            <w:r>
              <w:rPr>
                <w:rFonts w:ascii="Times New Roman" w:eastAsia="Times" w:hAnsi="Times New Roman"/>
                <w:szCs w:val="22"/>
                <w:lang w:eastAsia="en-GB"/>
              </w:rPr>
              <w:t>as defined in Annex T-2 of the BSC</w:t>
            </w:r>
          </w:p>
        </w:tc>
      </w:tr>
      <w:tr w:rsidR="00692C44">
        <w:trPr>
          <w:cantSplit/>
        </w:trPr>
        <w:tc>
          <w:tcPr>
            <w:tcW w:w="2249" w:type="dxa"/>
            <w:tcMar>
              <w:top w:w="85" w:type="dxa"/>
              <w:left w:w="85" w:type="dxa"/>
              <w:bottom w:w="85" w:type="dxa"/>
              <w:right w:w="85" w:type="dxa"/>
            </w:tcMar>
          </w:tcPr>
          <w:p w:rsidR="00692C44" w:rsidRDefault="00346DBC">
            <w:pPr>
              <w:numPr>
                <w:ilvl w:val="12"/>
                <w:numId w:val="0"/>
              </w:numPr>
              <w:suppressAutoHyphens/>
              <w:rPr>
                <w:rFonts w:ascii="Times New Roman" w:hAnsi="Times New Roman"/>
                <w:spacing w:val="-3"/>
                <w:szCs w:val="22"/>
              </w:rPr>
            </w:pPr>
            <w:r>
              <w:rPr>
                <w:rFonts w:ascii="Times New Roman" w:eastAsia="Times" w:hAnsi="Times New Roman"/>
                <w:szCs w:val="22"/>
                <w:lang w:eastAsia="en-GB"/>
              </w:rPr>
              <w:t>Nominated LDSO</w:t>
            </w:r>
          </w:p>
        </w:tc>
        <w:tc>
          <w:tcPr>
            <w:tcW w:w="6274" w:type="dxa"/>
            <w:tcMar>
              <w:top w:w="85" w:type="dxa"/>
              <w:left w:w="85" w:type="dxa"/>
              <w:bottom w:w="85" w:type="dxa"/>
              <w:right w:w="85" w:type="dxa"/>
            </w:tcMar>
          </w:tcPr>
          <w:p w:rsidR="00692C44" w:rsidRDefault="00346DBC">
            <w:pPr>
              <w:numPr>
                <w:ilvl w:val="12"/>
                <w:numId w:val="0"/>
              </w:numPr>
              <w:suppressAutoHyphens/>
              <w:rPr>
                <w:rFonts w:ascii="Times New Roman" w:hAnsi="Times New Roman"/>
                <w:spacing w:val="-3"/>
                <w:szCs w:val="22"/>
              </w:rPr>
            </w:pPr>
            <w:proofErr w:type="gramStart"/>
            <w:r>
              <w:rPr>
                <w:rFonts w:ascii="Times New Roman" w:eastAsia="Times" w:hAnsi="Times New Roman"/>
                <w:szCs w:val="22"/>
                <w:lang w:eastAsia="en-GB"/>
              </w:rPr>
              <w:t>is</w:t>
            </w:r>
            <w:proofErr w:type="gramEnd"/>
            <w:r>
              <w:rPr>
                <w:rFonts w:ascii="Times New Roman" w:eastAsia="Times" w:hAnsi="Times New Roman"/>
                <w:szCs w:val="22"/>
                <w:lang w:eastAsia="en-GB"/>
              </w:rPr>
              <w:t xml:space="preserve"> the LDSO who has obligations to submit the GSP Group Metered Volume Aggregation Rules.</w:t>
            </w:r>
          </w:p>
        </w:tc>
      </w:tr>
      <w:tr w:rsidR="00692C44">
        <w:trPr>
          <w:cantSplit/>
        </w:trPr>
        <w:tc>
          <w:tcPr>
            <w:tcW w:w="2249" w:type="dxa"/>
            <w:tcMar>
              <w:top w:w="85" w:type="dxa"/>
              <w:left w:w="85" w:type="dxa"/>
              <w:bottom w:w="85" w:type="dxa"/>
              <w:right w:w="85" w:type="dxa"/>
            </w:tcMar>
          </w:tcPr>
          <w:p w:rsidR="00692C44" w:rsidRDefault="00346DBC">
            <w:pPr>
              <w:numPr>
                <w:ilvl w:val="12"/>
                <w:numId w:val="0"/>
              </w:numPr>
              <w:suppressAutoHyphens/>
              <w:rPr>
                <w:rFonts w:ascii="Times New Roman" w:eastAsia="Times" w:hAnsi="Times New Roman"/>
                <w:szCs w:val="22"/>
                <w:lang w:eastAsia="en-GB"/>
              </w:rPr>
            </w:pPr>
            <w:r>
              <w:rPr>
                <w:rFonts w:ascii="Times New Roman" w:eastAsia="Times" w:hAnsi="Times New Roman"/>
                <w:szCs w:val="22"/>
                <w:lang w:eastAsia="en-GB"/>
              </w:rPr>
              <w:t>Self-Service Gateway</w:t>
            </w:r>
          </w:p>
        </w:tc>
        <w:tc>
          <w:tcPr>
            <w:tcW w:w="6274" w:type="dxa"/>
            <w:tcMar>
              <w:top w:w="85" w:type="dxa"/>
              <w:left w:w="85" w:type="dxa"/>
              <w:bottom w:w="85" w:type="dxa"/>
              <w:right w:w="85" w:type="dxa"/>
            </w:tcMar>
          </w:tcPr>
          <w:p w:rsidR="00692C44" w:rsidRDefault="00346DBC">
            <w:pPr>
              <w:numPr>
                <w:ilvl w:val="12"/>
                <w:numId w:val="0"/>
              </w:numPr>
              <w:suppressAutoHyphens/>
              <w:rPr>
                <w:rFonts w:ascii="Times New Roman" w:eastAsia="Times" w:hAnsi="Times New Roman"/>
                <w:szCs w:val="22"/>
                <w:lang w:eastAsia="en-GB"/>
              </w:rPr>
            </w:pPr>
            <w:r>
              <w:rPr>
                <w:rFonts w:ascii="Times New Roman" w:eastAsia="Times" w:hAnsi="Times New Roman"/>
                <w:szCs w:val="22"/>
                <w:lang w:eastAsia="en-GB"/>
              </w:rPr>
              <w:t>An online portal, accessible through the BSC Website, that allows authorised users to provide and maintain registration data, including (but not limited to) the data defined in this BSCP.</w:t>
            </w:r>
          </w:p>
        </w:tc>
      </w:tr>
      <w:tr w:rsidR="00692C44">
        <w:trPr>
          <w:cantSplit/>
        </w:trPr>
        <w:tc>
          <w:tcPr>
            <w:tcW w:w="2249" w:type="dxa"/>
            <w:tcMar>
              <w:top w:w="85" w:type="dxa"/>
              <w:left w:w="85" w:type="dxa"/>
              <w:bottom w:w="85" w:type="dxa"/>
              <w:right w:w="85" w:type="dxa"/>
            </w:tcMar>
          </w:tcPr>
          <w:p w:rsidR="00692C44" w:rsidRDefault="00346DBC">
            <w:pPr>
              <w:numPr>
                <w:ilvl w:val="12"/>
                <w:numId w:val="0"/>
              </w:numPr>
              <w:suppressAutoHyphens/>
              <w:rPr>
                <w:rFonts w:ascii="Times New Roman" w:eastAsia="Times" w:hAnsi="Times New Roman"/>
                <w:szCs w:val="22"/>
                <w:lang w:eastAsia="en-GB"/>
              </w:rPr>
            </w:pPr>
            <w:r>
              <w:rPr>
                <w:rFonts w:ascii="Times New Roman" w:eastAsia="Times" w:hAnsi="Times New Roman"/>
                <w:szCs w:val="22"/>
                <w:lang w:eastAsia="en-GB"/>
              </w:rPr>
              <w:t>Shared GSP</w:t>
            </w:r>
          </w:p>
        </w:tc>
        <w:tc>
          <w:tcPr>
            <w:tcW w:w="6274" w:type="dxa"/>
            <w:tcMar>
              <w:top w:w="85" w:type="dxa"/>
              <w:left w:w="85" w:type="dxa"/>
              <w:bottom w:w="85" w:type="dxa"/>
              <w:right w:w="85" w:type="dxa"/>
            </w:tcMar>
          </w:tcPr>
          <w:p w:rsidR="00692C44" w:rsidRDefault="00346DBC">
            <w:pPr>
              <w:numPr>
                <w:ilvl w:val="12"/>
                <w:numId w:val="0"/>
              </w:numPr>
              <w:suppressAutoHyphens/>
              <w:rPr>
                <w:rFonts w:ascii="Times New Roman" w:eastAsia="Times" w:hAnsi="Times New Roman"/>
                <w:szCs w:val="22"/>
                <w:lang w:eastAsia="en-GB"/>
              </w:rPr>
            </w:pPr>
            <w:proofErr w:type="gramStart"/>
            <w:r>
              <w:rPr>
                <w:rFonts w:ascii="Times New Roman" w:eastAsia="Times" w:hAnsi="Times New Roman"/>
                <w:szCs w:val="22"/>
                <w:lang w:eastAsia="en-GB"/>
              </w:rPr>
              <w:t>a</w:t>
            </w:r>
            <w:proofErr w:type="gramEnd"/>
            <w:r>
              <w:rPr>
                <w:rFonts w:ascii="Times New Roman" w:eastAsia="Times" w:hAnsi="Times New Roman"/>
                <w:szCs w:val="22"/>
                <w:lang w:eastAsia="en-GB"/>
              </w:rPr>
              <w:t xml:space="preserve"> System Connection Point at which the Transmission System is connected to two or more Distribution Systems.</w:t>
            </w:r>
          </w:p>
        </w:tc>
      </w:tr>
      <w:tr w:rsidR="00692C44">
        <w:trPr>
          <w:cantSplit/>
        </w:trPr>
        <w:tc>
          <w:tcPr>
            <w:tcW w:w="2249" w:type="dxa"/>
            <w:tcMar>
              <w:top w:w="85" w:type="dxa"/>
              <w:left w:w="85" w:type="dxa"/>
              <w:bottom w:w="85" w:type="dxa"/>
              <w:right w:w="85" w:type="dxa"/>
            </w:tcMar>
          </w:tcPr>
          <w:p w:rsidR="00692C44" w:rsidRDefault="00346DBC">
            <w:pPr>
              <w:numPr>
                <w:ilvl w:val="12"/>
                <w:numId w:val="0"/>
              </w:numPr>
              <w:suppressAutoHyphens/>
              <w:rPr>
                <w:rFonts w:ascii="Times New Roman" w:eastAsia="Times" w:hAnsi="Times New Roman"/>
                <w:szCs w:val="22"/>
                <w:lang w:eastAsia="en-GB"/>
              </w:rPr>
            </w:pPr>
            <w:r>
              <w:rPr>
                <w:rFonts w:ascii="Times New Roman" w:eastAsia="Times" w:hAnsi="Times New Roman"/>
                <w:szCs w:val="22"/>
                <w:lang w:eastAsia="en-GB"/>
              </w:rPr>
              <w:t>Zone</w:t>
            </w:r>
          </w:p>
        </w:tc>
        <w:tc>
          <w:tcPr>
            <w:tcW w:w="6274" w:type="dxa"/>
            <w:tcMar>
              <w:top w:w="85" w:type="dxa"/>
              <w:left w:w="85" w:type="dxa"/>
              <w:bottom w:w="85" w:type="dxa"/>
              <w:right w:w="85" w:type="dxa"/>
            </w:tcMar>
          </w:tcPr>
          <w:p w:rsidR="00692C44" w:rsidRDefault="00346DBC">
            <w:pPr>
              <w:numPr>
                <w:ilvl w:val="12"/>
                <w:numId w:val="0"/>
              </w:numPr>
              <w:suppressAutoHyphens/>
              <w:rPr>
                <w:rFonts w:ascii="Times New Roman" w:eastAsia="Times" w:hAnsi="Times New Roman"/>
                <w:szCs w:val="22"/>
                <w:lang w:eastAsia="en-GB"/>
              </w:rPr>
            </w:pPr>
            <w:r>
              <w:rPr>
                <w:rFonts w:ascii="Times New Roman" w:eastAsia="Times" w:hAnsi="Times New Roman"/>
                <w:szCs w:val="22"/>
                <w:lang w:eastAsia="en-GB"/>
              </w:rPr>
              <w:t>as defined in Annex T-2 of the BSC</w:t>
            </w:r>
          </w:p>
        </w:tc>
      </w:tr>
    </w:tbl>
    <w:p w:rsidR="00692C44" w:rsidRDefault="00692C44">
      <w:pPr>
        <w:autoSpaceDE w:val="0"/>
        <w:autoSpaceDN w:val="0"/>
        <w:adjustRightInd w:val="0"/>
        <w:spacing w:before="120" w:after="120"/>
        <w:ind w:left="720"/>
        <w:jc w:val="both"/>
        <w:rPr>
          <w:rFonts w:ascii="Times New Roman" w:eastAsia="Times" w:hAnsi="Times New Roman"/>
          <w:sz w:val="24"/>
          <w:lang w:eastAsia="en-GB"/>
        </w:rPr>
      </w:pPr>
    </w:p>
    <w:p w:rsidR="00692C44" w:rsidRDefault="00346DBC" w:rsidP="00D658B0">
      <w:pPr>
        <w:pStyle w:val="Heading1"/>
      </w:pPr>
      <w:bookmarkStart w:id="249" w:name="_Toc193690974"/>
      <w:bookmarkStart w:id="250" w:name="_Toc226778801"/>
      <w:bookmarkStart w:id="251" w:name="_Toc528152642"/>
      <w:bookmarkStart w:id="252" w:name="_Toc531009026"/>
      <w:bookmarkStart w:id="253" w:name="_Toc532370032"/>
      <w:bookmarkStart w:id="254" w:name="_Toc532370262"/>
      <w:bookmarkStart w:id="255" w:name="_Toc164945491"/>
      <w:r>
        <w:t>3.</w:t>
      </w:r>
      <w:r>
        <w:tab/>
        <w:t>Not Used</w:t>
      </w:r>
      <w:bookmarkEnd w:id="249"/>
      <w:bookmarkEnd w:id="250"/>
      <w:bookmarkEnd w:id="251"/>
      <w:bookmarkEnd w:id="252"/>
      <w:bookmarkEnd w:id="253"/>
      <w:bookmarkEnd w:id="254"/>
      <w:bookmarkEnd w:id="255"/>
    </w:p>
    <w:p w:rsidR="00692C44" w:rsidRDefault="00692C44">
      <w:pPr>
        <w:rPr>
          <w:rFonts w:ascii="Times New Roman" w:hAnsi="Times New Roman"/>
        </w:rPr>
      </w:pPr>
    </w:p>
    <w:p w:rsidR="00692C44" w:rsidRDefault="00692C44">
      <w:pPr>
        <w:pStyle w:val="NormalTimesNewRoman"/>
        <w:rPr>
          <w:rFonts w:ascii="Times New Roman" w:hAnsi="Times New Roman"/>
          <w:sz w:val="24"/>
        </w:rPr>
        <w:sectPr w:rsidR="00692C44">
          <w:pgSz w:w="11909" w:h="16834" w:code="9"/>
          <w:pgMar w:top="1418" w:right="1418" w:bottom="1418" w:left="1418" w:header="709" w:footer="709" w:gutter="0"/>
          <w:cols w:space="720"/>
        </w:sectPr>
      </w:pPr>
    </w:p>
    <w:p w:rsidR="00692C44" w:rsidRDefault="00346DBC" w:rsidP="00D658B0">
      <w:pPr>
        <w:pStyle w:val="Heading1"/>
      </w:pPr>
      <w:bookmarkStart w:id="256" w:name="_Toc193690983"/>
      <w:bookmarkStart w:id="257" w:name="_Toc226778802"/>
      <w:bookmarkStart w:id="258" w:name="_Toc528152643"/>
      <w:bookmarkStart w:id="259" w:name="_Toc531009027"/>
      <w:bookmarkStart w:id="260" w:name="_Toc532370033"/>
      <w:bookmarkStart w:id="261" w:name="_Toc532370263"/>
      <w:bookmarkStart w:id="262" w:name="_Toc164945492"/>
      <w:r>
        <w:lastRenderedPageBreak/>
        <w:t>4.</w:t>
      </w:r>
      <w:r>
        <w:tab/>
        <w:t>Interface and Timetable Information</w:t>
      </w:r>
      <w:bookmarkEnd w:id="256"/>
      <w:bookmarkEnd w:id="257"/>
      <w:bookmarkEnd w:id="258"/>
      <w:bookmarkEnd w:id="259"/>
      <w:bookmarkEnd w:id="260"/>
      <w:bookmarkEnd w:id="261"/>
      <w:bookmarkEnd w:id="262"/>
    </w:p>
    <w:p w:rsidR="00D658B0" w:rsidRPr="00D658B0" w:rsidRDefault="00D658B0" w:rsidP="00D658B0"/>
    <w:p w:rsidR="00692C44" w:rsidRDefault="00346DBC">
      <w:pPr>
        <w:pStyle w:val="Heading2"/>
      </w:pPr>
      <w:bookmarkStart w:id="263" w:name="_Toc193690984"/>
      <w:bookmarkStart w:id="264" w:name="_Toc226778803"/>
      <w:bookmarkStart w:id="265" w:name="_Toc528152644"/>
      <w:bookmarkStart w:id="266" w:name="_Toc531009028"/>
      <w:bookmarkStart w:id="267" w:name="_Toc532370034"/>
      <w:bookmarkStart w:id="268" w:name="_Toc532370264"/>
      <w:bookmarkStart w:id="269" w:name="_Toc164945493"/>
      <w:r>
        <w:t>4.1</w:t>
      </w:r>
      <w:r>
        <w:tab/>
        <w:t>Transmission System Boundary Point Registration</w:t>
      </w:r>
      <w:bookmarkEnd w:id="263"/>
      <w:bookmarkEnd w:id="264"/>
      <w:bookmarkEnd w:id="265"/>
      <w:bookmarkEnd w:id="266"/>
      <w:bookmarkEnd w:id="267"/>
      <w:bookmarkEnd w:id="268"/>
      <w:bookmarkEnd w:id="269"/>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1E0" w:firstRow="1" w:lastRow="1" w:firstColumn="1" w:lastColumn="1" w:noHBand="0" w:noVBand="0"/>
      </w:tblPr>
      <w:tblGrid>
        <w:gridCol w:w="1333"/>
        <w:gridCol w:w="2103"/>
        <w:gridCol w:w="3871"/>
        <w:gridCol w:w="1166"/>
        <w:gridCol w:w="1168"/>
        <w:gridCol w:w="3269"/>
        <w:gridCol w:w="1168"/>
      </w:tblGrid>
      <w:tr w:rsidR="00692C44">
        <w:trPr>
          <w:cantSplit/>
          <w:tblHeader/>
        </w:trPr>
        <w:tc>
          <w:tcPr>
            <w:tcW w:w="473" w:type="pct"/>
            <w:tcMar>
              <w:top w:w="85" w:type="dxa"/>
              <w:left w:w="85" w:type="dxa"/>
              <w:bottom w:w="85" w:type="dxa"/>
              <w:right w:w="85" w:type="dxa"/>
            </w:tcMar>
          </w:tcPr>
          <w:p w:rsidR="00692C44" w:rsidRDefault="00346DBC">
            <w:pPr>
              <w:rPr>
                <w:rFonts w:ascii="Times New Roman" w:hAnsi="Times New Roman"/>
                <w:b/>
                <w:sz w:val="20"/>
              </w:rPr>
            </w:pPr>
            <w:r>
              <w:rPr>
                <w:rFonts w:ascii="Times New Roman" w:hAnsi="Times New Roman"/>
                <w:b/>
                <w:sz w:val="20"/>
              </w:rPr>
              <w:t>REF</w:t>
            </w:r>
          </w:p>
        </w:tc>
        <w:tc>
          <w:tcPr>
            <w:tcW w:w="747" w:type="pct"/>
            <w:tcMar>
              <w:top w:w="85" w:type="dxa"/>
              <w:left w:w="85" w:type="dxa"/>
              <w:bottom w:w="85" w:type="dxa"/>
              <w:right w:w="85" w:type="dxa"/>
            </w:tcMar>
          </w:tcPr>
          <w:p w:rsidR="00692C44" w:rsidRDefault="00346DBC">
            <w:pPr>
              <w:rPr>
                <w:rFonts w:ascii="Times New Roman" w:hAnsi="Times New Roman"/>
                <w:b/>
                <w:sz w:val="20"/>
              </w:rPr>
            </w:pPr>
            <w:r>
              <w:rPr>
                <w:rFonts w:ascii="Times New Roman" w:hAnsi="Times New Roman"/>
                <w:b/>
                <w:sz w:val="20"/>
              </w:rPr>
              <w:t>WHEN</w:t>
            </w:r>
          </w:p>
        </w:tc>
        <w:tc>
          <w:tcPr>
            <w:tcW w:w="1375" w:type="pct"/>
            <w:tcMar>
              <w:top w:w="85" w:type="dxa"/>
              <w:left w:w="85" w:type="dxa"/>
              <w:bottom w:w="85" w:type="dxa"/>
              <w:right w:w="85" w:type="dxa"/>
            </w:tcMar>
          </w:tcPr>
          <w:p w:rsidR="00692C44" w:rsidRDefault="00346DBC">
            <w:pPr>
              <w:rPr>
                <w:rFonts w:ascii="Times New Roman" w:hAnsi="Times New Roman"/>
                <w:b/>
                <w:sz w:val="20"/>
              </w:rPr>
            </w:pPr>
            <w:r>
              <w:rPr>
                <w:rFonts w:ascii="Times New Roman" w:hAnsi="Times New Roman"/>
                <w:b/>
                <w:sz w:val="20"/>
              </w:rPr>
              <w:t>ACTION</w:t>
            </w:r>
          </w:p>
        </w:tc>
        <w:tc>
          <w:tcPr>
            <w:tcW w:w="414" w:type="pct"/>
            <w:tcMar>
              <w:top w:w="85" w:type="dxa"/>
              <w:left w:w="85" w:type="dxa"/>
              <w:bottom w:w="85" w:type="dxa"/>
              <w:right w:w="85" w:type="dxa"/>
            </w:tcMar>
          </w:tcPr>
          <w:p w:rsidR="00692C44" w:rsidRDefault="00346DBC">
            <w:pPr>
              <w:rPr>
                <w:rFonts w:ascii="Times New Roman" w:hAnsi="Times New Roman"/>
                <w:b/>
                <w:sz w:val="20"/>
              </w:rPr>
            </w:pPr>
            <w:r>
              <w:rPr>
                <w:rFonts w:ascii="Times New Roman" w:hAnsi="Times New Roman"/>
                <w:b/>
                <w:sz w:val="20"/>
              </w:rPr>
              <w:t>FROM</w:t>
            </w:r>
          </w:p>
        </w:tc>
        <w:tc>
          <w:tcPr>
            <w:tcW w:w="415" w:type="pct"/>
            <w:tcMar>
              <w:top w:w="85" w:type="dxa"/>
              <w:left w:w="85" w:type="dxa"/>
              <w:bottom w:w="85" w:type="dxa"/>
              <w:right w:w="85" w:type="dxa"/>
            </w:tcMar>
          </w:tcPr>
          <w:p w:rsidR="00692C44" w:rsidRDefault="00346DBC">
            <w:pPr>
              <w:rPr>
                <w:rFonts w:ascii="Times New Roman" w:hAnsi="Times New Roman"/>
                <w:b/>
                <w:sz w:val="20"/>
              </w:rPr>
            </w:pPr>
            <w:r>
              <w:rPr>
                <w:rFonts w:ascii="Times New Roman" w:hAnsi="Times New Roman"/>
                <w:b/>
                <w:sz w:val="20"/>
              </w:rPr>
              <w:t>TO</w:t>
            </w:r>
          </w:p>
        </w:tc>
        <w:tc>
          <w:tcPr>
            <w:tcW w:w="1161" w:type="pct"/>
            <w:tcMar>
              <w:top w:w="85" w:type="dxa"/>
              <w:left w:w="85" w:type="dxa"/>
              <w:bottom w:w="85" w:type="dxa"/>
              <w:right w:w="85" w:type="dxa"/>
            </w:tcMar>
          </w:tcPr>
          <w:p w:rsidR="00692C44" w:rsidRDefault="00346DBC">
            <w:pPr>
              <w:rPr>
                <w:rFonts w:ascii="Times New Roman" w:hAnsi="Times New Roman"/>
                <w:b/>
                <w:sz w:val="20"/>
              </w:rPr>
            </w:pPr>
            <w:r>
              <w:rPr>
                <w:rFonts w:ascii="Times New Roman" w:hAnsi="Times New Roman"/>
                <w:b/>
                <w:sz w:val="20"/>
              </w:rPr>
              <w:t>INFORMATION REQUIRED</w:t>
            </w:r>
          </w:p>
        </w:tc>
        <w:tc>
          <w:tcPr>
            <w:tcW w:w="415" w:type="pct"/>
            <w:tcMar>
              <w:top w:w="85" w:type="dxa"/>
              <w:left w:w="85" w:type="dxa"/>
              <w:bottom w:w="85" w:type="dxa"/>
              <w:right w:w="85" w:type="dxa"/>
            </w:tcMar>
          </w:tcPr>
          <w:p w:rsidR="00692C44" w:rsidRDefault="00346DBC">
            <w:pPr>
              <w:rPr>
                <w:rFonts w:ascii="Times New Roman" w:hAnsi="Times New Roman"/>
                <w:b/>
                <w:sz w:val="20"/>
              </w:rPr>
            </w:pPr>
            <w:r>
              <w:rPr>
                <w:rFonts w:ascii="Times New Roman" w:hAnsi="Times New Roman"/>
                <w:b/>
                <w:sz w:val="20"/>
              </w:rPr>
              <w:t>MEDIUM</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4.1.1</w:t>
            </w:r>
          </w:p>
        </w:tc>
        <w:tc>
          <w:tcPr>
            <w:tcW w:w="7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Within 5 WD of the CPCD</w:t>
            </w:r>
          </w:p>
        </w:tc>
        <w:tc>
          <w:tcPr>
            <w:tcW w:w="137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Submit Registration of TSBP Form</w:t>
            </w:r>
            <w:r>
              <w:rPr>
                <w:rStyle w:val="FootnoteReference"/>
                <w:rFonts w:ascii="Times New Roman" w:hAnsi="Times New Roman"/>
                <w:sz w:val="20"/>
              </w:rPr>
              <w:footnoteReference w:id="1"/>
            </w:r>
          </w:p>
        </w:tc>
        <w:tc>
          <w:tcPr>
            <w:tcW w:w="41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p w:rsidR="00692C44" w:rsidRDefault="00692C44">
            <w:pPr>
              <w:rPr>
                <w:rFonts w:ascii="Times New Roman" w:hAnsi="Times New Roman"/>
                <w:sz w:val="20"/>
              </w:rPr>
            </w:pPr>
          </w:p>
        </w:tc>
        <w:tc>
          <w:tcPr>
            <w:tcW w:w="1161" w:type="pct"/>
            <w:tcMar>
              <w:top w:w="85" w:type="dxa"/>
              <w:left w:w="85" w:type="dxa"/>
              <w:bottom w:w="85" w:type="dxa"/>
              <w:right w:w="85" w:type="dxa"/>
            </w:tcMar>
          </w:tcPr>
          <w:p w:rsidR="00692C44" w:rsidRDefault="00F857E2">
            <w:pPr>
              <w:rPr>
                <w:rFonts w:ascii="Times New Roman" w:hAnsi="Times New Roman"/>
                <w:sz w:val="20"/>
              </w:rPr>
            </w:pPr>
            <w:hyperlink r:id="rId14" w:anchor="bscp2551-registrationde-registration-of-a-transmission-system-boundary-point" w:history="1">
              <w:r w:rsidR="00346DBC" w:rsidRPr="00327788">
                <w:rPr>
                  <w:rStyle w:val="Hyperlink"/>
                  <w:rFonts w:ascii="Times New Roman" w:hAnsi="Times New Roman"/>
                  <w:sz w:val="20"/>
                </w:rPr>
                <w:t>BSCP25/5.1 ‘Registration of TSBP’</w:t>
              </w:r>
            </w:hyperlink>
            <w:r w:rsidR="00346DBC">
              <w:rPr>
                <w:rFonts w:ascii="Times New Roman" w:hAnsi="Times New Roman"/>
                <w:sz w:val="20"/>
              </w:rPr>
              <w:t>, signed by an authorised person, registered as such using BSCP38</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 / Self-Service Gateway</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4.1.2</w:t>
            </w:r>
          </w:p>
        </w:tc>
        <w:tc>
          <w:tcPr>
            <w:tcW w:w="7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Within 1 WD of receipt of </w:t>
            </w:r>
            <w:r w:rsidRPr="00C32D22">
              <w:rPr>
                <w:rFonts w:ascii="Times New Roman" w:hAnsi="Times New Roman"/>
                <w:sz w:val="20"/>
              </w:rPr>
              <w:t>4.1.1</w:t>
            </w:r>
          </w:p>
        </w:tc>
        <w:tc>
          <w:tcPr>
            <w:tcW w:w="137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 of Registration of TSBP form</w:t>
            </w:r>
          </w:p>
        </w:tc>
        <w:tc>
          <w:tcPr>
            <w:tcW w:w="41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w:t>
            </w: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Email / Self-Service Gateway</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4.1.3</w:t>
            </w:r>
          </w:p>
        </w:tc>
        <w:tc>
          <w:tcPr>
            <w:tcW w:w="7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At the same time as </w:t>
            </w:r>
            <w:r w:rsidRPr="00C32D22">
              <w:rPr>
                <w:rFonts w:ascii="Times New Roman" w:hAnsi="Times New Roman"/>
                <w:sz w:val="20"/>
              </w:rPr>
              <w:t>4.1.2</w:t>
            </w:r>
          </w:p>
        </w:tc>
        <w:tc>
          <w:tcPr>
            <w:tcW w:w="1375"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Check the following:</w:t>
            </w:r>
          </w:p>
          <w:p w:rsidR="00692C44" w:rsidRDefault="00346DBC">
            <w:pPr>
              <w:spacing w:after="120"/>
              <w:ind w:left="395" w:hanging="395"/>
              <w:rPr>
                <w:rFonts w:ascii="Times New Roman" w:hAnsi="Times New Roman"/>
                <w:sz w:val="20"/>
              </w:rPr>
            </w:pPr>
            <w:r>
              <w:rPr>
                <w:rFonts w:ascii="Times New Roman" w:hAnsi="Times New Roman"/>
                <w:sz w:val="20"/>
              </w:rPr>
              <w:t>(a)</w:t>
            </w:r>
            <w:r>
              <w:rPr>
                <w:rFonts w:ascii="Times New Roman" w:hAnsi="Times New Roman"/>
                <w:sz w:val="20"/>
              </w:rPr>
              <w:tab/>
              <w:t>Party registered with CRA</w:t>
            </w:r>
          </w:p>
          <w:p w:rsidR="00692C44" w:rsidRDefault="00346DBC">
            <w:pPr>
              <w:ind w:left="395" w:hanging="395"/>
              <w:rPr>
                <w:rFonts w:ascii="Times New Roman" w:hAnsi="Times New Roman"/>
                <w:sz w:val="20"/>
              </w:rPr>
            </w:pPr>
            <w:r>
              <w:rPr>
                <w:rFonts w:ascii="Times New Roman" w:hAnsi="Times New Roman"/>
                <w:sz w:val="20"/>
              </w:rPr>
              <w:t>(b)</w:t>
            </w:r>
            <w:r>
              <w:rPr>
                <w:rFonts w:ascii="Times New Roman" w:hAnsi="Times New Roman"/>
                <w:sz w:val="20"/>
              </w:rPr>
              <w:tab/>
              <w:t>Form has been completed by an authorised person</w:t>
            </w:r>
          </w:p>
        </w:tc>
        <w:tc>
          <w:tcPr>
            <w:tcW w:w="41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15" w:type="pct"/>
            <w:tcMar>
              <w:top w:w="85" w:type="dxa"/>
              <w:left w:w="85" w:type="dxa"/>
              <w:bottom w:w="85" w:type="dxa"/>
              <w:right w:w="85" w:type="dxa"/>
            </w:tcMar>
          </w:tcPr>
          <w:p w:rsidR="00692C44" w:rsidRDefault="00692C44">
            <w:pPr>
              <w:rPr>
                <w:rFonts w:ascii="Times New Roman" w:hAnsi="Times New Roman"/>
                <w:sz w:val="20"/>
              </w:rPr>
            </w:pP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4.1.1</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4.1.4</w:t>
            </w:r>
          </w:p>
        </w:tc>
        <w:tc>
          <w:tcPr>
            <w:tcW w:w="7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Following </w:t>
            </w:r>
            <w:r w:rsidRPr="00C32D22">
              <w:rPr>
                <w:rFonts w:ascii="Times New Roman" w:hAnsi="Times New Roman"/>
                <w:sz w:val="20"/>
              </w:rPr>
              <w:t>4.1.3</w:t>
            </w:r>
          </w:p>
        </w:tc>
        <w:tc>
          <w:tcPr>
            <w:tcW w:w="137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Forward Registration of TSBP Form</w:t>
            </w:r>
          </w:p>
        </w:tc>
        <w:tc>
          <w:tcPr>
            <w:tcW w:w="41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4.1.1</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Electronic or other agreed method</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4.1.5</w:t>
            </w:r>
          </w:p>
        </w:tc>
        <w:tc>
          <w:tcPr>
            <w:tcW w:w="7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Following </w:t>
            </w:r>
            <w:r w:rsidRPr="00C32D22">
              <w:rPr>
                <w:rFonts w:ascii="Times New Roman" w:hAnsi="Times New Roman"/>
                <w:sz w:val="20"/>
              </w:rPr>
              <w:t>4.1.4</w:t>
            </w:r>
            <w:r>
              <w:rPr>
                <w:rFonts w:ascii="Times New Roman" w:hAnsi="Times New Roman"/>
                <w:sz w:val="20"/>
              </w:rPr>
              <w:t xml:space="preserve"> and at least 10 WD prior to EFD of Metering System</w:t>
            </w:r>
          </w:p>
        </w:tc>
        <w:tc>
          <w:tcPr>
            <w:tcW w:w="1375"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Check the following:</w:t>
            </w:r>
          </w:p>
          <w:p w:rsidR="00692C44" w:rsidRDefault="00346DBC">
            <w:pPr>
              <w:rPr>
                <w:rFonts w:ascii="Times New Roman" w:hAnsi="Times New Roman"/>
                <w:sz w:val="20"/>
              </w:rPr>
            </w:pPr>
            <w:r>
              <w:rPr>
                <w:rFonts w:ascii="Times New Roman" w:hAnsi="Times New Roman"/>
                <w:sz w:val="20"/>
              </w:rPr>
              <w:t xml:space="preserve">TSBP ID stated on the Registration of TSBP Form matches a circuit name on the Meter Technical Details submitted by the MOA in accordance with </w:t>
            </w:r>
            <w:hyperlink r:id="rId15" w:history="1">
              <w:r w:rsidRPr="000641A8">
                <w:rPr>
                  <w:rStyle w:val="Hyperlink"/>
                  <w:rFonts w:ascii="Times New Roman" w:hAnsi="Times New Roman"/>
                  <w:sz w:val="20"/>
                </w:rPr>
                <w:t>BSCP20</w:t>
              </w:r>
            </w:hyperlink>
          </w:p>
        </w:tc>
        <w:tc>
          <w:tcPr>
            <w:tcW w:w="41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415" w:type="pct"/>
            <w:tcMar>
              <w:top w:w="85" w:type="dxa"/>
              <w:left w:w="85" w:type="dxa"/>
              <w:bottom w:w="85" w:type="dxa"/>
              <w:right w:w="85" w:type="dxa"/>
            </w:tcMar>
          </w:tcPr>
          <w:p w:rsidR="00692C44" w:rsidRDefault="00692C44">
            <w:pPr>
              <w:rPr>
                <w:rFonts w:ascii="Times New Roman" w:hAnsi="Times New Roman"/>
                <w:sz w:val="20"/>
              </w:rPr>
            </w:pPr>
          </w:p>
        </w:tc>
        <w:tc>
          <w:tcPr>
            <w:tcW w:w="1161"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4.1.1</w:t>
            </w:r>
          </w:p>
          <w:p w:rsidR="00692C44" w:rsidRDefault="00346DBC">
            <w:pPr>
              <w:rPr>
                <w:rFonts w:ascii="Times New Roman" w:hAnsi="Times New Roman"/>
                <w:sz w:val="20"/>
              </w:rPr>
            </w:pPr>
            <w:r>
              <w:rPr>
                <w:rFonts w:ascii="Times New Roman" w:hAnsi="Times New Roman"/>
                <w:sz w:val="20"/>
              </w:rPr>
              <w:t xml:space="preserve">Meter Technical Details as submitted in accordance with </w:t>
            </w:r>
            <w:hyperlink r:id="rId16" w:history="1">
              <w:r w:rsidRPr="001D1EC5">
                <w:rPr>
                  <w:rStyle w:val="Hyperlink"/>
                  <w:rFonts w:ascii="Times New Roman" w:hAnsi="Times New Roman"/>
                  <w:sz w:val="20"/>
                </w:rPr>
                <w:t>BSCP20</w:t>
              </w:r>
            </w:hyperlink>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4.1.6</w:t>
            </w:r>
          </w:p>
        </w:tc>
        <w:tc>
          <w:tcPr>
            <w:tcW w:w="7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Within 1 WD of </w:t>
            </w:r>
            <w:r w:rsidRPr="00C32D22">
              <w:rPr>
                <w:rFonts w:ascii="Times New Roman" w:hAnsi="Times New Roman"/>
                <w:sz w:val="20"/>
              </w:rPr>
              <w:t>4.1.5</w:t>
            </w:r>
            <w:r>
              <w:rPr>
                <w:rFonts w:ascii="Times New Roman" w:hAnsi="Times New Roman"/>
                <w:sz w:val="20"/>
              </w:rPr>
              <w:t>, if checks are satisfactory</w:t>
            </w:r>
          </w:p>
        </w:tc>
        <w:tc>
          <w:tcPr>
            <w:tcW w:w="137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Notify that checks have been completed successfully and proceed to </w:t>
            </w:r>
            <w:r w:rsidRPr="00C32D22">
              <w:rPr>
                <w:rFonts w:ascii="Times New Roman" w:hAnsi="Times New Roman"/>
                <w:sz w:val="20"/>
              </w:rPr>
              <w:t>4.1.9</w:t>
            </w:r>
          </w:p>
        </w:tc>
        <w:tc>
          <w:tcPr>
            <w:tcW w:w="41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Notification that process can proceed.</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Email / Self-Service Gateway</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lastRenderedPageBreak/>
              <w:t>4.1.7</w:t>
            </w:r>
          </w:p>
        </w:tc>
        <w:tc>
          <w:tcPr>
            <w:tcW w:w="7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Within 1 WD of </w:t>
            </w:r>
            <w:r w:rsidRPr="00C32D22">
              <w:rPr>
                <w:rFonts w:ascii="Times New Roman" w:hAnsi="Times New Roman"/>
                <w:sz w:val="20"/>
              </w:rPr>
              <w:t>4.1.5</w:t>
            </w:r>
            <w:r>
              <w:rPr>
                <w:rFonts w:ascii="Times New Roman" w:hAnsi="Times New Roman"/>
                <w:sz w:val="20"/>
              </w:rPr>
              <w:t xml:space="preserve">, if checks are unsatisfactory </w:t>
            </w:r>
          </w:p>
        </w:tc>
        <w:tc>
          <w:tcPr>
            <w:tcW w:w="137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Notify that checks have not been completed successfully</w:t>
            </w:r>
          </w:p>
        </w:tc>
        <w:tc>
          <w:tcPr>
            <w:tcW w:w="41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Notification of failure of checks</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Email / Self-Service Gateway</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4.1.8</w:t>
            </w:r>
          </w:p>
        </w:tc>
        <w:tc>
          <w:tcPr>
            <w:tcW w:w="7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On receipt of notification in </w:t>
            </w:r>
            <w:r w:rsidRPr="00C32D22">
              <w:rPr>
                <w:rFonts w:ascii="Times New Roman" w:hAnsi="Times New Roman"/>
                <w:sz w:val="20"/>
              </w:rPr>
              <w:t>4.1.7</w:t>
            </w:r>
          </w:p>
        </w:tc>
        <w:tc>
          <w:tcPr>
            <w:tcW w:w="1375"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Resolve issues</w:t>
            </w:r>
          </w:p>
          <w:p w:rsidR="00692C44" w:rsidRDefault="00346DBC">
            <w:pPr>
              <w:rPr>
                <w:rFonts w:ascii="Times New Roman" w:hAnsi="Times New Roman"/>
                <w:sz w:val="20"/>
              </w:rPr>
            </w:pPr>
            <w:r>
              <w:rPr>
                <w:rFonts w:ascii="Times New Roman" w:hAnsi="Times New Roman"/>
                <w:sz w:val="20"/>
              </w:rPr>
              <w:t>Notify when resolved.</w:t>
            </w:r>
          </w:p>
        </w:tc>
        <w:tc>
          <w:tcPr>
            <w:tcW w:w="41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 Registrant and MOA</w:t>
            </w:r>
          </w:p>
          <w:p w:rsidR="00692C44" w:rsidRDefault="00346DBC">
            <w:pPr>
              <w:rPr>
                <w:rFonts w:ascii="Times New Roman" w:hAnsi="Times New Roman"/>
                <w:sz w:val="20"/>
              </w:rPr>
            </w:pPr>
            <w:r>
              <w:rPr>
                <w:rFonts w:ascii="Times New Roman" w:hAnsi="Times New Roman"/>
                <w:sz w:val="20"/>
              </w:rPr>
              <w:t>CRA</w:t>
            </w: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Resolution of issues</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Post/ Fax/ Email / Self-Service Gateway</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4.1.9</w:t>
            </w:r>
          </w:p>
        </w:tc>
        <w:tc>
          <w:tcPr>
            <w:tcW w:w="7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Following </w:t>
            </w:r>
            <w:r w:rsidRPr="00C32D22">
              <w:rPr>
                <w:rFonts w:ascii="Times New Roman" w:hAnsi="Times New Roman"/>
                <w:sz w:val="20"/>
              </w:rPr>
              <w:t>4.1.6</w:t>
            </w:r>
            <w:r>
              <w:rPr>
                <w:rFonts w:ascii="Times New Roman" w:hAnsi="Times New Roman"/>
                <w:sz w:val="20"/>
              </w:rPr>
              <w:t xml:space="preserve"> or </w:t>
            </w:r>
            <w:r w:rsidRPr="00C32D22">
              <w:rPr>
                <w:rFonts w:ascii="Times New Roman" w:hAnsi="Times New Roman"/>
                <w:sz w:val="20"/>
              </w:rPr>
              <w:t>4.1.8</w:t>
            </w:r>
          </w:p>
        </w:tc>
        <w:tc>
          <w:tcPr>
            <w:tcW w:w="137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Provide standing data reports.</w:t>
            </w:r>
          </w:p>
        </w:tc>
        <w:tc>
          <w:tcPr>
            <w:tcW w:w="41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w:t>
            </w:r>
          </w:p>
          <w:p w:rsidR="00692C44" w:rsidRDefault="00346DBC">
            <w:pPr>
              <w:rPr>
                <w:rFonts w:ascii="Times New Roman" w:hAnsi="Times New Roman"/>
                <w:sz w:val="20"/>
              </w:rPr>
            </w:pPr>
            <w:r>
              <w:rPr>
                <w:rFonts w:ascii="Times New Roman" w:hAnsi="Times New Roman"/>
                <w:sz w:val="20"/>
              </w:rPr>
              <w:t>BSC Agents</w:t>
            </w:r>
          </w:p>
          <w:p w:rsidR="00692C44" w:rsidRDefault="00346DBC">
            <w:pPr>
              <w:rPr>
                <w:rFonts w:ascii="Times New Roman" w:hAnsi="Times New Roman"/>
                <w:sz w:val="20"/>
              </w:rPr>
            </w:pPr>
            <w:proofErr w:type="spellStart"/>
            <w:r>
              <w:rPr>
                <w:rFonts w:ascii="Times New Roman" w:hAnsi="Times New Roman"/>
                <w:sz w:val="20"/>
              </w:rPr>
              <w:t>BSCCo</w:t>
            </w:r>
            <w:proofErr w:type="spellEnd"/>
          </w:p>
          <w:p w:rsidR="00692C44" w:rsidRDefault="00346DBC">
            <w:pPr>
              <w:rPr>
                <w:rFonts w:ascii="Times New Roman" w:hAnsi="Times New Roman"/>
                <w:sz w:val="20"/>
              </w:rPr>
            </w:pPr>
            <w:r>
              <w:rPr>
                <w:rFonts w:ascii="Times New Roman" w:hAnsi="Times New Roman"/>
                <w:sz w:val="20"/>
              </w:rPr>
              <w:t>Registrant</w:t>
            </w: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Standing data reports entered onto the systems (CRA-I007).</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Electronic</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4.1.10</w:t>
            </w:r>
          </w:p>
        </w:tc>
        <w:tc>
          <w:tcPr>
            <w:tcW w:w="7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Prior to the EFD and on successful completion of </w:t>
            </w:r>
            <w:r w:rsidRPr="00C32D22">
              <w:rPr>
                <w:rFonts w:ascii="Times New Roman" w:hAnsi="Times New Roman"/>
                <w:sz w:val="20"/>
              </w:rPr>
              <w:t>4.1.6</w:t>
            </w:r>
            <w:r>
              <w:rPr>
                <w:rFonts w:ascii="Times New Roman" w:hAnsi="Times New Roman"/>
                <w:sz w:val="20"/>
              </w:rPr>
              <w:t xml:space="preserve"> or </w:t>
            </w:r>
            <w:r w:rsidRPr="00C32D22">
              <w:rPr>
                <w:rFonts w:ascii="Times New Roman" w:hAnsi="Times New Roman"/>
                <w:sz w:val="20"/>
              </w:rPr>
              <w:t>4.1.8</w:t>
            </w:r>
          </w:p>
        </w:tc>
        <w:tc>
          <w:tcPr>
            <w:tcW w:w="137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Inform the NETSO of the EFD of the Metering System(s) associated with the TSBP and authorise the NETSO to energise the connection on or after this date</w:t>
            </w:r>
          </w:p>
        </w:tc>
        <w:tc>
          <w:tcPr>
            <w:tcW w:w="414" w:type="pct"/>
            <w:tcMar>
              <w:top w:w="85" w:type="dxa"/>
              <w:left w:w="85" w:type="dxa"/>
              <w:bottom w:w="85" w:type="dxa"/>
              <w:right w:w="85" w:type="dxa"/>
            </w:tcMar>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w:t>
            </w: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Confirmation of EFD and authorisation to energise on or after this date.</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Email / Self-Service Gateway</w:t>
            </w:r>
          </w:p>
        </w:tc>
      </w:tr>
    </w:tbl>
    <w:p w:rsidR="00692C44" w:rsidRDefault="00692C44">
      <w:pPr>
        <w:spacing w:after="240"/>
        <w:rPr>
          <w:rFonts w:ascii="Times New Roman" w:hAnsi="Times New Roman"/>
          <w:sz w:val="24"/>
          <w:szCs w:val="24"/>
        </w:rPr>
      </w:pPr>
    </w:p>
    <w:p w:rsidR="00692C44" w:rsidRDefault="00692C44">
      <w:pPr>
        <w:spacing w:after="240"/>
        <w:rPr>
          <w:rFonts w:ascii="Times New Roman" w:hAnsi="Times New Roman"/>
          <w:sz w:val="24"/>
          <w:szCs w:val="24"/>
        </w:rPr>
      </w:pPr>
    </w:p>
    <w:p w:rsidR="00692C44" w:rsidRDefault="00692C44">
      <w:pPr>
        <w:spacing w:after="240"/>
        <w:rPr>
          <w:rFonts w:ascii="Times New Roman" w:hAnsi="Times New Roman"/>
          <w:sz w:val="24"/>
          <w:szCs w:val="24"/>
        </w:rPr>
      </w:pPr>
    </w:p>
    <w:p w:rsidR="00692C44" w:rsidRDefault="00346DBC">
      <w:pPr>
        <w:pStyle w:val="Heading2"/>
        <w:pageBreakBefore/>
      </w:pPr>
      <w:bookmarkStart w:id="270" w:name="_Toc193690985"/>
      <w:bookmarkStart w:id="271" w:name="_Toc226778804"/>
      <w:bookmarkStart w:id="272" w:name="_Toc528152645"/>
      <w:bookmarkStart w:id="273" w:name="_Toc531009029"/>
      <w:bookmarkStart w:id="274" w:name="_Toc532370035"/>
      <w:bookmarkStart w:id="275" w:name="_Toc532370265"/>
      <w:bookmarkStart w:id="276" w:name="_Toc164945494"/>
      <w:r>
        <w:lastRenderedPageBreak/>
        <w:t>4.2</w:t>
      </w:r>
      <w:r>
        <w:tab/>
        <w:t>Distribution Systems Connection Point Registration</w:t>
      </w:r>
      <w:bookmarkEnd w:id="270"/>
      <w:bookmarkEnd w:id="271"/>
      <w:bookmarkEnd w:id="272"/>
      <w:bookmarkEnd w:id="273"/>
      <w:bookmarkEnd w:id="274"/>
      <w:bookmarkEnd w:id="275"/>
      <w:bookmarkEnd w:id="276"/>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1E0" w:firstRow="1" w:lastRow="1" w:firstColumn="1" w:lastColumn="1" w:noHBand="0" w:noVBand="0"/>
      </w:tblPr>
      <w:tblGrid>
        <w:gridCol w:w="1332"/>
        <w:gridCol w:w="2148"/>
        <w:gridCol w:w="3801"/>
        <w:gridCol w:w="1194"/>
        <w:gridCol w:w="1171"/>
        <w:gridCol w:w="3269"/>
        <w:gridCol w:w="1163"/>
      </w:tblGrid>
      <w:tr w:rsidR="00692C44">
        <w:trPr>
          <w:cantSplit/>
          <w:tblHeader/>
        </w:trPr>
        <w:tc>
          <w:tcPr>
            <w:tcW w:w="473"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REF</w:t>
            </w:r>
          </w:p>
        </w:tc>
        <w:tc>
          <w:tcPr>
            <w:tcW w:w="763"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WHEN</w:t>
            </w:r>
          </w:p>
        </w:tc>
        <w:tc>
          <w:tcPr>
            <w:tcW w:w="1350"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ACTION</w:t>
            </w:r>
          </w:p>
        </w:tc>
        <w:tc>
          <w:tcPr>
            <w:tcW w:w="424"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FROM</w:t>
            </w:r>
          </w:p>
        </w:tc>
        <w:tc>
          <w:tcPr>
            <w:tcW w:w="416"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TO</w:t>
            </w:r>
          </w:p>
        </w:tc>
        <w:tc>
          <w:tcPr>
            <w:tcW w:w="1161"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INFORMATION REQUIRED</w:t>
            </w:r>
          </w:p>
        </w:tc>
        <w:tc>
          <w:tcPr>
            <w:tcW w:w="413"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MEDIUM</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4.2.1</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20 WD prior to Energisation Date</w:t>
            </w:r>
            <w:r>
              <w:rPr>
                <w:rStyle w:val="FootnoteReference"/>
                <w:rFonts w:ascii="Times New Roman" w:hAnsi="Times New Roman"/>
                <w:sz w:val="20"/>
              </w:rPr>
              <w:footnoteReference w:id="2"/>
            </w:r>
            <w:r>
              <w:rPr>
                <w:rFonts w:ascii="Times New Roman" w:hAnsi="Times New Roman"/>
                <w:sz w:val="20"/>
              </w:rPr>
              <w:t xml:space="preserve"> of the first circuit of the DSCP</w:t>
            </w:r>
          </w:p>
        </w:tc>
        <w:tc>
          <w:tcPr>
            <w:tcW w:w="1350"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Submit Registration of DSCP Form</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 who is the registrant of the Metering System</w:t>
            </w:r>
          </w:p>
        </w:tc>
        <w:tc>
          <w:tcPr>
            <w:tcW w:w="41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61" w:type="pct"/>
            <w:tcMar>
              <w:top w:w="85" w:type="dxa"/>
              <w:left w:w="85" w:type="dxa"/>
              <w:bottom w:w="85" w:type="dxa"/>
              <w:right w:w="85" w:type="dxa"/>
            </w:tcMar>
          </w:tcPr>
          <w:p w:rsidR="00692C44" w:rsidRDefault="00F857E2">
            <w:pPr>
              <w:rPr>
                <w:rFonts w:ascii="Times New Roman" w:hAnsi="Times New Roman"/>
                <w:sz w:val="20"/>
              </w:rPr>
            </w:pPr>
            <w:hyperlink r:id="rId17" w:anchor="bscp2552-registration-of-a-distribution-systems-connection-point" w:history="1">
              <w:r w:rsidR="00346DBC" w:rsidRPr="00327788">
                <w:rPr>
                  <w:rStyle w:val="Hyperlink"/>
                  <w:rFonts w:ascii="Times New Roman" w:hAnsi="Times New Roman"/>
                  <w:sz w:val="20"/>
                </w:rPr>
                <w:t>BSCP25/5.2 ‘Registration of DSCP’</w:t>
              </w:r>
            </w:hyperlink>
            <w:r w:rsidR="00346DBC">
              <w:rPr>
                <w:rFonts w:ascii="Times New Roman" w:hAnsi="Times New Roman"/>
                <w:sz w:val="20"/>
              </w:rPr>
              <w:t>, signed by an authorised person, registered as such using BSCP38</w:t>
            </w:r>
          </w:p>
        </w:tc>
        <w:tc>
          <w:tcPr>
            <w:tcW w:w="41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 Email / Self-Service Gateway</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4.2.2</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Within 1 WD of receipt of </w:t>
            </w:r>
            <w:r w:rsidRPr="00C32D22">
              <w:rPr>
                <w:rFonts w:ascii="Times New Roman" w:hAnsi="Times New Roman"/>
                <w:sz w:val="20"/>
              </w:rPr>
              <w:t>4.2.1</w:t>
            </w:r>
          </w:p>
        </w:tc>
        <w:tc>
          <w:tcPr>
            <w:tcW w:w="1350"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 of Registration of DSCP form</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1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w:t>
            </w: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w:t>
            </w:r>
          </w:p>
        </w:tc>
        <w:tc>
          <w:tcPr>
            <w:tcW w:w="41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Email / Self-Service Gateway</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4.2.3</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20 WD prior to EFD of the associated MSID(s)</w:t>
            </w:r>
          </w:p>
        </w:tc>
        <w:tc>
          <w:tcPr>
            <w:tcW w:w="1350"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Submit Metering System Registration Forms in accordance with BSCP20</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w:t>
            </w:r>
          </w:p>
        </w:tc>
        <w:tc>
          <w:tcPr>
            <w:tcW w:w="41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61" w:type="pct"/>
            <w:tcMar>
              <w:top w:w="85" w:type="dxa"/>
              <w:left w:w="85" w:type="dxa"/>
              <w:bottom w:w="85" w:type="dxa"/>
              <w:right w:w="85" w:type="dxa"/>
            </w:tcMar>
          </w:tcPr>
          <w:p w:rsidR="00692C44" w:rsidRDefault="00F857E2">
            <w:pPr>
              <w:rPr>
                <w:rFonts w:ascii="Times New Roman" w:hAnsi="Times New Roman"/>
                <w:sz w:val="20"/>
              </w:rPr>
            </w:pPr>
            <w:hyperlink r:id="rId18" w:anchor="4-4.1" w:history="1">
              <w:r w:rsidR="00346DBC" w:rsidRPr="000641A8">
                <w:rPr>
                  <w:rStyle w:val="Hyperlink"/>
                  <w:rFonts w:ascii="Times New Roman" w:hAnsi="Times New Roman"/>
                  <w:sz w:val="20"/>
                </w:rPr>
                <w:t>BSCP20/4.1</w:t>
              </w:r>
            </w:hyperlink>
            <w:r w:rsidR="00346DBC">
              <w:rPr>
                <w:rFonts w:ascii="Times New Roman" w:hAnsi="Times New Roman"/>
                <w:sz w:val="20"/>
              </w:rPr>
              <w:t>, signed by an authorised person, registered as such using BSCP38</w:t>
            </w:r>
          </w:p>
        </w:tc>
        <w:tc>
          <w:tcPr>
            <w:tcW w:w="41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 Email</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4.2.4</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20 WD prior to EFD of the associated MSID(s)</w:t>
            </w:r>
          </w:p>
        </w:tc>
        <w:tc>
          <w:tcPr>
            <w:tcW w:w="1350"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Submit Aggregation Rules for the DSCP and for the GSP Group Metered Volumes (for both GSP Groups) in accordance with BSCP75</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Nominated LDSOs</w:t>
            </w:r>
          </w:p>
        </w:tc>
        <w:tc>
          <w:tcPr>
            <w:tcW w:w="41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1161" w:type="pct"/>
            <w:tcMar>
              <w:top w:w="85" w:type="dxa"/>
              <w:left w:w="85" w:type="dxa"/>
              <w:bottom w:w="85" w:type="dxa"/>
              <w:right w:w="85" w:type="dxa"/>
            </w:tcMar>
          </w:tcPr>
          <w:p w:rsidR="00692C44" w:rsidRDefault="00F857E2">
            <w:pPr>
              <w:rPr>
                <w:rFonts w:ascii="Times New Roman" w:hAnsi="Times New Roman"/>
                <w:sz w:val="20"/>
              </w:rPr>
            </w:pPr>
            <w:hyperlink r:id="rId19" w:anchor="4-4.2" w:history="1">
              <w:r w:rsidR="00346DBC" w:rsidRPr="000641A8">
                <w:rPr>
                  <w:rStyle w:val="Hyperlink"/>
                  <w:rFonts w:ascii="Times New Roman" w:hAnsi="Times New Roman"/>
                  <w:sz w:val="20"/>
                </w:rPr>
                <w:t>BSCP75/4.2</w:t>
              </w:r>
            </w:hyperlink>
            <w:r w:rsidR="00346DBC">
              <w:rPr>
                <w:rFonts w:ascii="Times New Roman" w:hAnsi="Times New Roman"/>
                <w:sz w:val="20"/>
              </w:rPr>
              <w:t>, signed by an authorised person, registered as such using BSCP38</w:t>
            </w:r>
          </w:p>
        </w:tc>
        <w:tc>
          <w:tcPr>
            <w:tcW w:w="41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 Email</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4.2.5</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10 WD prior to the EFD of the associated MSID(s)</w:t>
            </w:r>
          </w:p>
        </w:tc>
        <w:tc>
          <w:tcPr>
            <w:tcW w:w="1350"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Update GSP Group Take Aggregation Rules in accordance with BSCP75</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416" w:type="pct"/>
            <w:tcMar>
              <w:top w:w="85" w:type="dxa"/>
              <w:left w:w="85" w:type="dxa"/>
              <w:bottom w:w="85" w:type="dxa"/>
              <w:right w:w="85" w:type="dxa"/>
            </w:tcMar>
          </w:tcPr>
          <w:p w:rsidR="00692C44" w:rsidRDefault="00692C44">
            <w:pPr>
              <w:rPr>
                <w:rFonts w:ascii="Times New Roman" w:hAnsi="Times New Roman"/>
                <w:sz w:val="20"/>
              </w:rPr>
            </w:pPr>
          </w:p>
        </w:tc>
        <w:tc>
          <w:tcPr>
            <w:tcW w:w="1161" w:type="pct"/>
            <w:tcMar>
              <w:top w:w="85" w:type="dxa"/>
              <w:left w:w="85" w:type="dxa"/>
              <w:bottom w:w="85" w:type="dxa"/>
              <w:right w:w="85" w:type="dxa"/>
            </w:tcMar>
          </w:tcPr>
          <w:p w:rsidR="00692C44" w:rsidRDefault="00692C44">
            <w:pPr>
              <w:rPr>
                <w:rFonts w:ascii="Times New Roman" w:hAnsi="Times New Roman"/>
                <w:sz w:val="20"/>
              </w:rPr>
            </w:pPr>
          </w:p>
        </w:tc>
        <w:tc>
          <w:tcPr>
            <w:tcW w:w="41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4.2.6</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At the same time as </w:t>
            </w:r>
            <w:r w:rsidRPr="00C32D22">
              <w:rPr>
                <w:rFonts w:ascii="Times New Roman" w:hAnsi="Times New Roman"/>
                <w:sz w:val="20"/>
              </w:rPr>
              <w:t>4.2.2</w:t>
            </w:r>
          </w:p>
        </w:tc>
        <w:tc>
          <w:tcPr>
            <w:tcW w:w="1350"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Check the following:</w:t>
            </w:r>
          </w:p>
          <w:p w:rsidR="00692C44" w:rsidRDefault="00346DBC">
            <w:pPr>
              <w:spacing w:after="120"/>
              <w:ind w:left="567" w:hanging="567"/>
              <w:rPr>
                <w:rFonts w:ascii="Times New Roman" w:hAnsi="Times New Roman"/>
                <w:sz w:val="20"/>
              </w:rPr>
            </w:pPr>
            <w:r>
              <w:rPr>
                <w:rFonts w:ascii="Times New Roman" w:hAnsi="Times New Roman"/>
                <w:sz w:val="20"/>
              </w:rPr>
              <w:t>(a)</w:t>
            </w:r>
            <w:r>
              <w:rPr>
                <w:rFonts w:ascii="Times New Roman" w:hAnsi="Times New Roman"/>
                <w:sz w:val="20"/>
              </w:rPr>
              <w:tab/>
              <w:t>Party is registered with CRA</w:t>
            </w:r>
          </w:p>
          <w:p w:rsidR="00692C44" w:rsidRDefault="00346DBC">
            <w:pPr>
              <w:ind w:left="567" w:hanging="567"/>
              <w:rPr>
                <w:rFonts w:ascii="Times New Roman" w:hAnsi="Times New Roman"/>
                <w:sz w:val="20"/>
              </w:rPr>
            </w:pPr>
            <w:r>
              <w:rPr>
                <w:rFonts w:ascii="Times New Roman" w:hAnsi="Times New Roman"/>
                <w:sz w:val="20"/>
              </w:rPr>
              <w:t>(b)</w:t>
            </w:r>
            <w:r>
              <w:rPr>
                <w:rFonts w:ascii="Times New Roman" w:hAnsi="Times New Roman"/>
                <w:sz w:val="20"/>
              </w:rPr>
              <w:tab/>
              <w:t>Form has been completed by an authorised person</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16" w:type="pct"/>
            <w:tcMar>
              <w:top w:w="85" w:type="dxa"/>
              <w:left w:w="85" w:type="dxa"/>
              <w:bottom w:w="85" w:type="dxa"/>
              <w:right w:w="85" w:type="dxa"/>
            </w:tcMar>
          </w:tcPr>
          <w:p w:rsidR="00692C44" w:rsidRDefault="00692C44">
            <w:pPr>
              <w:rPr>
                <w:rFonts w:ascii="Times New Roman" w:hAnsi="Times New Roman"/>
                <w:sz w:val="20"/>
              </w:rPr>
            </w:pP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4.2.1</w:t>
            </w:r>
          </w:p>
        </w:tc>
        <w:tc>
          <w:tcPr>
            <w:tcW w:w="41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4.2.7</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Following </w:t>
            </w:r>
            <w:r w:rsidRPr="00C32D22">
              <w:rPr>
                <w:rFonts w:ascii="Times New Roman" w:hAnsi="Times New Roman"/>
                <w:sz w:val="20"/>
              </w:rPr>
              <w:t>4.2.6</w:t>
            </w:r>
          </w:p>
        </w:tc>
        <w:tc>
          <w:tcPr>
            <w:tcW w:w="1350"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Forward Registration of DSCP Form</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1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4.2.1</w:t>
            </w:r>
          </w:p>
        </w:tc>
        <w:tc>
          <w:tcPr>
            <w:tcW w:w="41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Electronic or other agreed method</w:t>
            </w:r>
          </w:p>
        </w:tc>
      </w:tr>
      <w:tr w:rsidR="00692C44">
        <w:trPr>
          <w:cantSplit/>
        </w:trPr>
        <w:tc>
          <w:tcPr>
            <w:tcW w:w="473"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lastRenderedPageBreak/>
              <w:t>4.2.8</w:t>
            </w:r>
          </w:p>
        </w:tc>
        <w:tc>
          <w:tcPr>
            <w:tcW w:w="763"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At least 5 WD prior to EFD</w:t>
            </w:r>
          </w:p>
        </w:tc>
        <w:tc>
          <w:tcPr>
            <w:tcW w:w="1350"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Check the following:</w:t>
            </w:r>
          </w:p>
          <w:p w:rsidR="00692C44" w:rsidRDefault="00346DBC">
            <w:pPr>
              <w:spacing w:after="120"/>
              <w:ind w:left="479" w:hanging="479"/>
              <w:rPr>
                <w:rFonts w:ascii="Times New Roman" w:hAnsi="Times New Roman"/>
                <w:sz w:val="20"/>
              </w:rPr>
            </w:pPr>
            <w:r>
              <w:rPr>
                <w:rFonts w:ascii="Times New Roman" w:hAnsi="Times New Roman"/>
                <w:sz w:val="20"/>
              </w:rPr>
              <w:t>(a)</w:t>
            </w:r>
            <w:r>
              <w:rPr>
                <w:rFonts w:ascii="Times New Roman" w:hAnsi="Times New Roman"/>
                <w:sz w:val="20"/>
              </w:rPr>
              <w:tab/>
              <w:t>Metering System Proving Test associated with DSCP has been completed successfully in accordance with BSCP02</w:t>
            </w:r>
          </w:p>
          <w:p w:rsidR="00692C44" w:rsidRDefault="00346DBC">
            <w:pPr>
              <w:spacing w:after="120"/>
              <w:ind w:left="479" w:hanging="479"/>
              <w:rPr>
                <w:rFonts w:ascii="Times New Roman" w:hAnsi="Times New Roman"/>
                <w:sz w:val="20"/>
              </w:rPr>
            </w:pPr>
            <w:r>
              <w:rPr>
                <w:rFonts w:ascii="Times New Roman" w:hAnsi="Times New Roman"/>
                <w:sz w:val="20"/>
              </w:rPr>
              <w:t>(b)</w:t>
            </w:r>
            <w:r>
              <w:rPr>
                <w:rFonts w:ascii="Times New Roman" w:hAnsi="Times New Roman"/>
                <w:sz w:val="20"/>
              </w:rPr>
              <w:tab/>
              <w:t>Aggregation Rules for both GSP Groups have been successfully registered for DSCP in accordance with BSCP75</w:t>
            </w:r>
          </w:p>
          <w:p w:rsidR="00692C44" w:rsidRDefault="00346DBC">
            <w:pPr>
              <w:spacing w:after="120"/>
              <w:ind w:left="479" w:hanging="479"/>
              <w:rPr>
                <w:rFonts w:ascii="Times New Roman" w:hAnsi="Times New Roman"/>
                <w:sz w:val="20"/>
              </w:rPr>
            </w:pPr>
            <w:r>
              <w:rPr>
                <w:rFonts w:ascii="Times New Roman" w:hAnsi="Times New Roman"/>
                <w:sz w:val="20"/>
              </w:rPr>
              <w:t>(c)</w:t>
            </w:r>
            <w:r>
              <w:rPr>
                <w:rFonts w:ascii="Times New Roman" w:hAnsi="Times New Roman"/>
                <w:sz w:val="20"/>
              </w:rPr>
              <w:tab/>
              <w:t>Circuit names on Registration of DSCP Form match circuit names on MTDs submitted by the MOA</w:t>
            </w:r>
          </w:p>
          <w:p w:rsidR="00692C44" w:rsidRDefault="00346DBC">
            <w:pPr>
              <w:spacing w:after="120"/>
              <w:ind w:left="479" w:hanging="479"/>
              <w:rPr>
                <w:rFonts w:ascii="Times New Roman" w:hAnsi="Times New Roman"/>
                <w:sz w:val="20"/>
              </w:rPr>
            </w:pPr>
            <w:r>
              <w:rPr>
                <w:rFonts w:ascii="Times New Roman" w:hAnsi="Times New Roman"/>
                <w:sz w:val="20"/>
              </w:rPr>
              <w:t>(e)</w:t>
            </w:r>
            <w:r>
              <w:rPr>
                <w:rFonts w:ascii="Times New Roman" w:hAnsi="Times New Roman"/>
                <w:sz w:val="20"/>
              </w:rPr>
              <w:tab/>
              <w:t>Check the EFD is on or before the Energisation Date</w:t>
            </w:r>
          </w:p>
        </w:tc>
        <w:tc>
          <w:tcPr>
            <w:tcW w:w="424"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CDCA</w:t>
            </w:r>
          </w:p>
        </w:tc>
        <w:tc>
          <w:tcPr>
            <w:tcW w:w="416" w:type="pct"/>
            <w:tcMar>
              <w:top w:w="85" w:type="dxa"/>
              <w:left w:w="85" w:type="dxa"/>
              <w:bottom w:w="85" w:type="dxa"/>
              <w:right w:w="85" w:type="dxa"/>
            </w:tcMar>
          </w:tcPr>
          <w:p w:rsidR="00692C44" w:rsidRDefault="00692C44">
            <w:pPr>
              <w:spacing w:after="120"/>
              <w:rPr>
                <w:rFonts w:ascii="Times New Roman" w:hAnsi="Times New Roman"/>
                <w:sz w:val="20"/>
              </w:rPr>
            </w:pPr>
          </w:p>
        </w:tc>
        <w:tc>
          <w:tcPr>
            <w:tcW w:w="1161"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4.2.1</w:t>
            </w:r>
          </w:p>
          <w:p w:rsidR="00692C44" w:rsidRDefault="00346DBC">
            <w:pPr>
              <w:spacing w:after="120"/>
              <w:rPr>
                <w:rFonts w:ascii="Times New Roman" w:hAnsi="Times New Roman"/>
                <w:sz w:val="20"/>
              </w:rPr>
            </w:pPr>
            <w:r>
              <w:rPr>
                <w:rFonts w:ascii="Times New Roman" w:hAnsi="Times New Roman"/>
                <w:sz w:val="20"/>
              </w:rPr>
              <w:t>Metering System Proving Test results</w:t>
            </w:r>
          </w:p>
          <w:p w:rsidR="00692C44" w:rsidRDefault="00692C44">
            <w:pPr>
              <w:spacing w:after="120"/>
              <w:rPr>
                <w:rFonts w:ascii="Times New Roman" w:hAnsi="Times New Roman"/>
                <w:sz w:val="20"/>
              </w:rPr>
            </w:pPr>
          </w:p>
          <w:p w:rsidR="00692C44" w:rsidRDefault="00692C44">
            <w:pPr>
              <w:spacing w:after="120"/>
              <w:rPr>
                <w:rFonts w:ascii="Times New Roman" w:hAnsi="Times New Roman"/>
                <w:sz w:val="20"/>
              </w:rPr>
            </w:pPr>
          </w:p>
          <w:p w:rsidR="00692C44" w:rsidRDefault="00692C44">
            <w:pPr>
              <w:spacing w:after="120"/>
              <w:rPr>
                <w:rFonts w:ascii="Times New Roman" w:hAnsi="Times New Roman"/>
                <w:sz w:val="20"/>
              </w:rPr>
            </w:pPr>
          </w:p>
          <w:p w:rsidR="00692C44" w:rsidRDefault="00346DBC">
            <w:pPr>
              <w:spacing w:after="120"/>
              <w:rPr>
                <w:rFonts w:ascii="Times New Roman" w:hAnsi="Times New Roman"/>
                <w:sz w:val="20"/>
              </w:rPr>
            </w:pPr>
            <w:r>
              <w:rPr>
                <w:rFonts w:ascii="Times New Roman" w:hAnsi="Times New Roman"/>
                <w:sz w:val="20"/>
              </w:rPr>
              <w:t>Successfully registered Meter Aggregation Rules</w:t>
            </w:r>
          </w:p>
          <w:p w:rsidR="00692C44" w:rsidRDefault="00692C44">
            <w:pPr>
              <w:spacing w:after="120"/>
              <w:rPr>
                <w:rFonts w:ascii="Times New Roman" w:hAnsi="Times New Roman"/>
                <w:sz w:val="20"/>
              </w:rPr>
            </w:pPr>
          </w:p>
          <w:p w:rsidR="00692C44" w:rsidRDefault="00346DBC">
            <w:pPr>
              <w:spacing w:after="120"/>
              <w:rPr>
                <w:rFonts w:ascii="Times New Roman" w:hAnsi="Times New Roman"/>
                <w:sz w:val="20"/>
              </w:rPr>
            </w:pPr>
            <w:r>
              <w:rPr>
                <w:rFonts w:ascii="Times New Roman" w:hAnsi="Times New Roman"/>
                <w:sz w:val="20"/>
              </w:rPr>
              <w:t>Meter Technical Details</w:t>
            </w:r>
          </w:p>
          <w:p w:rsidR="00692C44" w:rsidRDefault="00346DBC">
            <w:pPr>
              <w:rPr>
                <w:rFonts w:ascii="Times New Roman" w:hAnsi="Times New Roman"/>
                <w:sz w:val="20"/>
              </w:rPr>
            </w:pPr>
            <w:r>
              <w:rPr>
                <w:rFonts w:ascii="Times New Roman" w:hAnsi="Times New Roman"/>
                <w:sz w:val="20"/>
              </w:rPr>
              <w:t>(Where confirmation has not been provided the DSCP registration shall remain pending.)</w:t>
            </w:r>
          </w:p>
        </w:tc>
        <w:tc>
          <w:tcPr>
            <w:tcW w:w="413"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Internal Process</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4.2.9</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Following </w:t>
            </w:r>
            <w:r w:rsidRPr="00C32D22">
              <w:rPr>
                <w:rFonts w:ascii="Times New Roman" w:hAnsi="Times New Roman"/>
                <w:sz w:val="20"/>
              </w:rPr>
              <w:t>4.2.8</w:t>
            </w:r>
          </w:p>
        </w:tc>
        <w:tc>
          <w:tcPr>
            <w:tcW w:w="1350"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Confirm checks made </w:t>
            </w:r>
            <w:r w:rsidRPr="00C32D22">
              <w:rPr>
                <w:rFonts w:ascii="Times New Roman" w:hAnsi="Times New Roman"/>
                <w:sz w:val="20"/>
              </w:rPr>
              <w:t>4.2.8</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41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61" w:type="pct"/>
            <w:tcMar>
              <w:top w:w="85" w:type="dxa"/>
              <w:left w:w="85" w:type="dxa"/>
              <w:bottom w:w="85" w:type="dxa"/>
              <w:right w:w="85" w:type="dxa"/>
            </w:tcMar>
          </w:tcPr>
          <w:p w:rsidR="00692C44" w:rsidRDefault="00692C44">
            <w:pPr>
              <w:rPr>
                <w:rFonts w:ascii="Times New Roman" w:hAnsi="Times New Roman"/>
                <w:sz w:val="20"/>
              </w:rPr>
            </w:pPr>
          </w:p>
        </w:tc>
        <w:tc>
          <w:tcPr>
            <w:tcW w:w="41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Email/ Fax / Self-Service Gateway</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4.2.10</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4 WD prior to the Energisation Date</w:t>
            </w:r>
          </w:p>
        </w:tc>
        <w:tc>
          <w:tcPr>
            <w:tcW w:w="1350"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If confirmation in </w:t>
            </w:r>
            <w:r w:rsidRPr="00C32D22">
              <w:rPr>
                <w:rFonts w:ascii="Times New Roman" w:hAnsi="Times New Roman"/>
                <w:sz w:val="20"/>
              </w:rPr>
              <w:t>4.2.9</w:t>
            </w:r>
            <w:r>
              <w:rPr>
                <w:rFonts w:ascii="Times New Roman" w:hAnsi="Times New Roman"/>
                <w:sz w:val="20"/>
              </w:rPr>
              <w:t xml:space="preserve"> has not been received, inform the LDSO not to energise the circuit and agree a new Energisation Date</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1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w:t>
            </w:r>
          </w:p>
          <w:p w:rsidR="00692C44" w:rsidRDefault="00692C44">
            <w:pPr>
              <w:rPr>
                <w:rFonts w:ascii="Times New Roman" w:hAnsi="Times New Roman"/>
                <w:sz w:val="20"/>
              </w:rPr>
            </w:pP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Confirmation that circuit shall not be energised and agreement of a new Energisation Date</w:t>
            </w:r>
          </w:p>
        </w:tc>
        <w:tc>
          <w:tcPr>
            <w:tcW w:w="41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4.2.11</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Prior to the Energisation Date and on completion of </w:t>
            </w:r>
            <w:r w:rsidRPr="00C32D22">
              <w:rPr>
                <w:rFonts w:ascii="Times New Roman" w:hAnsi="Times New Roman"/>
                <w:sz w:val="20"/>
              </w:rPr>
              <w:t>4.2.9</w:t>
            </w:r>
          </w:p>
        </w:tc>
        <w:tc>
          <w:tcPr>
            <w:tcW w:w="1350"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Authorise the LDSO to energise the connection on or after EFD of the associated MSID(s)</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1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w:t>
            </w: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Confirmation of the EFD and authorisation to energise on or after this date</w:t>
            </w:r>
          </w:p>
        </w:tc>
        <w:tc>
          <w:tcPr>
            <w:tcW w:w="41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 / Self-Service Gateway</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4.2.12</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On or before EFD</w:t>
            </w:r>
          </w:p>
        </w:tc>
        <w:tc>
          <w:tcPr>
            <w:tcW w:w="1350"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Provide Party and BSC Agents with standing data reports</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1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w:t>
            </w:r>
          </w:p>
          <w:p w:rsidR="00692C44" w:rsidRDefault="00346DBC">
            <w:pPr>
              <w:rPr>
                <w:rFonts w:ascii="Times New Roman" w:hAnsi="Times New Roman"/>
                <w:sz w:val="20"/>
              </w:rPr>
            </w:pPr>
            <w:r>
              <w:rPr>
                <w:rFonts w:ascii="Times New Roman" w:hAnsi="Times New Roman"/>
                <w:sz w:val="20"/>
              </w:rPr>
              <w:t>BSC Agents</w:t>
            </w:r>
          </w:p>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Standing data reports of data entered onto the systems (CRA-I007)</w:t>
            </w:r>
          </w:p>
        </w:tc>
        <w:tc>
          <w:tcPr>
            <w:tcW w:w="41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Electronic</w:t>
            </w:r>
          </w:p>
        </w:tc>
      </w:tr>
    </w:tbl>
    <w:p w:rsidR="00692C44" w:rsidRDefault="00692C44">
      <w:pPr>
        <w:spacing w:after="240"/>
        <w:rPr>
          <w:rFonts w:ascii="Times New Roman" w:hAnsi="Times New Roman"/>
          <w:sz w:val="24"/>
          <w:szCs w:val="24"/>
        </w:rPr>
      </w:pPr>
    </w:p>
    <w:p w:rsidR="00692C44" w:rsidRDefault="00346DBC">
      <w:pPr>
        <w:pStyle w:val="Heading2"/>
        <w:pageBreakBefore/>
      </w:pPr>
      <w:bookmarkStart w:id="277" w:name="_Toc193690986"/>
      <w:bookmarkStart w:id="278" w:name="_Toc226778805"/>
      <w:bookmarkStart w:id="279" w:name="_Toc528152646"/>
      <w:bookmarkStart w:id="280" w:name="_Toc531009030"/>
      <w:bookmarkStart w:id="281" w:name="_Toc532370036"/>
      <w:bookmarkStart w:id="282" w:name="_Toc532370266"/>
      <w:bookmarkStart w:id="283" w:name="_Toc164945495"/>
      <w:r>
        <w:lastRenderedPageBreak/>
        <w:t>4.3</w:t>
      </w:r>
      <w:r>
        <w:tab/>
        <w:t>Grid Supply Point Registration</w:t>
      </w:r>
      <w:bookmarkEnd w:id="277"/>
      <w:bookmarkEnd w:id="278"/>
      <w:bookmarkEnd w:id="279"/>
      <w:bookmarkEnd w:id="280"/>
      <w:bookmarkEnd w:id="281"/>
      <w:bookmarkEnd w:id="282"/>
      <w:bookmarkEnd w:id="283"/>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1E0" w:firstRow="1" w:lastRow="1" w:firstColumn="1" w:lastColumn="1" w:noHBand="0" w:noVBand="0"/>
      </w:tblPr>
      <w:tblGrid>
        <w:gridCol w:w="787"/>
        <w:gridCol w:w="2239"/>
        <w:gridCol w:w="3917"/>
        <w:gridCol w:w="1259"/>
        <w:gridCol w:w="1261"/>
        <w:gridCol w:w="3356"/>
        <w:gridCol w:w="1259"/>
      </w:tblGrid>
      <w:tr w:rsidR="00692C44">
        <w:trPr>
          <w:cantSplit/>
          <w:tblHeader/>
        </w:trPr>
        <w:tc>
          <w:tcPr>
            <w:tcW w:w="279"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REF</w:t>
            </w:r>
          </w:p>
        </w:tc>
        <w:tc>
          <w:tcPr>
            <w:tcW w:w="795"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WHEN</w:t>
            </w:r>
          </w:p>
        </w:tc>
        <w:tc>
          <w:tcPr>
            <w:tcW w:w="1391"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ACTION</w:t>
            </w:r>
          </w:p>
        </w:tc>
        <w:tc>
          <w:tcPr>
            <w:tcW w:w="447"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FROM</w:t>
            </w:r>
          </w:p>
        </w:tc>
        <w:tc>
          <w:tcPr>
            <w:tcW w:w="448"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TO</w:t>
            </w:r>
          </w:p>
        </w:tc>
        <w:tc>
          <w:tcPr>
            <w:tcW w:w="1192"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INFORMATION REQUIRED</w:t>
            </w:r>
          </w:p>
        </w:tc>
        <w:tc>
          <w:tcPr>
            <w:tcW w:w="447"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MEDIUM</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4.3.1</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5 WD before the CPCD</w:t>
            </w:r>
            <w:r>
              <w:rPr>
                <w:rStyle w:val="FootnoteReference"/>
                <w:rFonts w:ascii="Times New Roman" w:hAnsi="Times New Roman"/>
                <w:sz w:val="20"/>
              </w:rPr>
              <w:footnoteReference w:id="3"/>
            </w:r>
          </w:p>
        </w:tc>
        <w:tc>
          <w:tcPr>
            <w:tcW w:w="139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Agree GSP Id</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LDSO(s)</w:t>
            </w:r>
          </w:p>
        </w:tc>
        <w:tc>
          <w:tcPr>
            <w:tcW w:w="1192"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GSP Id</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Email / Self-Service Gateway</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4.3.2</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At least 5 WD before  the CPCD </w:t>
            </w:r>
          </w:p>
        </w:tc>
        <w:tc>
          <w:tcPr>
            <w:tcW w:w="139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Submit Registration of GSP Form Part A</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1192" w:type="pct"/>
            <w:tcMar>
              <w:top w:w="85" w:type="dxa"/>
              <w:left w:w="85" w:type="dxa"/>
              <w:bottom w:w="85" w:type="dxa"/>
              <w:right w:w="85" w:type="dxa"/>
            </w:tcMar>
          </w:tcPr>
          <w:p w:rsidR="00692C44" w:rsidRDefault="00F857E2">
            <w:pPr>
              <w:rPr>
                <w:rFonts w:ascii="Times New Roman" w:hAnsi="Times New Roman"/>
                <w:sz w:val="20"/>
              </w:rPr>
            </w:pPr>
            <w:hyperlink r:id="rId20" w:anchor="bscp2553-registration-of-a-grid-supply-point" w:history="1">
              <w:r w:rsidR="00346DBC" w:rsidRPr="00556E45">
                <w:rPr>
                  <w:rStyle w:val="Hyperlink"/>
                  <w:rFonts w:ascii="Times New Roman" w:hAnsi="Times New Roman"/>
                  <w:sz w:val="20"/>
                </w:rPr>
                <w:t>BSCP25/5.3 Part A ‘Registration of GSP Part A’</w:t>
              </w:r>
            </w:hyperlink>
            <w:r w:rsidR="00346DBC">
              <w:rPr>
                <w:rFonts w:ascii="Times New Roman" w:hAnsi="Times New Roman"/>
                <w:sz w:val="20"/>
              </w:rPr>
              <w:t>, signed by an authorised person, registered as such using BSCP38</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 / Self-Service Gateway</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4.3.3</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Within 1 WD of receipt of </w:t>
            </w:r>
            <w:r w:rsidRPr="00C32D22">
              <w:rPr>
                <w:rFonts w:ascii="Times New Roman" w:hAnsi="Times New Roman"/>
                <w:sz w:val="20"/>
              </w:rPr>
              <w:t>4.3.2</w:t>
            </w:r>
          </w:p>
        </w:tc>
        <w:tc>
          <w:tcPr>
            <w:tcW w:w="139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 of Registration of GSP Form Part A</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w:t>
            </w:r>
          </w:p>
        </w:tc>
        <w:tc>
          <w:tcPr>
            <w:tcW w:w="1192" w:type="pct"/>
            <w:tcMar>
              <w:top w:w="85" w:type="dxa"/>
              <w:left w:w="85" w:type="dxa"/>
              <w:bottom w:w="85" w:type="dxa"/>
              <w:right w:w="85" w:type="dxa"/>
            </w:tcMar>
          </w:tcPr>
          <w:p w:rsidR="00692C44" w:rsidRDefault="00692C44">
            <w:pPr>
              <w:rPr>
                <w:rFonts w:ascii="Times New Roman" w:hAnsi="Times New Roman"/>
                <w:sz w:val="20"/>
              </w:rPr>
            </w:pP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Email</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4.3.4</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At the same time as </w:t>
            </w:r>
            <w:r w:rsidRPr="00C32D22">
              <w:rPr>
                <w:rFonts w:ascii="Times New Roman" w:hAnsi="Times New Roman"/>
                <w:sz w:val="20"/>
              </w:rPr>
              <w:t>4.3.3</w:t>
            </w:r>
          </w:p>
        </w:tc>
        <w:tc>
          <w:tcPr>
            <w:tcW w:w="139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Check the form has been completed by an authorised person registered as such using BSCP38</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8" w:type="pct"/>
            <w:tcMar>
              <w:top w:w="85" w:type="dxa"/>
              <w:left w:w="85" w:type="dxa"/>
              <w:bottom w:w="85" w:type="dxa"/>
              <w:right w:w="85" w:type="dxa"/>
            </w:tcMar>
          </w:tcPr>
          <w:p w:rsidR="00692C44" w:rsidRDefault="00692C44">
            <w:pPr>
              <w:rPr>
                <w:rFonts w:ascii="Times New Roman" w:hAnsi="Times New Roman"/>
                <w:sz w:val="20"/>
              </w:rPr>
            </w:pPr>
          </w:p>
        </w:tc>
        <w:tc>
          <w:tcPr>
            <w:tcW w:w="1192" w:type="pct"/>
            <w:tcMar>
              <w:top w:w="85" w:type="dxa"/>
              <w:left w:w="85" w:type="dxa"/>
              <w:bottom w:w="85" w:type="dxa"/>
              <w:right w:w="85" w:type="dxa"/>
            </w:tcMar>
          </w:tcPr>
          <w:p w:rsidR="00692C44" w:rsidRDefault="00692C44">
            <w:pPr>
              <w:rPr>
                <w:rFonts w:ascii="Times New Roman" w:hAnsi="Times New Roman"/>
                <w:sz w:val="20"/>
              </w:rPr>
            </w:pP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4.3.5</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Within 1 WD of receipt of </w:t>
            </w:r>
            <w:r w:rsidRPr="00C32D22">
              <w:rPr>
                <w:rFonts w:ascii="Times New Roman" w:hAnsi="Times New Roman"/>
                <w:sz w:val="20"/>
              </w:rPr>
              <w:t>4.3.2</w:t>
            </w:r>
          </w:p>
        </w:tc>
        <w:tc>
          <w:tcPr>
            <w:tcW w:w="1391"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Inform the relevant LDSO(s) of GSP registration</w:t>
            </w:r>
          </w:p>
          <w:p w:rsidR="00692C44" w:rsidRDefault="00346DBC">
            <w:pPr>
              <w:rPr>
                <w:rFonts w:ascii="Times New Roman" w:hAnsi="Times New Roman"/>
                <w:sz w:val="20"/>
              </w:rPr>
            </w:pPr>
            <w:r>
              <w:rPr>
                <w:rFonts w:ascii="Times New Roman" w:hAnsi="Times New Roman"/>
                <w:sz w:val="20"/>
              </w:rPr>
              <w:t>Request initial views regarding the allocation of the GSP to a GSP Group from the relevant LDSO(s)</w:t>
            </w:r>
            <w:r>
              <w:rPr>
                <w:rStyle w:val="FootnoteReference"/>
                <w:rFonts w:ascii="Times New Roman" w:hAnsi="Times New Roman"/>
                <w:sz w:val="20"/>
              </w:rPr>
              <w:footnoteReference w:id="4"/>
            </w:r>
            <w:r>
              <w:rPr>
                <w:rFonts w:ascii="Times New Roman" w:hAnsi="Times New Roman"/>
                <w:sz w:val="20"/>
              </w:rPr>
              <w:t xml:space="preserve"> and NETSO.</w:t>
            </w:r>
          </w:p>
        </w:tc>
        <w:tc>
          <w:tcPr>
            <w:tcW w:w="447" w:type="pct"/>
            <w:tcMar>
              <w:top w:w="85" w:type="dxa"/>
              <w:left w:w="85" w:type="dxa"/>
              <w:bottom w:w="85" w:type="dxa"/>
              <w:right w:w="85" w:type="dxa"/>
            </w:tcMar>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LDSO(s)</w:t>
            </w:r>
          </w:p>
          <w:p w:rsidR="00692C44" w:rsidRDefault="00346DBC">
            <w:pPr>
              <w:rPr>
                <w:rFonts w:ascii="Times New Roman" w:hAnsi="Times New Roman"/>
                <w:sz w:val="20"/>
              </w:rPr>
            </w:pPr>
            <w:r>
              <w:rPr>
                <w:rFonts w:ascii="Times New Roman" w:hAnsi="Times New Roman"/>
                <w:sz w:val="20"/>
              </w:rPr>
              <w:t>NETSO</w:t>
            </w:r>
          </w:p>
        </w:tc>
        <w:tc>
          <w:tcPr>
            <w:tcW w:w="1192" w:type="pct"/>
            <w:tcMar>
              <w:top w:w="85" w:type="dxa"/>
              <w:left w:w="85" w:type="dxa"/>
              <w:bottom w:w="85" w:type="dxa"/>
              <w:right w:w="85" w:type="dxa"/>
            </w:tcMar>
          </w:tcPr>
          <w:p w:rsidR="00692C44" w:rsidRDefault="00692C44">
            <w:pPr>
              <w:rPr>
                <w:rFonts w:ascii="Times New Roman" w:hAnsi="Times New Roman"/>
                <w:sz w:val="20"/>
              </w:rPr>
            </w:pP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Email / Self-Service Gateway</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4.3.6</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Within 2 WD of </w:t>
            </w:r>
            <w:r w:rsidRPr="00C32D22">
              <w:rPr>
                <w:rFonts w:ascii="Times New Roman" w:hAnsi="Times New Roman"/>
                <w:sz w:val="20"/>
              </w:rPr>
              <w:t>4.3.5</w:t>
            </w:r>
          </w:p>
        </w:tc>
        <w:tc>
          <w:tcPr>
            <w:tcW w:w="139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Send initial views on the GSP allocation to a GSP Group</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w:t>
            </w:r>
          </w:p>
          <w:p w:rsidR="00692C44" w:rsidRDefault="00346DBC">
            <w:pPr>
              <w:rPr>
                <w:rFonts w:ascii="Times New Roman" w:hAnsi="Times New Roman"/>
                <w:sz w:val="20"/>
              </w:rPr>
            </w:pPr>
            <w:r>
              <w:rPr>
                <w:rFonts w:ascii="Times New Roman" w:hAnsi="Times New Roman"/>
                <w:sz w:val="20"/>
              </w:rPr>
              <w:t>LDSO(s)</w:t>
            </w:r>
          </w:p>
        </w:tc>
        <w:tc>
          <w:tcPr>
            <w:tcW w:w="448" w:type="pct"/>
            <w:tcMar>
              <w:top w:w="85" w:type="dxa"/>
              <w:left w:w="85" w:type="dxa"/>
              <w:bottom w:w="85" w:type="dxa"/>
              <w:right w:w="85" w:type="dxa"/>
            </w:tcMar>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1192" w:type="pct"/>
            <w:tcMar>
              <w:top w:w="85" w:type="dxa"/>
              <w:left w:w="85" w:type="dxa"/>
              <w:bottom w:w="85" w:type="dxa"/>
              <w:right w:w="85" w:type="dxa"/>
            </w:tcMar>
          </w:tcPr>
          <w:p w:rsidR="00692C44" w:rsidRDefault="00692C44">
            <w:pPr>
              <w:rPr>
                <w:rFonts w:ascii="Times New Roman" w:hAnsi="Times New Roman"/>
                <w:sz w:val="20"/>
              </w:rPr>
            </w:pP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 / Self-Service Gateway</w:t>
            </w:r>
          </w:p>
        </w:tc>
      </w:tr>
      <w:tr w:rsidR="00692C44">
        <w:trPr>
          <w:cantSplit/>
        </w:trPr>
        <w:tc>
          <w:tcPr>
            <w:tcW w:w="279" w:type="pct"/>
            <w:tcMar>
              <w:top w:w="85" w:type="dxa"/>
              <w:left w:w="85" w:type="dxa"/>
              <w:bottom w:w="85" w:type="dxa"/>
              <w:right w:w="85" w:type="dxa"/>
            </w:tcMar>
          </w:tcPr>
          <w:p w:rsidR="00692C44" w:rsidRDefault="00346DBC">
            <w:pPr>
              <w:suppressAutoHyphens/>
              <w:rPr>
                <w:rFonts w:ascii="Times New Roman" w:hAnsi="Times New Roman"/>
                <w:spacing w:val="-3"/>
                <w:sz w:val="20"/>
              </w:rPr>
            </w:pPr>
            <w:r>
              <w:rPr>
                <w:rFonts w:ascii="Times New Roman" w:hAnsi="Times New Roman"/>
                <w:spacing w:val="-3"/>
                <w:sz w:val="20"/>
              </w:rPr>
              <w:lastRenderedPageBreak/>
              <w:t>4.3.7</w:t>
            </w:r>
          </w:p>
        </w:tc>
        <w:tc>
          <w:tcPr>
            <w:tcW w:w="795" w:type="pct"/>
            <w:tcMar>
              <w:top w:w="85" w:type="dxa"/>
              <w:left w:w="85" w:type="dxa"/>
              <w:bottom w:w="85" w:type="dxa"/>
              <w:right w:w="85" w:type="dxa"/>
            </w:tcMar>
          </w:tcPr>
          <w:p w:rsidR="00692C44" w:rsidRDefault="00346DBC" w:rsidP="00E046A8">
            <w:pPr>
              <w:suppressAutoHyphens/>
              <w:rPr>
                <w:rFonts w:ascii="Times New Roman" w:hAnsi="Times New Roman"/>
                <w:spacing w:val="-3"/>
                <w:sz w:val="20"/>
              </w:rPr>
            </w:pPr>
            <w:r>
              <w:rPr>
                <w:rFonts w:ascii="Times New Roman" w:hAnsi="Times New Roman"/>
                <w:spacing w:val="-3"/>
                <w:sz w:val="20"/>
              </w:rPr>
              <w:t xml:space="preserve">Within 2 WD of receipt of </w:t>
            </w:r>
            <w:r w:rsidR="00E046A8">
              <w:rPr>
                <w:rFonts w:ascii="Times New Roman" w:hAnsi="Times New Roman"/>
                <w:spacing w:val="-3"/>
                <w:sz w:val="20"/>
              </w:rPr>
              <w:t xml:space="preserve">   </w:t>
            </w:r>
          </w:p>
        </w:tc>
        <w:tc>
          <w:tcPr>
            <w:tcW w:w="1391" w:type="pct"/>
            <w:tcMar>
              <w:top w:w="85" w:type="dxa"/>
              <w:left w:w="85" w:type="dxa"/>
              <w:bottom w:w="85" w:type="dxa"/>
              <w:right w:w="85" w:type="dxa"/>
            </w:tcMar>
          </w:tcPr>
          <w:p w:rsidR="00692C44" w:rsidRDefault="00346DBC">
            <w:pPr>
              <w:suppressAutoHyphens/>
              <w:spacing w:after="120"/>
              <w:rPr>
                <w:rFonts w:ascii="Times New Roman" w:hAnsi="Times New Roman"/>
                <w:spacing w:val="-3"/>
                <w:sz w:val="20"/>
              </w:rPr>
            </w:pPr>
            <w:r>
              <w:rPr>
                <w:rFonts w:ascii="Times New Roman" w:hAnsi="Times New Roman"/>
                <w:spacing w:val="-3"/>
                <w:sz w:val="20"/>
              </w:rPr>
              <w:t>Outline new GSP registration details to Parties concerned and requests opinions on which GSP Group the GSP should be allocated to with reference to:</w:t>
            </w:r>
          </w:p>
          <w:p w:rsidR="00692C44" w:rsidRDefault="00346DBC">
            <w:pPr>
              <w:suppressAutoHyphens/>
              <w:spacing w:after="120"/>
              <w:ind w:left="337" w:hanging="337"/>
              <w:jc w:val="both"/>
              <w:rPr>
                <w:rFonts w:ascii="Times New Roman" w:hAnsi="Times New Roman"/>
                <w:spacing w:val="-3"/>
                <w:sz w:val="20"/>
              </w:rPr>
            </w:pPr>
            <w:r>
              <w:rPr>
                <w:rFonts w:ascii="Times New Roman" w:hAnsi="Times New Roman"/>
                <w:spacing w:val="-3"/>
                <w:sz w:val="20"/>
              </w:rPr>
              <w:t>(a)</w:t>
            </w:r>
            <w:r>
              <w:rPr>
                <w:rFonts w:ascii="Times New Roman" w:hAnsi="Times New Roman"/>
                <w:spacing w:val="-3"/>
                <w:sz w:val="20"/>
              </w:rPr>
              <w:tab/>
              <w:t>Effect of geographic factors in establishing Daily Profile Co-</w:t>
            </w:r>
            <w:proofErr w:type="spellStart"/>
            <w:r>
              <w:rPr>
                <w:rFonts w:ascii="Times New Roman" w:hAnsi="Times New Roman"/>
                <w:spacing w:val="-3"/>
                <w:sz w:val="20"/>
              </w:rPr>
              <w:t>efficients</w:t>
            </w:r>
            <w:proofErr w:type="spellEnd"/>
          </w:p>
          <w:p w:rsidR="00692C44" w:rsidRDefault="00346DBC">
            <w:pPr>
              <w:suppressAutoHyphens/>
              <w:spacing w:after="120"/>
              <w:ind w:left="337" w:hanging="337"/>
              <w:jc w:val="both"/>
              <w:rPr>
                <w:rFonts w:ascii="Times New Roman" w:hAnsi="Times New Roman"/>
                <w:spacing w:val="-3"/>
                <w:sz w:val="20"/>
              </w:rPr>
            </w:pPr>
            <w:r>
              <w:rPr>
                <w:rFonts w:ascii="Times New Roman" w:hAnsi="Times New Roman"/>
                <w:spacing w:val="-3"/>
                <w:sz w:val="20"/>
              </w:rPr>
              <w:t>(b)</w:t>
            </w:r>
            <w:r>
              <w:rPr>
                <w:rFonts w:ascii="Times New Roman" w:hAnsi="Times New Roman"/>
                <w:spacing w:val="-3"/>
                <w:sz w:val="20"/>
              </w:rPr>
              <w:tab/>
              <w:t xml:space="preserve">Effect of the size of the GSP Group on GSP Group Correction Factors </w:t>
            </w:r>
          </w:p>
          <w:p w:rsidR="00692C44" w:rsidRDefault="00346DBC">
            <w:pPr>
              <w:suppressAutoHyphens/>
              <w:ind w:left="337" w:hanging="337"/>
              <w:jc w:val="both"/>
              <w:rPr>
                <w:rFonts w:ascii="Times New Roman" w:hAnsi="Times New Roman"/>
                <w:spacing w:val="-3"/>
                <w:sz w:val="20"/>
              </w:rPr>
            </w:pPr>
            <w:r>
              <w:rPr>
                <w:rFonts w:ascii="Times New Roman" w:hAnsi="Times New Roman"/>
                <w:spacing w:val="-3"/>
                <w:sz w:val="20"/>
              </w:rPr>
              <w:t>(c)</w:t>
            </w:r>
            <w:r>
              <w:rPr>
                <w:rFonts w:ascii="Times New Roman" w:hAnsi="Times New Roman"/>
                <w:spacing w:val="-3"/>
                <w:sz w:val="20"/>
              </w:rPr>
              <w:tab/>
              <w:t>Effect of proximity of Boundary Points on the value of Physical Notifications and Bid-Offer Pairs to the NETSO submitted in relation to Supplier Primary BM Units</w:t>
            </w:r>
          </w:p>
        </w:tc>
        <w:tc>
          <w:tcPr>
            <w:tcW w:w="447" w:type="pct"/>
            <w:tcMar>
              <w:top w:w="85" w:type="dxa"/>
              <w:left w:w="85" w:type="dxa"/>
              <w:bottom w:w="85" w:type="dxa"/>
              <w:right w:w="85" w:type="dxa"/>
            </w:tcMar>
          </w:tcPr>
          <w:p w:rsidR="00692C44" w:rsidRDefault="00346DBC">
            <w:pPr>
              <w:suppressAutoHyphens/>
              <w:rPr>
                <w:rFonts w:ascii="Times New Roman" w:hAnsi="Times New Roman"/>
                <w:sz w:val="20"/>
              </w:rPr>
            </w:pPr>
            <w:proofErr w:type="spellStart"/>
            <w:r>
              <w:rPr>
                <w:rFonts w:ascii="Times New Roman" w:hAnsi="Times New Roman"/>
                <w:sz w:val="20"/>
              </w:rPr>
              <w:t>BSCCo</w:t>
            </w:r>
            <w:proofErr w:type="spellEnd"/>
          </w:p>
        </w:tc>
        <w:tc>
          <w:tcPr>
            <w:tcW w:w="448" w:type="pct"/>
            <w:tcMar>
              <w:top w:w="85" w:type="dxa"/>
              <w:left w:w="85" w:type="dxa"/>
              <w:bottom w:w="85" w:type="dxa"/>
              <w:right w:w="85" w:type="dxa"/>
            </w:tcMar>
          </w:tcPr>
          <w:p w:rsidR="00692C44" w:rsidRDefault="00346DBC">
            <w:pPr>
              <w:suppressAutoHyphens/>
              <w:rPr>
                <w:rFonts w:ascii="Times New Roman" w:hAnsi="Times New Roman"/>
                <w:spacing w:val="-3"/>
                <w:sz w:val="20"/>
              </w:rPr>
            </w:pPr>
            <w:r>
              <w:rPr>
                <w:rFonts w:ascii="Times New Roman" w:hAnsi="Times New Roman"/>
                <w:spacing w:val="-3"/>
                <w:sz w:val="20"/>
              </w:rPr>
              <w:t>Relevant LDSOs</w:t>
            </w:r>
          </w:p>
          <w:p w:rsidR="00692C44" w:rsidRDefault="00346DBC">
            <w:pPr>
              <w:suppressAutoHyphens/>
              <w:rPr>
                <w:rFonts w:ascii="Times New Roman" w:hAnsi="Times New Roman"/>
                <w:spacing w:val="-3"/>
                <w:sz w:val="20"/>
              </w:rPr>
            </w:pPr>
            <w:r>
              <w:rPr>
                <w:rFonts w:ascii="Times New Roman" w:hAnsi="Times New Roman"/>
                <w:spacing w:val="-3"/>
                <w:sz w:val="20"/>
              </w:rPr>
              <w:t>NETSO</w:t>
            </w:r>
          </w:p>
          <w:p w:rsidR="00692C44" w:rsidRDefault="00346DBC">
            <w:pPr>
              <w:suppressAutoHyphens/>
              <w:rPr>
                <w:rFonts w:ascii="Times New Roman" w:hAnsi="Times New Roman"/>
                <w:spacing w:val="-3"/>
                <w:sz w:val="20"/>
              </w:rPr>
            </w:pPr>
            <w:r>
              <w:rPr>
                <w:rFonts w:ascii="Times New Roman" w:hAnsi="Times New Roman"/>
                <w:spacing w:val="-3"/>
                <w:sz w:val="20"/>
              </w:rPr>
              <w:t>The Authority</w:t>
            </w:r>
          </w:p>
          <w:p w:rsidR="00692C44" w:rsidRDefault="00346DBC">
            <w:pPr>
              <w:suppressAutoHyphens/>
              <w:rPr>
                <w:rFonts w:ascii="Times New Roman" w:hAnsi="Times New Roman"/>
                <w:spacing w:val="-3"/>
                <w:sz w:val="20"/>
              </w:rPr>
            </w:pPr>
            <w:r>
              <w:rPr>
                <w:rFonts w:ascii="Times New Roman" w:hAnsi="Times New Roman"/>
                <w:spacing w:val="-3"/>
                <w:sz w:val="20"/>
              </w:rPr>
              <w:t>All Suppliers</w:t>
            </w:r>
          </w:p>
        </w:tc>
        <w:tc>
          <w:tcPr>
            <w:tcW w:w="1192" w:type="pct"/>
            <w:tcMar>
              <w:top w:w="85" w:type="dxa"/>
              <w:left w:w="85" w:type="dxa"/>
              <w:bottom w:w="85" w:type="dxa"/>
              <w:right w:w="85" w:type="dxa"/>
            </w:tcMar>
          </w:tcPr>
          <w:p w:rsidR="00692C44" w:rsidRDefault="00346DBC">
            <w:pPr>
              <w:suppressAutoHyphens/>
              <w:rPr>
                <w:rFonts w:ascii="Times New Roman" w:hAnsi="Times New Roman"/>
                <w:spacing w:val="-3"/>
                <w:sz w:val="20"/>
              </w:rPr>
            </w:pPr>
            <w:r>
              <w:rPr>
                <w:rFonts w:ascii="Times New Roman" w:hAnsi="Times New Roman"/>
                <w:spacing w:val="-3"/>
                <w:sz w:val="20"/>
              </w:rPr>
              <w:t>Consultation paper noting any views already expressed by LDSO(s) and the NETSO</w:t>
            </w:r>
          </w:p>
        </w:tc>
        <w:tc>
          <w:tcPr>
            <w:tcW w:w="447" w:type="pct"/>
            <w:tcMar>
              <w:top w:w="85" w:type="dxa"/>
              <w:left w:w="85" w:type="dxa"/>
              <w:bottom w:w="85" w:type="dxa"/>
              <w:right w:w="85" w:type="dxa"/>
            </w:tcMar>
          </w:tcPr>
          <w:p w:rsidR="00692C44" w:rsidRDefault="00346DBC">
            <w:pPr>
              <w:suppressAutoHyphens/>
              <w:rPr>
                <w:rFonts w:ascii="Times New Roman" w:hAnsi="Times New Roman"/>
                <w:spacing w:val="-3"/>
                <w:sz w:val="20"/>
              </w:rPr>
            </w:pPr>
            <w:r>
              <w:rPr>
                <w:rFonts w:ascii="Times New Roman" w:hAnsi="Times New Roman"/>
                <w:spacing w:val="-3"/>
                <w:sz w:val="20"/>
              </w:rPr>
              <w:t>Email/ BSC Website</w:t>
            </w:r>
          </w:p>
        </w:tc>
      </w:tr>
      <w:tr w:rsidR="00692C44">
        <w:trPr>
          <w:cantSplit/>
        </w:trPr>
        <w:tc>
          <w:tcPr>
            <w:tcW w:w="279" w:type="pct"/>
            <w:tcMar>
              <w:top w:w="85" w:type="dxa"/>
              <w:left w:w="85" w:type="dxa"/>
              <w:bottom w:w="85" w:type="dxa"/>
              <w:right w:w="85" w:type="dxa"/>
            </w:tcMar>
          </w:tcPr>
          <w:p w:rsidR="00692C44" w:rsidRDefault="00346DBC">
            <w:pPr>
              <w:suppressAutoHyphens/>
              <w:rPr>
                <w:rFonts w:ascii="Times New Roman" w:hAnsi="Times New Roman"/>
                <w:spacing w:val="-3"/>
                <w:sz w:val="20"/>
              </w:rPr>
            </w:pPr>
            <w:r>
              <w:rPr>
                <w:rFonts w:ascii="Times New Roman" w:hAnsi="Times New Roman"/>
                <w:spacing w:val="-3"/>
                <w:sz w:val="20"/>
              </w:rPr>
              <w:t>4.3.8</w:t>
            </w:r>
          </w:p>
        </w:tc>
        <w:tc>
          <w:tcPr>
            <w:tcW w:w="795" w:type="pct"/>
            <w:tcMar>
              <w:top w:w="85" w:type="dxa"/>
              <w:left w:w="85" w:type="dxa"/>
              <w:bottom w:w="85" w:type="dxa"/>
              <w:right w:w="85" w:type="dxa"/>
            </w:tcMar>
          </w:tcPr>
          <w:p w:rsidR="00692C44" w:rsidRDefault="00346DBC">
            <w:pPr>
              <w:suppressAutoHyphens/>
              <w:rPr>
                <w:rFonts w:ascii="Times New Roman" w:hAnsi="Times New Roman"/>
                <w:spacing w:val="-3"/>
                <w:sz w:val="20"/>
              </w:rPr>
            </w:pPr>
            <w:r>
              <w:rPr>
                <w:rFonts w:ascii="Times New Roman" w:hAnsi="Times New Roman"/>
                <w:spacing w:val="-3"/>
                <w:sz w:val="20"/>
              </w:rPr>
              <w:t xml:space="preserve">Within 10 WD of </w:t>
            </w:r>
            <w:r w:rsidRPr="00C32D22">
              <w:rPr>
                <w:rFonts w:ascii="Times New Roman" w:hAnsi="Times New Roman"/>
                <w:spacing w:val="-3"/>
                <w:sz w:val="20"/>
              </w:rPr>
              <w:t>4.3.7</w:t>
            </w:r>
          </w:p>
        </w:tc>
        <w:tc>
          <w:tcPr>
            <w:tcW w:w="1391" w:type="pct"/>
            <w:tcMar>
              <w:top w:w="85" w:type="dxa"/>
              <w:left w:w="85" w:type="dxa"/>
              <w:bottom w:w="85" w:type="dxa"/>
              <w:right w:w="85" w:type="dxa"/>
            </w:tcMar>
          </w:tcPr>
          <w:p w:rsidR="00692C44" w:rsidRDefault="00346DBC">
            <w:pPr>
              <w:suppressAutoHyphens/>
              <w:rPr>
                <w:rFonts w:ascii="Times New Roman" w:hAnsi="Times New Roman"/>
                <w:spacing w:val="-3"/>
                <w:sz w:val="20"/>
              </w:rPr>
            </w:pPr>
            <w:r>
              <w:rPr>
                <w:rFonts w:ascii="Times New Roman" w:hAnsi="Times New Roman"/>
                <w:spacing w:val="-3"/>
                <w:sz w:val="20"/>
              </w:rPr>
              <w:t>Provide opinions as requested</w:t>
            </w:r>
          </w:p>
        </w:tc>
        <w:tc>
          <w:tcPr>
            <w:tcW w:w="447" w:type="pct"/>
            <w:tcMar>
              <w:top w:w="85" w:type="dxa"/>
              <w:left w:w="85" w:type="dxa"/>
              <w:bottom w:w="85" w:type="dxa"/>
              <w:right w:w="85" w:type="dxa"/>
            </w:tcMar>
          </w:tcPr>
          <w:p w:rsidR="00692C44" w:rsidRDefault="00346DBC">
            <w:pPr>
              <w:suppressAutoHyphens/>
              <w:rPr>
                <w:rFonts w:ascii="Times New Roman" w:hAnsi="Times New Roman"/>
                <w:spacing w:val="-3"/>
                <w:sz w:val="20"/>
              </w:rPr>
            </w:pPr>
            <w:r>
              <w:rPr>
                <w:rFonts w:ascii="Times New Roman" w:hAnsi="Times New Roman"/>
                <w:spacing w:val="-3"/>
                <w:sz w:val="20"/>
              </w:rPr>
              <w:t>Relevant LDSOs</w:t>
            </w:r>
          </w:p>
          <w:p w:rsidR="00692C44" w:rsidRDefault="00346DBC">
            <w:pPr>
              <w:suppressAutoHyphens/>
              <w:rPr>
                <w:rFonts w:ascii="Times New Roman" w:hAnsi="Times New Roman"/>
                <w:spacing w:val="-3"/>
                <w:sz w:val="20"/>
              </w:rPr>
            </w:pPr>
            <w:r>
              <w:rPr>
                <w:rFonts w:ascii="Times New Roman" w:hAnsi="Times New Roman"/>
                <w:spacing w:val="-3"/>
                <w:sz w:val="20"/>
              </w:rPr>
              <w:t>NETSO</w:t>
            </w:r>
          </w:p>
          <w:p w:rsidR="00692C44" w:rsidRDefault="00346DBC">
            <w:pPr>
              <w:suppressAutoHyphens/>
              <w:rPr>
                <w:rFonts w:ascii="Times New Roman" w:hAnsi="Times New Roman"/>
                <w:spacing w:val="-3"/>
                <w:sz w:val="20"/>
              </w:rPr>
            </w:pPr>
            <w:r>
              <w:rPr>
                <w:rFonts w:ascii="Times New Roman" w:hAnsi="Times New Roman"/>
                <w:spacing w:val="-3"/>
                <w:sz w:val="20"/>
              </w:rPr>
              <w:t>The Authority</w:t>
            </w:r>
          </w:p>
          <w:p w:rsidR="00692C44" w:rsidRDefault="00346DBC">
            <w:pPr>
              <w:suppressAutoHyphens/>
              <w:rPr>
                <w:rFonts w:ascii="Times New Roman" w:hAnsi="Times New Roman"/>
                <w:spacing w:val="-3"/>
                <w:sz w:val="20"/>
              </w:rPr>
            </w:pPr>
            <w:r>
              <w:rPr>
                <w:rFonts w:ascii="Times New Roman" w:hAnsi="Times New Roman"/>
                <w:spacing w:val="-3"/>
                <w:sz w:val="20"/>
              </w:rPr>
              <w:t>All Suppliers</w:t>
            </w:r>
          </w:p>
        </w:tc>
        <w:tc>
          <w:tcPr>
            <w:tcW w:w="448" w:type="pct"/>
            <w:tcMar>
              <w:top w:w="85" w:type="dxa"/>
              <w:left w:w="85" w:type="dxa"/>
              <w:bottom w:w="85" w:type="dxa"/>
              <w:right w:w="85" w:type="dxa"/>
            </w:tcMar>
          </w:tcPr>
          <w:p w:rsidR="00692C44" w:rsidRDefault="00346DBC">
            <w:pPr>
              <w:suppressAutoHyphens/>
              <w:rPr>
                <w:rFonts w:ascii="Times New Roman" w:hAnsi="Times New Roman"/>
                <w:spacing w:val="-3"/>
                <w:sz w:val="20"/>
              </w:rPr>
            </w:pPr>
            <w:proofErr w:type="spellStart"/>
            <w:r>
              <w:rPr>
                <w:rFonts w:ascii="Times New Roman" w:hAnsi="Times New Roman"/>
                <w:spacing w:val="-3"/>
                <w:sz w:val="20"/>
              </w:rPr>
              <w:t>BSCCo</w:t>
            </w:r>
            <w:proofErr w:type="spellEnd"/>
          </w:p>
        </w:tc>
        <w:tc>
          <w:tcPr>
            <w:tcW w:w="1192" w:type="pct"/>
            <w:tcMar>
              <w:top w:w="85" w:type="dxa"/>
              <w:left w:w="85" w:type="dxa"/>
              <w:bottom w:w="85" w:type="dxa"/>
              <w:right w:w="85" w:type="dxa"/>
            </w:tcMar>
          </w:tcPr>
          <w:p w:rsidR="00692C44" w:rsidRDefault="00346DBC">
            <w:pPr>
              <w:suppressAutoHyphens/>
              <w:rPr>
                <w:rFonts w:ascii="Times New Roman" w:hAnsi="Times New Roman"/>
                <w:spacing w:val="-3"/>
                <w:sz w:val="20"/>
              </w:rPr>
            </w:pPr>
            <w:r>
              <w:rPr>
                <w:rFonts w:ascii="Times New Roman" w:hAnsi="Times New Roman"/>
                <w:spacing w:val="-3"/>
                <w:sz w:val="20"/>
              </w:rPr>
              <w:t>Suggested revisions to the GSPs comprised in a GSP Group or agreement/ disagreement to an LDSO/ NETSO view with reference to geographic factors, the size of the GSP Group, the proximity of Boundary Points and which GSP Group the GSP should be allocated</w:t>
            </w:r>
          </w:p>
        </w:tc>
        <w:tc>
          <w:tcPr>
            <w:tcW w:w="447" w:type="pct"/>
            <w:tcMar>
              <w:top w:w="85" w:type="dxa"/>
              <w:left w:w="85" w:type="dxa"/>
              <w:bottom w:w="85" w:type="dxa"/>
              <w:right w:w="85" w:type="dxa"/>
            </w:tcMar>
          </w:tcPr>
          <w:p w:rsidR="00692C44" w:rsidRDefault="00346DBC">
            <w:pPr>
              <w:suppressAutoHyphens/>
              <w:rPr>
                <w:rFonts w:ascii="Times New Roman" w:hAnsi="Times New Roman"/>
                <w:spacing w:val="-3"/>
                <w:sz w:val="20"/>
              </w:rPr>
            </w:pPr>
            <w:r>
              <w:rPr>
                <w:rFonts w:ascii="Times New Roman" w:hAnsi="Times New Roman"/>
                <w:spacing w:val="-3"/>
                <w:sz w:val="20"/>
              </w:rPr>
              <w:t>Fax/ Post/ Email</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4.3.9</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next convenient Panel meeting</w:t>
            </w:r>
          </w:p>
        </w:tc>
        <w:tc>
          <w:tcPr>
            <w:tcW w:w="139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Present a paper summarising registration details for the GSP, opinions of Parties on the GSP Group allocation and any other recommendations </w:t>
            </w:r>
          </w:p>
        </w:tc>
        <w:tc>
          <w:tcPr>
            <w:tcW w:w="447" w:type="pct"/>
            <w:tcMar>
              <w:top w:w="85" w:type="dxa"/>
              <w:left w:w="85" w:type="dxa"/>
              <w:bottom w:w="85" w:type="dxa"/>
              <w:right w:w="85" w:type="dxa"/>
            </w:tcMar>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Panel</w:t>
            </w:r>
          </w:p>
        </w:tc>
        <w:tc>
          <w:tcPr>
            <w:tcW w:w="1192"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Panel Paper </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4.3.10</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Within 1 WD of the Panel Meeting.</w:t>
            </w:r>
          </w:p>
        </w:tc>
        <w:tc>
          <w:tcPr>
            <w:tcW w:w="139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Notify of the Panel’s decision on the allocation of the GSP </w:t>
            </w:r>
          </w:p>
        </w:tc>
        <w:tc>
          <w:tcPr>
            <w:tcW w:w="447" w:type="pct"/>
            <w:tcMar>
              <w:top w:w="85" w:type="dxa"/>
              <w:left w:w="85" w:type="dxa"/>
              <w:bottom w:w="85" w:type="dxa"/>
              <w:right w:w="85" w:type="dxa"/>
            </w:tcMar>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Relevant LDSO(s)</w:t>
            </w:r>
          </w:p>
          <w:p w:rsidR="00692C44" w:rsidRDefault="00346DBC">
            <w:pPr>
              <w:rPr>
                <w:rFonts w:ascii="Times New Roman" w:hAnsi="Times New Roman"/>
                <w:sz w:val="20"/>
              </w:rPr>
            </w:pPr>
            <w:r>
              <w:rPr>
                <w:rFonts w:ascii="Times New Roman" w:hAnsi="Times New Roman"/>
                <w:sz w:val="20"/>
              </w:rPr>
              <w:t>NETSO</w:t>
            </w:r>
          </w:p>
        </w:tc>
        <w:tc>
          <w:tcPr>
            <w:tcW w:w="1192"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Notification of Panel’s decision</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Email / Self-Service Gateway</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4.3.11</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At the same time as </w:t>
            </w:r>
            <w:r w:rsidRPr="00C32D22">
              <w:rPr>
                <w:rFonts w:ascii="Times New Roman" w:hAnsi="Times New Roman"/>
                <w:sz w:val="20"/>
              </w:rPr>
              <w:t>4.3.10</w:t>
            </w:r>
          </w:p>
        </w:tc>
        <w:tc>
          <w:tcPr>
            <w:tcW w:w="139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Complete GSP Registration Form with the allocated GSP Group ID and send the form to CRA</w:t>
            </w:r>
          </w:p>
        </w:tc>
        <w:tc>
          <w:tcPr>
            <w:tcW w:w="447" w:type="pct"/>
            <w:tcMar>
              <w:top w:w="85" w:type="dxa"/>
              <w:left w:w="85" w:type="dxa"/>
              <w:bottom w:w="85" w:type="dxa"/>
              <w:right w:w="85" w:type="dxa"/>
            </w:tcMar>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92" w:type="pct"/>
            <w:tcMar>
              <w:top w:w="85" w:type="dxa"/>
              <w:left w:w="85" w:type="dxa"/>
              <w:bottom w:w="85" w:type="dxa"/>
              <w:right w:w="85" w:type="dxa"/>
            </w:tcMar>
          </w:tcPr>
          <w:p w:rsidR="00692C44" w:rsidRDefault="00F857E2">
            <w:pPr>
              <w:rPr>
                <w:rFonts w:ascii="Times New Roman" w:hAnsi="Times New Roman"/>
                <w:sz w:val="20"/>
              </w:rPr>
            </w:pPr>
            <w:hyperlink r:id="rId21" w:anchor="bscp2553-registration-of-a-grid-supply-point" w:history="1">
              <w:r w:rsidR="00346DBC" w:rsidRPr="003B2689">
                <w:rPr>
                  <w:rStyle w:val="Hyperlink"/>
                  <w:rFonts w:ascii="Times New Roman" w:hAnsi="Times New Roman"/>
                  <w:sz w:val="20"/>
                </w:rPr>
                <w:t>BSCP25/5.3 ‘Registration of GSP’</w:t>
              </w:r>
            </w:hyperlink>
            <w:r w:rsidR="00346DBC">
              <w:rPr>
                <w:rFonts w:ascii="Times New Roman" w:hAnsi="Times New Roman"/>
                <w:sz w:val="20"/>
              </w:rPr>
              <w:t>, signed by an authorised person, registered as such using BSCP38</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Email / Self-Service Gateway</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lastRenderedPageBreak/>
              <w:t>4.3.12</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Within 1 WD of </w:t>
            </w:r>
            <w:r w:rsidRPr="00C32D22">
              <w:rPr>
                <w:rFonts w:ascii="Times New Roman" w:hAnsi="Times New Roman"/>
                <w:sz w:val="20"/>
              </w:rPr>
              <w:t>4.3.11</w:t>
            </w:r>
          </w:p>
        </w:tc>
        <w:tc>
          <w:tcPr>
            <w:tcW w:w="139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 of GSP Registration Form</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8" w:type="pct"/>
            <w:tcMar>
              <w:top w:w="85" w:type="dxa"/>
              <w:left w:w="85" w:type="dxa"/>
              <w:bottom w:w="85" w:type="dxa"/>
              <w:right w:w="85" w:type="dxa"/>
            </w:tcMar>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1192"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Email / Self-Service Gateway</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4.3.13</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After </w:t>
            </w:r>
            <w:r w:rsidRPr="00C32D22">
              <w:rPr>
                <w:rFonts w:ascii="Times New Roman" w:hAnsi="Times New Roman"/>
                <w:sz w:val="20"/>
              </w:rPr>
              <w:t>4.3.10</w:t>
            </w:r>
            <w:r w:rsidR="003B2689">
              <w:rPr>
                <w:rFonts w:ascii="Times New Roman" w:hAnsi="Times New Roman"/>
                <w:sz w:val="20"/>
              </w:rPr>
              <w:t xml:space="preserve"> </w:t>
            </w:r>
            <w:r>
              <w:rPr>
                <w:rFonts w:ascii="Times New Roman" w:hAnsi="Times New Roman"/>
                <w:sz w:val="20"/>
              </w:rPr>
              <w:t>and at least 20 WD prior to the EFD</w:t>
            </w:r>
            <w:r>
              <w:rPr>
                <w:rStyle w:val="FootnoteReference"/>
                <w:rFonts w:ascii="Times New Roman" w:hAnsi="Times New Roman"/>
                <w:sz w:val="20"/>
              </w:rPr>
              <w:footnoteReference w:id="5"/>
            </w:r>
            <w:r>
              <w:rPr>
                <w:rFonts w:ascii="Times New Roman" w:hAnsi="Times New Roman"/>
                <w:sz w:val="20"/>
              </w:rPr>
              <w:t xml:space="preserve"> of the associated MSID(s)</w:t>
            </w:r>
          </w:p>
        </w:tc>
        <w:tc>
          <w:tcPr>
            <w:tcW w:w="139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Submit Aggregation Rules for the GSP and GSP Group Metered Volume in accordance with BSCP75</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Nominated LDSO</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1192" w:type="pct"/>
            <w:tcMar>
              <w:top w:w="85" w:type="dxa"/>
              <w:left w:w="85" w:type="dxa"/>
              <w:bottom w:w="85" w:type="dxa"/>
              <w:right w:w="85" w:type="dxa"/>
            </w:tcMar>
          </w:tcPr>
          <w:p w:rsidR="00692C44" w:rsidRDefault="00F857E2">
            <w:pPr>
              <w:rPr>
                <w:rFonts w:ascii="Times New Roman" w:hAnsi="Times New Roman"/>
                <w:sz w:val="20"/>
              </w:rPr>
            </w:pPr>
            <w:hyperlink r:id="rId22" w:anchor="4-4.2" w:history="1">
              <w:r w:rsidR="00346DBC" w:rsidRPr="007178FE">
                <w:rPr>
                  <w:rStyle w:val="Hyperlink"/>
                  <w:rFonts w:ascii="Times New Roman" w:hAnsi="Times New Roman"/>
                  <w:sz w:val="20"/>
                </w:rPr>
                <w:t>BSCP75/4.2</w:t>
              </w:r>
            </w:hyperlink>
            <w:r w:rsidR="00346DBC">
              <w:rPr>
                <w:rFonts w:ascii="Times New Roman" w:hAnsi="Times New Roman"/>
                <w:sz w:val="20"/>
              </w:rPr>
              <w:t xml:space="preserve"> form signed by an authorised person, registered as such using BSCP38</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 Email</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4.3.14</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After </w:t>
            </w:r>
            <w:r w:rsidRPr="00C32D22">
              <w:rPr>
                <w:rFonts w:ascii="Times New Roman" w:hAnsi="Times New Roman"/>
                <w:sz w:val="20"/>
              </w:rPr>
              <w:t>4.3.10</w:t>
            </w:r>
            <w:r>
              <w:rPr>
                <w:rFonts w:ascii="Times New Roman" w:hAnsi="Times New Roman"/>
                <w:sz w:val="20"/>
              </w:rPr>
              <w:t xml:space="preserve"> and at least 20 WD prior to the EFD of the associated MSID(s)</w:t>
            </w:r>
          </w:p>
        </w:tc>
        <w:tc>
          <w:tcPr>
            <w:tcW w:w="139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Submit Metering System Registration Forms in accordance with BSCP20</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w:t>
            </w:r>
          </w:p>
          <w:p w:rsidR="00692C44" w:rsidRDefault="00346DBC">
            <w:pPr>
              <w:rPr>
                <w:rFonts w:ascii="Times New Roman" w:hAnsi="Times New Roman"/>
                <w:sz w:val="20"/>
              </w:rPr>
            </w:pPr>
            <w:r>
              <w:rPr>
                <w:rFonts w:ascii="Times New Roman" w:hAnsi="Times New Roman"/>
                <w:sz w:val="20"/>
              </w:rPr>
              <w:t>NETSO</w:t>
            </w:r>
            <w:r>
              <w:rPr>
                <w:rStyle w:val="FootnoteReference"/>
                <w:rFonts w:ascii="Times New Roman" w:hAnsi="Times New Roman"/>
                <w:sz w:val="20"/>
              </w:rPr>
              <w:footnoteReference w:id="6"/>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92" w:type="pct"/>
            <w:tcMar>
              <w:top w:w="85" w:type="dxa"/>
              <w:left w:w="85" w:type="dxa"/>
              <w:bottom w:w="85" w:type="dxa"/>
              <w:right w:w="85" w:type="dxa"/>
            </w:tcMar>
          </w:tcPr>
          <w:p w:rsidR="00692C44" w:rsidRDefault="00F857E2">
            <w:pPr>
              <w:rPr>
                <w:rFonts w:ascii="Times New Roman" w:hAnsi="Times New Roman"/>
                <w:sz w:val="20"/>
              </w:rPr>
            </w:pPr>
            <w:hyperlink r:id="rId23" w:anchor="4-4.1" w:history="1">
              <w:r w:rsidR="00346DBC" w:rsidRPr="007178FE">
                <w:rPr>
                  <w:rStyle w:val="Hyperlink"/>
                  <w:rFonts w:ascii="Times New Roman" w:hAnsi="Times New Roman"/>
                  <w:sz w:val="20"/>
                </w:rPr>
                <w:t>BSCP20/4.1</w:t>
              </w:r>
            </w:hyperlink>
            <w:r w:rsidR="00346DBC">
              <w:rPr>
                <w:rFonts w:ascii="Times New Roman" w:hAnsi="Times New Roman"/>
                <w:sz w:val="20"/>
              </w:rPr>
              <w:t xml:space="preserve"> form signed by an authorised person, registered as such using BSCP38</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4.3.15</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10 WD prior to the EFD</w:t>
            </w:r>
          </w:p>
        </w:tc>
        <w:tc>
          <w:tcPr>
            <w:tcW w:w="139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Establish  new Aggregation Rule for GSP Group Take</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448" w:type="pct"/>
            <w:tcMar>
              <w:top w:w="85" w:type="dxa"/>
              <w:left w:w="85" w:type="dxa"/>
              <w:bottom w:w="85" w:type="dxa"/>
              <w:right w:w="85" w:type="dxa"/>
            </w:tcMar>
          </w:tcPr>
          <w:p w:rsidR="00692C44" w:rsidRDefault="00692C44">
            <w:pPr>
              <w:rPr>
                <w:rFonts w:ascii="Times New Roman" w:hAnsi="Times New Roman"/>
                <w:sz w:val="20"/>
              </w:rPr>
            </w:pPr>
          </w:p>
        </w:tc>
        <w:tc>
          <w:tcPr>
            <w:tcW w:w="1192" w:type="pct"/>
            <w:tcMar>
              <w:top w:w="85" w:type="dxa"/>
              <w:left w:w="85" w:type="dxa"/>
              <w:bottom w:w="85" w:type="dxa"/>
              <w:right w:w="85" w:type="dxa"/>
            </w:tcMar>
          </w:tcPr>
          <w:p w:rsidR="00692C44" w:rsidRDefault="00692C44">
            <w:pPr>
              <w:rPr>
                <w:rFonts w:ascii="Times New Roman" w:hAnsi="Times New Roman"/>
                <w:sz w:val="20"/>
              </w:rPr>
            </w:pP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4.3.16</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5 WD prior to the EFD</w:t>
            </w:r>
          </w:p>
        </w:tc>
        <w:tc>
          <w:tcPr>
            <w:tcW w:w="1391"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Check the following:</w:t>
            </w:r>
          </w:p>
          <w:p w:rsidR="00692C44" w:rsidRDefault="00346DBC">
            <w:pPr>
              <w:spacing w:after="120"/>
              <w:ind w:left="479" w:hanging="479"/>
              <w:rPr>
                <w:rFonts w:ascii="Times New Roman" w:hAnsi="Times New Roman"/>
                <w:sz w:val="20"/>
              </w:rPr>
            </w:pPr>
            <w:r>
              <w:rPr>
                <w:rFonts w:ascii="Times New Roman" w:hAnsi="Times New Roman"/>
                <w:sz w:val="20"/>
              </w:rPr>
              <w:t>(a)</w:t>
            </w:r>
            <w:r>
              <w:rPr>
                <w:rFonts w:ascii="Times New Roman" w:hAnsi="Times New Roman"/>
                <w:sz w:val="20"/>
              </w:rPr>
              <w:tab/>
              <w:t>Metering System Proving Test associated with the GSP has been completed successfully in accordance with BSCP02</w:t>
            </w:r>
          </w:p>
          <w:p w:rsidR="00692C44" w:rsidRDefault="00346DBC">
            <w:pPr>
              <w:spacing w:after="120"/>
              <w:ind w:left="479" w:hanging="479"/>
              <w:rPr>
                <w:rFonts w:ascii="Times New Roman" w:hAnsi="Times New Roman"/>
                <w:sz w:val="20"/>
              </w:rPr>
            </w:pPr>
            <w:r>
              <w:rPr>
                <w:rFonts w:ascii="Times New Roman" w:hAnsi="Times New Roman"/>
                <w:sz w:val="20"/>
              </w:rPr>
              <w:t>(b)</w:t>
            </w:r>
            <w:r>
              <w:rPr>
                <w:rFonts w:ascii="Times New Roman" w:hAnsi="Times New Roman"/>
                <w:sz w:val="20"/>
              </w:rPr>
              <w:tab/>
              <w:t>Aggregation Rules have been successfully registered for the GSP in accordance with BSCP75</w:t>
            </w:r>
          </w:p>
          <w:p w:rsidR="00692C44" w:rsidRDefault="00346DBC">
            <w:pPr>
              <w:spacing w:after="120"/>
              <w:ind w:left="479" w:hanging="479"/>
              <w:rPr>
                <w:rFonts w:ascii="Times New Roman" w:hAnsi="Times New Roman"/>
                <w:sz w:val="20"/>
              </w:rPr>
            </w:pPr>
            <w:r>
              <w:rPr>
                <w:rFonts w:ascii="Times New Roman" w:hAnsi="Times New Roman"/>
                <w:sz w:val="20"/>
              </w:rPr>
              <w:t>(c)</w:t>
            </w:r>
            <w:r>
              <w:rPr>
                <w:rFonts w:ascii="Times New Roman" w:hAnsi="Times New Roman"/>
                <w:sz w:val="20"/>
              </w:rPr>
              <w:tab/>
              <w:t>New GSP Group Take Aggregation Rule has been established</w:t>
            </w:r>
          </w:p>
          <w:p w:rsidR="00692C44" w:rsidRDefault="00346DBC">
            <w:pPr>
              <w:ind w:left="479" w:hanging="479"/>
              <w:rPr>
                <w:rFonts w:ascii="Times New Roman" w:hAnsi="Times New Roman"/>
                <w:sz w:val="20"/>
              </w:rPr>
            </w:pPr>
            <w:r>
              <w:rPr>
                <w:rFonts w:ascii="Times New Roman" w:hAnsi="Times New Roman"/>
                <w:sz w:val="20"/>
              </w:rPr>
              <w:t>(d)</w:t>
            </w:r>
            <w:r>
              <w:rPr>
                <w:rFonts w:ascii="Times New Roman" w:hAnsi="Times New Roman"/>
                <w:sz w:val="20"/>
              </w:rPr>
              <w:tab/>
              <w:t>Circuit names stated on the GSP Registration Forms  match circuit names and numbers on the Meter Technical Details</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448" w:type="pct"/>
            <w:tcMar>
              <w:top w:w="85" w:type="dxa"/>
              <w:left w:w="85" w:type="dxa"/>
              <w:bottom w:w="85" w:type="dxa"/>
              <w:right w:w="85" w:type="dxa"/>
            </w:tcMar>
          </w:tcPr>
          <w:p w:rsidR="00692C44" w:rsidRDefault="00692C44">
            <w:pPr>
              <w:rPr>
                <w:rFonts w:ascii="Times New Roman" w:hAnsi="Times New Roman"/>
                <w:sz w:val="20"/>
              </w:rPr>
            </w:pPr>
          </w:p>
        </w:tc>
        <w:tc>
          <w:tcPr>
            <w:tcW w:w="1192" w:type="pct"/>
            <w:tcMar>
              <w:top w:w="85" w:type="dxa"/>
              <w:left w:w="85" w:type="dxa"/>
              <w:bottom w:w="85" w:type="dxa"/>
              <w:right w:w="85" w:type="dxa"/>
            </w:tcMar>
          </w:tcPr>
          <w:p w:rsidR="00692C44" w:rsidRDefault="00692C44">
            <w:pPr>
              <w:spacing w:after="120"/>
              <w:rPr>
                <w:rFonts w:ascii="Times New Roman" w:hAnsi="Times New Roman"/>
                <w:sz w:val="20"/>
              </w:rPr>
            </w:pPr>
          </w:p>
          <w:p w:rsidR="00692C44" w:rsidRDefault="00346DBC">
            <w:pPr>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4.3.2</w:t>
            </w:r>
          </w:p>
          <w:p w:rsidR="00692C44" w:rsidRDefault="00346DBC">
            <w:pPr>
              <w:rPr>
                <w:rFonts w:ascii="Times New Roman" w:hAnsi="Times New Roman"/>
                <w:sz w:val="20"/>
              </w:rPr>
            </w:pPr>
            <w:r>
              <w:rPr>
                <w:rFonts w:ascii="Times New Roman" w:hAnsi="Times New Roman"/>
                <w:sz w:val="20"/>
              </w:rPr>
              <w:t xml:space="preserve">Metering System Proving Test results </w:t>
            </w:r>
          </w:p>
          <w:p w:rsidR="00692C44" w:rsidRDefault="00692C44">
            <w:pPr>
              <w:rPr>
                <w:rFonts w:ascii="Times New Roman" w:hAnsi="Times New Roman"/>
                <w:sz w:val="20"/>
              </w:rPr>
            </w:pPr>
          </w:p>
          <w:p w:rsidR="00692C44" w:rsidRDefault="00346DBC">
            <w:pPr>
              <w:rPr>
                <w:rFonts w:ascii="Times New Roman" w:hAnsi="Times New Roman"/>
                <w:sz w:val="20"/>
              </w:rPr>
            </w:pPr>
            <w:r>
              <w:rPr>
                <w:rFonts w:ascii="Times New Roman" w:hAnsi="Times New Roman"/>
                <w:sz w:val="20"/>
              </w:rPr>
              <w:t>Successfully registered Meter Aggregation Rules</w:t>
            </w:r>
          </w:p>
          <w:p w:rsidR="00692C44" w:rsidRDefault="00692C44">
            <w:pPr>
              <w:rPr>
                <w:rFonts w:ascii="Times New Roman" w:hAnsi="Times New Roman"/>
                <w:sz w:val="20"/>
              </w:rPr>
            </w:pPr>
          </w:p>
          <w:p w:rsidR="00692C44" w:rsidRDefault="00692C44">
            <w:pPr>
              <w:rPr>
                <w:rFonts w:ascii="Times New Roman" w:hAnsi="Times New Roman"/>
                <w:sz w:val="20"/>
              </w:rPr>
            </w:pPr>
          </w:p>
          <w:p w:rsidR="00692C44" w:rsidRDefault="00692C44">
            <w:pPr>
              <w:rPr>
                <w:rFonts w:ascii="Times New Roman" w:hAnsi="Times New Roman"/>
                <w:sz w:val="20"/>
              </w:rPr>
            </w:pPr>
          </w:p>
          <w:p w:rsidR="00692C44" w:rsidRDefault="00346DBC">
            <w:pPr>
              <w:rPr>
                <w:rFonts w:ascii="Times New Roman" w:hAnsi="Times New Roman"/>
                <w:sz w:val="20"/>
              </w:rPr>
            </w:pPr>
            <w:r>
              <w:rPr>
                <w:rFonts w:ascii="Times New Roman" w:hAnsi="Times New Roman"/>
                <w:sz w:val="20"/>
              </w:rPr>
              <w:t>Meter Technical Details</w:t>
            </w:r>
          </w:p>
          <w:p w:rsidR="00692C44" w:rsidRDefault="00346DBC">
            <w:pPr>
              <w:rPr>
                <w:rFonts w:ascii="Times New Roman" w:hAnsi="Times New Roman"/>
                <w:sz w:val="20"/>
              </w:rPr>
            </w:pPr>
            <w:r>
              <w:rPr>
                <w:rFonts w:ascii="Times New Roman" w:hAnsi="Times New Roman"/>
                <w:sz w:val="20"/>
              </w:rPr>
              <w:t>(Where confirmation has not been provided the GSP registration shall remain pending.)</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lastRenderedPageBreak/>
              <w:t>4.3.17</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Within 1 WD of </w:t>
            </w:r>
            <w:r w:rsidRPr="00C32D22">
              <w:rPr>
                <w:rFonts w:ascii="Times New Roman" w:hAnsi="Times New Roman"/>
                <w:sz w:val="20"/>
              </w:rPr>
              <w:t>4.3.16</w:t>
            </w:r>
          </w:p>
        </w:tc>
        <w:tc>
          <w:tcPr>
            <w:tcW w:w="139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Confirm checks made in </w:t>
            </w:r>
            <w:r w:rsidRPr="00C32D22">
              <w:rPr>
                <w:rFonts w:ascii="Times New Roman" w:hAnsi="Times New Roman"/>
                <w:sz w:val="20"/>
              </w:rPr>
              <w:t>4.3.16</w:t>
            </w:r>
            <w:r>
              <w:rPr>
                <w:rFonts w:ascii="Times New Roman" w:hAnsi="Times New Roman"/>
                <w:sz w:val="20"/>
              </w:rPr>
              <w:t xml:space="preserve"> </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p w:rsidR="00692C44" w:rsidRDefault="00692C44">
            <w:pPr>
              <w:rPr>
                <w:rFonts w:ascii="Times New Roman" w:hAnsi="Times New Roman"/>
                <w:sz w:val="20"/>
              </w:rPr>
            </w:pPr>
          </w:p>
        </w:tc>
        <w:tc>
          <w:tcPr>
            <w:tcW w:w="1192" w:type="pct"/>
            <w:tcMar>
              <w:top w:w="85" w:type="dxa"/>
              <w:left w:w="85" w:type="dxa"/>
              <w:bottom w:w="85" w:type="dxa"/>
              <w:right w:w="85" w:type="dxa"/>
            </w:tcMar>
          </w:tcPr>
          <w:p w:rsidR="00692C44" w:rsidRDefault="00692C44">
            <w:pPr>
              <w:rPr>
                <w:rFonts w:ascii="Times New Roman" w:hAnsi="Times New Roman"/>
                <w:sz w:val="20"/>
              </w:rPr>
            </w:pP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Email / Self-Service Gateway</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4.3.18</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4 WD prior to the Energisation Date</w:t>
            </w:r>
          </w:p>
        </w:tc>
        <w:tc>
          <w:tcPr>
            <w:tcW w:w="139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If confirmation in </w:t>
            </w:r>
            <w:r w:rsidRPr="00C32D22">
              <w:rPr>
                <w:rFonts w:ascii="Times New Roman" w:hAnsi="Times New Roman"/>
                <w:sz w:val="20"/>
              </w:rPr>
              <w:t>4.3.17</w:t>
            </w:r>
            <w:r>
              <w:rPr>
                <w:rFonts w:ascii="Times New Roman" w:hAnsi="Times New Roman"/>
                <w:sz w:val="20"/>
              </w:rPr>
              <w:t xml:space="preserve"> is not received,  inform the NETSO not to energise the circuits and agree a new Energisation Date</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w:t>
            </w:r>
          </w:p>
          <w:p w:rsidR="00692C44" w:rsidRDefault="00346DBC">
            <w:pPr>
              <w:rPr>
                <w:rFonts w:ascii="Times New Roman" w:hAnsi="Times New Roman"/>
                <w:sz w:val="20"/>
              </w:rPr>
            </w:pPr>
            <w:r>
              <w:rPr>
                <w:rFonts w:ascii="Times New Roman" w:hAnsi="Times New Roman"/>
                <w:sz w:val="20"/>
              </w:rPr>
              <w:t>LDSO</w:t>
            </w:r>
          </w:p>
        </w:tc>
        <w:tc>
          <w:tcPr>
            <w:tcW w:w="1192"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Confirmation that the circuits should not be energised and agreement of a new Energisation Date</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Post/ Fax/ Email / Self-Service Gateway  </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4.3.19</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Prior to the EFD of the associated MSID(s) and on completion of </w:t>
            </w:r>
            <w:r w:rsidRPr="00C32D22">
              <w:rPr>
                <w:rFonts w:ascii="Times New Roman" w:hAnsi="Times New Roman"/>
                <w:sz w:val="20"/>
              </w:rPr>
              <w:t>4.3.17</w:t>
            </w:r>
          </w:p>
        </w:tc>
        <w:tc>
          <w:tcPr>
            <w:tcW w:w="139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Inform the NETSO of the EFD of the Metering System(s) associated with the GSP and authorise the NETSO to energise the connection on or after this date</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w:t>
            </w:r>
          </w:p>
        </w:tc>
        <w:tc>
          <w:tcPr>
            <w:tcW w:w="1192"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Confirmation of EFD and authorisation to energise on or after this date</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 / Self-Service Gateway</w:t>
            </w:r>
          </w:p>
        </w:tc>
      </w:tr>
      <w:tr w:rsidR="00692C44">
        <w:trPr>
          <w:cantSplit/>
        </w:trPr>
        <w:tc>
          <w:tcPr>
            <w:tcW w:w="27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4.3.20</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On or before EFD of the associated MSID(s)</w:t>
            </w:r>
          </w:p>
        </w:tc>
        <w:tc>
          <w:tcPr>
            <w:tcW w:w="139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Provide Party and BSC Agents with standing data reports</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w:t>
            </w:r>
          </w:p>
          <w:p w:rsidR="00692C44" w:rsidRDefault="00346DBC">
            <w:pPr>
              <w:rPr>
                <w:rFonts w:ascii="Times New Roman" w:hAnsi="Times New Roman"/>
                <w:sz w:val="20"/>
              </w:rPr>
            </w:pPr>
            <w:r>
              <w:rPr>
                <w:rFonts w:ascii="Times New Roman" w:hAnsi="Times New Roman"/>
                <w:sz w:val="20"/>
              </w:rPr>
              <w:t>NETSO</w:t>
            </w:r>
          </w:p>
          <w:p w:rsidR="00692C44" w:rsidRDefault="00346DBC">
            <w:pPr>
              <w:rPr>
                <w:rFonts w:ascii="Times New Roman" w:hAnsi="Times New Roman"/>
                <w:sz w:val="20"/>
              </w:rPr>
            </w:pPr>
            <w:r>
              <w:rPr>
                <w:rFonts w:ascii="Times New Roman" w:hAnsi="Times New Roman"/>
                <w:sz w:val="20"/>
              </w:rPr>
              <w:t>BSC Agents</w:t>
            </w:r>
          </w:p>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1192"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Standing data reports of data entered onto the systems (CRA-I007)</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Electronic</w:t>
            </w:r>
          </w:p>
        </w:tc>
      </w:tr>
    </w:tbl>
    <w:p w:rsidR="00692C44" w:rsidRDefault="00692C44" w:rsidP="00D658B0">
      <w:bookmarkStart w:id="284" w:name="_Toc193690987"/>
      <w:bookmarkStart w:id="285" w:name="_Toc226778806"/>
    </w:p>
    <w:p w:rsidR="00692C44" w:rsidRDefault="00346DBC">
      <w:pPr>
        <w:pStyle w:val="Heading2"/>
        <w:pageBreakBefore/>
        <w:spacing w:before="240"/>
      </w:pPr>
      <w:bookmarkStart w:id="286" w:name="_Toc528152647"/>
      <w:bookmarkStart w:id="287" w:name="_Toc531009031"/>
      <w:bookmarkStart w:id="288" w:name="_Toc532370037"/>
      <w:bookmarkStart w:id="289" w:name="_Toc532370267"/>
      <w:bookmarkStart w:id="290" w:name="_Toc164945496"/>
      <w:r>
        <w:lastRenderedPageBreak/>
        <w:t>4.4</w:t>
      </w:r>
      <w:r>
        <w:tab/>
        <w:t>GSP Group Registration</w:t>
      </w:r>
      <w:bookmarkEnd w:id="284"/>
      <w:bookmarkEnd w:id="285"/>
      <w:bookmarkEnd w:id="286"/>
      <w:bookmarkEnd w:id="287"/>
      <w:bookmarkEnd w:id="288"/>
      <w:bookmarkEnd w:id="289"/>
      <w:bookmarkEnd w:id="290"/>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1E0" w:firstRow="1" w:lastRow="1" w:firstColumn="1" w:lastColumn="1" w:noHBand="0" w:noVBand="0"/>
      </w:tblPr>
      <w:tblGrid>
        <w:gridCol w:w="817"/>
        <w:gridCol w:w="2268"/>
        <w:gridCol w:w="3969"/>
        <w:gridCol w:w="1134"/>
        <w:gridCol w:w="1418"/>
        <w:gridCol w:w="3402"/>
        <w:gridCol w:w="1275"/>
      </w:tblGrid>
      <w:tr w:rsidR="00692C44">
        <w:trPr>
          <w:cantSplit/>
          <w:tblHeader/>
        </w:trPr>
        <w:tc>
          <w:tcPr>
            <w:tcW w:w="817" w:type="dxa"/>
          </w:tcPr>
          <w:p w:rsidR="00692C44" w:rsidRDefault="00346DBC">
            <w:pPr>
              <w:rPr>
                <w:rFonts w:ascii="Times New Roman" w:hAnsi="Times New Roman"/>
                <w:b/>
                <w:sz w:val="20"/>
                <w:u w:val="single"/>
              </w:rPr>
            </w:pPr>
            <w:r>
              <w:rPr>
                <w:rFonts w:ascii="Times New Roman" w:hAnsi="Times New Roman"/>
                <w:b/>
                <w:sz w:val="20"/>
              </w:rPr>
              <w:t>REF</w:t>
            </w:r>
          </w:p>
        </w:tc>
        <w:tc>
          <w:tcPr>
            <w:tcW w:w="2268" w:type="dxa"/>
          </w:tcPr>
          <w:p w:rsidR="00692C44" w:rsidRDefault="00346DBC">
            <w:pPr>
              <w:rPr>
                <w:rFonts w:ascii="Times New Roman" w:hAnsi="Times New Roman"/>
                <w:b/>
                <w:sz w:val="20"/>
                <w:u w:val="single"/>
              </w:rPr>
            </w:pPr>
            <w:r>
              <w:rPr>
                <w:rFonts w:ascii="Times New Roman" w:hAnsi="Times New Roman"/>
                <w:b/>
                <w:sz w:val="20"/>
              </w:rPr>
              <w:t>WHEN</w:t>
            </w:r>
          </w:p>
        </w:tc>
        <w:tc>
          <w:tcPr>
            <w:tcW w:w="3969" w:type="dxa"/>
          </w:tcPr>
          <w:p w:rsidR="00692C44" w:rsidRDefault="00346DBC">
            <w:pPr>
              <w:rPr>
                <w:rFonts w:ascii="Times New Roman" w:hAnsi="Times New Roman"/>
                <w:b/>
                <w:sz w:val="20"/>
                <w:u w:val="single"/>
              </w:rPr>
            </w:pPr>
            <w:r>
              <w:rPr>
                <w:rFonts w:ascii="Times New Roman" w:hAnsi="Times New Roman"/>
                <w:b/>
                <w:sz w:val="20"/>
              </w:rPr>
              <w:t>ACTION</w:t>
            </w:r>
          </w:p>
        </w:tc>
        <w:tc>
          <w:tcPr>
            <w:tcW w:w="1134" w:type="dxa"/>
          </w:tcPr>
          <w:p w:rsidR="00692C44" w:rsidRDefault="00346DBC">
            <w:pPr>
              <w:rPr>
                <w:rFonts w:ascii="Times New Roman" w:hAnsi="Times New Roman"/>
                <w:b/>
                <w:sz w:val="20"/>
                <w:u w:val="single"/>
              </w:rPr>
            </w:pPr>
            <w:r>
              <w:rPr>
                <w:rFonts w:ascii="Times New Roman" w:hAnsi="Times New Roman"/>
                <w:b/>
                <w:sz w:val="20"/>
              </w:rPr>
              <w:t>FROM</w:t>
            </w:r>
          </w:p>
        </w:tc>
        <w:tc>
          <w:tcPr>
            <w:tcW w:w="1418" w:type="dxa"/>
          </w:tcPr>
          <w:p w:rsidR="00692C44" w:rsidRDefault="00346DBC">
            <w:pPr>
              <w:rPr>
                <w:rFonts w:ascii="Times New Roman" w:hAnsi="Times New Roman"/>
                <w:b/>
                <w:sz w:val="20"/>
                <w:u w:val="single"/>
              </w:rPr>
            </w:pPr>
            <w:r>
              <w:rPr>
                <w:rFonts w:ascii="Times New Roman" w:hAnsi="Times New Roman"/>
                <w:b/>
                <w:sz w:val="20"/>
              </w:rPr>
              <w:t>TO</w:t>
            </w:r>
          </w:p>
        </w:tc>
        <w:tc>
          <w:tcPr>
            <w:tcW w:w="3402" w:type="dxa"/>
          </w:tcPr>
          <w:p w:rsidR="00692C44" w:rsidRDefault="00346DBC">
            <w:pPr>
              <w:rPr>
                <w:rFonts w:ascii="Times New Roman" w:hAnsi="Times New Roman"/>
                <w:b/>
                <w:sz w:val="20"/>
                <w:u w:val="single"/>
              </w:rPr>
            </w:pPr>
            <w:r>
              <w:rPr>
                <w:rFonts w:ascii="Times New Roman" w:hAnsi="Times New Roman"/>
                <w:b/>
                <w:sz w:val="20"/>
              </w:rPr>
              <w:t>INFORMATION REQUIRED</w:t>
            </w:r>
          </w:p>
        </w:tc>
        <w:tc>
          <w:tcPr>
            <w:tcW w:w="1275" w:type="dxa"/>
          </w:tcPr>
          <w:p w:rsidR="00692C44" w:rsidRDefault="00346DBC">
            <w:pPr>
              <w:rPr>
                <w:rFonts w:ascii="Times New Roman" w:hAnsi="Times New Roman"/>
                <w:b/>
                <w:sz w:val="20"/>
                <w:u w:val="single"/>
              </w:rPr>
            </w:pPr>
            <w:r>
              <w:rPr>
                <w:rFonts w:ascii="Times New Roman" w:hAnsi="Times New Roman"/>
                <w:b/>
                <w:sz w:val="20"/>
              </w:rPr>
              <w:t>MEDIUM</w:t>
            </w:r>
          </w:p>
        </w:tc>
      </w:tr>
      <w:tr w:rsidR="00692C44">
        <w:trPr>
          <w:cantSplit/>
        </w:trPr>
        <w:tc>
          <w:tcPr>
            <w:tcW w:w="817" w:type="dxa"/>
          </w:tcPr>
          <w:p w:rsidR="00692C44" w:rsidRDefault="00346DBC">
            <w:pPr>
              <w:rPr>
                <w:rFonts w:ascii="Times New Roman" w:hAnsi="Times New Roman"/>
                <w:sz w:val="20"/>
              </w:rPr>
            </w:pPr>
            <w:r>
              <w:rPr>
                <w:rFonts w:ascii="Times New Roman" w:hAnsi="Times New Roman"/>
                <w:sz w:val="20"/>
              </w:rPr>
              <w:t>4.4.1</w:t>
            </w:r>
          </w:p>
        </w:tc>
        <w:tc>
          <w:tcPr>
            <w:tcW w:w="2268" w:type="dxa"/>
          </w:tcPr>
          <w:p w:rsidR="00692C44" w:rsidRDefault="00346DBC">
            <w:pPr>
              <w:rPr>
                <w:rFonts w:ascii="Times New Roman" w:hAnsi="Times New Roman"/>
                <w:sz w:val="20"/>
              </w:rPr>
            </w:pPr>
            <w:r>
              <w:rPr>
                <w:rFonts w:ascii="Times New Roman" w:hAnsi="Times New Roman"/>
                <w:sz w:val="20"/>
              </w:rPr>
              <w:t>Within 1 WD after a Panel determination to create a new GSP Group and at least 25 WD prior to the EFD</w:t>
            </w:r>
            <w:r>
              <w:rPr>
                <w:rStyle w:val="FootnoteReference"/>
                <w:rFonts w:ascii="Times New Roman" w:hAnsi="Times New Roman"/>
                <w:sz w:val="20"/>
              </w:rPr>
              <w:footnoteReference w:id="7"/>
            </w:r>
            <w:r>
              <w:rPr>
                <w:rStyle w:val="FootnoteReference"/>
                <w:rFonts w:ascii="Times New Roman" w:hAnsi="Times New Roman"/>
                <w:sz w:val="20"/>
              </w:rPr>
              <w:footnoteReference w:id="8"/>
            </w:r>
          </w:p>
        </w:tc>
        <w:tc>
          <w:tcPr>
            <w:tcW w:w="3969" w:type="dxa"/>
          </w:tcPr>
          <w:p w:rsidR="00692C44" w:rsidRDefault="00346DBC">
            <w:pPr>
              <w:rPr>
                <w:rFonts w:ascii="Times New Roman" w:hAnsi="Times New Roman"/>
                <w:sz w:val="20"/>
              </w:rPr>
            </w:pPr>
            <w:r>
              <w:rPr>
                <w:rFonts w:ascii="Times New Roman" w:hAnsi="Times New Roman"/>
                <w:sz w:val="20"/>
              </w:rPr>
              <w:t>Submit GSP Group Registration Form</w:t>
            </w:r>
          </w:p>
        </w:tc>
        <w:tc>
          <w:tcPr>
            <w:tcW w:w="1134" w:type="dxa"/>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1418" w:type="dxa"/>
          </w:tcPr>
          <w:p w:rsidR="00692C44" w:rsidRDefault="00346DBC">
            <w:pPr>
              <w:rPr>
                <w:rFonts w:ascii="Times New Roman" w:hAnsi="Times New Roman"/>
                <w:sz w:val="20"/>
              </w:rPr>
            </w:pPr>
            <w:r>
              <w:rPr>
                <w:rFonts w:ascii="Times New Roman" w:hAnsi="Times New Roman"/>
                <w:sz w:val="20"/>
              </w:rPr>
              <w:t>CRA</w:t>
            </w:r>
          </w:p>
          <w:p w:rsidR="00692C44" w:rsidRDefault="00346DBC">
            <w:pPr>
              <w:rPr>
                <w:rFonts w:ascii="Times New Roman" w:hAnsi="Times New Roman"/>
                <w:sz w:val="20"/>
              </w:rPr>
            </w:pPr>
            <w:r>
              <w:rPr>
                <w:rFonts w:ascii="Times New Roman" w:hAnsi="Times New Roman"/>
                <w:sz w:val="20"/>
              </w:rPr>
              <w:t>CDCA</w:t>
            </w:r>
          </w:p>
        </w:tc>
        <w:tc>
          <w:tcPr>
            <w:tcW w:w="3402" w:type="dxa"/>
          </w:tcPr>
          <w:p w:rsidR="00692C44" w:rsidRDefault="00F857E2">
            <w:pPr>
              <w:rPr>
                <w:rFonts w:ascii="Times New Roman" w:hAnsi="Times New Roman"/>
                <w:sz w:val="20"/>
              </w:rPr>
            </w:pPr>
            <w:hyperlink r:id="rId24" w:anchor="bscp2554-registration-of-a-gsp-group" w:history="1">
              <w:r w:rsidR="00346DBC" w:rsidRPr="00480096">
                <w:rPr>
                  <w:rStyle w:val="Hyperlink"/>
                  <w:rFonts w:ascii="Times New Roman" w:hAnsi="Times New Roman"/>
                  <w:sz w:val="20"/>
                </w:rPr>
                <w:t>BSCP25/5.4  ‘Registration of GSP Group’</w:t>
              </w:r>
            </w:hyperlink>
            <w:r w:rsidR="00346DBC">
              <w:rPr>
                <w:rFonts w:ascii="Times New Roman" w:hAnsi="Times New Roman"/>
                <w:sz w:val="20"/>
              </w:rPr>
              <w:t>, signed by an authorised person, registered as such using BSCP38</w:t>
            </w:r>
          </w:p>
        </w:tc>
        <w:tc>
          <w:tcPr>
            <w:tcW w:w="1275" w:type="dxa"/>
          </w:tcPr>
          <w:p w:rsidR="00692C44" w:rsidRDefault="00346DBC">
            <w:pPr>
              <w:rPr>
                <w:rFonts w:ascii="Times New Roman" w:hAnsi="Times New Roman"/>
                <w:sz w:val="20"/>
              </w:rPr>
            </w:pPr>
            <w:r>
              <w:rPr>
                <w:rFonts w:ascii="Times New Roman" w:hAnsi="Times New Roman"/>
                <w:sz w:val="20"/>
              </w:rPr>
              <w:t>Fax / Email / Self-Service Gateway</w:t>
            </w:r>
          </w:p>
        </w:tc>
      </w:tr>
      <w:tr w:rsidR="00692C44">
        <w:trPr>
          <w:cantSplit/>
        </w:trPr>
        <w:tc>
          <w:tcPr>
            <w:tcW w:w="817" w:type="dxa"/>
          </w:tcPr>
          <w:p w:rsidR="00692C44" w:rsidRDefault="00346DBC">
            <w:pPr>
              <w:rPr>
                <w:rFonts w:ascii="Times New Roman" w:hAnsi="Times New Roman"/>
                <w:sz w:val="20"/>
              </w:rPr>
            </w:pPr>
            <w:r>
              <w:rPr>
                <w:rFonts w:ascii="Times New Roman" w:hAnsi="Times New Roman"/>
                <w:sz w:val="20"/>
              </w:rPr>
              <w:t>4.4.2</w:t>
            </w:r>
          </w:p>
        </w:tc>
        <w:tc>
          <w:tcPr>
            <w:tcW w:w="2268" w:type="dxa"/>
          </w:tcPr>
          <w:p w:rsidR="00692C44" w:rsidRDefault="00346DBC">
            <w:pPr>
              <w:rPr>
                <w:rFonts w:ascii="Times New Roman" w:hAnsi="Times New Roman"/>
                <w:sz w:val="20"/>
              </w:rPr>
            </w:pPr>
            <w:r>
              <w:rPr>
                <w:rFonts w:ascii="Times New Roman" w:hAnsi="Times New Roman"/>
                <w:sz w:val="20"/>
              </w:rPr>
              <w:t xml:space="preserve">At the same time as </w:t>
            </w:r>
            <w:r w:rsidRPr="00C32D22">
              <w:rPr>
                <w:rFonts w:ascii="Times New Roman" w:hAnsi="Times New Roman"/>
                <w:sz w:val="20"/>
              </w:rPr>
              <w:t>4.4.1</w:t>
            </w:r>
          </w:p>
        </w:tc>
        <w:tc>
          <w:tcPr>
            <w:tcW w:w="3969" w:type="dxa"/>
          </w:tcPr>
          <w:p w:rsidR="00692C44" w:rsidRDefault="00346DBC">
            <w:pPr>
              <w:rPr>
                <w:rFonts w:ascii="Times New Roman" w:hAnsi="Times New Roman"/>
                <w:sz w:val="20"/>
              </w:rPr>
            </w:pPr>
            <w:r>
              <w:rPr>
                <w:rFonts w:ascii="Times New Roman" w:hAnsi="Times New Roman"/>
                <w:sz w:val="20"/>
              </w:rPr>
              <w:t>Raise and progress MDD Change Request in accordance with BSCP509</w:t>
            </w:r>
          </w:p>
        </w:tc>
        <w:tc>
          <w:tcPr>
            <w:tcW w:w="1134" w:type="dxa"/>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1418" w:type="dxa"/>
          </w:tcPr>
          <w:p w:rsidR="00692C44" w:rsidRDefault="00692C44">
            <w:pPr>
              <w:rPr>
                <w:rFonts w:ascii="Times New Roman" w:hAnsi="Times New Roman"/>
                <w:sz w:val="20"/>
              </w:rPr>
            </w:pPr>
          </w:p>
        </w:tc>
        <w:tc>
          <w:tcPr>
            <w:tcW w:w="3402" w:type="dxa"/>
          </w:tcPr>
          <w:p w:rsidR="00692C44" w:rsidRDefault="00F857E2">
            <w:pPr>
              <w:rPr>
                <w:rFonts w:ascii="Times New Roman" w:hAnsi="Times New Roman"/>
                <w:sz w:val="20"/>
              </w:rPr>
            </w:pPr>
            <w:hyperlink r:id="rId25" w:history="1">
              <w:r w:rsidR="00346DBC" w:rsidRPr="007178FE">
                <w:rPr>
                  <w:rStyle w:val="Hyperlink"/>
                  <w:rFonts w:ascii="Times New Roman" w:hAnsi="Times New Roman"/>
                  <w:sz w:val="20"/>
                </w:rPr>
                <w:t>BSCP509/01</w:t>
              </w:r>
            </w:hyperlink>
            <w:r w:rsidR="00346DBC">
              <w:rPr>
                <w:rFonts w:ascii="Times New Roman" w:hAnsi="Times New Roman"/>
                <w:sz w:val="20"/>
              </w:rPr>
              <w:t xml:space="preserve"> ‘MDD Change Request Form’</w:t>
            </w:r>
          </w:p>
        </w:tc>
        <w:tc>
          <w:tcPr>
            <w:tcW w:w="1275" w:type="dxa"/>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817" w:type="dxa"/>
          </w:tcPr>
          <w:p w:rsidR="00692C44" w:rsidRDefault="00346DBC">
            <w:pPr>
              <w:rPr>
                <w:rFonts w:ascii="Times New Roman" w:hAnsi="Times New Roman"/>
                <w:sz w:val="20"/>
              </w:rPr>
            </w:pPr>
            <w:r>
              <w:rPr>
                <w:rFonts w:ascii="Times New Roman" w:hAnsi="Times New Roman"/>
                <w:sz w:val="20"/>
              </w:rPr>
              <w:t>4.4.3</w:t>
            </w:r>
          </w:p>
        </w:tc>
        <w:tc>
          <w:tcPr>
            <w:tcW w:w="2268" w:type="dxa"/>
          </w:tcPr>
          <w:p w:rsidR="00692C44" w:rsidRDefault="00346DBC">
            <w:pPr>
              <w:rPr>
                <w:rFonts w:ascii="Times New Roman" w:hAnsi="Times New Roman"/>
                <w:sz w:val="20"/>
              </w:rPr>
            </w:pPr>
            <w:r>
              <w:rPr>
                <w:rFonts w:ascii="Times New Roman" w:hAnsi="Times New Roman"/>
                <w:sz w:val="20"/>
              </w:rPr>
              <w:t xml:space="preserve">At the same time as </w:t>
            </w:r>
            <w:r w:rsidRPr="00C32D22">
              <w:rPr>
                <w:rFonts w:ascii="Times New Roman" w:hAnsi="Times New Roman"/>
                <w:sz w:val="20"/>
              </w:rPr>
              <w:t>4.4.1</w:t>
            </w:r>
          </w:p>
        </w:tc>
        <w:tc>
          <w:tcPr>
            <w:tcW w:w="3969" w:type="dxa"/>
          </w:tcPr>
          <w:p w:rsidR="00692C44" w:rsidRDefault="00346DBC">
            <w:pPr>
              <w:rPr>
                <w:rFonts w:ascii="Times New Roman" w:hAnsi="Times New Roman"/>
                <w:sz w:val="20"/>
              </w:rPr>
            </w:pPr>
            <w:r>
              <w:rPr>
                <w:rFonts w:ascii="Times New Roman" w:hAnsi="Times New Roman"/>
                <w:sz w:val="20"/>
              </w:rPr>
              <w:t>Inform Profile Administrator of details of new GSP Group</w:t>
            </w:r>
          </w:p>
        </w:tc>
        <w:tc>
          <w:tcPr>
            <w:tcW w:w="1134" w:type="dxa"/>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1418" w:type="dxa"/>
          </w:tcPr>
          <w:p w:rsidR="00692C44" w:rsidRDefault="00346DBC">
            <w:pPr>
              <w:rPr>
                <w:rFonts w:ascii="Times New Roman" w:hAnsi="Times New Roman"/>
                <w:sz w:val="20"/>
              </w:rPr>
            </w:pPr>
            <w:r>
              <w:rPr>
                <w:rFonts w:ascii="Times New Roman" w:hAnsi="Times New Roman"/>
                <w:sz w:val="20"/>
              </w:rPr>
              <w:t>Profile Administrator</w:t>
            </w:r>
          </w:p>
        </w:tc>
        <w:tc>
          <w:tcPr>
            <w:tcW w:w="3402" w:type="dxa"/>
          </w:tcPr>
          <w:p w:rsidR="00692C44" w:rsidRDefault="00F857E2">
            <w:pPr>
              <w:rPr>
                <w:rFonts w:ascii="Times New Roman" w:hAnsi="Times New Roman"/>
                <w:sz w:val="20"/>
              </w:rPr>
            </w:pPr>
            <w:hyperlink r:id="rId26" w:anchor="bscp2554-registration-of-a-gsp-group" w:history="1">
              <w:r w:rsidR="00346DBC" w:rsidRPr="00480096">
                <w:rPr>
                  <w:rStyle w:val="Hyperlink"/>
                  <w:rFonts w:ascii="Times New Roman" w:hAnsi="Times New Roman"/>
                  <w:sz w:val="20"/>
                </w:rPr>
                <w:t>BSCP25/5.4 ‘Registration of GSP Group’</w:t>
              </w:r>
            </w:hyperlink>
          </w:p>
          <w:p w:rsidR="00692C44" w:rsidRDefault="00346DBC">
            <w:pPr>
              <w:rPr>
                <w:rFonts w:ascii="Times New Roman" w:hAnsi="Times New Roman"/>
                <w:sz w:val="20"/>
              </w:rPr>
            </w:pPr>
            <w:r>
              <w:rPr>
                <w:rFonts w:ascii="Times New Roman" w:hAnsi="Times New Roman"/>
                <w:sz w:val="20"/>
              </w:rPr>
              <w:t>Include details of weather stations for GSP Group agreed by the Panel</w:t>
            </w:r>
          </w:p>
        </w:tc>
        <w:tc>
          <w:tcPr>
            <w:tcW w:w="1275" w:type="dxa"/>
          </w:tcPr>
          <w:p w:rsidR="00692C44" w:rsidRDefault="00346DBC">
            <w:pPr>
              <w:rPr>
                <w:rFonts w:ascii="Times New Roman" w:hAnsi="Times New Roman"/>
                <w:sz w:val="20"/>
              </w:rPr>
            </w:pPr>
            <w:r>
              <w:rPr>
                <w:rFonts w:ascii="Times New Roman" w:hAnsi="Times New Roman"/>
                <w:sz w:val="20"/>
              </w:rPr>
              <w:t>Fax /  Post / Email</w:t>
            </w:r>
          </w:p>
        </w:tc>
      </w:tr>
      <w:tr w:rsidR="00692C44">
        <w:trPr>
          <w:cantSplit/>
        </w:trPr>
        <w:tc>
          <w:tcPr>
            <w:tcW w:w="817" w:type="dxa"/>
          </w:tcPr>
          <w:p w:rsidR="00692C44" w:rsidRDefault="00346DBC">
            <w:pPr>
              <w:rPr>
                <w:rFonts w:ascii="Times New Roman" w:hAnsi="Times New Roman"/>
                <w:sz w:val="20"/>
              </w:rPr>
            </w:pPr>
            <w:r>
              <w:rPr>
                <w:rFonts w:ascii="Times New Roman" w:hAnsi="Times New Roman"/>
                <w:sz w:val="20"/>
              </w:rPr>
              <w:t>4.4.4</w:t>
            </w:r>
          </w:p>
        </w:tc>
        <w:tc>
          <w:tcPr>
            <w:tcW w:w="2268" w:type="dxa"/>
          </w:tcPr>
          <w:p w:rsidR="00692C44" w:rsidRDefault="00346DBC">
            <w:pPr>
              <w:rPr>
                <w:rFonts w:ascii="Times New Roman" w:hAnsi="Times New Roman"/>
                <w:sz w:val="20"/>
              </w:rPr>
            </w:pPr>
            <w:r>
              <w:rPr>
                <w:rFonts w:ascii="Times New Roman" w:hAnsi="Times New Roman"/>
                <w:sz w:val="20"/>
              </w:rPr>
              <w:t xml:space="preserve">Within 1 WD of </w:t>
            </w:r>
            <w:r w:rsidRPr="00C32D22">
              <w:rPr>
                <w:rFonts w:ascii="Times New Roman" w:hAnsi="Times New Roman"/>
                <w:sz w:val="20"/>
              </w:rPr>
              <w:t>4.4.1</w:t>
            </w:r>
          </w:p>
        </w:tc>
        <w:tc>
          <w:tcPr>
            <w:tcW w:w="3969" w:type="dxa"/>
          </w:tcPr>
          <w:p w:rsidR="00692C44" w:rsidRDefault="00346DBC">
            <w:pPr>
              <w:rPr>
                <w:rFonts w:ascii="Times New Roman" w:hAnsi="Times New Roman"/>
                <w:sz w:val="20"/>
              </w:rPr>
            </w:pPr>
            <w:r>
              <w:rPr>
                <w:rFonts w:ascii="Times New Roman" w:hAnsi="Times New Roman"/>
                <w:sz w:val="20"/>
              </w:rPr>
              <w:t>Acknowledge receipt of GSP Group Registration Form</w:t>
            </w:r>
          </w:p>
        </w:tc>
        <w:tc>
          <w:tcPr>
            <w:tcW w:w="1134" w:type="dxa"/>
          </w:tcPr>
          <w:p w:rsidR="00692C44" w:rsidRDefault="00346DBC">
            <w:pPr>
              <w:rPr>
                <w:rFonts w:ascii="Times New Roman" w:hAnsi="Times New Roman"/>
                <w:sz w:val="20"/>
              </w:rPr>
            </w:pPr>
            <w:r>
              <w:rPr>
                <w:rFonts w:ascii="Times New Roman" w:hAnsi="Times New Roman"/>
                <w:sz w:val="20"/>
              </w:rPr>
              <w:t>CDCA / CRA</w:t>
            </w:r>
          </w:p>
        </w:tc>
        <w:tc>
          <w:tcPr>
            <w:tcW w:w="1418" w:type="dxa"/>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3402" w:type="dxa"/>
          </w:tcPr>
          <w:p w:rsidR="00692C44" w:rsidRDefault="00346DBC">
            <w:pPr>
              <w:rPr>
                <w:rFonts w:ascii="Times New Roman" w:hAnsi="Times New Roman"/>
                <w:sz w:val="20"/>
              </w:rPr>
            </w:pPr>
            <w:r>
              <w:rPr>
                <w:rFonts w:ascii="Times New Roman" w:hAnsi="Times New Roman"/>
                <w:sz w:val="20"/>
              </w:rPr>
              <w:t>Acknowledge receipt</w:t>
            </w:r>
          </w:p>
        </w:tc>
        <w:tc>
          <w:tcPr>
            <w:tcW w:w="1275" w:type="dxa"/>
          </w:tcPr>
          <w:p w:rsidR="00692C44" w:rsidRDefault="00346DBC">
            <w:pPr>
              <w:rPr>
                <w:rFonts w:ascii="Times New Roman" w:hAnsi="Times New Roman"/>
                <w:sz w:val="20"/>
              </w:rPr>
            </w:pPr>
            <w:r>
              <w:rPr>
                <w:rFonts w:ascii="Times New Roman" w:hAnsi="Times New Roman"/>
                <w:sz w:val="20"/>
              </w:rPr>
              <w:t>Fax/ Email / Self-Service Gateway</w:t>
            </w:r>
          </w:p>
        </w:tc>
      </w:tr>
      <w:tr w:rsidR="00692C44">
        <w:trPr>
          <w:cantSplit/>
        </w:trPr>
        <w:tc>
          <w:tcPr>
            <w:tcW w:w="817" w:type="dxa"/>
          </w:tcPr>
          <w:p w:rsidR="00692C44" w:rsidRDefault="00346DBC">
            <w:pPr>
              <w:rPr>
                <w:rFonts w:ascii="Times New Roman" w:hAnsi="Times New Roman"/>
                <w:sz w:val="20"/>
              </w:rPr>
            </w:pPr>
            <w:r>
              <w:rPr>
                <w:rFonts w:ascii="Times New Roman" w:hAnsi="Times New Roman"/>
                <w:sz w:val="20"/>
              </w:rPr>
              <w:t>4.4.5</w:t>
            </w:r>
          </w:p>
        </w:tc>
        <w:tc>
          <w:tcPr>
            <w:tcW w:w="2268" w:type="dxa"/>
          </w:tcPr>
          <w:p w:rsidR="00692C44" w:rsidRDefault="00346DBC">
            <w:pPr>
              <w:rPr>
                <w:rFonts w:ascii="Times New Roman" w:hAnsi="Times New Roman"/>
                <w:sz w:val="20"/>
              </w:rPr>
            </w:pPr>
            <w:r>
              <w:rPr>
                <w:rFonts w:ascii="Times New Roman" w:hAnsi="Times New Roman"/>
                <w:sz w:val="20"/>
              </w:rPr>
              <w:t xml:space="preserve">Within 5 WD of </w:t>
            </w:r>
            <w:r w:rsidRPr="00C32D22">
              <w:rPr>
                <w:rFonts w:ascii="Times New Roman" w:hAnsi="Times New Roman"/>
                <w:sz w:val="20"/>
              </w:rPr>
              <w:t>4.4.1</w:t>
            </w:r>
          </w:p>
        </w:tc>
        <w:tc>
          <w:tcPr>
            <w:tcW w:w="3969" w:type="dxa"/>
          </w:tcPr>
          <w:p w:rsidR="00692C44" w:rsidRDefault="00346DBC">
            <w:pPr>
              <w:rPr>
                <w:rFonts w:ascii="Times New Roman" w:hAnsi="Times New Roman"/>
                <w:sz w:val="20"/>
              </w:rPr>
            </w:pPr>
            <w:r>
              <w:rPr>
                <w:rFonts w:ascii="Times New Roman" w:hAnsi="Times New Roman"/>
                <w:sz w:val="20"/>
              </w:rPr>
              <w:t>Generate new GSP Group and Supplier Primary BM Units</w:t>
            </w:r>
          </w:p>
        </w:tc>
        <w:tc>
          <w:tcPr>
            <w:tcW w:w="1134" w:type="dxa"/>
          </w:tcPr>
          <w:p w:rsidR="00692C44" w:rsidRDefault="00346DBC">
            <w:pPr>
              <w:rPr>
                <w:rFonts w:ascii="Times New Roman" w:hAnsi="Times New Roman"/>
                <w:sz w:val="20"/>
              </w:rPr>
            </w:pPr>
            <w:r>
              <w:rPr>
                <w:rFonts w:ascii="Times New Roman" w:hAnsi="Times New Roman"/>
                <w:sz w:val="20"/>
              </w:rPr>
              <w:t>CRA</w:t>
            </w:r>
          </w:p>
        </w:tc>
        <w:tc>
          <w:tcPr>
            <w:tcW w:w="1418" w:type="dxa"/>
          </w:tcPr>
          <w:p w:rsidR="00692C44" w:rsidRDefault="00692C44">
            <w:pPr>
              <w:rPr>
                <w:rFonts w:ascii="Times New Roman" w:hAnsi="Times New Roman"/>
                <w:sz w:val="20"/>
              </w:rPr>
            </w:pPr>
          </w:p>
        </w:tc>
        <w:tc>
          <w:tcPr>
            <w:tcW w:w="3402" w:type="dxa"/>
          </w:tcPr>
          <w:p w:rsidR="00692C44" w:rsidRDefault="00346DBC">
            <w:pPr>
              <w:rPr>
                <w:rFonts w:ascii="Times New Roman" w:hAnsi="Times New Roman"/>
                <w:sz w:val="20"/>
              </w:rPr>
            </w:pPr>
            <w:r>
              <w:rPr>
                <w:rFonts w:ascii="Times New Roman" w:hAnsi="Times New Roman"/>
                <w:sz w:val="20"/>
              </w:rPr>
              <w:t>Generate new GSP Group and Supplier Primary BM Units</w:t>
            </w:r>
          </w:p>
        </w:tc>
        <w:tc>
          <w:tcPr>
            <w:tcW w:w="1275" w:type="dxa"/>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817" w:type="dxa"/>
          </w:tcPr>
          <w:p w:rsidR="00692C44" w:rsidRDefault="00346DBC">
            <w:pPr>
              <w:rPr>
                <w:rFonts w:ascii="Times New Roman" w:hAnsi="Times New Roman"/>
                <w:sz w:val="20"/>
              </w:rPr>
            </w:pPr>
            <w:r>
              <w:rPr>
                <w:rFonts w:ascii="Times New Roman" w:hAnsi="Times New Roman"/>
                <w:sz w:val="20"/>
              </w:rPr>
              <w:t>4.4.6</w:t>
            </w:r>
          </w:p>
        </w:tc>
        <w:tc>
          <w:tcPr>
            <w:tcW w:w="2268" w:type="dxa"/>
          </w:tcPr>
          <w:p w:rsidR="00692C44" w:rsidRDefault="00346DBC">
            <w:pPr>
              <w:rPr>
                <w:rFonts w:ascii="Times New Roman" w:hAnsi="Times New Roman"/>
                <w:sz w:val="20"/>
              </w:rPr>
            </w:pPr>
            <w:r>
              <w:rPr>
                <w:rFonts w:ascii="Times New Roman" w:hAnsi="Times New Roman"/>
                <w:sz w:val="20"/>
              </w:rPr>
              <w:t xml:space="preserve">On completion of </w:t>
            </w:r>
            <w:r w:rsidRPr="00C32D22">
              <w:rPr>
                <w:rFonts w:ascii="Times New Roman" w:hAnsi="Times New Roman"/>
                <w:sz w:val="20"/>
              </w:rPr>
              <w:t>4.4.5</w:t>
            </w:r>
          </w:p>
        </w:tc>
        <w:tc>
          <w:tcPr>
            <w:tcW w:w="3969" w:type="dxa"/>
          </w:tcPr>
          <w:p w:rsidR="00692C44" w:rsidRDefault="00346DBC">
            <w:pPr>
              <w:rPr>
                <w:rFonts w:ascii="Times New Roman" w:hAnsi="Times New Roman"/>
                <w:sz w:val="20"/>
              </w:rPr>
            </w:pPr>
            <w:r>
              <w:rPr>
                <w:rFonts w:ascii="Times New Roman" w:hAnsi="Times New Roman"/>
                <w:sz w:val="20"/>
              </w:rPr>
              <w:t>Notify of creation of new GSP Group and Supplier Primary BM Units</w:t>
            </w:r>
          </w:p>
        </w:tc>
        <w:tc>
          <w:tcPr>
            <w:tcW w:w="1134" w:type="dxa"/>
          </w:tcPr>
          <w:p w:rsidR="00692C44" w:rsidRDefault="00346DBC">
            <w:pPr>
              <w:rPr>
                <w:rFonts w:ascii="Times New Roman" w:hAnsi="Times New Roman"/>
                <w:sz w:val="20"/>
              </w:rPr>
            </w:pPr>
            <w:r>
              <w:rPr>
                <w:rFonts w:ascii="Times New Roman" w:hAnsi="Times New Roman"/>
                <w:sz w:val="20"/>
              </w:rPr>
              <w:t>CRA</w:t>
            </w:r>
          </w:p>
        </w:tc>
        <w:tc>
          <w:tcPr>
            <w:tcW w:w="1418" w:type="dxa"/>
          </w:tcPr>
          <w:p w:rsidR="00692C44" w:rsidRDefault="00346DBC">
            <w:pPr>
              <w:rPr>
                <w:rFonts w:ascii="Times New Roman" w:hAnsi="Times New Roman"/>
                <w:sz w:val="20"/>
              </w:rPr>
            </w:pPr>
            <w:proofErr w:type="spellStart"/>
            <w:r>
              <w:rPr>
                <w:rFonts w:ascii="Times New Roman" w:hAnsi="Times New Roman"/>
                <w:sz w:val="20"/>
              </w:rPr>
              <w:t>BSCCo</w:t>
            </w:r>
            <w:proofErr w:type="spellEnd"/>
            <w:r>
              <w:rPr>
                <w:rFonts w:ascii="Times New Roman" w:hAnsi="Times New Roman"/>
                <w:sz w:val="20"/>
              </w:rPr>
              <w:t xml:space="preserve"> </w:t>
            </w:r>
          </w:p>
        </w:tc>
        <w:tc>
          <w:tcPr>
            <w:tcW w:w="3402" w:type="dxa"/>
          </w:tcPr>
          <w:p w:rsidR="00692C44" w:rsidRDefault="00346DBC">
            <w:pPr>
              <w:rPr>
                <w:rFonts w:ascii="Times New Roman" w:hAnsi="Times New Roman"/>
                <w:sz w:val="20"/>
              </w:rPr>
            </w:pPr>
            <w:r>
              <w:rPr>
                <w:rFonts w:ascii="Times New Roman" w:hAnsi="Times New Roman"/>
                <w:sz w:val="20"/>
              </w:rPr>
              <w:t>Generate new GSP Group and Supplier Primary BM Units</w:t>
            </w:r>
          </w:p>
        </w:tc>
        <w:tc>
          <w:tcPr>
            <w:tcW w:w="1275" w:type="dxa"/>
          </w:tcPr>
          <w:p w:rsidR="00692C44" w:rsidRDefault="00346DBC">
            <w:pPr>
              <w:rPr>
                <w:rFonts w:ascii="Times New Roman" w:hAnsi="Times New Roman"/>
                <w:sz w:val="20"/>
              </w:rPr>
            </w:pPr>
            <w:r>
              <w:rPr>
                <w:rFonts w:ascii="Times New Roman" w:hAnsi="Times New Roman"/>
                <w:sz w:val="20"/>
              </w:rPr>
              <w:t>Fax/ Email / Self-Service Gateway l</w:t>
            </w:r>
          </w:p>
        </w:tc>
      </w:tr>
      <w:tr w:rsidR="00692C44">
        <w:trPr>
          <w:cantSplit/>
        </w:trPr>
        <w:tc>
          <w:tcPr>
            <w:tcW w:w="817" w:type="dxa"/>
          </w:tcPr>
          <w:p w:rsidR="00692C44" w:rsidRDefault="00346DBC">
            <w:pPr>
              <w:rPr>
                <w:rFonts w:ascii="Times New Roman" w:hAnsi="Times New Roman"/>
                <w:sz w:val="20"/>
              </w:rPr>
            </w:pPr>
            <w:r>
              <w:rPr>
                <w:rFonts w:ascii="Times New Roman" w:hAnsi="Times New Roman"/>
                <w:sz w:val="20"/>
              </w:rPr>
              <w:t>4.4.7</w:t>
            </w:r>
          </w:p>
        </w:tc>
        <w:tc>
          <w:tcPr>
            <w:tcW w:w="2268" w:type="dxa"/>
          </w:tcPr>
          <w:p w:rsidR="00692C44" w:rsidRDefault="00346DBC">
            <w:pPr>
              <w:rPr>
                <w:rFonts w:ascii="Times New Roman" w:hAnsi="Times New Roman"/>
                <w:sz w:val="20"/>
              </w:rPr>
            </w:pPr>
            <w:r>
              <w:rPr>
                <w:rFonts w:ascii="Times New Roman" w:hAnsi="Times New Roman"/>
                <w:sz w:val="20"/>
              </w:rPr>
              <w:t xml:space="preserve">At the same time as </w:t>
            </w:r>
            <w:r w:rsidRPr="00C32D22">
              <w:rPr>
                <w:rFonts w:ascii="Times New Roman" w:hAnsi="Times New Roman"/>
                <w:sz w:val="20"/>
              </w:rPr>
              <w:t>4.4.1</w:t>
            </w:r>
          </w:p>
        </w:tc>
        <w:tc>
          <w:tcPr>
            <w:tcW w:w="3969" w:type="dxa"/>
          </w:tcPr>
          <w:p w:rsidR="00692C44" w:rsidRDefault="00346DBC">
            <w:pPr>
              <w:rPr>
                <w:rFonts w:ascii="Times New Roman" w:hAnsi="Times New Roman"/>
                <w:sz w:val="20"/>
              </w:rPr>
            </w:pPr>
            <w:r>
              <w:rPr>
                <w:rFonts w:ascii="Times New Roman" w:hAnsi="Times New Roman"/>
                <w:sz w:val="20"/>
              </w:rPr>
              <w:t>Inform details of new GSP Group and any affected GSP Groups and request that new Aggregation Rules and revised Aggregation rules (for existing impacted GSP Groups) for the GSP Group Metered Volumes are submitted to the CDCA</w:t>
            </w:r>
          </w:p>
        </w:tc>
        <w:tc>
          <w:tcPr>
            <w:tcW w:w="1134" w:type="dxa"/>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1418" w:type="dxa"/>
          </w:tcPr>
          <w:p w:rsidR="00692C44" w:rsidRDefault="00346DBC">
            <w:pPr>
              <w:rPr>
                <w:rFonts w:ascii="Times New Roman" w:hAnsi="Times New Roman"/>
                <w:sz w:val="20"/>
              </w:rPr>
            </w:pPr>
            <w:r>
              <w:rPr>
                <w:rFonts w:ascii="Times New Roman" w:hAnsi="Times New Roman"/>
                <w:sz w:val="20"/>
              </w:rPr>
              <w:t>Nominated LDSOs that are impacted by GSP Group registration.</w:t>
            </w:r>
          </w:p>
        </w:tc>
        <w:tc>
          <w:tcPr>
            <w:tcW w:w="3402" w:type="dxa"/>
          </w:tcPr>
          <w:p w:rsidR="00692C44" w:rsidRDefault="00F857E2">
            <w:pPr>
              <w:spacing w:after="120"/>
              <w:rPr>
                <w:rFonts w:ascii="Times New Roman" w:hAnsi="Times New Roman"/>
                <w:sz w:val="20"/>
              </w:rPr>
            </w:pPr>
            <w:hyperlink r:id="rId27" w:anchor="bscp2554-registration-of-a-gsp-group" w:history="1">
              <w:r w:rsidR="00346DBC" w:rsidRPr="00480096">
                <w:rPr>
                  <w:rStyle w:val="Hyperlink"/>
                  <w:rFonts w:ascii="Times New Roman" w:hAnsi="Times New Roman"/>
                  <w:sz w:val="20"/>
                </w:rPr>
                <w:t>BSCP25/5.4 ‘Registration of GSP Group’</w:t>
              </w:r>
            </w:hyperlink>
          </w:p>
          <w:p w:rsidR="00692C44" w:rsidRDefault="00346DBC">
            <w:pPr>
              <w:rPr>
                <w:rFonts w:ascii="Times New Roman" w:hAnsi="Times New Roman"/>
                <w:sz w:val="20"/>
              </w:rPr>
            </w:pPr>
            <w:r>
              <w:rPr>
                <w:rFonts w:ascii="Times New Roman" w:hAnsi="Times New Roman"/>
                <w:sz w:val="20"/>
              </w:rPr>
              <w:t>Request for Aggregation Rules for the GSP Group Metered Volumes are submitted to the CDCA</w:t>
            </w:r>
          </w:p>
        </w:tc>
        <w:tc>
          <w:tcPr>
            <w:tcW w:w="1275" w:type="dxa"/>
          </w:tcPr>
          <w:p w:rsidR="00692C44" w:rsidRDefault="00346DBC">
            <w:pPr>
              <w:rPr>
                <w:rFonts w:ascii="Times New Roman" w:hAnsi="Times New Roman"/>
                <w:sz w:val="20"/>
              </w:rPr>
            </w:pPr>
            <w:r>
              <w:rPr>
                <w:rFonts w:ascii="Times New Roman" w:hAnsi="Times New Roman"/>
                <w:sz w:val="20"/>
              </w:rPr>
              <w:t>Fax/ Email / Self-Service Gateway</w:t>
            </w:r>
          </w:p>
        </w:tc>
      </w:tr>
      <w:tr w:rsidR="00692C44">
        <w:trPr>
          <w:cantSplit/>
        </w:trPr>
        <w:tc>
          <w:tcPr>
            <w:tcW w:w="817" w:type="dxa"/>
          </w:tcPr>
          <w:p w:rsidR="00692C44" w:rsidRDefault="00346DBC">
            <w:pPr>
              <w:rPr>
                <w:rFonts w:ascii="Times New Roman" w:hAnsi="Times New Roman"/>
                <w:sz w:val="20"/>
              </w:rPr>
            </w:pPr>
            <w:r>
              <w:rPr>
                <w:rFonts w:ascii="Times New Roman" w:hAnsi="Times New Roman"/>
                <w:sz w:val="20"/>
              </w:rPr>
              <w:lastRenderedPageBreak/>
              <w:t>4.4.8</w:t>
            </w:r>
          </w:p>
        </w:tc>
        <w:tc>
          <w:tcPr>
            <w:tcW w:w="2268" w:type="dxa"/>
          </w:tcPr>
          <w:p w:rsidR="00692C44" w:rsidRDefault="00346DBC">
            <w:pPr>
              <w:rPr>
                <w:rFonts w:ascii="Times New Roman" w:hAnsi="Times New Roman"/>
                <w:sz w:val="20"/>
              </w:rPr>
            </w:pPr>
            <w:r>
              <w:rPr>
                <w:rFonts w:ascii="Times New Roman" w:hAnsi="Times New Roman"/>
                <w:sz w:val="20"/>
              </w:rPr>
              <w:t xml:space="preserve">Within 5 WD of receipt of </w:t>
            </w:r>
            <w:r w:rsidRPr="00C32D22">
              <w:rPr>
                <w:rFonts w:ascii="Times New Roman" w:hAnsi="Times New Roman"/>
                <w:sz w:val="20"/>
              </w:rPr>
              <w:t>4.4.7</w:t>
            </w:r>
          </w:p>
        </w:tc>
        <w:tc>
          <w:tcPr>
            <w:tcW w:w="3969" w:type="dxa"/>
          </w:tcPr>
          <w:p w:rsidR="00692C44" w:rsidRDefault="00346DBC">
            <w:pPr>
              <w:rPr>
                <w:rFonts w:ascii="Times New Roman" w:hAnsi="Times New Roman"/>
                <w:sz w:val="20"/>
              </w:rPr>
            </w:pPr>
            <w:r>
              <w:rPr>
                <w:rFonts w:ascii="Times New Roman" w:hAnsi="Times New Roman"/>
                <w:sz w:val="20"/>
              </w:rPr>
              <w:t>Submit Aggregation Rules for the GSP Group Metered Volume in accordance with BSCP75</w:t>
            </w:r>
          </w:p>
        </w:tc>
        <w:tc>
          <w:tcPr>
            <w:tcW w:w="1134" w:type="dxa"/>
          </w:tcPr>
          <w:p w:rsidR="00692C44" w:rsidRDefault="00346DBC">
            <w:pPr>
              <w:rPr>
                <w:rFonts w:ascii="Times New Roman" w:hAnsi="Times New Roman"/>
                <w:sz w:val="20"/>
              </w:rPr>
            </w:pPr>
            <w:r>
              <w:rPr>
                <w:rFonts w:ascii="Times New Roman" w:hAnsi="Times New Roman"/>
                <w:sz w:val="20"/>
              </w:rPr>
              <w:t>Nominated LDSOs that are impacted by GSP Group registration</w:t>
            </w:r>
          </w:p>
        </w:tc>
        <w:tc>
          <w:tcPr>
            <w:tcW w:w="1418" w:type="dxa"/>
          </w:tcPr>
          <w:p w:rsidR="00692C44" w:rsidRDefault="00346DBC">
            <w:pPr>
              <w:rPr>
                <w:rFonts w:ascii="Times New Roman" w:hAnsi="Times New Roman"/>
                <w:sz w:val="20"/>
              </w:rPr>
            </w:pPr>
            <w:r>
              <w:rPr>
                <w:rFonts w:ascii="Times New Roman" w:hAnsi="Times New Roman"/>
                <w:sz w:val="20"/>
              </w:rPr>
              <w:t>CDCA</w:t>
            </w:r>
          </w:p>
        </w:tc>
        <w:tc>
          <w:tcPr>
            <w:tcW w:w="3402" w:type="dxa"/>
          </w:tcPr>
          <w:p w:rsidR="00692C44" w:rsidRDefault="00346DBC">
            <w:pPr>
              <w:rPr>
                <w:rFonts w:ascii="Times New Roman" w:hAnsi="Times New Roman"/>
                <w:sz w:val="20"/>
              </w:rPr>
            </w:pPr>
            <w:r>
              <w:rPr>
                <w:rFonts w:ascii="Times New Roman" w:hAnsi="Times New Roman"/>
                <w:sz w:val="20"/>
              </w:rPr>
              <w:t>BSCP75/4.2 form signed by an authorised person, registered as such using BSCP38</w:t>
            </w:r>
          </w:p>
        </w:tc>
        <w:tc>
          <w:tcPr>
            <w:tcW w:w="1275" w:type="dxa"/>
          </w:tcPr>
          <w:p w:rsidR="00692C44" w:rsidRDefault="00346DBC">
            <w:pPr>
              <w:rPr>
                <w:rFonts w:ascii="Times New Roman" w:hAnsi="Times New Roman"/>
                <w:sz w:val="20"/>
              </w:rPr>
            </w:pPr>
            <w:r>
              <w:rPr>
                <w:rFonts w:ascii="Times New Roman" w:hAnsi="Times New Roman"/>
                <w:sz w:val="20"/>
              </w:rPr>
              <w:t>As detailed in BSCP75.</w:t>
            </w:r>
          </w:p>
        </w:tc>
      </w:tr>
      <w:tr w:rsidR="00692C44">
        <w:trPr>
          <w:cantSplit/>
        </w:trPr>
        <w:tc>
          <w:tcPr>
            <w:tcW w:w="817" w:type="dxa"/>
          </w:tcPr>
          <w:p w:rsidR="00692C44" w:rsidRDefault="00346DBC">
            <w:pPr>
              <w:rPr>
                <w:rFonts w:ascii="Times New Roman" w:hAnsi="Times New Roman"/>
                <w:sz w:val="20"/>
              </w:rPr>
            </w:pPr>
            <w:r>
              <w:rPr>
                <w:rFonts w:ascii="Times New Roman" w:hAnsi="Times New Roman"/>
                <w:sz w:val="20"/>
              </w:rPr>
              <w:t>4.4.9</w:t>
            </w:r>
          </w:p>
        </w:tc>
        <w:tc>
          <w:tcPr>
            <w:tcW w:w="2268" w:type="dxa"/>
          </w:tcPr>
          <w:p w:rsidR="00692C44" w:rsidRDefault="00346DBC">
            <w:pPr>
              <w:rPr>
                <w:rFonts w:ascii="Times New Roman" w:hAnsi="Times New Roman"/>
                <w:sz w:val="20"/>
              </w:rPr>
            </w:pPr>
            <w:r>
              <w:rPr>
                <w:rFonts w:ascii="Times New Roman" w:hAnsi="Times New Roman"/>
                <w:sz w:val="20"/>
              </w:rPr>
              <w:t xml:space="preserve">Within 5 WD of </w:t>
            </w:r>
            <w:r w:rsidRPr="00C32D22">
              <w:rPr>
                <w:rFonts w:ascii="Times New Roman" w:hAnsi="Times New Roman"/>
                <w:sz w:val="20"/>
              </w:rPr>
              <w:t>4.4.8</w:t>
            </w:r>
          </w:p>
        </w:tc>
        <w:tc>
          <w:tcPr>
            <w:tcW w:w="3969" w:type="dxa"/>
          </w:tcPr>
          <w:p w:rsidR="00692C44" w:rsidRDefault="00346DBC">
            <w:pPr>
              <w:rPr>
                <w:rFonts w:ascii="Times New Roman" w:hAnsi="Times New Roman"/>
                <w:sz w:val="20"/>
              </w:rPr>
            </w:pPr>
            <w:r>
              <w:rPr>
                <w:rFonts w:ascii="Times New Roman" w:hAnsi="Times New Roman"/>
                <w:sz w:val="20"/>
              </w:rPr>
              <w:t>Establish Aggregation Rule for GSP Group Take and change rules for existing impacted GSP Group accordance with BSCP75</w:t>
            </w:r>
          </w:p>
        </w:tc>
        <w:tc>
          <w:tcPr>
            <w:tcW w:w="1134" w:type="dxa"/>
          </w:tcPr>
          <w:p w:rsidR="00692C44" w:rsidRDefault="00346DBC">
            <w:pPr>
              <w:rPr>
                <w:rFonts w:ascii="Times New Roman" w:hAnsi="Times New Roman"/>
                <w:sz w:val="20"/>
              </w:rPr>
            </w:pPr>
            <w:r>
              <w:rPr>
                <w:rFonts w:ascii="Times New Roman" w:hAnsi="Times New Roman"/>
                <w:sz w:val="20"/>
              </w:rPr>
              <w:t>CDCA</w:t>
            </w:r>
          </w:p>
        </w:tc>
        <w:tc>
          <w:tcPr>
            <w:tcW w:w="1418" w:type="dxa"/>
          </w:tcPr>
          <w:p w:rsidR="00692C44" w:rsidRDefault="00692C44">
            <w:pPr>
              <w:rPr>
                <w:rFonts w:ascii="Times New Roman" w:hAnsi="Times New Roman"/>
                <w:sz w:val="20"/>
              </w:rPr>
            </w:pPr>
          </w:p>
        </w:tc>
        <w:tc>
          <w:tcPr>
            <w:tcW w:w="3402" w:type="dxa"/>
          </w:tcPr>
          <w:p w:rsidR="00692C44" w:rsidRDefault="00346DBC">
            <w:pPr>
              <w:rPr>
                <w:rFonts w:ascii="Times New Roman" w:hAnsi="Times New Roman"/>
                <w:sz w:val="20"/>
              </w:rPr>
            </w:pPr>
            <w:r>
              <w:rPr>
                <w:rFonts w:ascii="Times New Roman" w:hAnsi="Times New Roman"/>
                <w:sz w:val="20"/>
              </w:rPr>
              <w:t>Aggregation Rules for the GSP Group Take</w:t>
            </w:r>
          </w:p>
        </w:tc>
        <w:tc>
          <w:tcPr>
            <w:tcW w:w="1275" w:type="dxa"/>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817" w:type="dxa"/>
          </w:tcPr>
          <w:p w:rsidR="00692C44" w:rsidRDefault="00346DBC">
            <w:pPr>
              <w:rPr>
                <w:rFonts w:ascii="Times New Roman" w:hAnsi="Times New Roman"/>
                <w:sz w:val="20"/>
              </w:rPr>
            </w:pPr>
            <w:r>
              <w:rPr>
                <w:rFonts w:ascii="Times New Roman" w:hAnsi="Times New Roman"/>
                <w:sz w:val="20"/>
              </w:rPr>
              <w:t>4.4.10</w:t>
            </w:r>
          </w:p>
        </w:tc>
        <w:tc>
          <w:tcPr>
            <w:tcW w:w="2268" w:type="dxa"/>
          </w:tcPr>
          <w:p w:rsidR="00692C44" w:rsidRDefault="00346DBC">
            <w:pPr>
              <w:rPr>
                <w:rFonts w:ascii="Times New Roman" w:hAnsi="Times New Roman"/>
                <w:sz w:val="20"/>
              </w:rPr>
            </w:pPr>
            <w:r>
              <w:rPr>
                <w:rFonts w:ascii="Times New Roman" w:hAnsi="Times New Roman"/>
                <w:sz w:val="20"/>
              </w:rPr>
              <w:t xml:space="preserve">Within 1 WD of </w:t>
            </w:r>
            <w:r w:rsidRPr="00C32D22">
              <w:rPr>
                <w:rFonts w:ascii="Times New Roman" w:hAnsi="Times New Roman"/>
                <w:sz w:val="20"/>
              </w:rPr>
              <w:t>4.4.9</w:t>
            </w:r>
          </w:p>
        </w:tc>
        <w:tc>
          <w:tcPr>
            <w:tcW w:w="3969" w:type="dxa"/>
          </w:tcPr>
          <w:p w:rsidR="00692C44" w:rsidRDefault="00346DBC">
            <w:pPr>
              <w:rPr>
                <w:rFonts w:ascii="Times New Roman" w:hAnsi="Times New Roman"/>
                <w:sz w:val="20"/>
              </w:rPr>
            </w:pPr>
            <w:r>
              <w:rPr>
                <w:rFonts w:ascii="Times New Roman" w:hAnsi="Times New Roman"/>
                <w:sz w:val="20"/>
              </w:rPr>
              <w:t>Provide Party and BSC Agents with standing data reports</w:t>
            </w:r>
          </w:p>
        </w:tc>
        <w:tc>
          <w:tcPr>
            <w:tcW w:w="1134" w:type="dxa"/>
          </w:tcPr>
          <w:p w:rsidR="00692C44" w:rsidRDefault="00346DBC">
            <w:pPr>
              <w:rPr>
                <w:rFonts w:ascii="Times New Roman" w:hAnsi="Times New Roman"/>
                <w:sz w:val="20"/>
              </w:rPr>
            </w:pPr>
            <w:r>
              <w:rPr>
                <w:rFonts w:ascii="Times New Roman" w:hAnsi="Times New Roman"/>
                <w:sz w:val="20"/>
              </w:rPr>
              <w:t>CDCA / CRA</w:t>
            </w:r>
          </w:p>
        </w:tc>
        <w:tc>
          <w:tcPr>
            <w:tcW w:w="1418" w:type="dxa"/>
          </w:tcPr>
          <w:p w:rsidR="00692C44" w:rsidRDefault="00346DBC">
            <w:pPr>
              <w:rPr>
                <w:rFonts w:ascii="Times New Roman" w:hAnsi="Times New Roman"/>
                <w:sz w:val="20"/>
              </w:rPr>
            </w:pPr>
            <w:r>
              <w:rPr>
                <w:rFonts w:ascii="Times New Roman" w:hAnsi="Times New Roman"/>
                <w:sz w:val="20"/>
              </w:rPr>
              <w:t>Parties</w:t>
            </w:r>
          </w:p>
          <w:p w:rsidR="00692C44" w:rsidRDefault="00346DBC">
            <w:pPr>
              <w:rPr>
                <w:rFonts w:ascii="Times New Roman" w:hAnsi="Times New Roman"/>
                <w:sz w:val="20"/>
              </w:rPr>
            </w:pPr>
            <w:r>
              <w:rPr>
                <w:rFonts w:ascii="Times New Roman" w:hAnsi="Times New Roman"/>
                <w:sz w:val="20"/>
              </w:rPr>
              <w:t>NETSO</w:t>
            </w:r>
          </w:p>
          <w:p w:rsidR="00692C44" w:rsidRDefault="00346DBC">
            <w:pPr>
              <w:rPr>
                <w:rFonts w:ascii="Times New Roman" w:hAnsi="Times New Roman"/>
                <w:sz w:val="20"/>
              </w:rPr>
            </w:pPr>
            <w:r>
              <w:rPr>
                <w:rFonts w:ascii="Times New Roman" w:hAnsi="Times New Roman"/>
                <w:sz w:val="20"/>
              </w:rPr>
              <w:t>BSC Agents</w:t>
            </w:r>
          </w:p>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3402" w:type="dxa"/>
          </w:tcPr>
          <w:p w:rsidR="00692C44" w:rsidRDefault="00346DBC">
            <w:pPr>
              <w:rPr>
                <w:rFonts w:ascii="Times New Roman" w:hAnsi="Times New Roman"/>
                <w:sz w:val="20"/>
              </w:rPr>
            </w:pPr>
            <w:r>
              <w:rPr>
                <w:rFonts w:ascii="Times New Roman" w:hAnsi="Times New Roman"/>
                <w:sz w:val="20"/>
              </w:rPr>
              <w:t>Standing data reports entered onto the systems (CRA-I007)</w:t>
            </w:r>
          </w:p>
        </w:tc>
        <w:tc>
          <w:tcPr>
            <w:tcW w:w="1275" w:type="dxa"/>
          </w:tcPr>
          <w:p w:rsidR="00692C44" w:rsidRDefault="00346DBC">
            <w:pPr>
              <w:rPr>
                <w:rFonts w:ascii="Times New Roman" w:hAnsi="Times New Roman"/>
                <w:sz w:val="20"/>
              </w:rPr>
            </w:pPr>
            <w:r>
              <w:rPr>
                <w:rFonts w:ascii="Times New Roman" w:hAnsi="Times New Roman"/>
                <w:sz w:val="20"/>
              </w:rPr>
              <w:t>Electronic</w:t>
            </w:r>
          </w:p>
        </w:tc>
      </w:tr>
      <w:tr w:rsidR="00692C44">
        <w:trPr>
          <w:cantSplit/>
        </w:trPr>
        <w:tc>
          <w:tcPr>
            <w:tcW w:w="817" w:type="dxa"/>
          </w:tcPr>
          <w:p w:rsidR="00692C44" w:rsidRDefault="00346DBC">
            <w:pPr>
              <w:rPr>
                <w:rFonts w:ascii="Times New Roman" w:hAnsi="Times New Roman"/>
                <w:sz w:val="20"/>
              </w:rPr>
            </w:pPr>
            <w:r>
              <w:rPr>
                <w:rFonts w:ascii="Times New Roman" w:hAnsi="Times New Roman"/>
                <w:sz w:val="20"/>
              </w:rPr>
              <w:t>4.4.11</w:t>
            </w:r>
          </w:p>
        </w:tc>
        <w:tc>
          <w:tcPr>
            <w:tcW w:w="2268" w:type="dxa"/>
          </w:tcPr>
          <w:p w:rsidR="00692C44" w:rsidRDefault="00346DBC">
            <w:pPr>
              <w:rPr>
                <w:rFonts w:ascii="Times New Roman" w:hAnsi="Times New Roman"/>
                <w:sz w:val="20"/>
              </w:rPr>
            </w:pPr>
            <w:r>
              <w:rPr>
                <w:rFonts w:ascii="Times New Roman" w:hAnsi="Times New Roman"/>
                <w:sz w:val="20"/>
              </w:rPr>
              <w:t xml:space="preserve">Following Approval of MDD Change Request and after </w:t>
            </w:r>
            <w:r w:rsidRPr="00C32D22">
              <w:rPr>
                <w:rFonts w:ascii="Times New Roman" w:hAnsi="Times New Roman"/>
                <w:sz w:val="20"/>
              </w:rPr>
              <w:t>4.4.6</w:t>
            </w:r>
          </w:p>
        </w:tc>
        <w:tc>
          <w:tcPr>
            <w:tcW w:w="3969" w:type="dxa"/>
          </w:tcPr>
          <w:p w:rsidR="00692C44" w:rsidRDefault="00346DBC">
            <w:pPr>
              <w:rPr>
                <w:rFonts w:ascii="Times New Roman" w:hAnsi="Times New Roman"/>
                <w:sz w:val="20"/>
              </w:rPr>
            </w:pPr>
            <w:r>
              <w:rPr>
                <w:rFonts w:ascii="Times New Roman" w:hAnsi="Times New Roman"/>
                <w:sz w:val="20"/>
              </w:rPr>
              <w:t>MDD will be updated with the new GSP Group in accordance with BSCP509</w:t>
            </w:r>
          </w:p>
        </w:tc>
        <w:tc>
          <w:tcPr>
            <w:tcW w:w="1134" w:type="dxa"/>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1418" w:type="dxa"/>
          </w:tcPr>
          <w:p w:rsidR="00692C44" w:rsidRDefault="00692C44">
            <w:pPr>
              <w:rPr>
                <w:rFonts w:ascii="Times New Roman" w:hAnsi="Times New Roman"/>
                <w:sz w:val="20"/>
              </w:rPr>
            </w:pPr>
          </w:p>
        </w:tc>
        <w:tc>
          <w:tcPr>
            <w:tcW w:w="3402" w:type="dxa"/>
          </w:tcPr>
          <w:p w:rsidR="00692C44" w:rsidRDefault="00346DBC">
            <w:pPr>
              <w:spacing w:after="120"/>
              <w:rPr>
                <w:rFonts w:ascii="Times New Roman" w:hAnsi="Times New Roman"/>
                <w:sz w:val="20"/>
              </w:rPr>
            </w:pPr>
            <w:r>
              <w:rPr>
                <w:rFonts w:ascii="Times New Roman" w:hAnsi="Times New Roman"/>
                <w:sz w:val="20"/>
              </w:rPr>
              <w:t>Items to be created are:</w:t>
            </w:r>
          </w:p>
          <w:p w:rsidR="00692C44" w:rsidRDefault="00346DBC">
            <w:pPr>
              <w:rPr>
                <w:rFonts w:ascii="Times New Roman" w:hAnsi="Times New Roman"/>
                <w:sz w:val="20"/>
              </w:rPr>
            </w:pPr>
            <w:r>
              <w:rPr>
                <w:rFonts w:ascii="Times New Roman" w:hAnsi="Times New Roman"/>
                <w:sz w:val="20"/>
              </w:rPr>
              <w:t>GSP Group Table</w:t>
            </w:r>
          </w:p>
          <w:p w:rsidR="00692C44" w:rsidRDefault="00346DBC">
            <w:pPr>
              <w:rPr>
                <w:rFonts w:ascii="Times New Roman" w:hAnsi="Times New Roman"/>
                <w:sz w:val="20"/>
              </w:rPr>
            </w:pPr>
            <w:r>
              <w:rPr>
                <w:rFonts w:ascii="Times New Roman" w:hAnsi="Times New Roman"/>
                <w:sz w:val="20"/>
              </w:rPr>
              <w:t>GSP Group Distributor</w:t>
            </w:r>
          </w:p>
          <w:p w:rsidR="00692C44" w:rsidRDefault="00346DBC">
            <w:pPr>
              <w:rPr>
                <w:rFonts w:ascii="Times New Roman" w:hAnsi="Times New Roman"/>
                <w:sz w:val="20"/>
              </w:rPr>
            </w:pPr>
            <w:r>
              <w:rPr>
                <w:rFonts w:ascii="Times New Roman" w:hAnsi="Times New Roman"/>
                <w:sz w:val="20"/>
              </w:rPr>
              <w:t>SVA Agent Appointment</w:t>
            </w:r>
          </w:p>
          <w:p w:rsidR="00692C44" w:rsidRDefault="00346DBC">
            <w:pPr>
              <w:rPr>
                <w:rFonts w:ascii="Times New Roman" w:hAnsi="Times New Roman"/>
                <w:sz w:val="20"/>
              </w:rPr>
            </w:pPr>
            <w:r>
              <w:rPr>
                <w:rFonts w:ascii="Times New Roman" w:hAnsi="Times New Roman"/>
                <w:sz w:val="20"/>
              </w:rPr>
              <w:t>SMRA Appointment</w:t>
            </w:r>
          </w:p>
          <w:p w:rsidR="00692C44" w:rsidRDefault="00346DBC">
            <w:pPr>
              <w:rPr>
                <w:rFonts w:ascii="Times New Roman" w:hAnsi="Times New Roman"/>
                <w:sz w:val="20"/>
              </w:rPr>
            </w:pPr>
            <w:r>
              <w:rPr>
                <w:rFonts w:ascii="Times New Roman" w:hAnsi="Times New Roman"/>
                <w:sz w:val="20"/>
              </w:rPr>
              <w:t>GSP Group Average EAC</w:t>
            </w:r>
          </w:p>
          <w:p w:rsidR="00692C44" w:rsidRDefault="00346DBC">
            <w:pPr>
              <w:rPr>
                <w:rFonts w:ascii="Times New Roman" w:hAnsi="Times New Roman"/>
                <w:sz w:val="20"/>
              </w:rPr>
            </w:pPr>
            <w:r>
              <w:rPr>
                <w:rFonts w:ascii="Times New Roman" w:hAnsi="Times New Roman"/>
                <w:sz w:val="20"/>
              </w:rPr>
              <w:t>AFYC Set</w:t>
            </w:r>
          </w:p>
          <w:p w:rsidR="00692C44" w:rsidRDefault="00346DBC">
            <w:pPr>
              <w:rPr>
                <w:rFonts w:ascii="Times New Roman" w:hAnsi="Times New Roman"/>
                <w:sz w:val="20"/>
              </w:rPr>
            </w:pPr>
            <w:r>
              <w:rPr>
                <w:rFonts w:ascii="Times New Roman" w:hAnsi="Times New Roman"/>
                <w:sz w:val="20"/>
              </w:rPr>
              <w:t>Average Fraction of Yearly Consumption (AFYC)</w:t>
            </w:r>
          </w:p>
          <w:p w:rsidR="00692C44" w:rsidRDefault="00346DBC">
            <w:pPr>
              <w:rPr>
                <w:rFonts w:ascii="Times New Roman" w:hAnsi="Times New Roman"/>
                <w:sz w:val="20"/>
              </w:rPr>
            </w:pPr>
            <w:r>
              <w:rPr>
                <w:rFonts w:ascii="Times New Roman" w:hAnsi="Times New Roman"/>
                <w:sz w:val="20"/>
              </w:rPr>
              <w:t>GSP Group Profile Class Average EAC</w:t>
            </w:r>
          </w:p>
          <w:p w:rsidR="00692C44" w:rsidRDefault="00346DBC">
            <w:pPr>
              <w:rPr>
                <w:rFonts w:ascii="Times New Roman" w:hAnsi="Times New Roman"/>
                <w:sz w:val="20"/>
              </w:rPr>
            </w:pPr>
            <w:r>
              <w:rPr>
                <w:rFonts w:ascii="Times New Roman" w:hAnsi="Times New Roman"/>
                <w:sz w:val="20"/>
              </w:rPr>
              <w:t>GSP Group Profile Class Tolerance</w:t>
            </w:r>
          </w:p>
          <w:p w:rsidR="00692C44" w:rsidRDefault="00346DBC">
            <w:pPr>
              <w:rPr>
                <w:rFonts w:ascii="Times New Roman" w:hAnsi="Times New Roman"/>
                <w:sz w:val="20"/>
              </w:rPr>
            </w:pPr>
            <w:r>
              <w:rPr>
                <w:rFonts w:ascii="Times New Roman" w:hAnsi="Times New Roman"/>
                <w:sz w:val="20"/>
              </w:rPr>
              <w:t>BM Unit for Supplier in GSP Group</w:t>
            </w:r>
          </w:p>
          <w:p w:rsidR="00692C44" w:rsidRDefault="00346DBC">
            <w:pPr>
              <w:rPr>
                <w:rFonts w:ascii="Times New Roman" w:hAnsi="Times New Roman"/>
                <w:sz w:val="20"/>
              </w:rPr>
            </w:pPr>
            <w:r>
              <w:rPr>
                <w:rFonts w:ascii="Times New Roman" w:hAnsi="Times New Roman"/>
                <w:sz w:val="20"/>
              </w:rPr>
              <w:t>Relevant ISRA Agent to GSP Group</w:t>
            </w:r>
          </w:p>
        </w:tc>
        <w:tc>
          <w:tcPr>
            <w:tcW w:w="1275" w:type="dxa"/>
          </w:tcPr>
          <w:p w:rsidR="00692C44" w:rsidRDefault="00692C44">
            <w:pPr>
              <w:rPr>
                <w:rFonts w:ascii="Times New Roman" w:hAnsi="Times New Roman"/>
                <w:sz w:val="20"/>
              </w:rPr>
            </w:pPr>
          </w:p>
        </w:tc>
      </w:tr>
      <w:tr w:rsidR="00692C44">
        <w:trPr>
          <w:cantSplit/>
        </w:trPr>
        <w:tc>
          <w:tcPr>
            <w:tcW w:w="817" w:type="dxa"/>
          </w:tcPr>
          <w:p w:rsidR="00692C44" w:rsidRDefault="00346DBC">
            <w:pPr>
              <w:rPr>
                <w:rFonts w:ascii="Times New Roman" w:hAnsi="Times New Roman"/>
                <w:sz w:val="20"/>
              </w:rPr>
            </w:pPr>
            <w:r>
              <w:rPr>
                <w:rFonts w:ascii="Times New Roman" w:hAnsi="Times New Roman"/>
                <w:sz w:val="20"/>
              </w:rPr>
              <w:lastRenderedPageBreak/>
              <w:t>4.4.12</w:t>
            </w:r>
          </w:p>
        </w:tc>
        <w:tc>
          <w:tcPr>
            <w:tcW w:w="2268" w:type="dxa"/>
          </w:tcPr>
          <w:p w:rsidR="00692C44" w:rsidRDefault="00346DBC">
            <w:pPr>
              <w:rPr>
                <w:rFonts w:ascii="Times New Roman" w:hAnsi="Times New Roman"/>
                <w:sz w:val="20"/>
              </w:rPr>
            </w:pPr>
            <w:r>
              <w:rPr>
                <w:rFonts w:ascii="Times New Roman" w:hAnsi="Times New Roman"/>
                <w:sz w:val="20"/>
              </w:rPr>
              <w:t>At least 10 WD prior to the GSP Group EFD</w:t>
            </w:r>
          </w:p>
        </w:tc>
        <w:tc>
          <w:tcPr>
            <w:tcW w:w="3969" w:type="dxa"/>
          </w:tcPr>
          <w:p w:rsidR="00692C44" w:rsidRDefault="00346DBC">
            <w:pPr>
              <w:spacing w:after="120"/>
              <w:rPr>
                <w:rFonts w:ascii="Times New Roman" w:hAnsi="Times New Roman"/>
                <w:sz w:val="20"/>
              </w:rPr>
            </w:pPr>
            <w:r>
              <w:rPr>
                <w:rFonts w:ascii="Times New Roman" w:hAnsi="Times New Roman"/>
                <w:sz w:val="20"/>
              </w:rPr>
              <w:t xml:space="preserve">Request that all Suppliers submit a Registration of Primary BM Unit  Form in accordance with </w:t>
            </w:r>
            <w:hyperlink r:id="rId28" w:history="1">
              <w:r w:rsidRPr="00EB0A5F">
                <w:rPr>
                  <w:rStyle w:val="Hyperlink"/>
                  <w:rFonts w:ascii="Times New Roman" w:hAnsi="Times New Roman"/>
                  <w:sz w:val="20"/>
                </w:rPr>
                <w:t>BSCP15</w:t>
              </w:r>
            </w:hyperlink>
            <w:r>
              <w:rPr>
                <w:rFonts w:ascii="Times New Roman" w:hAnsi="Times New Roman"/>
                <w:sz w:val="20"/>
              </w:rPr>
              <w:t xml:space="preserve"> in order to submit initial GC and DC and FPN flag information prior to the EFD of the GSP Group</w:t>
            </w:r>
          </w:p>
          <w:p w:rsidR="00692C44" w:rsidRDefault="00346DBC">
            <w:pPr>
              <w:rPr>
                <w:rFonts w:ascii="Times New Roman" w:hAnsi="Times New Roman"/>
                <w:sz w:val="20"/>
              </w:rPr>
            </w:pPr>
            <w:r>
              <w:rPr>
                <w:rFonts w:ascii="Times New Roman" w:hAnsi="Times New Roman"/>
                <w:sz w:val="20"/>
              </w:rPr>
              <w:t>Advise that if Lead Parties do not submit this documentation within 5 WD the GC and DC Values will be set to 0 and the FPN Flag to No</w:t>
            </w:r>
          </w:p>
        </w:tc>
        <w:tc>
          <w:tcPr>
            <w:tcW w:w="1134" w:type="dxa"/>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1418" w:type="dxa"/>
          </w:tcPr>
          <w:p w:rsidR="00692C44" w:rsidRDefault="00346DBC">
            <w:pPr>
              <w:rPr>
                <w:rFonts w:ascii="Times New Roman" w:hAnsi="Times New Roman"/>
                <w:sz w:val="20"/>
              </w:rPr>
            </w:pPr>
            <w:r>
              <w:rPr>
                <w:rFonts w:ascii="Times New Roman" w:hAnsi="Times New Roman"/>
                <w:sz w:val="20"/>
              </w:rPr>
              <w:t>All Suppliers</w:t>
            </w:r>
          </w:p>
        </w:tc>
        <w:tc>
          <w:tcPr>
            <w:tcW w:w="3402" w:type="dxa"/>
          </w:tcPr>
          <w:p w:rsidR="00692C44" w:rsidRDefault="00346DBC">
            <w:pPr>
              <w:rPr>
                <w:rFonts w:ascii="Times New Roman" w:hAnsi="Times New Roman"/>
                <w:sz w:val="20"/>
              </w:rPr>
            </w:pPr>
            <w:r>
              <w:rPr>
                <w:rFonts w:ascii="Times New Roman" w:hAnsi="Times New Roman"/>
                <w:sz w:val="20"/>
              </w:rPr>
              <w:t xml:space="preserve">Request submission of </w:t>
            </w:r>
            <w:hyperlink r:id="rId29" w:anchor="4-4.1" w:history="1">
              <w:r w:rsidRPr="00EB0A5F">
                <w:rPr>
                  <w:rStyle w:val="Hyperlink"/>
                  <w:rFonts w:ascii="Times New Roman" w:hAnsi="Times New Roman"/>
                  <w:sz w:val="20"/>
                </w:rPr>
                <w:t>BSCP15/4.1</w:t>
              </w:r>
            </w:hyperlink>
            <w:r>
              <w:rPr>
                <w:rFonts w:ascii="Times New Roman" w:hAnsi="Times New Roman"/>
                <w:sz w:val="20"/>
              </w:rPr>
              <w:t xml:space="preserve"> ‘Registration of Primary BM Unit for a CVA Metering System’</w:t>
            </w:r>
          </w:p>
        </w:tc>
        <w:tc>
          <w:tcPr>
            <w:tcW w:w="1275" w:type="dxa"/>
          </w:tcPr>
          <w:p w:rsidR="00692C44" w:rsidRDefault="00346DBC">
            <w:pPr>
              <w:rPr>
                <w:rFonts w:ascii="Times New Roman" w:hAnsi="Times New Roman"/>
                <w:sz w:val="20"/>
              </w:rPr>
            </w:pPr>
            <w:r>
              <w:rPr>
                <w:rFonts w:ascii="Times New Roman" w:hAnsi="Times New Roman"/>
                <w:sz w:val="20"/>
              </w:rPr>
              <w:t>Post/ Fax/ Email</w:t>
            </w:r>
          </w:p>
        </w:tc>
      </w:tr>
      <w:tr w:rsidR="00692C44">
        <w:trPr>
          <w:cantSplit/>
        </w:trPr>
        <w:tc>
          <w:tcPr>
            <w:tcW w:w="817" w:type="dxa"/>
          </w:tcPr>
          <w:p w:rsidR="00692C44" w:rsidRDefault="00346DBC">
            <w:pPr>
              <w:rPr>
                <w:rFonts w:ascii="Times New Roman" w:hAnsi="Times New Roman"/>
                <w:sz w:val="20"/>
              </w:rPr>
            </w:pPr>
            <w:r>
              <w:rPr>
                <w:rFonts w:ascii="Times New Roman" w:hAnsi="Times New Roman"/>
                <w:sz w:val="20"/>
              </w:rPr>
              <w:t>4.4.13</w:t>
            </w:r>
          </w:p>
        </w:tc>
        <w:tc>
          <w:tcPr>
            <w:tcW w:w="2268" w:type="dxa"/>
          </w:tcPr>
          <w:p w:rsidR="00692C44" w:rsidRDefault="00346DBC">
            <w:pPr>
              <w:rPr>
                <w:rFonts w:ascii="Times New Roman" w:hAnsi="Times New Roman"/>
                <w:sz w:val="20"/>
              </w:rPr>
            </w:pPr>
            <w:r>
              <w:rPr>
                <w:rFonts w:ascii="Times New Roman" w:hAnsi="Times New Roman"/>
                <w:sz w:val="20"/>
              </w:rPr>
              <w:t>At least 5 WD prior to the GSP Group EFD</w:t>
            </w:r>
          </w:p>
        </w:tc>
        <w:tc>
          <w:tcPr>
            <w:tcW w:w="3969" w:type="dxa"/>
          </w:tcPr>
          <w:p w:rsidR="00692C44" w:rsidRDefault="00346DBC">
            <w:pPr>
              <w:rPr>
                <w:rFonts w:ascii="Times New Roman" w:hAnsi="Times New Roman"/>
                <w:sz w:val="20"/>
              </w:rPr>
            </w:pPr>
            <w:r>
              <w:rPr>
                <w:rFonts w:ascii="Times New Roman" w:hAnsi="Times New Roman"/>
                <w:sz w:val="20"/>
              </w:rPr>
              <w:t xml:space="preserve">Submit Registration of Primary BM Unit Form with initial GC and DC and FPN flag information in accordance with </w:t>
            </w:r>
            <w:hyperlink r:id="rId30" w:history="1">
              <w:r w:rsidRPr="00EB0A5F">
                <w:rPr>
                  <w:rStyle w:val="Hyperlink"/>
                  <w:rFonts w:ascii="Times New Roman" w:hAnsi="Times New Roman"/>
                  <w:sz w:val="20"/>
                </w:rPr>
                <w:t>BSCP15</w:t>
              </w:r>
            </w:hyperlink>
          </w:p>
        </w:tc>
        <w:tc>
          <w:tcPr>
            <w:tcW w:w="1134" w:type="dxa"/>
          </w:tcPr>
          <w:p w:rsidR="00692C44" w:rsidRDefault="00346DBC">
            <w:pPr>
              <w:rPr>
                <w:rFonts w:ascii="Times New Roman" w:hAnsi="Times New Roman"/>
                <w:sz w:val="20"/>
              </w:rPr>
            </w:pPr>
            <w:r>
              <w:rPr>
                <w:rFonts w:ascii="Times New Roman" w:hAnsi="Times New Roman"/>
                <w:sz w:val="20"/>
              </w:rPr>
              <w:t>Supplier</w:t>
            </w:r>
          </w:p>
        </w:tc>
        <w:tc>
          <w:tcPr>
            <w:tcW w:w="1418" w:type="dxa"/>
          </w:tcPr>
          <w:p w:rsidR="00692C44" w:rsidRDefault="00346DBC">
            <w:pPr>
              <w:rPr>
                <w:rFonts w:ascii="Times New Roman" w:hAnsi="Times New Roman"/>
                <w:sz w:val="20"/>
              </w:rPr>
            </w:pPr>
            <w:r>
              <w:rPr>
                <w:rFonts w:ascii="Times New Roman" w:hAnsi="Times New Roman"/>
                <w:sz w:val="20"/>
              </w:rPr>
              <w:t>CRA</w:t>
            </w:r>
          </w:p>
        </w:tc>
        <w:tc>
          <w:tcPr>
            <w:tcW w:w="3402" w:type="dxa"/>
          </w:tcPr>
          <w:p w:rsidR="00692C44" w:rsidRDefault="00F857E2">
            <w:pPr>
              <w:rPr>
                <w:rFonts w:ascii="Times New Roman" w:hAnsi="Times New Roman"/>
                <w:sz w:val="20"/>
              </w:rPr>
            </w:pPr>
            <w:hyperlink r:id="rId31" w:anchor="4-4.1" w:history="1">
              <w:r w:rsidR="00346DBC" w:rsidRPr="00EB0A5F">
                <w:rPr>
                  <w:rStyle w:val="Hyperlink"/>
                  <w:rFonts w:ascii="Times New Roman" w:hAnsi="Times New Roman"/>
                  <w:sz w:val="20"/>
                </w:rPr>
                <w:t>BSCP15/4.1</w:t>
              </w:r>
            </w:hyperlink>
            <w:r w:rsidR="00346DBC">
              <w:rPr>
                <w:rFonts w:ascii="Times New Roman" w:hAnsi="Times New Roman"/>
                <w:sz w:val="20"/>
              </w:rPr>
              <w:t xml:space="preserve"> ‘Registration of Primary BM Unit for a CVA Metering System’, signed by an authorised person, registered as such using BSCP38</w:t>
            </w:r>
          </w:p>
        </w:tc>
        <w:tc>
          <w:tcPr>
            <w:tcW w:w="1275" w:type="dxa"/>
          </w:tcPr>
          <w:p w:rsidR="00692C44" w:rsidRDefault="00346DBC">
            <w:pPr>
              <w:rPr>
                <w:rFonts w:ascii="Times New Roman" w:hAnsi="Times New Roman"/>
                <w:sz w:val="20"/>
              </w:rPr>
            </w:pPr>
            <w:r>
              <w:rPr>
                <w:rFonts w:ascii="Times New Roman" w:hAnsi="Times New Roman"/>
                <w:sz w:val="20"/>
              </w:rPr>
              <w:t>Fax/ Email/ Electronic / Self-Service Gateway</w:t>
            </w:r>
          </w:p>
        </w:tc>
      </w:tr>
      <w:tr w:rsidR="00692C44">
        <w:trPr>
          <w:cantSplit/>
        </w:trPr>
        <w:tc>
          <w:tcPr>
            <w:tcW w:w="817" w:type="dxa"/>
          </w:tcPr>
          <w:p w:rsidR="00692C44" w:rsidRDefault="00346DBC">
            <w:pPr>
              <w:rPr>
                <w:rFonts w:ascii="Times New Roman" w:hAnsi="Times New Roman"/>
                <w:sz w:val="20"/>
              </w:rPr>
            </w:pPr>
            <w:r>
              <w:rPr>
                <w:rFonts w:ascii="Times New Roman" w:hAnsi="Times New Roman"/>
                <w:sz w:val="20"/>
              </w:rPr>
              <w:t>4.4.14</w:t>
            </w:r>
          </w:p>
        </w:tc>
        <w:tc>
          <w:tcPr>
            <w:tcW w:w="2268" w:type="dxa"/>
          </w:tcPr>
          <w:p w:rsidR="00692C44" w:rsidRDefault="00346DBC">
            <w:pPr>
              <w:rPr>
                <w:rFonts w:ascii="Times New Roman" w:hAnsi="Times New Roman"/>
                <w:sz w:val="20"/>
              </w:rPr>
            </w:pPr>
            <w:r>
              <w:rPr>
                <w:rFonts w:ascii="Times New Roman" w:hAnsi="Times New Roman"/>
                <w:sz w:val="20"/>
              </w:rPr>
              <w:t>At least 3 WD prior to the GSP Group EFD</w:t>
            </w:r>
          </w:p>
        </w:tc>
        <w:tc>
          <w:tcPr>
            <w:tcW w:w="3969" w:type="dxa"/>
          </w:tcPr>
          <w:p w:rsidR="00692C44" w:rsidRDefault="00346DBC">
            <w:pPr>
              <w:rPr>
                <w:rFonts w:ascii="Times New Roman" w:hAnsi="Times New Roman"/>
                <w:sz w:val="20"/>
              </w:rPr>
            </w:pPr>
            <w:r>
              <w:rPr>
                <w:rFonts w:ascii="Times New Roman" w:hAnsi="Times New Roman"/>
                <w:sz w:val="20"/>
              </w:rPr>
              <w:t>Enter information received from Suppliers on Registration of Primary BM Unit Forms</w:t>
            </w:r>
          </w:p>
        </w:tc>
        <w:tc>
          <w:tcPr>
            <w:tcW w:w="1134" w:type="dxa"/>
          </w:tcPr>
          <w:p w:rsidR="00692C44" w:rsidRDefault="00346DBC">
            <w:pPr>
              <w:rPr>
                <w:rFonts w:ascii="Times New Roman" w:hAnsi="Times New Roman"/>
                <w:sz w:val="20"/>
              </w:rPr>
            </w:pPr>
            <w:r>
              <w:rPr>
                <w:rFonts w:ascii="Times New Roman" w:hAnsi="Times New Roman"/>
                <w:sz w:val="20"/>
              </w:rPr>
              <w:t>CRA</w:t>
            </w:r>
          </w:p>
        </w:tc>
        <w:tc>
          <w:tcPr>
            <w:tcW w:w="1418" w:type="dxa"/>
          </w:tcPr>
          <w:p w:rsidR="00692C44" w:rsidRDefault="00692C44">
            <w:pPr>
              <w:rPr>
                <w:rFonts w:ascii="Times New Roman" w:hAnsi="Times New Roman"/>
                <w:sz w:val="20"/>
              </w:rPr>
            </w:pPr>
          </w:p>
        </w:tc>
        <w:tc>
          <w:tcPr>
            <w:tcW w:w="3402" w:type="dxa"/>
          </w:tcPr>
          <w:p w:rsidR="00692C44" w:rsidRDefault="00346DBC">
            <w:pPr>
              <w:rPr>
                <w:rFonts w:ascii="Times New Roman" w:hAnsi="Times New Roman"/>
                <w:sz w:val="20"/>
              </w:rPr>
            </w:pPr>
            <w:r>
              <w:rPr>
                <w:rFonts w:ascii="Times New Roman" w:hAnsi="Times New Roman"/>
                <w:sz w:val="20"/>
              </w:rPr>
              <w:t xml:space="preserve">Enter information from </w:t>
            </w:r>
            <w:hyperlink r:id="rId32" w:anchor="4-4.1" w:history="1">
              <w:r w:rsidRPr="00EB0A5F">
                <w:rPr>
                  <w:rStyle w:val="Hyperlink"/>
                  <w:rFonts w:ascii="Times New Roman" w:hAnsi="Times New Roman"/>
                  <w:sz w:val="20"/>
                </w:rPr>
                <w:t>BSCP15/4.1</w:t>
              </w:r>
            </w:hyperlink>
          </w:p>
        </w:tc>
        <w:tc>
          <w:tcPr>
            <w:tcW w:w="1275" w:type="dxa"/>
          </w:tcPr>
          <w:p w:rsidR="00692C44" w:rsidRDefault="00346DBC">
            <w:pPr>
              <w:rPr>
                <w:rFonts w:ascii="Times New Roman" w:hAnsi="Times New Roman"/>
                <w:sz w:val="20"/>
              </w:rPr>
            </w:pPr>
            <w:r>
              <w:rPr>
                <w:rFonts w:ascii="Times New Roman" w:hAnsi="Times New Roman"/>
                <w:sz w:val="20"/>
              </w:rPr>
              <w:t>Internal Process / Self-Service Gateway</w:t>
            </w:r>
          </w:p>
        </w:tc>
      </w:tr>
      <w:tr w:rsidR="00692C44">
        <w:trPr>
          <w:cantSplit/>
        </w:trPr>
        <w:tc>
          <w:tcPr>
            <w:tcW w:w="817" w:type="dxa"/>
          </w:tcPr>
          <w:p w:rsidR="00692C44" w:rsidRDefault="00346DBC">
            <w:pPr>
              <w:rPr>
                <w:rFonts w:ascii="Times New Roman" w:hAnsi="Times New Roman"/>
                <w:sz w:val="20"/>
              </w:rPr>
            </w:pPr>
            <w:r>
              <w:rPr>
                <w:rFonts w:ascii="Times New Roman" w:hAnsi="Times New Roman"/>
                <w:sz w:val="20"/>
              </w:rPr>
              <w:t>4.4.15</w:t>
            </w:r>
          </w:p>
        </w:tc>
        <w:tc>
          <w:tcPr>
            <w:tcW w:w="2268" w:type="dxa"/>
          </w:tcPr>
          <w:p w:rsidR="00692C44" w:rsidRDefault="00346DBC">
            <w:pPr>
              <w:rPr>
                <w:rFonts w:ascii="Times New Roman" w:hAnsi="Times New Roman"/>
                <w:sz w:val="20"/>
              </w:rPr>
            </w:pPr>
            <w:r>
              <w:rPr>
                <w:rFonts w:ascii="Times New Roman" w:hAnsi="Times New Roman"/>
                <w:sz w:val="20"/>
              </w:rPr>
              <w:t>At least 5 WD but no more than 3 WD prior to the GSP Group EFD</w:t>
            </w:r>
          </w:p>
        </w:tc>
        <w:tc>
          <w:tcPr>
            <w:tcW w:w="3969" w:type="dxa"/>
          </w:tcPr>
          <w:p w:rsidR="00692C44" w:rsidRDefault="00346DBC">
            <w:pPr>
              <w:spacing w:after="120"/>
              <w:rPr>
                <w:rFonts w:ascii="Times New Roman" w:hAnsi="Times New Roman"/>
                <w:sz w:val="20"/>
              </w:rPr>
            </w:pPr>
            <w:r>
              <w:rPr>
                <w:rFonts w:ascii="Times New Roman" w:hAnsi="Times New Roman"/>
                <w:sz w:val="20"/>
              </w:rPr>
              <w:t>If no submission, enter zero GC and DC and set the FPN Flag to No.</w:t>
            </w:r>
          </w:p>
          <w:p w:rsidR="00692C44" w:rsidRDefault="00346DBC">
            <w:pPr>
              <w:rPr>
                <w:rFonts w:ascii="Times New Roman" w:hAnsi="Times New Roman"/>
                <w:sz w:val="20"/>
              </w:rPr>
            </w:pPr>
            <w:r>
              <w:rPr>
                <w:rFonts w:ascii="Times New Roman" w:hAnsi="Times New Roman"/>
                <w:sz w:val="20"/>
              </w:rPr>
              <w:t xml:space="preserve">Assign all new Supplier Primary BM Units to Base Trading Units for the GSP Group unless instructed otherwise by </w:t>
            </w:r>
            <w:proofErr w:type="spellStart"/>
            <w:r>
              <w:rPr>
                <w:rFonts w:ascii="Times New Roman" w:hAnsi="Times New Roman"/>
                <w:sz w:val="20"/>
              </w:rPr>
              <w:t>BSCCo</w:t>
            </w:r>
            <w:proofErr w:type="spellEnd"/>
            <w:r>
              <w:rPr>
                <w:rFonts w:ascii="Times New Roman" w:hAnsi="Times New Roman"/>
                <w:sz w:val="20"/>
              </w:rPr>
              <w:t xml:space="preserve"> in accordance with </w:t>
            </w:r>
            <w:hyperlink r:id="rId33" w:history="1">
              <w:r w:rsidRPr="00EB0A5F">
                <w:rPr>
                  <w:rStyle w:val="Hyperlink"/>
                  <w:rFonts w:ascii="Times New Roman" w:hAnsi="Times New Roman"/>
                  <w:sz w:val="20"/>
                </w:rPr>
                <w:t>BSCP31</w:t>
              </w:r>
            </w:hyperlink>
          </w:p>
        </w:tc>
        <w:tc>
          <w:tcPr>
            <w:tcW w:w="1134" w:type="dxa"/>
          </w:tcPr>
          <w:p w:rsidR="00692C44" w:rsidRDefault="00346DBC">
            <w:pPr>
              <w:rPr>
                <w:rFonts w:ascii="Times New Roman" w:hAnsi="Times New Roman"/>
                <w:sz w:val="20"/>
              </w:rPr>
            </w:pPr>
            <w:r>
              <w:rPr>
                <w:rFonts w:ascii="Times New Roman" w:hAnsi="Times New Roman"/>
                <w:sz w:val="20"/>
              </w:rPr>
              <w:t>CRA</w:t>
            </w:r>
          </w:p>
        </w:tc>
        <w:tc>
          <w:tcPr>
            <w:tcW w:w="1418" w:type="dxa"/>
          </w:tcPr>
          <w:p w:rsidR="00692C44" w:rsidRDefault="00692C44">
            <w:pPr>
              <w:rPr>
                <w:rFonts w:ascii="Times New Roman" w:hAnsi="Times New Roman"/>
                <w:sz w:val="20"/>
              </w:rPr>
            </w:pPr>
          </w:p>
        </w:tc>
        <w:tc>
          <w:tcPr>
            <w:tcW w:w="3402" w:type="dxa"/>
          </w:tcPr>
          <w:p w:rsidR="00692C44" w:rsidRDefault="00346DBC">
            <w:pPr>
              <w:spacing w:after="120"/>
              <w:rPr>
                <w:rFonts w:ascii="Times New Roman" w:hAnsi="Times New Roman"/>
                <w:sz w:val="20"/>
              </w:rPr>
            </w:pPr>
            <w:r>
              <w:rPr>
                <w:rFonts w:ascii="Times New Roman" w:hAnsi="Times New Roman"/>
                <w:sz w:val="20"/>
              </w:rPr>
              <w:t>If no submission, enter zero GC and DC and set the FPN Flag to No.</w:t>
            </w:r>
          </w:p>
          <w:p w:rsidR="00692C44" w:rsidRDefault="00346DBC">
            <w:pPr>
              <w:rPr>
                <w:rFonts w:ascii="Times New Roman" w:hAnsi="Times New Roman"/>
                <w:sz w:val="20"/>
              </w:rPr>
            </w:pPr>
            <w:r>
              <w:rPr>
                <w:rFonts w:ascii="Times New Roman" w:hAnsi="Times New Roman"/>
                <w:sz w:val="20"/>
              </w:rPr>
              <w:t>Assign Supplier Primary BM Units to Base Trading Unit</w:t>
            </w:r>
          </w:p>
        </w:tc>
        <w:tc>
          <w:tcPr>
            <w:tcW w:w="1275" w:type="dxa"/>
          </w:tcPr>
          <w:p w:rsidR="00692C44" w:rsidRDefault="00692C44">
            <w:pPr>
              <w:rPr>
                <w:rFonts w:ascii="Times New Roman" w:hAnsi="Times New Roman"/>
                <w:sz w:val="20"/>
              </w:rPr>
            </w:pPr>
          </w:p>
        </w:tc>
      </w:tr>
    </w:tbl>
    <w:p w:rsidR="00692C44" w:rsidRDefault="00692C44" w:rsidP="00D658B0">
      <w:bookmarkStart w:id="291" w:name="_Toc193690988"/>
      <w:bookmarkStart w:id="292" w:name="_Toc226778807"/>
    </w:p>
    <w:p w:rsidR="00692C44" w:rsidRDefault="00346DBC">
      <w:pPr>
        <w:pStyle w:val="Heading2"/>
        <w:pageBreakBefore/>
      </w:pPr>
      <w:bookmarkStart w:id="293" w:name="_Toc528152648"/>
      <w:bookmarkStart w:id="294" w:name="_Toc531009032"/>
      <w:bookmarkStart w:id="295" w:name="_Toc532370038"/>
      <w:bookmarkStart w:id="296" w:name="_Toc532370268"/>
      <w:bookmarkStart w:id="297" w:name="_Toc164945497"/>
      <w:r>
        <w:lastRenderedPageBreak/>
        <w:t>4.5</w:t>
      </w:r>
      <w:r>
        <w:tab/>
        <w:t>Registration of a new circuit associated with an existing DSCP or GSP</w:t>
      </w:r>
      <w:bookmarkEnd w:id="291"/>
      <w:bookmarkEnd w:id="292"/>
      <w:bookmarkEnd w:id="293"/>
      <w:bookmarkEnd w:id="294"/>
      <w:bookmarkEnd w:id="295"/>
      <w:bookmarkEnd w:id="296"/>
      <w:bookmarkEnd w:id="297"/>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1E0" w:firstRow="1" w:lastRow="1" w:firstColumn="1" w:lastColumn="1" w:noHBand="0" w:noVBand="0"/>
      </w:tblPr>
      <w:tblGrid>
        <w:gridCol w:w="1332"/>
        <w:gridCol w:w="2148"/>
        <w:gridCol w:w="3804"/>
        <w:gridCol w:w="1194"/>
        <w:gridCol w:w="1168"/>
        <w:gridCol w:w="3269"/>
        <w:gridCol w:w="1163"/>
      </w:tblGrid>
      <w:tr w:rsidR="00692C44">
        <w:trPr>
          <w:cantSplit/>
          <w:tblHeader/>
        </w:trPr>
        <w:tc>
          <w:tcPr>
            <w:tcW w:w="473"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REF</w:t>
            </w:r>
          </w:p>
        </w:tc>
        <w:tc>
          <w:tcPr>
            <w:tcW w:w="763"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WHEN</w:t>
            </w:r>
          </w:p>
        </w:tc>
        <w:tc>
          <w:tcPr>
            <w:tcW w:w="1351"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ACTION</w:t>
            </w:r>
          </w:p>
        </w:tc>
        <w:tc>
          <w:tcPr>
            <w:tcW w:w="424"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FROM</w:t>
            </w:r>
          </w:p>
        </w:tc>
        <w:tc>
          <w:tcPr>
            <w:tcW w:w="415"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TO</w:t>
            </w:r>
          </w:p>
        </w:tc>
        <w:tc>
          <w:tcPr>
            <w:tcW w:w="1161"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INFORMATION REQUIRED</w:t>
            </w:r>
          </w:p>
        </w:tc>
        <w:tc>
          <w:tcPr>
            <w:tcW w:w="415"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MEDIUM</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4.5.1</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20 WD prior to Circuit Energisation Date</w:t>
            </w:r>
          </w:p>
        </w:tc>
        <w:tc>
          <w:tcPr>
            <w:tcW w:w="135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Submit updated Registration of DSCP Form or Registration of GSP Form with new circuit details</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 (DSCP)</w:t>
            </w:r>
          </w:p>
          <w:p w:rsidR="00692C44" w:rsidRDefault="00692C44">
            <w:pPr>
              <w:spacing w:after="120"/>
              <w:rPr>
                <w:rFonts w:ascii="Times New Roman" w:hAnsi="Times New Roman"/>
                <w:sz w:val="20"/>
              </w:rPr>
            </w:pPr>
          </w:p>
          <w:p w:rsidR="00692C44" w:rsidRDefault="00346DBC">
            <w:pPr>
              <w:spacing w:after="120"/>
              <w:rPr>
                <w:rFonts w:ascii="Times New Roman" w:hAnsi="Times New Roman"/>
                <w:sz w:val="20"/>
              </w:rPr>
            </w:pPr>
            <w:r>
              <w:rPr>
                <w:rFonts w:ascii="Times New Roman" w:hAnsi="Times New Roman"/>
                <w:sz w:val="20"/>
              </w:rPr>
              <w:t>Or</w:t>
            </w:r>
          </w:p>
          <w:p w:rsidR="00692C44" w:rsidRDefault="00346DBC">
            <w:pPr>
              <w:rPr>
                <w:rFonts w:ascii="Times New Roman" w:hAnsi="Times New Roman"/>
                <w:sz w:val="20"/>
              </w:rPr>
            </w:pPr>
            <w:r>
              <w:rPr>
                <w:rFonts w:ascii="Times New Roman" w:hAnsi="Times New Roman"/>
                <w:sz w:val="20"/>
              </w:rPr>
              <w:t>NETSO (GSP)</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61" w:type="pct"/>
            <w:tcMar>
              <w:top w:w="85" w:type="dxa"/>
              <w:left w:w="85" w:type="dxa"/>
              <w:bottom w:w="85" w:type="dxa"/>
              <w:right w:w="85" w:type="dxa"/>
            </w:tcMar>
          </w:tcPr>
          <w:p w:rsidR="00692C44" w:rsidRDefault="00F857E2">
            <w:pPr>
              <w:spacing w:after="120"/>
              <w:rPr>
                <w:rFonts w:ascii="Times New Roman" w:hAnsi="Times New Roman"/>
                <w:sz w:val="20"/>
              </w:rPr>
            </w:pPr>
            <w:hyperlink r:id="rId34" w:anchor="bscp2552-registration-of-a-distribution-systems-connection-point" w:history="1">
              <w:r w:rsidR="00346DBC" w:rsidRPr="00AF408D">
                <w:rPr>
                  <w:rStyle w:val="Hyperlink"/>
                  <w:rFonts w:ascii="Times New Roman" w:hAnsi="Times New Roman"/>
                  <w:sz w:val="20"/>
                </w:rPr>
                <w:t>BSCP25/5.2</w:t>
              </w:r>
            </w:hyperlink>
            <w:r w:rsidR="00346DBC">
              <w:rPr>
                <w:rFonts w:ascii="Times New Roman" w:hAnsi="Times New Roman"/>
                <w:sz w:val="20"/>
              </w:rPr>
              <w:t xml:space="preserve"> ‘Registration of DSCP’, signed by an authorised person, registered as such using BSCP38</w:t>
            </w:r>
          </w:p>
          <w:p w:rsidR="00692C44" w:rsidRDefault="00346DBC">
            <w:pPr>
              <w:spacing w:after="120"/>
              <w:rPr>
                <w:rFonts w:ascii="Times New Roman" w:hAnsi="Times New Roman"/>
                <w:sz w:val="20"/>
              </w:rPr>
            </w:pPr>
            <w:r>
              <w:rPr>
                <w:rFonts w:ascii="Times New Roman" w:hAnsi="Times New Roman"/>
                <w:sz w:val="20"/>
              </w:rPr>
              <w:t>Or</w:t>
            </w:r>
          </w:p>
          <w:p w:rsidR="00692C44" w:rsidRDefault="00F857E2">
            <w:pPr>
              <w:rPr>
                <w:rFonts w:ascii="Times New Roman" w:hAnsi="Times New Roman"/>
                <w:sz w:val="20"/>
              </w:rPr>
            </w:pPr>
            <w:hyperlink r:id="rId35" w:anchor="bscp2553-registration-of-a-grid-supply-point" w:history="1">
              <w:r w:rsidR="00346DBC" w:rsidRPr="00AF408D">
                <w:rPr>
                  <w:rStyle w:val="Hyperlink"/>
                  <w:rFonts w:ascii="Times New Roman" w:hAnsi="Times New Roman"/>
                  <w:sz w:val="20"/>
                </w:rPr>
                <w:t>BSCP25/5.3</w:t>
              </w:r>
            </w:hyperlink>
            <w:r w:rsidR="00346DBC">
              <w:rPr>
                <w:rFonts w:ascii="Times New Roman" w:hAnsi="Times New Roman"/>
                <w:sz w:val="20"/>
              </w:rPr>
              <w:t xml:space="preserve"> ‘Registration of GSP’, signed by an authorised person, registered as such using BSCP38</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 / Self-Service Gateway</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4.5.2</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Within 1 WD of receipt of 4.5.1</w:t>
            </w:r>
          </w:p>
        </w:tc>
        <w:tc>
          <w:tcPr>
            <w:tcW w:w="135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 of registration form</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 (DSCP)</w:t>
            </w:r>
          </w:p>
          <w:p w:rsidR="00692C44" w:rsidRDefault="00346DBC">
            <w:pPr>
              <w:rPr>
                <w:rFonts w:ascii="Times New Roman" w:hAnsi="Times New Roman"/>
                <w:sz w:val="20"/>
              </w:rPr>
            </w:pPr>
            <w:r>
              <w:rPr>
                <w:rFonts w:ascii="Times New Roman" w:hAnsi="Times New Roman"/>
                <w:sz w:val="20"/>
              </w:rPr>
              <w:t>Or</w:t>
            </w:r>
          </w:p>
          <w:p w:rsidR="00692C44" w:rsidRDefault="00346DBC">
            <w:pPr>
              <w:rPr>
                <w:rFonts w:ascii="Times New Roman" w:hAnsi="Times New Roman"/>
                <w:sz w:val="20"/>
              </w:rPr>
            </w:pPr>
            <w:r>
              <w:rPr>
                <w:rFonts w:ascii="Times New Roman" w:hAnsi="Times New Roman"/>
                <w:sz w:val="20"/>
              </w:rPr>
              <w:t>NETSO (GSP)</w:t>
            </w: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 / Self-Service Gateway</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4.5.3</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20 WD prior to EFD</w:t>
            </w:r>
          </w:p>
        </w:tc>
        <w:tc>
          <w:tcPr>
            <w:tcW w:w="135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Submit Aggregation Rules for the DSCP or the GSP in accordance with BSCP75</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Nominated LDSOs</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1161" w:type="pct"/>
            <w:tcMar>
              <w:top w:w="85" w:type="dxa"/>
              <w:left w:w="85" w:type="dxa"/>
              <w:bottom w:w="85" w:type="dxa"/>
              <w:right w:w="85" w:type="dxa"/>
            </w:tcMar>
          </w:tcPr>
          <w:p w:rsidR="00692C44" w:rsidRDefault="00F857E2">
            <w:pPr>
              <w:rPr>
                <w:rFonts w:ascii="Times New Roman" w:hAnsi="Times New Roman"/>
                <w:sz w:val="20"/>
              </w:rPr>
            </w:pPr>
            <w:hyperlink r:id="rId36" w:anchor="4-4.2" w:history="1">
              <w:r w:rsidR="00346DBC" w:rsidRPr="00AF408D">
                <w:rPr>
                  <w:rStyle w:val="Hyperlink"/>
                  <w:rFonts w:ascii="Times New Roman" w:hAnsi="Times New Roman"/>
                  <w:sz w:val="20"/>
                </w:rPr>
                <w:t>BSCP75/4.2</w:t>
              </w:r>
            </w:hyperlink>
            <w:r w:rsidR="00346DBC">
              <w:rPr>
                <w:rFonts w:ascii="Times New Roman" w:hAnsi="Times New Roman"/>
                <w:sz w:val="20"/>
              </w:rPr>
              <w:t xml:space="preserve">, signed by an authorised person, registered as such using </w:t>
            </w:r>
            <w:hyperlink r:id="rId37" w:history="1">
              <w:r w:rsidR="00346DBC" w:rsidRPr="00B60B7D">
                <w:rPr>
                  <w:rStyle w:val="Hyperlink"/>
                  <w:rFonts w:ascii="Times New Roman" w:hAnsi="Times New Roman"/>
                  <w:sz w:val="20"/>
                </w:rPr>
                <w:t>BSCP38</w:t>
              </w:r>
            </w:hyperlink>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4.5.4</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20 WD prior to EFD of the new MTDs</w:t>
            </w:r>
          </w:p>
        </w:tc>
        <w:tc>
          <w:tcPr>
            <w:tcW w:w="135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Instruct the MOA to update MTDs in accordance with BSCP20</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MOA</w:t>
            </w:r>
          </w:p>
        </w:tc>
        <w:tc>
          <w:tcPr>
            <w:tcW w:w="1161" w:type="pct"/>
            <w:tcMar>
              <w:top w:w="85" w:type="dxa"/>
              <w:left w:w="85" w:type="dxa"/>
              <w:bottom w:w="85" w:type="dxa"/>
              <w:right w:w="85" w:type="dxa"/>
            </w:tcMar>
          </w:tcPr>
          <w:p w:rsidR="00692C44" w:rsidRDefault="00F857E2">
            <w:pPr>
              <w:rPr>
                <w:rFonts w:ascii="Times New Roman" w:hAnsi="Times New Roman"/>
                <w:sz w:val="20"/>
              </w:rPr>
            </w:pPr>
            <w:hyperlink r:id="rId38" w:anchor="4-4.1" w:history="1">
              <w:r w:rsidR="00346DBC" w:rsidRPr="00B60B7D">
                <w:rPr>
                  <w:rStyle w:val="Hyperlink"/>
                  <w:rFonts w:ascii="Times New Roman" w:hAnsi="Times New Roman"/>
                  <w:sz w:val="20"/>
                </w:rPr>
                <w:t>BSCP20/4.1</w:t>
              </w:r>
            </w:hyperlink>
            <w:r w:rsidR="00346DBC">
              <w:rPr>
                <w:rFonts w:ascii="Times New Roman" w:hAnsi="Times New Roman"/>
                <w:sz w:val="20"/>
              </w:rPr>
              <w:t xml:space="preserve">, signed by an authorised person, registered as such using </w:t>
            </w:r>
            <w:hyperlink r:id="rId39" w:history="1">
              <w:r w:rsidR="00346DBC" w:rsidRPr="00B60B7D">
                <w:rPr>
                  <w:rStyle w:val="Hyperlink"/>
                  <w:rFonts w:ascii="Times New Roman" w:hAnsi="Times New Roman"/>
                  <w:sz w:val="20"/>
                </w:rPr>
                <w:t>BSCP38</w:t>
              </w:r>
            </w:hyperlink>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 Post/ Email</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4.5.5</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At the same time as </w:t>
            </w:r>
            <w:r w:rsidRPr="00C32D22">
              <w:rPr>
                <w:rFonts w:ascii="Times New Roman" w:hAnsi="Times New Roman"/>
                <w:sz w:val="20"/>
              </w:rPr>
              <w:t>4.5.2</w:t>
            </w:r>
          </w:p>
        </w:tc>
        <w:tc>
          <w:tcPr>
            <w:tcW w:w="1351"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Check the following:</w:t>
            </w:r>
          </w:p>
          <w:p w:rsidR="00692C44" w:rsidRDefault="00346DBC">
            <w:pPr>
              <w:spacing w:after="120"/>
              <w:ind w:left="479" w:hanging="479"/>
              <w:rPr>
                <w:rFonts w:ascii="Times New Roman" w:hAnsi="Times New Roman"/>
                <w:sz w:val="20"/>
              </w:rPr>
            </w:pPr>
            <w:r>
              <w:rPr>
                <w:rFonts w:ascii="Times New Roman" w:hAnsi="Times New Roman"/>
                <w:sz w:val="20"/>
              </w:rPr>
              <w:t>(a)</w:t>
            </w:r>
            <w:r>
              <w:rPr>
                <w:rFonts w:ascii="Times New Roman" w:hAnsi="Times New Roman"/>
                <w:sz w:val="20"/>
              </w:rPr>
              <w:tab/>
              <w:t>Party is registered with CRA</w:t>
            </w:r>
          </w:p>
          <w:p w:rsidR="00692C44" w:rsidRDefault="00346DBC">
            <w:pPr>
              <w:spacing w:after="120"/>
              <w:ind w:left="479" w:hanging="479"/>
              <w:rPr>
                <w:rFonts w:ascii="Times New Roman" w:hAnsi="Times New Roman"/>
                <w:sz w:val="20"/>
              </w:rPr>
            </w:pPr>
            <w:r>
              <w:rPr>
                <w:rFonts w:ascii="Times New Roman" w:hAnsi="Times New Roman"/>
                <w:sz w:val="20"/>
              </w:rPr>
              <w:t>(b)</w:t>
            </w:r>
            <w:r>
              <w:rPr>
                <w:rFonts w:ascii="Times New Roman" w:hAnsi="Times New Roman"/>
                <w:sz w:val="20"/>
              </w:rPr>
              <w:tab/>
              <w:t>Form has been completed by an authorised person</w:t>
            </w:r>
          </w:p>
          <w:p w:rsidR="00692C44" w:rsidRDefault="00346DBC">
            <w:pPr>
              <w:ind w:left="479" w:hanging="479"/>
              <w:rPr>
                <w:rFonts w:ascii="Times New Roman" w:hAnsi="Times New Roman"/>
                <w:sz w:val="20"/>
              </w:rPr>
            </w:pPr>
            <w:r>
              <w:rPr>
                <w:rFonts w:ascii="Times New Roman" w:hAnsi="Times New Roman"/>
                <w:sz w:val="20"/>
              </w:rPr>
              <w:t>(c)</w:t>
            </w:r>
            <w:r>
              <w:rPr>
                <w:rFonts w:ascii="Times New Roman" w:hAnsi="Times New Roman"/>
                <w:sz w:val="20"/>
              </w:rPr>
              <w:tab/>
              <w:t>Energisation Date for the new circuit is on or after the EFD of the associated updated MTDs of the registration.</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15" w:type="pct"/>
            <w:tcMar>
              <w:top w:w="85" w:type="dxa"/>
              <w:left w:w="85" w:type="dxa"/>
              <w:bottom w:w="85" w:type="dxa"/>
              <w:right w:w="85" w:type="dxa"/>
            </w:tcMar>
          </w:tcPr>
          <w:p w:rsidR="00692C44" w:rsidRDefault="00692C44">
            <w:pPr>
              <w:rPr>
                <w:rFonts w:ascii="Times New Roman" w:hAnsi="Times New Roman"/>
                <w:sz w:val="20"/>
              </w:rPr>
            </w:pP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4.5.1</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lastRenderedPageBreak/>
              <w:t>4.5.6</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Following </w:t>
            </w:r>
            <w:r w:rsidRPr="00C32D22">
              <w:rPr>
                <w:rFonts w:ascii="Times New Roman" w:hAnsi="Times New Roman"/>
                <w:sz w:val="20"/>
              </w:rPr>
              <w:t>4.5.5</w:t>
            </w:r>
          </w:p>
        </w:tc>
        <w:tc>
          <w:tcPr>
            <w:tcW w:w="135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Forward Registration Form</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4.5.1</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Electronic or other agreed method</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4.5.7</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5 WD prior to EFD</w:t>
            </w:r>
          </w:p>
        </w:tc>
        <w:tc>
          <w:tcPr>
            <w:tcW w:w="1351"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Check the following:</w:t>
            </w:r>
          </w:p>
          <w:p w:rsidR="00692C44" w:rsidRDefault="00346DBC">
            <w:pPr>
              <w:spacing w:after="120"/>
              <w:ind w:left="360" w:hanging="360"/>
              <w:rPr>
                <w:rFonts w:ascii="Times New Roman" w:hAnsi="Times New Roman"/>
                <w:sz w:val="20"/>
              </w:rPr>
            </w:pPr>
            <w:r>
              <w:rPr>
                <w:rFonts w:ascii="Times New Roman" w:hAnsi="Times New Roman"/>
                <w:sz w:val="20"/>
              </w:rPr>
              <w:t>(a)</w:t>
            </w:r>
            <w:r>
              <w:rPr>
                <w:rFonts w:ascii="Times New Roman" w:hAnsi="Times New Roman"/>
                <w:sz w:val="20"/>
              </w:rPr>
              <w:tab/>
              <w:t xml:space="preserve">Metering System Proving Test associated with the new circuit has been completed successfully in accordance with </w:t>
            </w:r>
            <w:hyperlink r:id="rId40" w:history="1">
              <w:r w:rsidRPr="00B60B7D">
                <w:rPr>
                  <w:rStyle w:val="Hyperlink"/>
                  <w:rFonts w:ascii="Times New Roman" w:hAnsi="Times New Roman"/>
                  <w:sz w:val="20"/>
                </w:rPr>
                <w:t>BSCP02</w:t>
              </w:r>
            </w:hyperlink>
          </w:p>
          <w:p w:rsidR="00692C44" w:rsidRDefault="00346DBC">
            <w:pPr>
              <w:spacing w:after="120"/>
              <w:ind w:left="360" w:hanging="360"/>
              <w:rPr>
                <w:rFonts w:ascii="Times New Roman" w:hAnsi="Times New Roman"/>
                <w:sz w:val="20"/>
              </w:rPr>
            </w:pPr>
            <w:r>
              <w:rPr>
                <w:rFonts w:ascii="Times New Roman" w:hAnsi="Times New Roman"/>
                <w:sz w:val="20"/>
              </w:rPr>
              <w:t>(b)</w:t>
            </w:r>
            <w:r>
              <w:rPr>
                <w:rFonts w:ascii="Times New Roman" w:hAnsi="Times New Roman"/>
                <w:sz w:val="20"/>
              </w:rPr>
              <w:tab/>
              <w:t>Circuit names on Registration of new circuit Form match circuit names on updated MTDs submitted by the MOA</w:t>
            </w:r>
          </w:p>
          <w:p w:rsidR="00692C44" w:rsidRDefault="00346DBC">
            <w:pPr>
              <w:ind w:left="360" w:hanging="360"/>
              <w:rPr>
                <w:rFonts w:ascii="Times New Roman" w:hAnsi="Times New Roman"/>
                <w:sz w:val="20"/>
              </w:rPr>
            </w:pPr>
            <w:r>
              <w:rPr>
                <w:rFonts w:ascii="Times New Roman" w:hAnsi="Times New Roman"/>
                <w:sz w:val="20"/>
              </w:rPr>
              <w:t>(c)</w:t>
            </w:r>
            <w:r>
              <w:rPr>
                <w:rFonts w:ascii="Times New Roman" w:hAnsi="Times New Roman"/>
                <w:sz w:val="20"/>
              </w:rPr>
              <w:tab/>
              <w:t>Check the EFD is on or before the Energisation Date</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415" w:type="pct"/>
            <w:tcMar>
              <w:top w:w="85" w:type="dxa"/>
              <w:left w:w="85" w:type="dxa"/>
              <w:bottom w:w="85" w:type="dxa"/>
              <w:right w:w="85" w:type="dxa"/>
            </w:tcMar>
          </w:tcPr>
          <w:p w:rsidR="00692C44" w:rsidRDefault="00692C44">
            <w:pPr>
              <w:rPr>
                <w:rFonts w:ascii="Times New Roman" w:hAnsi="Times New Roman"/>
                <w:sz w:val="20"/>
              </w:rPr>
            </w:pPr>
          </w:p>
        </w:tc>
        <w:tc>
          <w:tcPr>
            <w:tcW w:w="1161" w:type="pct"/>
            <w:tcMar>
              <w:top w:w="85" w:type="dxa"/>
              <w:left w:w="85" w:type="dxa"/>
              <w:bottom w:w="85" w:type="dxa"/>
              <w:right w:w="85" w:type="dxa"/>
            </w:tcMar>
          </w:tcPr>
          <w:p w:rsidR="00692C44" w:rsidRDefault="00692C44">
            <w:pPr>
              <w:spacing w:after="120"/>
              <w:rPr>
                <w:rFonts w:ascii="Times New Roman" w:hAnsi="Times New Roman"/>
                <w:sz w:val="20"/>
              </w:rPr>
            </w:pPr>
          </w:p>
          <w:p w:rsidR="00692C44" w:rsidRDefault="00346DBC">
            <w:pPr>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4.5.1</w:t>
            </w:r>
          </w:p>
          <w:p w:rsidR="00692C44" w:rsidRDefault="00346DBC">
            <w:pPr>
              <w:rPr>
                <w:rFonts w:ascii="Times New Roman" w:hAnsi="Times New Roman"/>
                <w:sz w:val="20"/>
              </w:rPr>
            </w:pPr>
            <w:r>
              <w:rPr>
                <w:rFonts w:ascii="Times New Roman" w:hAnsi="Times New Roman"/>
                <w:sz w:val="20"/>
              </w:rPr>
              <w:t>Metering System Proving Test results</w:t>
            </w:r>
          </w:p>
          <w:p w:rsidR="00692C44" w:rsidRDefault="00692C44">
            <w:pPr>
              <w:rPr>
                <w:rFonts w:ascii="Times New Roman" w:hAnsi="Times New Roman"/>
                <w:sz w:val="20"/>
              </w:rPr>
            </w:pPr>
          </w:p>
          <w:p w:rsidR="00692C44" w:rsidRDefault="00346DBC">
            <w:pPr>
              <w:spacing w:after="120"/>
              <w:rPr>
                <w:rFonts w:ascii="Times New Roman" w:hAnsi="Times New Roman"/>
                <w:sz w:val="20"/>
              </w:rPr>
            </w:pPr>
            <w:r>
              <w:rPr>
                <w:rFonts w:ascii="Times New Roman" w:hAnsi="Times New Roman"/>
                <w:sz w:val="20"/>
              </w:rPr>
              <w:t>Meter Technical Details</w:t>
            </w:r>
          </w:p>
          <w:p w:rsidR="00692C44" w:rsidRDefault="00346DBC">
            <w:pPr>
              <w:rPr>
                <w:rFonts w:ascii="Times New Roman" w:hAnsi="Times New Roman"/>
                <w:sz w:val="20"/>
              </w:rPr>
            </w:pPr>
            <w:r>
              <w:rPr>
                <w:rFonts w:ascii="Times New Roman" w:hAnsi="Times New Roman"/>
                <w:sz w:val="20"/>
              </w:rPr>
              <w:t>(Where confirmation has not been provided the DSCP registration shall remain pending.)</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4.5.8</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Following </w:t>
            </w:r>
            <w:r w:rsidRPr="00C32D22">
              <w:rPr>
                <w:rFonts w:ascii="Times New Roman" w:hAnsi="Times New Roman"/>
                <w:sz w:val="20"/>
              </w:rPr>
              <w:t>4.5.7</w:t>
            </w:r>
          </w:p>
        </w:tc>
        <w:tc>
          <w:tcPr>
            <w:tcW w:w="135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Confirm checks made in </w:t>
            </w:r>
            <w:r w:rsidRPr="00C32D22">
              <w:rPr>
                <w:rFonts w:ascii="Times New Roman" w:hAnsi="Times New Roman"/>
                <w:sz w:val="20"/>
              </w:rPr>
              <w:t>4.5.7</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61" w:type="pct"/>
            <w:tcMar>
              <w:top w:w="85" w:type="dxa"/>
              <w:left w:w="85" w:type="dxa"/>
              <w:bottom w:w="85" w:type="dxa"/>
              <w:right w:w="85" w:type="dxa"/>
            </w:tcMar>
          </w:tcPr>
          <w:p w:rsidR="00692C44" w:rsidRDefault="00692C44">
            <w:pPr>
              <w:rPr>
                <w:rFonts w:ascii="Times New Roman" w:hAnsi="Times New Roman"/>
                <w:sz w:val="20"/>
              </w:rPr>
            </w:pP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Email/ Fax / Self-Service Gateway</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4.5.9</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4 WD prior to the Circuit Energisation Date</w:t>
            </w:r>
          </w:p>
        </w:tc>
        <w:tc>
          <w:tcPr>
            <w:tcW w:w="135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If confirmation in </w:t>
            </w:r>
            <w:r w:rsidRPr="00C32D22">
              <w:rPr>
                <w:rFonts w:ascii="Times New Roman" w:hAnsi="Times New Roman"/>
                <w:sz w:val="20"/>
              </w:rPr>
              <w:t>4.5.8</w:t>
            </w:r>
            <w:r>
              <w:rPr>
                <w:rFonts w:ascii="Times New Roman" w:hAnsi="Times New Roman"/>
                <w:sz w:val="20"/>
              </w:rPr>
              <w:t xml:space="preserve"> has not been received, inform the LDSO or NETSO not to energise the circuit and agree a new Energisation Date</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LDSO (DSCP) </w:t>
            </w:r>
          </w:p>
          <w:p w:rsidR="00692C44" w:rsidRDefault="00346DBC">
            <w:pPr>
              <w:rPr>
                <w:rFonts w:ascii="Times New Roman" w:hAnsi="Times New Roman"/>
                <w:sz w:val="20"/>
              </w:rPr>
            </w:pPr>
            <w:r>
              <w:rPr>
                <w:rFonts w:ascii="Times New Roman" w:hAnsi="Times New Roman"/>
                <w:sz w:val="20"/>
              </w:rPr>
              <w:t xml:space="preserve">Or </w:t>
            </w:r>
          </w:p>
          <w:p w:rsidR="00692C44" w:rsidRDefault="00346DBC">
            <w:pPr>
              <w:rPr>
                <w:rFonts w:ascii="Times New Roman" w:hAnsi="Times New Roman"/>
                <w:sz w:val="20"/>
              </w:rPr>
            </w:pPr>
            <w:r>
              <w:rPr>
                <w:rFonts w:ascii="Times New Roman" w:hAnsi="Times New Roman"/>
                <w:sz w:val="20"/>
              </w:rPr>
              <w:t>NETSO (GSP)</w:t>
            </w: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Confirmation that circuit shall not be energised and agreement of a new Energisation Date</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 / Self-Service Gateway</w:t>
            </w:r>
          </w:p>
        </w:tc>
      </w:tr>
      <w:tr w:rsidR="00692C44">
        <w:trPr>
          <w:cantSplit/>
        </w:trPr>
        <w:tc>
          <w:tcPr>
            <w:tcW w:w="47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4.5.10</w:t>
            </w:r>
          </w:p>
        </w:tc>
        <w:tc>
          <w:tcPr>
            <w:tcW w:w="76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Prior to the Circuit Energisation Date and on completion of </w:t>
            </w:r>
            <w:r w:rsidRPr="00C32D22">
              <w:rPr>
                <w:rFonts w:ascii="Times New Roman" w:hAnsi="Times New Roman"/>
                <w:sz w:val="20"/>
              </w:rPr>
              <w:t>4.5.8</w:t>
            </w:r>
          </w:p>
        </w:tc>
        <w:tc>
          <w:tcPr>
            <w:tcW w:w="135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Authorise the LDSO or NETSO to energise the connection on or after EFD of the associated MSID(s)</w:t>
            </w:r>
          </w:p>
        </w:tc>
        <w:tc>
          <w:tcPr>
            <w:tcW w:w="424"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LDSO (DSCP) </w:t>
            </w:r>
          </w:p>
          <w:p w:rsidR="00692C44" w:rsidRDefault="00346DBC">
            <w:pPr>
              <w:rPr>
                <w:rFonts w:ascii="Times New Roman" w:hAnsi="Times New Roman"/>
                <w:sz w:val="20"/>
              </w:rPr>
            </w:pPr>
            <w:r>
              <w:rPr>
                <w:rFonts w:ascii="Times New Roman" w:hAnsi="Times New Roman"/>
                <w:sz w:val="20"/>
              </w:rPr>
              <w:t>Or</w:t>
            </w:r>
          </w:p>
          <w:p w:rsidR="00692C44" w:rsidRDefault="00346DBC">
            <w:pPr>
              <w:rPr>
                <w:rFonts w:ascii="Times New Roman" w:hAnsi="Times New Roman"/>
                <w:sz w:val="20"/>
              </w:rPr>
            </w:pPr>
            <w:r>
              <w:rPr>
                <w:rFonts w:ascii="Times New Roman" w:hAnsi="Times New Roman"/>
                <w:sz w:val="20"/>
              </w:rPr>
              <w:t>NETSO (GSP)</w:t>
            </w:r>
          </w:p>
        </w:tc>
        <w:tc>
          <w:tcPr>
            <w:tcW w:w="1161"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Confirmation of the EFD and authorisation to energise on or after this date</w:t>
            </w:r>
          </w:p>
        </w:tc>
        <w:tc>
          <w:tcPr>
            <w:tcW w:w="41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Email / Self-Service Gateway</w:t>
            </w:r>
          </w:p>
        </w:tc>
      </w:tr>
      <w:tr w:rsidR="00692C44">
        <w:trPr>
          <w:cantSplit/>
        </w:trPr>
        <w:tc>
          <w:tcPr>
            <w:tcW w:w="473" w:type="pct"/>
            <w:tcMar>
              <w:top w:w="85" w:type="dxa"/>
              <w:left w:w="85" w:type="dxa"/>
              <w:bottom w:w="85" w:type="dxa"/>
              <w:right w:w="85" w:type="dxa"/>
            </w:tcMar>
          </w:tcPr>
          <w:p w:rsidR="00692C44" w:rsidRPr="0009008D" w:rsidRDefault="00346DBC">
            <w:pPr>
              <w:rPr>
                <w:rFonts w:ascii="Times New Roman" w:hAnsi="Times New Roman"/>
                <w:sz w:val="20"/>
              </w:rPr>
            </w:pPr>
            <w:r w:rsidRPr="0009008D">
              <w:rPr>
                <w:rFonts w:ascii="Times New Roman" w:hAnsi="Times New Roman"/>
                <w:sz w:val="20"/>
              </w:rPr>
              <w:t>4.5.11</w:t>
            </w:r>
          </w:p>
        </w:tc>
        <w:tc>
          <w:tcPr>
            <w:tcW w:w="763" w:type="pct"/>
            <w:tcMar>
              <w:top w:w="85" w:type="dxa"/>
              <w:left w:w="85" w:type="dxa"/>
              <w:bottom w:w="85" w:type="dxa"/>
              <w:right w:w="85" w:type="dxa"/>
            </w:tcMar>
          </w:tcPr>
          <w:p w:rsidR="00692C44" w:rsidRPr="0009008D" w:rsidRDefault="00346DBC">
            <w:pPr>
              <w:rPr>
                <w:rFonts w:ascii="Times New Roman" w:hAnsi="Times New Roman"/>
                <w:sz w:val="20"/>
              </w:rPr>
            </w:pPr>
            <w:r w:rsidRPr="0009008D">
              <w:rPr>
                <w:rFonts w:ascii="Times New Roman" w:hAnsi="Times New Roman"/>
                <w:sz w:val="20"/>
              </w:rPr>
              <w:t>On or before EFD</w:t>
            </w:r>
          </w:p>
        </w:tc>
        <w:tc>
          <w:tcPr>
            <w:tcW w:w="1351" w:type="pct"/>
            <w:tcMar>
              <w:top w:w="85" w:type="dxa"/>
              <w:left w:w="85" w:type="dxa"/>
              <w:bottom w:w="85" w:type="dxa"/>
              <w:right w:w="85" w:type="dxa"/>
            </w:tcMar>
          </w:tcPr>
          <w:p w:rsidR="00692C44" w:rsidRPr="0009008D" w:rsidRDefault="00346DBC">
            <w:pPr>
              <w:rPr>
                <w:rFonts w:ascii="Times New Roman" w:hAnsi="Times New Roman"/>
                <w:sz w:val="20"/>
              </w:rPr>
            </w:pPr>
            <w:r w:rsidRPr="0009008D">
              <w:rPr>
                <w:rFonts w:ascii="Times New Roman" w:hAnsi="Times New Roman"/>
                <w:sz w:val="20"/>
              </w:rPr>
              <w:t>Provide Party and BSC Agents with standing data reports</w:t>
            </w:r>
          </w:p>
        </w:tc>
        <w:tc>
          <w:tcPr>
            <w:tcW w:w="424" w:type="pct"/>
            <w:tcMar>
              <w:top w:w="85" w:type="dxa"/>
              <w:left w:w="85" w:type="dxa"/>
              <w:bottom w:w="85" w:type="dxa"/>
              <w:right w:w="85" w:type="dxa"/>
            </w:tcMar>
          </w:tcPr>
          <w:p w:rsidR="00692C44" w:rsidRPr="0009008D" w:rsidRDefault="00346DBC">
            <w:pPr>
              <w:rPr>
                <w:rFonts w:ascii="Times New Roman" w:hAnsi="Times New Roman"/>
                <w:sz w:val="20"/>
              </w:rPr>
            </w:pPr>
            <w:r w:rsidRPr="0009008D">
              <w:rPr>
                <w:rFonts w:ascii="Times New Roman" w:hAnsi="Times New Roman"/>
                <w:sz w:val="20"/>
              </w:rPr>
              <w:t>CRA</w:t>
            </w:r>
          </w:p>
        </w:tc>
        <w:tc>
          <w:tcPr>
            <w:tcW w:w="415" w:type="pct"/>
            <w:tcMar>
              <w:top w:w="85" w:type="dxa"/>
              <w:left w:w="85" w:type="dxa"/>
              <w:bottom w:w="85" w:type="dxa"/>
              <w:right w:w="85" w:type="dxa"/>
            </w:tcMar>
          </w:tcPr>
          <w:p w:rsidR="00692C44" w:rsidRPr="0009008D" w:rsidRDefault="00346DBC">
            <w:pPr>
              <w:rPr>
                <w:rFonts w:ascii="Times New Roman" w:hAnsi="Times New Roman"/>
                <w:sz w:val="20"/>
              </w:rPr>
            </w:pPr>
            <w:r w:rsidRPr="0009008D">
              <w:rPr>
                <w:rFonts w:ascii="Times New Roman" w:hAnsi="Times New Roman"/>
                <w:sz w:val="20"/>
              </w:rPr>
              <w:t xml:space="preserve">LDSO or </w:t>
            </w:r>
            <w:r w:rsidR="0009008D">
              <w:rPr>
                <w:rFonts w:ascii="Times New Roman" w:hAnsi="Times New Roman"/>
                <w:sz w:val="20"/>
              </w:rPr>
              <w:t>NETSO</w:t>
            </w:r>
          </w:p>
          <w:p w:rsidR="00692C44" w:rsidRPr="0009008D" w:rsidRDefault="00346DBC">
            <w:pPr>
              <w:rPr>
                <w:rFonts w:ascii="Times New Roman" w:hAnsi="Times New Roman"/>
                <w:sz w:val="20"/>
              </w:rPr>
            </w:pPr>
            <w:r w:rsidRPr="0009008D">
              <w:rPr>
                <w:rFonts w:ascii="Times New Roman" w:hAnsi="Times New Roman"/>
                <w:sz w:val="20"/>
              </w:rPr>
              <w:t>BSC Agents</w:t>
            </w:r>
          </w:p>
          <w:p w:rsidR="00692C44" w:rsidRPr="0009008D" w:rsidRDefault="00346DBC">
            <w:pPr>
              <w:rPr>
                <w:rFonts w:ascii="Times New Roman" w:hAnsi="Times New Roman"/>
                <w:sz w:val="20"/>
              </w:rPr>
            </w:pPr>
            <w:proofErr w:type="spellStart"/>
            <w:r w:rsidRPr="0009008D">
              <w:rPr>
                <w:rFonts w:ascii="Times New Roman" w:hAnsi="Times New Roman"/>
                <w:sz w:val="20"/>
              </w:rPr>
              <w:t>BSCCo</w:t>
            </w:r>
            <w:proofErr w:type="spellEnd"/>
          </w:p>
        </w:tc>
        <w:tc>
          <w:tcPr>
            <w:tcW w:w="1161" w:type="pct"/>
            <w:tcMar>
              <w:top w:w="85" w:type="dxa"/>
              <w:left w:w="85" w:type="dxa"/>
              <w:bottom w:w="85" w:type="dxa"/>
              <w:right w:w="85" w:type="dxa"/>
            </w:tcMar>
          </w:tcPr>
          <w:p w:rsidR="00692C44" w:rsidRPr="0009008D" w:rsidRDefault="00346DBC">
            <w:pPr>
              <w:rPr>
                <w:rFonts w:ascii="Times New Roman" w:hAnsi="Times New Roman"/>
                <w:sz w:val="20"/>
              </w:rPr>
            </w:pPr>
            <w:r w:rsidRPr="0009008D">
              <w:rPr>
                <w:rFonts w:ascii="Times New Roman" w:hAnsi="Times New Roman"/>
                <w:sz w:val="20"/>
              </w:rPr>
              <w:t>Standing data reports of data entered onto the systems (CRA-I007)</w:t>
            </w:r>
          </w:p>
        </w:tc>
        <w:tc>
          <w:tcPr>
            <w:tcW w:w="415" w:type="pct"/>
            <w:tcMar>
              <w:top w:w="85" w:type="dxa"/>
              <w:left w:w="85" w:type="dxa"/>
              <w:bottom w:w="85" w:type="dxa"/>
              <w:right w:w="85" w:type="dxa"/>
            </w:tcMar>
          </w:tcPr>
          <w:p w:rsidR="00692C44" w:rsidRDefault="00346DBC">
            <w:pPr>
              <w:rPr>
                <w:rFonts w:ascii="Times New Roman" w:hAnsi="Times New Roman"/>
                <w:sz w:val="20"/>
              </w:rPr>
            </w:pPr>
            <w:r w:rsidRPr="0009008D">
              <w:rPr>
                <w:rFonts w:ascii="Times New Roman" w:hAnsi="Times New Roman"/>
                <w:sz w:val="20"/>
              </w:rPr>
              <w:t>Electronic</w:t>
            </w:r>
          </w:p>
        </w:tc>
      </w:tr>
    </w:tbl>
    <w:p w:rsidR="00692C44" w:rsidRDefault="00346DBC">
      <w:pPr>
        <w:pStyle w:val="Heading2"/>
        <w:pageBreakBefore/>
      </w:pPr>
      <w:bookmarkStart w:id="298" w:name="_Toc193690989"/>
      <w:bookmarkStart w:id="299" w:name="_Toc226778808"/>
      <w:bookmarkStart w:id="300" w:name="_Toc528152649"/>
      <w:bookmarkStart w:id="301" w:name="_Toc531009033"/>
      <w:bookmarkStart w:id="302" w:name="_Toc532370039"/>
      <w:bookmarkStart w:id="303" w:name="_Toc532370269"/>
      <w:bookmarkStart w:id="304" w:name="_Toc164945498"/>
      <w:r>
        <w:lastRenderedPageBreak/>
        <w:t>4.6</w:t>
      </w:r>
      <w:r>
        <w:tab/>
        <w:t>Transmission Systems Boundary Point De-registration</w:t>
      </w:r>
      <w:bookmarkEnd w:id="298"/>
      <w:bookmarkEnd w:id="299"/>
      <w:bookmarkEnd w:id="300"/>
      <w:bookmarkEnd w:id="301"/>
      <w:bookmarkEnd w:id="302"/>
      <w:bookmarkEnd w:id="303"/>
      <w:bookmarkEnd w:id="304"/>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1E0" w:firstRow="1" w:lastRow="1" w:firstColumn="1" w:lastColumn="1" w:noHBand="0" w:noVBand="0"/>
      </w:tblPr>
      <w:tblGrid>
        <w:gridCol w:w="784"/>
        <w:gridCol w:w="2239"/>
        <w:gridCol w:w="3894"/>
        <w:gridCol w:w="1284"/>
        <w:gridCol w:w="1259"/>
        <w:gridCol w:w="3359"/>
        <w:gridCol w:w="1259"/>
      </w:tblGrid>
      <w:tr w:rsidR="00692C44">
        <w:trPr>
          <w:cantSplit/>
          <w:tblHeader/>
        </w:trPr>
        <w:tc>
          <w:tcPr>
            <w:tcW w:w="278" w:type="pct"/>
            <w:tcMar>
              <w:top w:w="85" w:type="dxa"/>
              <w:left w:w="85" w:type="dxa"/>
              <w:bottom w:w="85" w:type="dxa"/>
              <w:right w:w="85" w:type="dxa"/>
            </w:tcMar>
          </w:tcPr>
          <w:p w:rsidR="00692C44" w:rsidRDefault="00346DBC">
            <w:pPr>
              <w:rPr>
                <w:rFonts w:ascii="Times New Roman" w:hAnsi="Times New Roman"/>
                <w:b/>
                <w:sz w:val="20"/>
              </w:rPr>
            </w:pPr>
            <w:r>
              <w:rPr>
                <w:rFonts w:ascii="Times New Roman" w:hAnsi="Times New Roman"/>
                <w:b/>
                <w:sz w:val="20"/>
              </w:rPr>
              <w:t>REF</w:t>
            </w:r>
          </w:p>
        </w:tc>
        <w:tc>
          <w:tcPr>
            <w:tcW w:w="795" w:type="pct"/>
            <w:tcMar>
              <w:top w:w="85" w:type="dxa"/>
              <w:left w:w="85" w:type="dxa"/>
              <w:bottom w:w="85" w:type="dxa"/>
              <w:right w:w="85" w:type="dxa"/>
            </w:tcMar>
          </w:tcPr>
          <w:p w:rsidR="00692C44" w:rsidRDefault="00346DBC">
            <w:pPr>
              <w:rPr>
                <w:rFonts w:ascii="Times New Roman" w:hAnsi="Times New Roman"/>
                <w:b/>
                <w:sz w:val="20"/>
              </w:rPr>
            </w:pPr>
            <w:r>
              <w:rPr>
                <w:rFonts w:ascii="Times New Roman" w:hAnsi="Times New Roman"/>
                <w:b/>
                <w:sz w:val="20"/>
              </w:rPr>
              <w:t>WHEN</w:t>
            </w:r>
          </w:p>
        </w:tc>
        <w:tc>
          <w:tcPr>
            <w:tcW w:w="1383" w:type="pct"/>
            <w:tcMar>
              <w:top w:w="85" w:type="dxa"/>
              <w:left w:w="85" w:type="dxa"/>
              <w:bottom w:w="85" w:type="dxa"/>
              <w:right w:w="85" w:type="dxa"/>
            </w:tcMar>
          </w:tcPr>
          <w:p w:rsidR="00692C44" w:rsidRDefault="00346DBC">
            <w:pPr>
              <w:rPr>
                <w:rFonts w:ascii="Times New Roman" w:hAnsi="Times New Roman"/>
                <w:b/>
                <w:sz w:val="20"/>
              </w:rPr>
            </w:pPr>
            <w:r>
              <w:rPr>
                <w:rFonts w:ascii="Times New Roman" w:hAnsi="Times New Roman"/>
                <w:b/>
                <w:sz w:val="20"/>
              </w:rPr>
              <w:t>ACTION</w:t>
            </w:r>
          </w:p>
        </w:tc>
        <w:tc>
          <w:tcPr>
            <w:tcW w:w="456" w:type="pct"/>
            <w:tcMar>
              <w:top w:w="85" w:type="dxa"/>
              <w:left w:w="85" w:type="dxa"/>
              <w:bottom w:w="85" w:type="dxa"/>
              <w:right w:w="85" w:type="dxa"/>
            </w:tcMar>
          </w:tcPr>
          <w:p w:rsidR="00692C44" w:rsidRDefault="00346DBC">
            <w:pPr>
              <w:rPr>
                <w:rFonts w:ascii="Times New Roman" w:hAnsi="Times New Roman"/>
                <w:b/>
                <w:sz w:val="20"/>
              </w:rPr>
            </w:pPr>
            <w:r>
              <w:rPr>
                <w:rFonts w:ascii="Times New Roman" w:hAnsi="Times New Roman"/>
                <w:b/>
                <w:sz w:val="20"/>
              </w:rPr>
              <w:t>FROM</w:t>
            </w:r>
          </w:p>
        </w:tc>
        <w:tc>
          <w:tcPr>
            <w:tcW w:w="447" w:type="pct"/>
            <w:tcMar>
              <w:top w:w="85" w:type="dxa"/>
              <w:left w:w="85" w:type="dxa"/>
              <w:bottom w:w="85" w:type="dxa"/>
              <w:right w:w="85" w:type="dxa"/>
            </w:tcMar>
          </w:tcPr>
          <w:p w:rsidR="00692C44" w:rsidRDefault="00346DBC">
            <w:pPr>
              <w:rPr>
                <w:rFonts w:ascii="Times New Roman" w:hAnsi="Times New Roman"/>
                <w:b/>
                <w:sz w:val="20"/>
              </w:rPr>
            </w:pPr>
            <w:r>
              <w:rPr>
                <w:rFonts w:ascii="Times New Roman" w:hAnsi="Times New Roman"/>
                <w:b/>
                <w:sz w:val="20"/>
              </w:rPr>
              <w:t>TO</w:t>
            </w:r>
          </w:p>
        </w:tc>
        <w:tc>
          <w:tcPr>
            <w:tcW w:w="1193" w:type="pct"/>
            <w:tcMar>
              <w:top w:w="85" w:type="dxa"/>
              <w:left w:w="85" w:type="dxa"/>
              <w:bottom w:w="85" w:type="dxa"/>
              <w:right w:w="85" w:type="dxa"/>
            </w:tcMar>
          </w:tcPr>
          <w:p w:rsidR="00692C44" w:rsidRDefault="00346DBC">
            <w:pPr>
              <w:rPr>
                <w:rFonts w:ascii="Times New Roman" w:hAnsi="Times New Roman"/>
                <w:b/>
                <w:sz w:val="20"/>
              </w:rPr>
            </w:pPr>
            <w:r>
              <w:rPr>
                <w:rFonts w:ascii="Times New Roman" w:hAnsi="Times New Roman"/>
                <w:b/>
                <w:sz w:val="20"/>
              </w:rPr>
              <w:t>INFORMATION REQUIRED</w:t>
            </w:r>
          </w:p>
        </w:tc>
        <w:tc>
          <w:tcPr>
            <w:tcW w:w="447" w:type="pct"/>
            <w:tcMar>
              <w:top w:w="85" w:type="dxa"/>
              <w:left w:w="85" w:type="dxa"/>
              <w:bottom w:w="85" w:type="dxa"/>
              <w:right w:w="85" w:type="dxa"/>
            </w:tcMar>
          </w:tcPr>
          <w:p w:rsidR="00692C44" w:rsidRDefault="00346DBC">
            <w:pPr>
              <w:rPr>
                <w:rFonts w:ascii="Times New Roman" w:hAnsi="Times New Roman"/>
                <w:b/>
                <w:sz w:val="20"/>
              </w:rPr>
            </w:pPr>
            <w:r>
              <w:rPr>
                <w:rFonts w:ascii="Times New Roman" w:hAnsi="Times New Roman"/>
                <w:b/>
                <w:sz w:val="20"/>
              </w:rPr>
              <w:t>MEDIUM</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4.6.1</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Within 1 WD of the Disconnection Date </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Submit de-registration of TSBP Form.</w:t>
            </w:r>
            <w:r>
              <w:rPr>
                <w:rStyle w:val="FootnoteReference"/>
                <w:rFonts w:ascii="Times New Roman" w:hAnsi="Times New Roman"/>
                <w:sz w:val="20"/>
              </w:rPr>
              <w:t xml:space="preserve"> </w:t>
            </w:r>
            <w:bookmarkStart w:id="305" w:name="_Ref239567376"/>
            <w:r>
              <w:rPr>
                <w:rStyle w:val="FootnoteReference"/>
                <w:rFonts w:ascii="Times New Roman" w:hAnsi="Times New Roman"/>
                <w:sz w:val="20"/>
              </w:rPr>
              <w:footnoteReference w:id="9"/>
            </w:r>
            <w:bookmarkEnd w:id="305"/>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93" w:type="pct"/>
            <w:tcMar>
              <w:top w:w="85" w:type="dxa"/>
              <w:left w:w="85" w:type="dxa"/>
              <w:bottom w:w="85" w:type="dxa"/>
              <w:right w:w="85" w:type="dxa"/>
            </w:tcMar>
          </w:tcPr>
          <w:p w:rsidR="00692C44" w:rsidRDefault="00F857E2">
            <w:pPr>
              <w:rPr>
                <w:rFonts w:ascii="Times New Roman" w:hAnsi="Times New Roman"/>
                <w:sz w:val="20"/>
              </w:rPr>
            </w:pPr>
            <w:hyperlink r:id="rId41" w:anchor="bscp2551-registrationde-registration-of-a-transmission-system-boundary-point" w:history="1">
              <w:r w:rsidR="00346DBC" w:rsidRPr="00B60B7D">
                <w:rPr>
                  <w:rStyle w:val="Hyperlink"/>
                  <w:rFonts w:ascii="Times New Roman" w:hAnsi="Times New Roman"/>
                  <w:sz w:val="20"/>
                </w:rPr>
                <w:t>BSCP25/5.1</w:t>
              </w:r>
            </w:hyperlink>
            <w:r w:rsidR="00346DBC">
              <w:rPr>
                <w:rFonts w:ascii="Times New Roman" w:hAnsi="Times New Roman"/>
                <w:sz w:val="20"/>
              </w:rPr>
              <w:t xml:space="preserve"> ‘De-registration of TSBP’, signed by an authorised person, registered as such using </w:t>
            </w:r>
            <w:hyperlink r:id="rId42" w:history="1">
              <w:r w:rsidR="00346DBC" w:rsidRPr="00B60B7D">
                <w:rPr>
                  <w:rStyle w:val="Hyperlink"/>
                  <w:rFonts w:ascii="Times New Roman" w:hAnsi="Times New Roman"/>
                  <w:sz w:val="20"/>
                </w:rPr>
                <w:t>BSCP38</w:t>
              </w:r>
            </w:hyperlink>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 / Self-Service Gateway</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4.6.2</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Within 1 WD of receipt of </w:t>
            </w:r>
            <w:r w:rsidRPr="00C32D22">
              <w:rPr>
                <w:rFonts w:ascii="Times New Roman" w:hAnsi="Times New Roman"/>
                <w:sz w:val="20"/>
              </w:rPr>
              <w:t>4.6.1</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 of de-registration of TSBP form</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w:t>
            </w:r>
          </w:p>
        </w:tc>
        <w:tc>
          <w:tcPr>
            <w:tcW w:w="119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Email / Self-Service Gateway</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4.6.3</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At the same time as </w:t>
            </w:r>
            <w:r w:rsidRPr="00C32D22">
              <w:rPr>
                <w:rFonts w:ascii="Times New Roman" w:hAnsi="Times New Roman"/>
                <w:sz w:val="20"/>
              </w:rPr>
              <w:t>4.6.2</w:t>
            </w:r>
          </w:p>
        </w:tc>
        <w:tc>
          <w:tcPr>
            <w:tcW w:w="1383"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Check the following:</w:t>
            </w:r>
          </w:p>
          <w:p w:rsidR="00692C44" w:rsidRDefault="00346DBC">
            <w:pPr>
              <w:spacing w:after="120"/>
              <w:ind w:left="360" w:hanging="360"/>
              <w:rPr>
                <w:rFonts w:ascii="Times New Roman" w:hAnsi="Times New Roman"/>
                <w:sz w:val="20"/>
              </w:rPr>
            </w:pPr>
            <w:r>
              <w:rPr>
                <w:rFonts w:ascii="Times New Roman" w:hAnsi="Times New Roman"/>
                <w:sz w:val="20"/>
              </w:rPr>
              <w:t>(a)</w:t>
            </w:r>
            <w:r>
              <w:rPr>
                <w:rFonts w:ascii="Times New Roman" w:hAnsi="Times New Roman"/>
                <w:sz w:val="20"/>
              </w:rPr>
              <w:tab/>
              <w:t xml:space="preserve">The form has been completed by an authorised person, registered as such using </w:t>
            </w:r>
            <w:hyperlink r:id="rId43" w:history="1">
              <w:r w:rsidRPr="00B60B7D">
                <w:rPr>
                  <w:rStyle w:val="Hyperlink"/>
                  <w:rFonts w:ascii="Times New Roman" w:hAnsi="Times New Roman"/>
                  <w:sz w:val="20"/>
                </w:rPr>
                <w:t>BSCP38</w:t>
              </w:r>
            </w:hyperlink>
          </w:p>
          <w:p w:rsidR="00692C44" w:rsidRDefault="00346DBC">
            <w:pPr>
              <w:ind w:left="360" w:hanging="360"/>
              <w:rPr>
                <w:rFonts w:ascii="Times New Roman" w:hAnsi="Times New Roman"/>
                <w:sz w:val="20"/>
              </w:rPr>
            </w:pPr>
            <w:r>
              <w:rPr>
                <w:rFonts w:ascii="Times New Roman" w:hAnsi="Times New Roman"/>
                <w:sz w:val="20"/>
              </w:rPr>
              <w:t>(b)</w:t>
            </w:r>
            <w:r>
              <w:rPr>
                <w:rFonts w:ascii="Times New Roman" w:hAnsi="Times New Roman"/>
                <w:sz w:val="20"/>
              </w:rPr>
              <w:tab/>
              <w:t>There is an associated Primary BM Unit de-registration and that the ETD of the Primary BM Unit de-registration is on or after the disconnection date.</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7" w:type="pct"/>
            <w:tcMar>
              <w:top w:w="85" w:type="dxa"/>
              <w:left w:w="85" w:type="dxa"/>
              <w:bottom w:w="85" w:type="dxa"/>
              <w:right w:w="85" w:type="dxa"/>
            </w:tcMar>
          </w:tcPr>
          <w:p w:rsidR="00692C44" w:rsidRDefault="00692C44">
            <w:pPr>
              <w:rPr>
                <w:rFonts w:ascii="Times New Roman" w:hAnsi="Times New Roman"/>
                <w:sz w:val="20"/>
              </w:rPr>
            </w:pPr>
          </w:p>
        </w:tc>
        <w:tc>
          <w:tcPr>
            <w:tcW w:w="1193" w:type="pct"/>
            <w:tcMar>
              <w:top w:w="85" w:type="dxa"/>
              <w:left w:w="85" w:type="dxa"/>
              <w:bottom w:w="85" w:type="dxa"/>
              <w:right w:w="85" w:type="dxa"/>
            </w:tcMar>
          </w:tcPr>
          <w:p w:rsidR="00692C44" w:rsidRDefault="00692C44">
            <w:pPr>
              <w:rPr>
                <w:rFonts w:ascii="Times New Roman" w:hAnsi="Times New Roman"/>
                <w:sz w:val="20"/>
              </w:rPr>
            </w:pP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4.6.4</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Following </w:t>
            </w:r>
            <w:r w:rsidRPr="00C32D22">
              <w:rPr>
                <w:rFonts w:ascii="Times New Roman" w:hAnsi="Times New Roman"/>
                <w:sz w:val="20"/>
              </w:rPr>
              <w:t>4.6.3</w:t>
            </w:r>
            <w:r>
              <w:rPr>
                <w:rFonts w:ascii="Times New Roman" w:hAnsi="Times New Roman"/>
                <w:sz w:val="20"/>
              </w:rPr>
              <w:t xml:space="preserve"> (if applicable)</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 liaise with NETSO and Lead Party to resolve any issues</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w:t>
            </w:r>
          </w:p>
          <w:p w:rsidR="00692C44" w:rsidRDefault="00346DBC">
            <w:pPr>
              <w:rPr>
                <w:rFonts w:ascii="Times New Roman" w:hAnsi="Times New Roman"/>
                <w:sz w:val="20"/>
              </w:rPr>
            </w:pPr>
            <w:r>
              <w:rPr>
                <w:rFonts w:ascii="Times New Roman" w:hAnsi="Times New Roman"/>
                <w:sz w:val="20"/>
              </w:rPr>
              <w:t>Lead Party</w:t>
            </w:r>
          </w:p>
        </w:tc>
        <w:tc>
          <w:tcPr>
            <w:tcW w:w="1193" w:type="pct"/>
            <w:tcMar>
              <w:top w:w="85" w:type="dxa"/>
              <w:left w:w="85" w:type="dxa"/>
              <w:bottom w:w="85" w:type="dxa"/>
              <w:right w:w="85" w:type="dxa"/>
            </w:tcMar>
          </w:tcPr>
          <w:p w:rsidR="00692C44" w:rsidRDefault="00692C44">
            <w:pPr>
              <w:rPr>
                <w:rFonts w:ascii="Times New Roman" w:hAnsi="Times New Roman"/>
                <w:sz w:val="20"/>
              </w:rPr>
            </w:pP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Post/ Fax/ Email</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4.6.5</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Following </w:t>
            </w:r>
            <w:r w:rsidRPr="00C32D22">
              <w:rPr>
                <w:rFonts w:ascii="Times New Roman" w:hAnsi="Times New Roman"/>
                <w:sz w:val="20"/>
              </w:rPr>
              <w:t>4.6.4</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The process of Primary BM Unit de-registration continues as described in </w:t>
            </w:r>
            <w:hyperlink r:id="rId44" w:history="1">
              <w:r w:rsidRPr="00B60B7D">
                <w:rPr>
                  <w:rStyle w:val="Hyperlink"/>
                  <w:rFonts w:ascii="Times New Roman" w:hAnsi="Times New Roman"/>
                  <w:sz w:val="20"/>
                </w:rPr>
                <w:t>BSCP15</w:t>
              </w:r>
            </w:hyperlink>
          </w:p>
        </w:tc>
        <w:tc>
          <w:tcPr>
            <w:tcW w:w="456" w:type="pct"/>
            <w:tcMar>
              <w:top w:w="85" w:type="dxa"/>
              <w:left w:w="85" w:type="dxa"/>
              <w:bottom w:w="85" w:type="dxa"/>
              <w:right w:w="85" w:type="dxa"/>
            </w:tcMar>
          </w:tcPr>
          <w:p w:rsidR="00692C44" w:rsidRDefault="00692C44">
            <w:pPr>
              <w:rPr>
                <w:rFonts w:ascii="Times New Roman" w:hAnsi="Times New Roman"/>
                <w:sz w:val="20"/>
              </w:rPr>
            </w:pPr>
          </w:p>
        </w:tc>
        <w:tc>
          <w:tcPr>
            <w:tcW w:w="447" w:type="pct"/>
            <w:tcMar>
              <w:top w:w="85" w:type="dxa"/>
              <w:left w:w="85" w:type="dxa"/>
              <w:bottom w:w="85" w:type="dxa"/>
              <w:right w:w="85" w:type="dxa"/>
            </w:tcMar>
          </w:tcPr>
          <w:p w:rsidR="00692C44" w:rsidRDefault="00692C44">
            <w:pPr>
              <w:rPr>
                <w:rFonts w:ascii="Times New Roman" w:hAnsi="Times New Roman"/>
                <w:sz w:val="20"/>
              </w:rPr>
            </w:pPr>
          </w:p>
        </w:tc>
        <w:tc>
          <w:tcPr>
            <w:tcW w:w="1193" w:type="pct"/>
            <w:tcMar>
              <w:top w:w="85" w:type="dxa"/>
              <w:left w:w="85" w:type="dxa"/>
              <w:bottom w:w="85" w:type="dxa"/>
              <w:right w:w="85" w:type="dxa"/>
            </w:tcMar>
          </w:tcPr>
          <w:p w:rsidR="00692C44" w:rsidRDefault="00692C44">
            <w:pPr>
              <w:rPr>
                <w:rFonts w:ascii="Times New Roman" w:hAnsi="Times New Roman"/>
                <w:sz w:val="20"/>
              </w:rPr>
            </w:pPr>
          </w:p>
        </w:tc>
        <w:tc>
          <w:tcPr>
            <w:tcW w:w="447" w:type="pct"/>
            <w:tcMar>
              <w:top w:w="85" w:type="dxa"/>
              <w:left w:w="85" w:type="dxa"/>
              <w:bottom w:w="85" w:type="dxa"/>
              <w:right w:w="85" w:type="dxa"/>
            </w:tcMar>
          </w:tcPr>
          <w:p w:rsidR="00692C44" w:rsidRDefault="00692C44">
            <w:pPr>
              <w:rPr>
                <w:rFonts w:ascii="Times New Roman" w:hAnsi="Times New Roman"/>
                <w:sz w:val="20"/>
              </w:rPr>
            </w:pPr>
          </w:p>
        </w:tc>
      </w:tr>
    </w:tbl>
    <w:p w:rsidR="00692C44" w:rsidRDefault="00692C44">
      <w:pPr>
        <w:spacing w:after="240"/>
        <w:rPr>
          <w:rFonts w:ascii="Times New Roman" w:hAnsi="Times New Roman"/>
          <w:sz w:val="24"/>
          <w:szCs w:val="24"/>
        </w:rPr>
      </w:pPr>
    </w:p>
    <w:p w:rsidR="00692C44" w:rsidRDefault="00692C44">
      <w:pPr>
        <w:spacing w:after="240"/>
        <w:rPr>
          <w:rFonts w:ascii="Times New Roman" w:hAnsi="Times New Roman"/>
          <w:sz w:val="24"/>
          <w:szCs w:val="24"/>
        </w:rPr>
      </w:pPr>
    </w:p>
    <w:p w:rsidR="00692C44" w:rsidRDefault="00692C44">
      <w:pPr>
        <w:spacing w:after="240"/>
        <w:rPr>
          <w:rFonts w:ascii="Times New Roman" w:hAnsi="Times New Roman"/>
          <w:sz w:val="24"/>
          <w:szCs w:val="24"/>
        </w:rPr>
      </w:pPr>
    </w:p>
    <w:p w:rsidR="00692C44" w:rsidRDefault="00346DBC">
      <w:pPr>
        <w:pStyle w:val="Heading2"/>
        <w:pageBreakBefore/>
      </w:pPr>
      <w:bookmarkStart w:id="306" w:name="_Toc193690990"/>
      <w:bookmarkStart w:id="307" w:name="_Toc226778809"/>
      <w:bookmarkStart w:id="308" w:name="_Toc528152650"/>
      <w:bookmarkStart w:id="309" w:name="_Toc531009034"/>
      <w:bookmarkStart w:id="310" w:name="_Toc532370040"/>
      <w:bookmarkStart w:id="311" w:name="_Toc532370270"/>
      <w:bookmarkStart w:id="312" w:name="_Toc164945499"/>
      <w:r>
        <w:lastRenderedPageBreak/>
        <w:t>4.7</w:t>
      </w:r>
      <w:r>
        <w:tab/>
        <w:t>Distribution Systems Connection Point De-registration</w:t>
      </w:r>
      <w:bookmarkEnd w:id="306"/>
      <w:bookmarkEnd w:id="307"/>
      <w:bookmarkEnd w:id="308"/>
      <w:bookmarkEnd w:id="309"/>
      <w:bookmarkEnd w:id="310"/>
      <w:bookmarkEnd w:id="311"/>
      <w:bookmarkEnd w:id="312"/>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1E0" w:firstRow="1" w:lastRow="1" w:firstColumn="1" w:lastColumn="1" w:noHBand="0" w:noVBand="0"/>
      </w:tblPr>
      <w:tblGrid>
        <w:gridCol w:w="783"/>
        <w:gridCol w:w="2238"/>
        <w:gridCol w:w="3894"/>
        <w:gridCol w:w="1284"/>
        <w:gridCol w:w="1261"/>
        <w:gridCol w:w="3359"/>
        <w:gridCol w:w="1259"/>
      </w:tblGrid>
      <w:tr w:rsidR="00692C44">
        <w:trPr>
          <w:cantSplit/>
          <w:tblHeader/>
        </w:trPr>
        <w:tc>
          <w:tcPr>
            <w:tcW w:w="278"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REF</w:t>
            </w:r>
          </w:p>
        </w:tc>
        <w:tc>
          <w:tcPr>
            <w:tcW w:w="795"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WHEN</w:t>
            </w:r>
          </w:p>
        </w:tc>
        <w:tc>
          <w:tcPr>
            <w:tcW w:w="1383"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ACTION</w:t>
            </w:r>
          </w:p>
        </w:tc>
        <w:tc>
          <w:tcPr>
            <w:tcW w:w="456"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FROM</w:t>
            </w:r>
          </w:p>
        </w:tc>
        <w:tc>
          <w:tcPr>
            <w:tcW w:w="448"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TO</w:t>
            </w:r>
          </w:p>
        </w:tc>
        <w:tc>
          <w:tcPr>
            <w:tcW w:w="1193"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INFORMATION REQUIRED</w:t>
            </w:r>
          </w:p>
        </w:tc>
        <w:tc>
          <w:tcPr>
            <w:tcW w:w="447"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MEDIUM</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4.7.1</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20 WD prior to ETD of the associated Metering System and within 1 WD of the Disconnection Date</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Submit de-registration of DSCP Form.</w:t>
            </w:r>
            <w:r>
              <w:rPr>
                <w:rFonts w:ascii="Times New Roman" w:hAnsi="Times New Roman"/>
              </w:rPr>
              <w:fldChar w:fldCharType="begin"/>
            </w:r>
            <w:r>
              <w:rPr>
                <w:rFonts w:ascii="Times New Roman" w:hAnsi="Times New Roman"/>
                <w:sz w:val="20"/>
              </w:rPr>
              <w:instrText xml:space="preserve"> NOTEREF _Ref239567376 \f \h </w:instrText>
            </w:r>
            <w:r>
              <w:rPr>
                <w:rFonts w:ascii="Times New Roman" w:hAnsi="Times New Roman"/>
              </w:rPr>
              <w:instrText xml:space="preserve"> \* MERGEFORMAT </w:instrText>
            </w:r>
            <w:r>
              <w:rPr>
                <w:rFonts w:ascii="Times New Roman" w:hAnsi="Times New Roman"/>
              </w:rPr>
            </w:r>
            <w:r>
              <w:rPr>
                <w:rFonts w:ascii="Times New Roman" w:hAnsi="Times New Roman"/>
              </w:rPr>
              <w:fldChar w:fldCharType="separate"/>
            </w:r>
            <w:r w:rsidR="00C71432" w:rsidRPr="00C71432">
              <w:rPr>
                <w:rStyle w:val="FootnoteReference"/>
              </w:rPr>
              <w:t>9</w:t>
            </w:r>
            <w:r>
              <w:rPr>
                <w:rFonts w:ascii="Times New Roman" w:hAnsi="Times New Roman"/>
              </w:rPr>
              <w:fldChar w:fldCharType="end"/>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93" w:type="pct"/>
            <w:tcMar>
              <w:top w:w="85" w:type="dxa"/>
              <w:left w:w="85" w:type="dxa"/>
              <w:bottom w:w="85" w:type="dxa"/>
              <w:right w:w="85" w:type="dxa"/>
            </w:tcMar>
          </w:tcPr>
          <w:p w:rsidR="00692C44" w:rsidRDefault="00F857E2">
            <w:pPr>
              <w:rPr>
                <w:rFonts w:ascii="Times New Roman" w:hAnsi="Times New Roman"/>
                <w:sz w:val="20"/>
              </w:rPr>
            </w:pPr>
            <w:hyperlink r:id="rId45" w:anchor="bscp2555-de-registration-of-a-distribution-system-connection-point13" w:history="1">
              <w:r w:rsidR="00346DBC" w:rsidRPr="00B60B7D">
                <w:rPr>
                  <w:rStyle w:val="Hyperlink"/>
                  <w:rFonts w:ascii="Times New Roman" w:hAnsi="Times New Roman"/>
                  <w:sz w:val="20"/>
                </w:rPr>
                <w:t>BSCP25/5.5</w:t>
              </w:r>
            </w:hyperlink>
            <w:r w:rsidR="00346DBC">
              <w:rPr>
                <w:rFonts w:ascii="Times New Roman" w:hAnsi="Times New Roman"/>
                <w:sz w:val="20"/>
              </w:rPr>
              <w:t xml:space="preserve"> ‘De-registration of DSCP’, signed by an authorised person, registered as such using </w:t>
            </w:r>
            <w:hyperlink r:id="rId46" w:history="1">
              <w:r w:rsidR="00346DBC" w:rsidRPr="00B60B7D">
                <w:rPr>
                  <w:rStyle w:val="Hyperlink"/>
                  <w:rFonts w:ascii="Times New Roman" w:hAnsi="Times New Roman"/>
                  <w:sz w:val="20"/>
                </w:rPr>
                <w:t>BSCP38</w:t>
              </w:r>
            </w:hyperlink>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4.7.2</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20 WD prior to the ETD of the Metering System and within 1 WD of the Disconnection Date.</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Submit de-registration Form for the MSIDs in accordance with BSCP20</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 who is Registrant of the Metering System(s) associated with the DSCP</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93" w:type="pct"/>
            <w:tcMar>
              <w:top w:w="85" w:type="dxa"/>
              <w:left w:w="85" w:type="dxa"/>
              <w:bottom w:w="85" w:type="dxa"/>
              <w:right w:w="85" w:type="dxa"/>
            </w:tcMar>
          </w:tcPr>
          <w:p w:rsidR="00692C44" w:rsidRDefault="00F857E2">
            <w:pPr>
              <w:rPr>
                <w:rFonts w:ascii="Times New Roman" w:hAnsi="Times New Roman"/>
                <w:sz w:val="20"/>
              </w:rPr>
            </w:pPr>
            <w:hyperlink r:id="rId47" w:anchor="4-4.7" w:history="1">
              <w:r w:rsidR="00346DBC" w:rsidRPr="00B60B7D">
                <w:rPr>
                  <w:rStyle w:val="Hyperlink"/>
                  <w:rFonts w:ascii="Times New Roman" w:hAnsi="Times New Roman"/>
                  <w:sz w:val="20"/>
                </w:rPr>
                <w:t>BSCP20/4.7</w:t>
              </w:r>
            </w:hyperlink>
            <w:r w:rsidR="00346DBC">
              <w:rPr>
                <w:rFonts w:ascii="Times New Roman" w:hAnsi="Times New Roman"/>
                <w:sz w:val="20"/>
              </w:rPr>
              <w:t>, De-registration Form in accordance with BSCP20</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Email/ Fax/ Post</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4.7.3</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20 WD prior to the ETD of the Metering System</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Submit revised GSP Metered Volumes Aggregation Rules for both GSP Groups in accordance with </w:t>
            </w:r>
            <w:hyperlink r:id="rId48" w:history="1">
              <w:r w:rsidRPr="00B60B7D">
                <w:rPr>
                  <w:rStyle w:val="Hyperlink"/>
                  <w:rFonts w:ascii="Times New Roman" w:hAnsi="Times New Roman"/>
                  <w:sz w:val="20"/>
                </w:rPr>
                <w:t>BSCP75</w:t>
              </w:r>
            </w:hyperlink>
            <w:r>
              <w:rPr>
                <w:rFonts w:ascii="Times New Roman" w:hAnsi="Times New Roman"/>
                <w:sz w:val="20"/>
              </w:rPr>
              <w:t xml:space="preserve"> </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Nominated LDSO(s) </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1193" w:type="pct"/>
            <w:tcMar>
              <w:top w:w="85" w:type="dxa"/>
              <w:left w:w="85" w:type="dxa"/>
              <w:bottom w:w="85" w:type="dxa"/>
              <w:right w:w="85" w:type="dxa"/>
            </w:tcMar>
          </w:tcPr>
          <w:p w:rsidR="00692C44" w:rsidRDefault="00F857E2">
            <w:pPr>
              <w:rPr>
                <w:rFonts w:ascii="Times New Roman" w:hAnsi="Times New Roman"/>
                <w:sz w:val="20"/>
              </w:rPr>
            </w:pPr>
            <w:hyperlink r:id="rId49" w:anchor="4-4.2" w:history="1">
              <w:r w:rsidR="00346DBC" w:rsidRPr="00B60B7D">
                <w:rPr>
                  <w:rStyle w:val="Hyperlink"/>
                  <w:rFonts w:ascii="Times New Roman" w:hAnsi="Times New Roman"/>
                  <w:sz w:val="20"/>
                </w:rPr>
                <w:t>BSCP75/4.2</w:t>
              </w:r>
            </w:hyperlink>
            <w:r w:rsidR="00346DBC">
              <w:rPr>
                <w:rFonts w:ascii="Times New Roman" w:hAnsi="Times New Roman"/>
                <w:sz w:val="20"/>
              </w:rPr>
              <w:t xml:space="preserve">, signed by an authorised person, registered as such using </w:t>
            </w:r>
            <w:hyperlink r:id="rId50" w:history="1">
              <w:r w:rsidR="00DF234C" w:rsidRPr="00B60B7D">
                <w:rPr>
                  <w:rStyle w:val="Hyperlink"/>
                  <w:rFonts w:ascii="Times New Roman" w:hAnsi="Times New Roman"/>
                  <w:sz w:val="20"/>
                </w:rPr>
                <w:t>BSCP38</w:t>
              </w:r>
            </w:hyperlink>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 Email</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4.7.4</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10 WD prior to the ETD of the Metering System</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Update GSP Group Take Aggreg</w:t>
            </w:r>
            <w:r w:rsidR="00DF234C">
              <w:rPr>
                <w:rFonts w:ascii="Times New Roman" w:hAnsi="Times New Roman"/>
                <w:sz w:val="20"/>
              </w:rPr>
              <w:t xml:space="preserve">ation Rules in accordance with </w:t>
            </w:r>
            <w:hyperlink r:id="rId51" w:history="1">
              <w:r w:rsidRPr="00DF234C">
                <w:rPr>
                  <w:rStyle w:val="Hyperlink"/>
                  <w:rFonts w:ascii="Times New Roman" w:hAnsi="Times New Roman"/>
                  <w:sz w:val="20"/>
                </w:rPr>
                <w:t>BSCP75</w:t>
              </w:r>
            </w:hyperlink>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448" w:type="pct"/>
            <w:tcMar>
              <w:top w:w="85" w:type="dxa"/>
              <w:left w:w="85" w:type="dxa"/>
              <w:bottom w:w="85" w:type="dxa"/>
              <w:right w:w="85" w:type="dxa"/>
            </w:tcMar>
          </w:tcPr>
          <w:p w:rsidR="00692C44" w:rsidRDefault="00692C44">
            <w:pPr>
              <w:rPr>
                <w:rFonts w:ascii="Times New Roman" w:hAnsi="Times New Roman"/>
                <w:sz w:val="20"/>
              </w:rPr>
            </w:pPr>
          </w:p>
        </w:tc>
        <w:tc>
          <w:tcPr>
            <w:tcW w:w="1193" w:type="pct"/>
            <w:tcMar>
              <w:top w:w="85" w:type="dxa"/>
              <w:left w:w="85" w:type="dxa"/>
              <w:bottom w:w="85" w:type="dxa"/>
              <w:right w:w="85" w:type="dxa"/>
            </w:tcMar>
          </w:tcPr>
          <w:p w:rsidR="00692C44" w:rsidRDefault="00692C44">
            <w:pPr>
              <w:rPr>
                <w:rFonts w:ascii="Times New Roman" w:hAnsi="Times New Roman"/>
                <w:sz w:val="20"/>
              </w:rPr>
            </w:pP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4.7.5</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Within 1 WD of receipt of 4.7.1</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 of de-registration of DSCP form</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w:t>
            </w:r>
          </w:p>
        </w:tc>
        <w:tc>
          <w:tcPr>
            <w:tcW w:w="119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Email / Self-Service Gateway</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4.7.6</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the same time as 4.7.5</w:t>
            </w:r>
          </w:p>
        </w:tc>
        <w:tc>
          <w:tcPr>
            <w:tcW w:w="1383"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Check the following:</w:t>
            </w:r>
          </w:p>
          <w:p w:rsidR="00692C44" w:rsidRDefault="00346DBC">
            <w:pPr>
              <w:rPr>
                <w:rFonts w:ascii="Times New Roman" w:hAnsi="Times New Roman"/>
                <w:sz w:val="20"/>
              </w:rPr>
            </w:pPr>
            <w:r>
              <w:rPr>
                <w:rFonts w:ascii="Times New Roman" w:hAnsi="Times New Roman"/>
                <w:sz w:val="20"/>
              </w:rPr>
              <w:t xml:space="preserve">The form has been completed by an authorised person, registered as such using </w:t>
            </w:r>
            <w:hyperlink r:id="rId52" w:history="1">
              <w:r w:rsidRPr="00DF234C">
                <w:rPr>
                  <w:rStyle w:val="Hyperlink"/>
                  <w:rFonts w:ascii="Times New Roman" w:hAnsi="Times New Roman"/>
                  <w:sz w:val="20"/>
                </w:rPr>
                <w:t>BSCP38</w:t>
              </w:r>
            </w:hyperlink>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8" w:type="pct"/>
            <w:tcMar>
              <w:top w:w="85" w:type="dxa"/>
              <w:left w:w="85" w:type="dxa"/>
              <w:bottom w:w="85" w:type="dxa"/>
              <w:right w:w="85" w:type="dxa"/>
            </w:tcMar>
          </w:tcPr>
          <w:p w:rsidR="00692C44" w:rsidRDefault="00692C44">
            <w:pPr>
              <w:rPr>
                <w:rFonts w:ascii="Times New Roman" w:hAnsi="Times New Roman"/>
                <w:sz w:val="20"/>
              </w:rPr>
            </w:pPr>
          </w:p>
        </w:tc>
        <w:tc>
          <w:tcPr>
            <w:tcW w:w="119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4.7.1</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lastRenderedPageBreak/>
              <w:t>4.7.7</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Following 4.7.6</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Forward de-registration of DSCP Form</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119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4.7.1</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Electronic or other agreed method / Self-Service Gateway</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4.7.8</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On receipt of 4.7.7</w:t>
            </w:r>
          </w:p>
        </w:tc>
        <w:tc>
          <w:tcPr>
            <w:tcW w:w="1383"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Check the following:</w:t>
            </w:r>
          </w:p>
          <w:p w:rsidR="00692C44" w:rsidRDefault="00346DBC">
            <w:pPr>
              <w:spacing w:after="120"/>
              <w:ind w:left="484" w:hanging="484"/>
              <w:rPr>
                <w:rFonts w:ascii="Times New Roman" w:hAnsi="Times New Roman"/>
                <w:sz w:val="20"/>
              </w:rPr>
            </w:pPr>
            <w:r>
              <w:rPr>
                <w:rFonts w:ascii="Times New Roman" w:hAnsi="Times New Roman"/>
                <w:sz w:val="20"/>
              </w:rPr>
              <w:t>(a)</w:t>
            </w:r>
            <w:r>
              <w:rPr>
                <w:rFonts w:ascii="Times New Roman" w:hAnsi="Times New Roman"/>
                <w:sz w:val="20"/>
              </w:rPr>
              <w:tab/>
              <w:t>Systems Connection Points names and numbers stated on the DSCP de-registration Forms match the circuits name and numbers of the Meter Technical Details on the system as submitted in accordance with BSCP20</w:t>
            </w:r>
          </w:p>
          <w:p w:rsidR="00692C44" w:rsidRDefault="00346DBC">
            <w:pPr>
              <w:spacing w:after="120"/>
              <w:ind w:left="484" w:hanging="484"/>
              <w:rPr>
                <w:rFonts w:ascii="Times New Roman" w:hAnsi="Times New Roman"/>
                <w:sz w:val="20"/>
              </w:rPr>
            </w:pPr>
            <w:r>
              <w:rPr>
                <w:rFonts w:ascii="Times New Roman" w:hAnsi="Times New Roman"/>
                <w:sz w:val="20"/>
              </w:rPr>
              <w:t>(b)</w:t>
            </w:r>
            <w:r>
              <w:rPr>
                <w:rFonts w:ascii="Times New Roman" w:hAnsi="Times New Roman"/>
                <w:sz w:val="20"/>
              </w:rPr>
              <w:tab/>
              <w:t>The GSP Group Take Aggregation Rules for both GSP Groups associated with the DSCP are updated in accordance with BSCP75 in the system</w:t>
            </w:r>
          </w:p>
          <w:p w:rsidR="00692C44" w:rsidRDefault="00346DBC">
            <w:pPr>
              <w:ind w:left="484" w:hanging="484"/>
              <w:rPr>
                <w:rFonts w:ascii="Times New Roman" w:hAnsi="Times New Roman"/>
                <w:sz w:val="20"/>
              </w:rPr>
            </w:pPr>
            <w:r>
              <w:rPr>
                <w:rFonts w:ascii="Times New Roman" w:hAnsi="Times New Roman"/>
                <w:sz w:val="20"/>
              </w:rPr>
              <w:t>(c)</w:t>
            </w:r>
            <w:r>
              <w:rPr>
                <w:rFonts w:ascii="Times New Roman" w:hAnsi="Times New Roman"/>
                <w:sz w:val="20"/>
              </w:rPr>
              <w:tab/>
              <w:t>Check the disconnection is on or before the ETD</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448" w:type="pct"/>
            <w:tcMar>
              <w:top w:w="85" w:type="dxa"/>
              <w:left w:w="85" w:type="dxa"/>
              <w:bottom w:w="85" w:type="dxa"/>
              <w:right w:w="85" w:type="dxa"/>
            </w:tcMar>
          </w:tcPr>
          <w:p w:rsidR="00692C44" w:rsidRDefault="00692C44">
            <w:pPr>
              <w:rPr>
                <w:rFonts w:ascii="Times New Roman" w:hAnsi="Times New Roman"/>
                <w:sz w:val="20"/>
              </w:rPr>
            </w:pPr>
          </w:p>
        </w:tc>
        <w:tc>
          <w:tcPr>
            <w:tcW w:w="1193"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4.7.1</w:t>
            </w:r>
          </w:p>
          <w:p w:rsidR="00692C44" w:rsidRDefault="00346DBC">
            <w:pPr>
              <w:spacing w:after="120"/>
              <w:rPr>
                <w:rFonts w:ascii="Times New Roman" w:hAnsi="Times New Roman"/>
                <w:sz w:val="20"/>
              </w:rPr>
            </w:pPr>
            <w:r>
              <w:rPr>
                <w:rFonts w:ascii="Times New Roman" w:hAnsi="Times New Roman"/>
                <w:sz w:val="20"/>
              </w:rPr>
              <w:t>Meter Technical Details</w:t>
            </w:r>
          </w:p>
          <w:p w:rsidR="00692C44" w:rsidRDefault="00346DBC">
            <w:pPr>
              <w:rPr>
                <w:rFonts w:ascii="Times New Roman" w:hAnsi="Times New Roman"/>
                <w:sz w:val="20"/>
              </w:rPr>
            </w:pPr>
            <w:r>
              <w:rPr>
                <w:rFonts w:ascii="Times New Roman" w:hAnsi="Times New Roman"/>
                <w:sz w:val="20"/>
              </w:rPr>
              <w:t>Updated Meter Aggregation Rules</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4.7.9</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the same time as 4.7.8</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Notify of checks made in 4.7.8</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93" w:type="pct"/>
            <w:tcMar>
              <w:top w:w="85" w:type="dxa"/>
              <w:left w:w="85" w:type="dxa"/>
              <w:bottom w:w="85" w:type="dxa"/>
              <w:right w:w="85" w:type="dxa"/>
            </w:tcMar>
          </w:tcPr>
          <w:p w:rsidR="00692C44" w:rsidRDefault="00692C44">
            <w:pPr>
              <w:rPr>
                <w:rFonts w:ascii="Times New Roman" w:hAnsi="Times New Roman"/>
                <w:sz w:val="20"/>
              </w:rPr>
            </w:pP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Email/ Fax / Self-Service Gateway</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4.7.10</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If all checks in 4.7.8 are not satisfied</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 to resolve issues</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LDSO(s)</w:t>
            </w:r>
          </w:p>
        </w:tc>
        <w:tc>
          <w:tcPr>
            <w:tcW w:w="1193" w:type="pct"/>
            <w:tcMar>
              <w:top w:w="85" w:type="dxa"/>
              <w:left w:w="85" w:type="dxa"/>
              <w:bottom w:w="85" w:type="dxa"/>
              <w:right w:w="85" w:type="dxa"/>
            </w:tcMar>
          </w:tcPr>
          <w:p w:rsidR="00692C44" w:rsidRDefault="00692C44">
            <w:pPr>
              <w:rPr>
                <w:rFonts w:ascii="Times New Roman" w:hAnsi="Times New Roman"/>
                <w:sz w:val="20"/>
              </w:rPr>
            </w:pP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Post/ Fax/ Email / Self-Service Gateway</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4.7.11</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On or before the ETD of the Metering System</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Provide Party and BSC Agents with standing data reports</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w:t>
            </w:r>
          </w:p>
          <w:p w:rsidR="00692C44" w:rsidRDefault="00346DBC">
            <w:pPr>
              <w:rPr>
                <w:rFonts w:ascii="Times New Roman" w:hAnsi="Times New Roman"/>
                <w:sz w:val="20"/>
              </w:rPr>
            </w:pPr>
            <w:r>
              <w:rPr>
                <w:rFonts w:ascii="Times New Roman" w:hAnsi="Times New Roman"/>
                <w:sz w:val="20"/>
              </w:rPr>
              <w:t>BSC Agents</w:t>
            </w:r>
          </w:p>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119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Standing data reports entered onto the systems (CRA-I007)</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Electronic</w:t>
            </w:r>
          </w:p>
        </w:tc>
      </w:tr>
    </w:tbl>
    <w:p w:rsidR="00692C44" w:rsidRDefault="00692C44" w:rsidP="00D658B0">
      <w:bookmarkStart w:id="313" w:name="_Toc193690991"/>
      <w:bookmarkStart w:id="314" w:name="_Toc226778810"/>
    </w:p>
    <w:p w:rsidR="00692C44" w:rsidRDefault="00346DBC">
      <w:pPr>
        <w:pStyle w:val="Heading2"/>
        <w:pageBreakBefore/>
      </w:pPr>
      <w:bookmarkStart w:id="315" w:name="_Toc528152651"/>
      <w:bookmarkStart w:id="316" w:name="_Toc531009035"/>
      <w:bookmarkStart w:id="317" w:name="_Toc532370041"/>
      <w:bookmarkStart w:id="318" w:name="_Toc532370271"/>
      <w:bookmarkStart w:id="319" w:name="_Toc164945500"/>
      <w:r>
        <w:lastRenderedPageBreak/>
        <w:t>4.8</w:t>
      </w:r>
      <w:r>
        <w:tab/>
        <w:t>Grid Supply Point De-registration</w:t>
      </w:r>
      <w:bookmarkEnd w:id="313"/>
      <w:bookmarkEnd w:id="314"/>
      <w:bookmarkEnd w:id="315"/>
      <w:bookmarkEnd w:id="316"/>
      <w:bookmarkEnd w:id="317"/>
      <w:bookmarkEnd w:id="318"/>
      <w:bookmarkEnd w:id="319"/>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1E0" w:firstRow="1" w:lastRow="1" w:firstColumn="1" w:lastColumn="1" w:noHBand="0" w:noVBand="0"/>
      </w:tblPr>
      <w:tblGrid>
        <w:gridCol w:w="1430"/>
        <w:gridCol w:w="2129"/>
        <w:gridCol w:w="3787"/>
        <w:gridCol w:w="1208"/>
        <w:gridCol w:w="1123"/>
        <w:gridCol w:w="3252"/>
        <w:gridCol w:w="1149"/>
      </w:tblGrid>
      <w:tr w:rsidR="00692C44">
        <w:trPr>
          <w:cantSplit/>
          <w:tblHeader/>
        </w:trPr>
        <w:tc>
          <w:tcPr>
            <w:tcW w:w="508"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REF</w:t>
            </w:r>
          </w:p>
        </w:tc>
        <w:tc>
          <w:tcPr>
            <w:tcW w:w="756"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WHEN</w:t>
            </w:r>
          </w:p>
        </w:tc>
        <w:tc>
          <w:tcPr>
            <w:tcW w:w="1345"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ACTION</w:t>
            </w:r>
          </w:p>
        </w:tc>
        <w:tc>
          <w:tcPr>
            <w:tcW w:w="429"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FROM</w:t>
            </w:r>
          </w:p>
        </w:tc>
        <w:tc>
          <w:tcPr>
            <w:tcW w:w="399"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TO</w:t>
            </w:r>
          </w:p>
        </w:tc>
        <w:tc>
          <w:tcPr>
            <w:tcW w:w="1155"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INFORMATION REQUIRED</w:t>
            </w:r>
          </w:p>
        </w:tc>
        <w:tc>
          <w:tcPr>
            <w:tcW w:w="409"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MEDIUM</w:t>
            </w:r>
          </w:p>
        </w:tc>
      </w:tr>
      <w:tr w:rsidR="00692C44">
        <w:trPr>
          <w:cantSplit/>
        </w:trPr>
        <w:tc>
          <w:tcPr>
            <w:tcW w:w="50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4.8.1</w:t>
            </w:r>
          </w:p>
        </w:tc>
        <w:tc>
          <w:tcPr>
            <w:tcW w:w="7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Within 1 WD of the Disconnection Date</w:t>
            </w:r>
          </w:p>
        </w:tc>
        <w:tc>
          <w:tcPr>
            <w:tcW w:w="134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Submit de-registration of GSP Form.</w:t>
            </w:r>
            <w:r>
              <w:rPr>
                <w:rFonts w:ascii="Times New Roman" w:hAnsi="Times New Roman"/>
              </w:rPr>
              <w:fldChar w:fldCharType="begin"/>
            </w:r>
            <w:r>
              <w:rPr>
                <w:rFonts w:ascii="Times New Roman" w:hAnsi="Times New Roman"/>
                <w:sz w:val="20"/>
              </w:rPr>
              <w:instrText xml:space="preserve"> NOTEREF _Ref239567376 \f \h </w:instrText>
            </w:r>
            <w:r>
              <w:rPr>
                <w:rFonts w:ascii="Times New Roman" w:hAnsi="Times New Roman"/>
              </w:rPr>
              <w:instrText xml:space="preserve"> \* MERGEFORMAT </w:instrText>
            </w:r>
            <w:r>
              <w:rPr>
                <w:rFonts w:ascii="Times New Roman" w:hAnsi="Times New Roman"/>
              </w:rPr>
            </w:r>
            <w:r>
              <w:rPr>
                <w:rFonts w:ascii="Times New Roman" w:hAnsi="Times New Roman"/>
              </w:rPr>
              <w:fldChar w:fldCharType="separate"/>
            </w:r>
            <w:r w:rsidR="00C71432" w:rsidRPr="00C71432">
              <w:rPr>
                <w:rStyle w:val="FootnoteReference"/>
              </w:rPr>
              <w:t>9</w:t>
            </w:r>
            <w:r>
              <w:rPr>
                <w:rFonts w:ascii="Times New Roman" w:hAnsi="Times New Roman"/>
              </w:rPr>
              <w:fldChar w:fldCharType="end"/>
            </w:r>
          </w:p>
        </w:tc>
        <w:tc>
          <w:tcPr>
            <w:tcW w:w="42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w:t>
            </w:r>
          </w:p>
        </w:tc>
        <w:tc>
          <w:tcPr>
            <w:tcW w:w="39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p w:rsidR="00692C44" w:rsidRDefault="00346DBC">
            <w:pPr>
              <w:rPr>
                <w:rFonts w:ascii="Times New Roman" w:hAnsi="Times New Roman"/>
                <w:sz w:val="20"/>
              </w:rPr>
            </w:pPr>
            <w:proofErr w:type="spellStart"/>
            <w:r>
              <w:rPr>
                <w:rFonts w:ascii="Times New Roman" w:hAnsi="Times New Roman"/>
                <w:sz w:val="20"/>
              </w:rPr>
              <w:t>BSCCo</w:t>
            </w:r>
            <w:proofErr w:type="spellEnd"/>
          </w:p>
          <w:p w:rsidR="00692C44" w:rsidRDefault="00346DBC">
            <w:pPr>
              <w:rPr>
                <w:rFonts w:ascii="Times New Roman" w:hAnsi="Times New Roman"/>
                <w:sz w:val="20"/>
              </w:rPr>
            </w:pPr>
            <w:r>
              <w:rPr>
                <w:rFonts w:ascii="Times New Roman" w:hAnsi="Times New Roman"/>
                <w:sz w:val="20"/>
              </w:rPr>
              <w:t>Nominated LDSO (Registrant of Metering System)</w:t>
            </w:r>
          </w:p>
        </w:tc>
        <w:tc>
          <w:tcPr>
            <w:tcW w:w="1155" w:type="pct"/>
            <w:tcMar>
              <w:top w:w="85" w:type="dxa"/>
              <w:left w:w="85" w:type="dxa"/>
              <w:bottom w:w="85" w:type="dxa"/>
              <w:right w:w="85" w:type="dxa"/>
            </w:tcMar>
          </w:tcPr>
          <w:p w:rsidR="00692C44" w:rsidRDefault="00F857E2">
            <w:pPr>
              <w:rPr>
                <w:rFonts w:ascii="Times New Roman" w:hAnsi="Times New Roman"/>
                <w:sz w:val="20"/>
              </w:rPr>
            </w:pPr>
            <w:hyperlink r:id="rId53" w:anchor="bscp2556-de-registration-of-a-grid-supply-point13" w:history="1">
              <w:r w:rsidR="00346DBC" w:rsidRPr="006C34D1">
                <w:rPr>
                  <w:rStyle w:val="Hyperlink"/>
                  <w:rFonts w:ascii="Times New Roman" w:hAnsi="Times New Roman"/>
                  <w:sz w:val="20"/>
                </w:rPr>
                <w:t>BSCP25/5.6</w:t>
              </w:r>
            </w:hyperlink>
            <w:r w:rsidR="00346DBC">
              <w:rPr>
                <w:rFonts w:ascii="Times New Roman" w:hAnsi="Times New Roman"/>
                <w:sz w:val="20"/>
              </w:rPr>
              <w:t xml:space="preserve"> ‘De-registration of GSP’, signed by an authorised person, registered as such using BSCP38 (to LDSO without password information)</w:t>
            </w:r>
          </w:p>
        </w:tc>
        <w:tc>
          <w:tcPr>
            <w:tcW w:w="40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 Post / Email / Self-Service Gateway</w:t>
            </w:r>
          </w:p>
        </w:tc>
      </w:tr>
      <w:tr w:rsidR="00692C44">
        <w:trPr>
          <w:cantSplit/>
        </w:trPr>
        <w:tc>
          <w:tcPr>
            <w:tcW w:w="50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4.8.2</w:t>
            </w:r>
          </w:p>
        </w:tc>
        <w:tc>
          <w:tcPr>
            <w:tcW w:w="7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On receipt of 4.8.1 and at least 20 WD prior to the ETD of the Metering Systems</w:t>
            </w:r>
          </w:p>
        </w:tc>
        <w:tc>
          <w:tcPr>
            <w:tcW w:w="134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Submit de-registration Form for the MSIDs in accordance with BSCP20</w:t>
            </w:r>
          </w:p>
        </w:tc>
        <w:tc>
          <w:tcPr>
            <w:tcW w:w="42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 who is Registrant of the Metering System(s) associated with the GSP</w:t>
            </w:r>
          </w:p>
        </w:tc>
        <w:tc>
          <w:tcPr>
            <w:tcW w:w="39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55" w:type="pct"/>
            <w:tcMar>
              <w:top w:w="85" w:type="dxa"/>
              <w:left w:w="85" w:type="dxa"/>
              <w:bottom w:w="85" w:type="dxa"/>
              <w:right w:w="85" w:type="dxa"/>
            </w:tcMar>
          </w:tcPr>
          <w:p w:rsidR="00692C44" w:rsidRDefault="00F857E2">
            <w:pPr>
              <w:rPr>
                <w:rFonts w:ascii="Times New Roman" w:hAnsi="Times New Roman"/>
                <w:sz w:val="20"/>
              </w:rPr>
            </w:pPr>
            <w:hyperlink r:id="rId54" w:anchor="4-4.7" w:history="1">
              <w:r w:rsidR="00346DBC" w:rsidRPr="006C34D1">
                <w:rPr>
                  <w:rStyle w:val="Hyperlink"/>
                  <w:rFonts w:ascii="Times New Roman" w:hAnsi="Times New Roman"/>
                  <w:sz w:val="20"/>
                </w:rPr>
                <w:t>BSCP20/4.7</w:t>
              </w:r>
            </w:hyperlink>
            <w:r w:rsidR="00346DBC">
              <w:rPr>
                <w:rFonts w:ascii="Times New Roman" w:hAnsi="Times New Roman"/>
                <w:sz w:val="20"/>
              </w:rPr>
              <w:t>, De-registration Form in accordance with BSCP20</w:t>
            </w:r>
          </w:p>
        </w:tc>
        <w:tc>
          <w:tcPr>
            <w:tcW w:w="40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Email / Fax /  Post</w:t>
            </w:r>
          </w:p>
        </w:tc>
      </w:tr>
      <w:tr w:rsidR="00692C44">
        <w:trPr>
          <w:cantSplit/>
        </w:trPr>
        <w:tc>
          <w:tcPr>
            <w:tcW w:w="50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4.8.3</w:t>
            </w:r>
          </w:p>
        </w:tc>
        <w:tc>
          <w:tcPr>
            <w:tcW w:w="7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20 WD prior to the ETD of the associated MSID(s)</w:t>
            </w:r>
          </w:p>
        </w:tc>
        <w:tc>
          <w:tcPr>
            <w:tcW w:w="134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Submit GSP and GSP Group Metered Volume Aggregation Rules in accordance with </w:t>
            </w:r>
            <w:hyperlink r:id="rId55" w:history="1">
              <w:r w:rsidRPr="006C34D1">
                <w:rPr>
                  <w:rStyle w:val="Hyperlink"/>
                  <w:rFonts w:ascii="Times New Roman" w:hAnsi="Times New Roman"/>
                  <w:sz w:val="20"/>
                </w:rPr>
                <w:t>BSCP75</w:t>
              </w:r>
            </w:hyperlink>
          </w:p>
        </w:tc>
        <w:tc>
          <w:tcPr>
            <w:tcW w:w="42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Relevant LDSO(s)</w:t>
            </w:r>
          </w:p>
        </w:tc>
        <w:tc>
          <w:tcPr>
            <w:tcW w:w="39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1155" w:type="pct"/>
            <w:tcMar>
              <w:top w:w="85" w:type="dxa"/>
              <w:left w:w="85" w:type="dxa"/>
              <w:bottom w:w="85" w:type="dxa"/>
              <w:right w:w="85" w:type="dxa"/>
            </w:tcMar>
          </w:tcPr>
          <w:p w:rsidR="00692C44" w:rsidRDefault="00F857E2">
            <w:pPr>
              <w:rPr>
                <w:rFonts w:ascii="Times New Roman" w:hAnsi="Times New Roman"/>
                <w:sz w:val="20"/>
              </w:rPr>
            </w:pPr>
            <w:hyperlink r:id="rId56" w:anchor="4-4.2" w:history="1">
              <w:r w:rsidR="00346DBC" w:rsidRPr="006C34D1">
                <w:rPr>
                  <w:rStyle w:val="Hyperlink"/>
                  <w:rFonts w:ascii="Times New Roman" w:hAnsi="Times New Roman"/>
                  <w:sz w:val="20"/>
                </w:rPr>
                <w:t>BSCP75/4.2</w:t>
              </w:r>
            </w:hyperlink>
            <w:r w:rsidR="00346DBC">
              <w:rPr>
                <w:rFonts w:ascii="Times New Roman" w:hAnsi="Times New Roman"/>
                <w:sz w:val="20"/>
              </w:rPr>
              <w:t xml:space="preserve">. GSP Group Take Aggregation Rules in accordance with </w:t>
            </w:r>
            <w:hyperlink r:id="rId57" w:history="1">
              <w:r w:rsidR="00346DBC" w:rsidRPr="006C34D1">
                <w:rPr>
                  <w:rStyle w:val="Hyperlink"/>
                  <w:rFonts w:ascii="Times New Roman" w:hAnsi="Times New Roman"/>
                  <w:sz w:val="20"/>
                </w:rPr>
                <w:t>BSCP75</w:t>
              </w:r>
            </w:hyperlink>
          </w:p>
        </w:tc>
        <w:tc>
          <w:tcPr>
            <w:tcW w:w="40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Email / Fax /  Post</w:t>
            </w:r>
          </w:p>
        </w:tc>
      </w:tr>
      <w:tr w:rsidR="00692C44">
        <w:trPr>
          <w:cantSplit/>
        </w:trPr>
        <w:tc>
          <w:tcPr>
            <w:tcW w:w="50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4.8.4</w:t>
            </w:r>
          </w:p>
        </w:tc>
        <w:tc>
          <w:tcPr>
            <w:tcW w:w="7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10 WD prior to the ETD of the associated MSID(s)</w:t>
            </w:r>
          </w:p>
        </w:tc>
        <w:tc>
          <w:tcPr>
            <w:tcW w:w="134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Establish a new GSP Group Take Aggregation Rule</w:t>
            </w:r>
          </w:p>
        </w:tc>
        <w:tc>
          <w:tcPr>
            <w:tcW w:w="42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399" w:type="pct"/>
            <w:tcMar>
              <w:top w:w="85" w:type="dxa"/>
              <w:left w:w="85" w:type="dxa"/>
              <w:bottom w:w="85" w:type="dxa"/>
              <w:right w:w="85" w:type="dxa"/>
            </w:tcMar>
          </w:tcPr>
          <w:p w:rsidR="00692C44" w:rsidRDefault="00692C44">
            <w:pPr>
              <w:rPr>
                <w:rFonts w:ascii="Times New Roman" w:hAnsi="Times New Roman"/>
                <w:sz w:val="20"/>
              </w:rPr>
            </w:pPr>
          </w:p>
        </w:tc>
        <w:tc>
          <w:tcPr>
            <w:tcW w:w="115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Aggregation Rules for GSP Group Metered Volume</w:t>
            </w:r>
          </w:p>
        </w:tc>
        <w:tc>
          <w:tcPr>
            <w:tcW w:w="40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50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4.8.5</w:t>
            </w:r>
          </w:p>
        </w:tc>
        <w:tc>
          <w:tcPr>
            <w:tcW w:w="7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Within 1 WD of receipt of </w:t>
            </w:r>
            <w:hyperlink r:id="rId58" w:anchor="4-4.8-4.8.1" w:history="1">
              <w:r w:rsidRPr="00E406EF">
                <w:rPr>
                  <w:rStyle w:val="Hyperlink"/>
                  <w:rFonts w:ascii="Times New Roman" w:hAnsi="Times New Roman"/>
                  <w:sz w:val="20"/>
                </w:rPr>
                <w:t>4.8.1</w:t>
              </w:r>
            </w:hyperlink>
          </w:p>
        </w:tc>
        <w:tc>
          <w:tcPr>
            <w:tcW w:w="134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 of de-registration of GSP form</w:t>
            </w:r>
          </w:p>
        </w:tc>
        <w:tc>
          <w:tcPr>
            <w:tcW w:w="42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39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w:t>
            </w:r>
          </w:p>
        </w:tc>
        <w:tc>
          <w:tcPr>
            <w:tcW w:w="115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w:t>
            </w:r>
          </w:p>
        </w:tc>
        <w:tc>
          <w:tcPr>
            <w:tcW w:w="40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 Post / Email / Self-Service Gateway</w:t>
            </w:r>
          </w:p>
        </w:tc>
      </w:tr>
      <w:tr w:rsidR="00692C44">
        <w:trPr>
          <w:cantSplit/>
        </w:trPr>
        <w:tc>
          <w:tcPr>
            <w:tcW w:w="50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4.8.6</w:t>
            </w:r>
          </w:p>
        </w:tc>
        <w:tc>
          <w:tcPr>
            <w:tcW w:w="7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the same time as 4.8.5</w:t>
            </w:r>
          </w:p>
        </w:tc>
        <w:tc>
          <w:tcPr>
            <w:tcW w:w="134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Check form has been completed by an authorised person registered as such using </w:t>
            </w:r>
            <w:hyperlink r:id="rId59" w:history="1">
              <w:r w:rsidRPr="00E406EF">
                <w:rPr>
                  <w:rStyle w:val="Hyperlink"/>
                  <w:rFonts w:ascii="Times New Roman" w:hAnsi="Times New Roman"/>
                  <w:sz w:val="20"/>
                </w:rPr>
                <w:t>BSCP38</w:t>
              </w:r>
            </w:hyperlink>
          </w:p>
        </w:tc>
        <w:tc>
          <w:tcPr>
            <w:tcW w:w="42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399" w:type="pct"/>
            <w:tcMar>
              <w:top w:w="85" w:type="dxa"/>
              <w:left w:w="85" w:type="dxa"/>
              <w:bottom w:w="85" w:type="dxa"/>
              <w:right w:w="85" w:type="dxa"/>
            </w:tcMar>
          </w:tcPr>
          <w:p w:rsidR="00692C44" w:rsidRDefault="00692C44">
            <w:pPr>
              <w:rPr>
                <w:rFonts w:ascii="Times New Roman" w:hAnsi="Times New Roman"/>
                <w:sz w:val="20"/>
              </w:rPr>
            </w:pPr>
          </w:p>
        </w:tc>
        <w:tc>
          <w:tcPr>
            <w:tcW w:w="115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4.8.1</w:t>
            </w:r>
          </w:p>
        </w:tc>
        <w:tc>
          <w:tcPr>
            <w:tcW w:w="40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50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lastRenderedPageBreak/>
              <w:t>4.8.7</w:t>
            </w:r>
          </w:p>
        </w:tc>
        <w:tc>
          <w:tcPr>
            <w:tcW w:w="7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Following 4.8.6</w:t>
            </w:r>
          </w:p>
        </w:tc>
        <w:tc>
          <w:tcPr>
            <w:tcW w:w="134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Forward de-registration of GSP Form</w:t>
            </w:r>
          </w:p>
        </w:tc>
        <w:tc>
          <w:tcPr>
            <w:tcW w:w="42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39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115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4.8.1</w:t>
            </w:r>
          </w:p>
        </w:tc>
        <w:tc>
          <w:tcPr>
            <w:tcW w:w="40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Electronic or other agreed method</w:t>
            </w:r>
          </w:p>
        </w:tc>
      </w:tr>
      <w:tr w:rsidR="00692C44">
        <w:trPr>
          <w:cantSplit/>
        </w:trPr>
        <w:tc>
          <w:tcPr>
            <w:tcW w:w="50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4.8.8</w:t>
            </w:r>
          </w:p>
        </w:tc>
        <w:tc>
          <w:tcPr>
            <w:tcW w:w="7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Within 1 WD of 4.8.7</w:t>
            </w:r>
          </w:p>
        </w:tc>
        <w:tc>
          <w:tcPr>
            <w:tcW w:w="1345"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Check the following:</w:t>
            </w:r>
          </w:p>
          <w:p w:rsidR="00692C44" w:rsidRDefault="00346DBC">
            <w:pPr>
              <w:rPr>
                <w:rFonts w:ascii="Times New Roman" w:hAnsi="Times New Roman"/>
                <w:sz w:val="20"/>
              </w:rPr>
            </w:pPr>
            <w:r>
              <w:rPr>
                <w:rFonts w:ascii="Times New Roman" w:hAnsi="Times New Roman"/>
                <w:sz w:val="20"/>
              </w:rPr>
              <w:t>The Systems Connection Points names and numbers stated on the GSP de-registration Forms match the circuits name and numbers of the Meter Technical Details on the system</w:t>
            </w:r>
          </w:p>
        </w:tc>
        <w:tc>
          <w:tcPr>
            <w:tcW w:w="42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399" w:type="pct"/>
            <w:tcMar>
              <w:top w:w="85" w:type="dxa"/>
              <w:left w:w="85" w:type="dxa"/>
              <w:bottom w:w="85" w:type="dxa"/>
              <w:right w:w="85" w:type="dxa"/>
            </w:tcMar>
          </w:tcPr>
          <w:p w:rsidR="00692C44" w:rsidRDefault="00692C44">
            <w:pPr>
              <w:rPr>
                <w:rFonts w:ascii="Times New Roman" w:hAnsi="Times New Roman"/>
                <w:sz w:val="20"/>
              </w:rPr>
            </w:pPr>
          </w:p>
        </w:tc>
        <w:tc>
          <w:tcPr>
            <w:tcW w:w="1155"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4.8.1</w:t>
            </w:r>
          </w:p>
          <w:p w:rsidR="00692C44" w:rsidRDefault="00346DBC">
            <w:pPr>
              <w:rPr>
                <w:rFonts w:ascii="Times New Roman" w:hAnsi="Times New Roman"/>
                <w:sz w:val="20"/>
              </w:rPr>
            </w:pPr>
            <w:r>
              <w:rPr>
                <w:rFonts w:ascii="Times New Roman" w:hAnsi="Times New Roman"/>
                <w:sz w:val="20"/>
              </w:rPr>
              <w:t>Meter Technical Details</w:t>
            </w:r>
          </w:p>
        </w:tc>
        <w:tc>
          <w:tcPr>
            <w:tcW w:w="40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50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4.8.9</w:t>
            </w:r>
          </w:p>
        </w:tc>
        <w:tc>
          <w:tcPr>
            <w:tcW w:w="7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Following 4.8.8</w:t>
            </w:r>
          </w:p>
        </w:tc>
        <w:tc>
          <w:tcPr>
            <w:tcW w:w="134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Notify of checks made</w:t>
            </w:r>
          </w:p>
        </w:tc>
        <w:tc>
          <w:tcPr>
            <w:tcW w:w="42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39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55" w:type="pct"/>
            <w:tcMar>
              <w:top w:w="85" w:type="dxa"/>
              <w:left w:w="85" w:type="dxa"/>
              <w:bottom w:w="85" w:type="dxa"/>
              <w:right w:w="85" w:type="dxa"/>
            </w:tcMar>
          </w:tcPr>
          <w:p w:rsidR="00692C44" w:rsidRDefault="00692C44">
            <w:pPr>
              <w:rPr>
                <w:rFonts w:ascii="Times New Roman" w:hAnsi="Times New Roman"/>
                <w:sz w:val="20"/>
              </w:rPr>
            </w:pPr>
          </w:p>
        </w:tc>
        <w:tc>
          <w:tcPr>
            <w:tcW w:w="40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 Email / Self-Service Gateway</w:t>
            </w:r>
          </w:p>
        </w:tc>
      </w:tr>
      <w:tr w:rsidR="00692C44">
        <w:trPr>
          <w:cantSplit/>
        </w:trPr>
        <w:tc>
          <w:tcPr>
            <w:tcW w:w="50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4.8.10</w:t>
            </w:r>
          </w:p>
        </w:tc>
        <w:tc>
          <w:tcPr>
            <w:tcW w:w="7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If check in 4.8.9 is not satisfied</w:t>
            </w:r>
          </w:p>
        </w:tc>
        <w:tc>
          <w:tcPr>
            <w:tcW w:w="134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 to resolve issues</w:t>
            </w:r>
          </w:p>
        </w:tc>
        <w:tc>
          <w:tcPr>
            <w:tcW w:w="42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39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LDSO(s)</w:t>
            </w:r>
          </w:p>
          <w:p w:rsidR="00692C44" w:rsidRDefault="00346DBC">
            <w:pPr>
              <w:rPr>
                <w:rFonts w:ascii="Times New Roman" w:hAnsi="Times New Roman"/>
                <w:sz w:val="20"/>
              </w:rPr>
            </w:pPr>
            <w:r>
              <w:rPr>
                <w:rFonts w:ascii="Times New Roman" w:hAnsi="Times New Roman"/>
                <w:sz w:val="20"/>
              </w:rPr>
              <w:t>NETSO</w:t>
            </w:r>
          </w:p>
        </w:tc>
        <w:tc>
          <w:tcPr>
            <w:tcW w:w="1155" w:type="pct"/>
            <w:tcMar>
              <w:top w:w="85" w:type="dxa"/>
              <w:left w:w="85" w:type="dxa"/>
              <w:bottom w:w="85" w:type="dxa"/>
              <w:right w:w="85" w:type="dxa"/>
            </w:tcMar>
          </w:tcPr>
          <w:p w:rsidR="00692C44" w:rsidRDefault="00692C44">
            <w:pPr>
              <w:rPr>
                <w:rFonts w:ascii="Times New Roman" w:hAnsi="Times New Roman"/>
                <w:sz w:val="20"/>
              </w:rPr>
            </w:pPr>
          </w:p>
        </w:tc>
        <w:tc>
          <w:tcPr>
            <w:tcW w:w="40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 Email</w:t>
            </w:r>
          </w:p>
        </w:tc>
      </w:tr>
      <w:tr w:rsidR="00692C44">
        <w:trPr>
          <w:cantSplit/>
        </w:trPr>
        <w:tc>
          <w:tcPr>
            <w:tcW w:w="50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4.8.11</w:t>
            </w:r>
          </w:p>
        </w:tc>
        <w:tc>
          <w:tcPr>
            <w:tcW w:w="7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Within 1 WD of receipt of </w:t>
            </w:r>
            <w:r w:rsidRPr="00C32D22">
              <w:rPr>
                <w:rFonts w:ascii="Times New Roman" w:hAnsi="Times New Roman"/>
                <w:sz w:val="20"/>
              </w:rPr>
              <w:t>4.8.1</w:t>
            </w:r>
          </w:p>
        </w:tc>
        <w:tc>
          <w:tcPr>
            <w:tcW w:w="134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Inform relevant LDSO(s) of the de-registration of GSP</w:t>
            </w:r>
          </w:p>
          <w:p w:rsidR="00692C44" w:rsidRDefault="00346DBC">
            <w:pPr>
              <w:rPr>
                <w:rFonts w:ascii="Times New Roman" w:hAnsi="Times New Roman"/>
                <w:sz w:val="20"/>
              </w:rPr>
            </w:pPr>
            <w:r>
              <w:rPr>
                <w:rFonts w:ascii="Times New Roman" w:hAnsi="Times New Roman"/>
                <w:sz w:val="20"/>
              </w:rPr>
              <w:t>Request initial views regarding revisions to the GSPs comprised in GSP Groups from LDSO(s) and the NETSO</w:t>
            </w:r>
          </w:p>
        </w:tc>
        <w:tc>
          <w:tcPr>
            <w:tcW w:w="429" w:type="pct"/>
            <w:tcMar>
              <w:top w:w="85" w:type="dxa"/>
              <w:left w:w="85" w:type="dxa"/>
              <w:bottom w:w="85" w:type="dxa"/>
              <w:right w:w="85" w:type="dxa"/>
            </w:tcMar>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39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LDSO(s)</w:t>
            </w:r>
          </w:p>
          <w:p w:rsidR="00692C44" w:rsidRDefault="00346DBC">
            <w:pPr>
              <w:rPr>
                <w:rFonts w:ascii="Times New Roman" w:hAnsi="Times New Roman"/>
                <w:sz w:val="20"/>
              </w:rPr>
            </w:pPr>
            <w:r>
              <w:rPr>
                <w:rFonts w:ascii="Times New Roman" w:hAnsi="Times New Roman"/>
                <w:sz w:val="20"/>
              </w:rPr>
              <w:t>NETSO</w:t>
            </w:r>
          </w:p>
        </w:tc>
        <w:tc>
          <w:tcPr>
            <w:tcW w:w="115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Initial views on revisions to the GSPs comprised in GSP Groups</w:t>
            </w:r>
          </w:p>
        </w:tc>
        <w:tc>
          <w:tcPr>
            <w:tcW w:w="40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 Email / Self-Service Gateway</w:t>
            </w:r>
          </w:p>
        </w:tc>
      </w:tr>
      <w:tr w:rsidR="00692C44">
        <w:trPr>
          <w:cantSplit/>
        </w:trPr>
        <w:tc>
          <w:tcPr>
            <w:tcW w:w="50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4.8.12</w:t>
            </w:r>
          </w:p>
        </w:tc>
        <w:tc>
          <w:tcPr>
            <w:tcW w:w="7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Within 2 WD of </w:t>
            </w:r>
            <w:r w:rsidRPr="00C32D22">
              <w:rPr>
                <w:rFonts w:ascii="Times New Roman" w:hAnsi="Times New Roman"/>
                <w:sz w:val="20"/>
              </w:rPr>
              <w:t>4.8.11</w:t>
            </w:r>
          </w:p>
        </w:tc>
        <w:tc>
          <w:tcPr>
            <w:tcW w:w="134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Send initial views on revisions to the GSPs comprised in GSP Groups as a result of de-registration</w:t>
            </w:r>
          </w:p>
        </w:tc>
        <w:tc>
          <w:tcPr>
            <w:tcW w:w="42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NETSO</w:t>
            </w:r>
          </w:p>
          <w:p w:rsidR="00692C44" w:rsidRDefault="00346DBC">
            <w:pPr>
              <w:rPr>
                <w:rFonts w:ascii="Times New Roman" w:hAnsi="Times New Roman"/>
                <w:sz w:val="20"/>
              </w:rPr>
            </w:pPr>
            <w:r>
              <w:rPr>
                <w:rFonts w:ascii="Times New Roman" w:hAnsi="Times New Roman"/>
                <w:sz w:val="20"/>
              </w:rPr>
              <w:t>LDSO(s)</w:t>
            </w:r>
          </w:p>
        </w:tc>
        <w:tc>
          <w:tcPr>
            <w:tcW w:w="399" w:type="pct"/>
            <w:tcMar>
              <w:top w:w="85" w:type="dxa"/>
              <w:left w:w="85" w:type="dxa"/>
              <w:bottom w:w="85" w:type="dxa"/>
              <w:right w:w="85" w:type="dxa"/>
            </w:tcMar>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115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Initial views on revisions to the GSPs comprised in GSP Groups</w:t>
            </w:r>
          </w:p>
        </w:tc>
        <w:tc>
          <w:tcPr>
            <w:tcW w:w="40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Post / Fax / Email</w:t>
            </w:r>
          </w:p>
        </w:tc>
      </w:tr>
      <w:tr w:rsidR="00692C44">
        <w:trPr>
          <w:cantSplit/>
        </w:trPr>
        <w:tc>
          <w:tcPr>
            <w:tcW w:w="508" w:type="pct"/>
            <w:tcMar>
              <w:top w:w="85" w:type="dxa"/>
              <w:left w:w="85" w:type="dxa"/>
              <w:bottom w:w="85" w:type="dxa"/>
              <w:right w:w="85" w:type="dxa"/>
            </w:tcMar>
          </w:tcPr>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lastRenderedPageBreak/>
              <w:t>4.8.13</w:t>
            </w:r>
          </w:p>
        </w:tc>
        <w:tc>
          <w:tcPr>
            <w:tcW w:w="756" w:type="pct"/>
            <w:tcMar>
              <w:top w:w="85" w:type="dxa"/>
              <w:left w:w="85" w:type="dxa"/>
              <w:bottom w:w="85" w:type="dxa"/>
              <w:right w:w="85" w:type="dxa"/>
            </w:tcMar>
          </w:tcPr>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Within 2 WD of receipt of 4.8.12</w:t>
            </w:r>
          </w:p>
        </w:tc>
        <w:tc>
          <w:tcPr>
            <w:tcW w:w="1345" w:type="pct"/>
            <w:tcMar>
              <w:top w:w="85" w:type="dxa"/>
              <w:left w:w="85" w:type="dxa"/>
              <w:bottom w:w="85" w:type="dxa"/>
              <w:right w:w="85" w:type="dxa"/>
            </w:tcMar>
          </w:tcPr>
          <w:p w:rsidR="00692C44" w:rsidRDefault="00346DBC">
            <w:pPr>
              <w:tabs>
                <w:tab w:val="left" w:pos="-720"/>
                <w:tab w:val="left" w:pos="0"/>
              </w:tabs>
              <w:spacing w:after="120"/>
              <w:rPr>
                <w:rFonts w:ascii="Times New Roman" w:hAnsi="Times New Roman"/>
                <w:spacing w:val="-3"/>
                <w:sz w:val="20"/>
              </w:rPr>
            </w:pPr>
            <w:r>
              <w:rPr>
                <w:rFonts w:ascii="Times New Roman" w:hAnsi="Times New Roman"/>
                <w:spacing w:val="-3"/>
                <w:sz w:val="20"/>
              </w:rPr>
              <w:t>Outline the new GSP de-registration details to Parties</w:t>
            </w:r>
          </w:p>
          <w:p w:rsidR="00692C44" w:rsidRDefault="00346DBC">
            <w:pPr>
              <w:tabs>
                <w:tab w:val="left" w:pos="-720"/>
                <w:tab w:val="left" w:pos="0"/>
              </w:tabs>
              <w:spacing w:after="120"/>
              <w:rPr>
                <w:rFonts w:ascii="Times New Roman" w:hAnsi="Times New Roman"/>
                <w:spacing w:val="-3"/>
                <w:sz w:val="20"/>
              </w:rPr>
            </w:pPr>
            <w:r>
              <w:rPr>
                <w:rFonts w:ascii="Times New Roman" w:hAnsi="Times New Roman"/>
                <w:spacing w:val="-3"/>
                <w:sz w:val="20"/>
              </w:rPr>
              <w:t>Request suggested revisions/opinions to the GSPs which are comprised in GSP Groups with reference to:</w:t>
            </w:r>
          </w:p>
          <w:p w:rsidR="00692C44" w:rsidRDefault="00346DBC">
            <w:pPr>
              <w:tabs>
                <w:tab w:val="left" w:pos="-720"/>
                <w:tab w:val="left" w:pos="0"/>
              </w:tabs>
              <w:spacing w:after="120"/>
              <w:ind w:left="414" w:hanging="414"/>
              <w:jc w:val="both"/>
              <w:rPr>
                <w:rFonts w:ascii="Times New Roman" w:hAnsi="Times New Roman"/>
                <w:spacing w:val="-3"/>
                <w:sz w:val="20"/>
              </w:rPr>
            </w:pPr>
            <w:r>
              <w:rPr>
                <w:rFonts w:ascii="Times New Roman" w:hAnsi="Times New Roman"/>
                <w:spacing w:val="-3"/>
                <w:sz w:val="20"/>
              </w:rPr>
              <w:t>(a)</w:t>
            </w:r>
            <w:r>
              <w:rPr>
                <w:rFonts w:ascii="Times New Roman" w:hAnsi="Times New Roman"/>
                <w:spacing w:val="-3"/>
                <w:sz w:val="20"/>
              </w:rPr>
              <w:tab/>
              <w:t>Effect of geographic factors in establishing Daily Profile Co-</w:t>
            </w:r>
            <w:proofErr w:type="spellStart"/>
            <w:r>
              <w:rPr>
                <w:rFonts w:ascii="Times New Roman" w:hAnsi="Times New Roman"/>
                <w:spacing w:val="-3"/>
                <w:sz w:val="20"/>
              </w:rPr>
              <w:t>efficients</w:t>
            </w:r>
            <w:proofErr w:type="spellEnd"/>
          </w:p>
          <w:p w:rsidR="00692C44" w:rsidRDefault="00346DBC">
            <w:pPr>
              <w:tabs>
                <w:tab w:val="left" w:pos="-720"/>
                <w:tab w:val="left" w:pos="0"/>
              </w:tabs>
              <w:spacing w:after="120"/>
              <w:ind w:left="414" w:hanging="414"/>
              <w:jc w:val="both"/>
              <w:rPr>
                <w:rFonts w:ascii="Times New Roman" w:hAnsi="Times New Roman"/>
                <w:spacing w:val="-3"/>
                <w:sz w:val="20"/>
              </w:rPr>
            </w:pPr>
            <w:r>
              <w:rPr>
                <w:rFonts w:ascii="Times New Roman" w:hAnsi="Times New Roman"/>
                <w:spacing w:val="-3"/>
                <w:sz w:val="20"/>
              </w:rPr>
              <w:t>(b)</w:t>
            </w:r>
            <w:r>
              <w:rPr>
                <w:rFonts w:ascii="Times New Roman" w:hAnsi="Times New Roman"/>
                <w:spacing w:val="-3"/>
                <w:sz w:val="20"/>
              </w:rPr>
              <w:tab/>
              <w:t>Effect of the size of the GSP Group on GSP Group Correction Factors</w:t>
            </w:r>
          </w:p>
          <w:p w:rsidR="00692C44" w:rsidRDefault="00346DBC">
            <w:pPr>
              <w:tabs>
                <w:tab w:val="left" w:pos="-720"/>
                <w:tab w:val="left" w:pos="0"/>
              </w:tabs>
              <w:ind w:left="414" w:hanging="414"/>
              <w:jc w:val="both"/>
              <w:rPr>
                <w:rFonts w:ascii="Times New Roman" w:hAnsi="Times New Roman"/>
                <w:spacing w:val="-3"/>
                <w:sz w:val="20"/>
              </w:rPr>
            </w:pPr>
            <w:r>
              <w:rPr>
                <w:rFonts w:ascii="Times New Roman" w:hAnsi="Times New Roman"/>
                <w:spacing w:val="-3"/>
                <w:sz w:val="20"/>
              </w:rPr>
              <w:t>(c)</w:t>
            </w:r>
            <w:r>
              <w:rPr>
                <w:rFonts w:ascii="Times New Roman" w:hAnsi="Times New Roman"/>
                <w:spacing w:val="-3"/>
                <w:sz w:val="20"/>
              </w:rPr>
              <w:tab/>
              <w:t>Effect of proximity of Boundary Points on the value of Physical Notifications and Bid-Offer Pairs to the NETSO submitted in relation to Supplier Primary BM Units</w:t>
            </w:r>
          </w:p>
        </w:tc>
        <w:tc>
          <w:tcPr>
            <w:tcW w:w="429" w:type="pct"/>
            <w:tcMar>
              <w:top w:w="85" w:type="dxa"/>
              <w:left w:w="85" w:type="dxa"/>
              <w:bottom w:w="85" w:type="dxa"/>
              <w:right w:w="85" w:type="dxa"/>
            </w:tcMar>
          </w:tcPr>
          <w:p w:rsidR="00692C44" w:rsidRDefault="00346DBC">
            <w:pPr>
              <w:tabs>
                <w:tab w:val="left" w:pos="-720"/>
                <w:tab w:val="left" w:pos="0"/>
              </w:tabs>
              <w:rPr>
                <w:rFonts w:ascii="Times New Roman" w:hAnsi="Times New Roman"/>
                <w:sz w:val="20"/>
              </w:rPr>
            </w:pPr>
            <w:proofErr w:type="spellStart"/>
            <w:r>
              <w:rPr>
                <w:rFonts w:ascii="Times New Roman" w:hAnsi="Times New Roman"/>
                <w:sz w:val="20"/>
              </w:rPr>
              <w:t>BSCCo</w:t>
            </w:r>
            <w:proofErr w:type="spellEnd"/>
          </w:p>
        </w:tc>
        <w:tc>
          <w:tcPr>
            <w:tcW w:w="399" w:type="pct"/>
            <w:tcMar>
              <w:top w:w="85" w:type="dxa"/>
              <w:left w:w="85" w:type="dxa"/>
              <w:bottom w:w="85" w:type="dxa"/>
              <w:right w:w="85" w:type="dxa"/>
            </w:tcMar>
          </w:tcPr>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Relevant LDSOs</w:t>
            </w:r>
          </w:p>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NETSO</w:t>
            </w:r>
          </w:p>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The Authority</w:t>
            </w:r>
          </w:p>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All Suppliers</w:t>
            </w:r>
          </w:p>
        </w:tc>
        <w:tc>
          <w:tcPr>
            <w:tcW w:w="1155" w:type="pct"/>
            <w:tcMar>
              <w:top w:w="85" w:type="dxa"/>
              <w:left w:w="85" w:type="dxa"/>
              <w:bottom w:w="85" w:type="dxa"/>
              <w:right w:w="85" w:type="dxa"/>
            </w:tcMar>
          </w:tcPr>
          <w:p w:rsidR="00692C44" w:rsidRDefault="00346DBC">
            <w:pPr>
              <w:tabs>
                <w:tab w:val="left" w:pos="-720"/>
                <w:tab w:val="left" w:pos="0"/>
              </w:tabs>
              <w:spacing w:after="120"/>
              <w:rPr>
                <w:rFonts w:ascii="Times New Roman" w:hAnsi="Times New Roman"/>
                <w:spacing w:val="-3"/>
                <w:sz w:val="20"/>
              </w:rPr>
            </w:pPr>
            <w:r>
              <w:rPr>
                <w:rFonts w:ascii="Times New Roman" w:hAnsi="Times New Roman"/>
                <w:spacing w:val="-3"/>
                <w:sz w:val="20"/>
              </w:rPr>
              <w:t xml:space="preserve">As submitted in </w:t>
            </w:r>
            <w:r w:rsidRPr="00C32D22">
              <w:rPr>
                <w:rFonts w:ascii="Times New Roman" w:hAnsi="Times New Roman"/>
                <w:spacing w:val="-3"/>
                <w:sz w:val="20"/>
              </w:rPr>
              <w:t>4.8.1</w:t>
            </w:r>
          </w:p>
          <w:p w:rsidR="00692C44" w:rsidRDefault="00346DBC">
            <w:pPr>
              <w:tabs>
                <w:tab w:val="left" w:pos="-720"/>
                <w:tab w:val="left" w:pos="0"/>
              </w:tabs>
              <w:spacing w:after="120"/>
              <w:rPr>
                <w:rFonts w:ascii="Times New Roman" w:hAnsi="Times New Roman"/>
                <w:spacing w:val="-3"/>
                <w:sz w:val="20"/>
              </w:rPr>
            </w:pPr>
            <w:r>
              <w:rPr>
                <w:rFonts w:ascii="Times New Roman" w:hAnsi="Times New Roman"/>
                <w:spacing w:val="-3"/>
                <w:sz w:val="20"/>
              </w:rPr>
              <w:t>Consultation paper noting any views already expressed by LDSO(s) or NETSO.</w:t>
            </w:r>
          </w:p>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Request for suggested revisions to the GSPs comprised in a GSP Group or agreement/ disagreement with an LDSO/ NETSO view with reference to geographic factors, size of the GSP Group and the proximity of Boundary Points</w:t>
            </w:r>
          </w:p>
        </w:tc>
        <w:tc>
          <w:tcPr>
            <w:tcW w:w="409" w:type="pct"/>
            <w:tcMar>
              <w:top w:w="85" w:type="dxa"/>
              <w:left w:w="85" w:type="dxa"/>
              <w:bottom w:w="85" w:type="dxa"/>
              <w:right w:w="85" w:type="dxa"/>
            </w:tcMar>
          </w:tcPr>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Email / BSC Website</w:t>
            </w:r>
          </w:p>
        </w:tc>
      </w:tr>
      <w:tr w:rsidR="00692C44">
        <w:trPr>
          <w:cantSplit/>
        </w:trPr>
        <w:tc>
          <w:tcPr>
            <w:tcW w:w="508" w:type="pct"/>
            <w:tcMar>
              <w:top w:w="85" w:type="dxa"/>
              <w:left w:w="85" w:type="dxa"/>
              <w:bottom w:w="85" w:type="dxa"/>
              <w:right w:w="85" w:type="dxa"/>
            </w:tcMar>
          </w:tcPr>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4.8.14</w:t>
            </w:r>
          </w:p>
        </w:tc>
        <w:tc>
          <w:tcPr>
            <w:tcW w:w="756" w:type="pct"/>
            <w:tcMar>
              <w:top w:w="85" w:type="dxa"/>
              <w:left w:w="85" w:type="dxa"/>
              <w:bottom w:w="85" w:type="dxa"/>
              <w:right w:w="85" w:type="dxa"/>
            </w:tcMar>
          </w:tcPr>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Within 10 WD of 4.8.13</w:t>
            </w:r>
          </w:p>
        </w:tc>
        <w:tc>
          <w:tcPr>
            <w:tcW w:w="1345" w:type="pct"/>
            <w:tcMar>
              <w:top w:w="85" w:type="dxa"/>
              <w:left w:w="85" w:type="dxa"/>
              <w:bottom w:w="85" w:type="dxa"/>
              <w:right w:w="85" w:type="dxa"/>
            </w:tcMar>
          </w:tcPr>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Requested opinions should be provided</w:t>
            </w:r>
          </w:p>
        </w:tc>
        <w:tc>
          <w:tcPr>
            <w:tcW w:w="429" w:type="pct"/>
            <w:tcMar>
              <w:top w:w="85" w:type="dxa"/>
              <w:left w:w="85" w:type="dxa"/>
              <w:bottom w:w="85" w:type="dxa"/>
              <w:right w:w="85" w:type="dxa"/>
            </w:tcMar>
          </w:tcPr>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Relevant LDSOs</w:t>
            </w:r>
          </w:p>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NETSO</w:t>
            </w:r>
          </w:p>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The Authority</w:t>
            </w:r>
          </w:p>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All Suppliers</w:t>
            </w:r>
          </w:p>
        </w:tc>
        <w:tc>
          <w:tcPr>
            <w:tcW w:w="399" w:type="pct"/>
            <w:tcMar>
              <w:top w:w="85" w:type="dxa"/>
              <w:left w:w="85" w:type="dxa"/>
              <w:bottom w:w="85" w:type="dxa"/>
              <w:right w:w="85" w:type="dxa"/>
            </w:tcMar>
          </w:tcPr>
          <w:p w:rsidR="00692C44" w:rsidRDefault="00346DBC">
            <w:pPr>
              <w:tabs>
                <w:tab w:val="left" w:pos="-720"/>
                <w:tab w:val="left" w:pos="0"/>
              </w:tabs>
              <w:rPr>
                <w:rFonts w:ascii="Times New Roman" w:hAnsi="Times New Roman"/>
                <w:spacing w:val="-3"/>
                <w:sz w:val="20"/>
              </w:rPr>
            </w:pPr>
            <w:proofErr w:type="spellStart"/>
            <w:r>
              <w:rPr>
                <w:rFonts w:ascii="Times New Roman" w:hAnsi="Times New Roman"/>
                <w:spacing w:val="-3"/>
                <w:sz w:val="20"/>
              </w:rPr>
              <w:t>BSCCo</w:t>
            </w:r>
            <w:proofErr w:type="spellEnd"/>
          </w:p>
        </w:tc>
        <w:tc>
          <w:tcPr>
            <w:tcW w:w="1155" w:type="pct"/>
            <w:tcMar>
              <w:top w:w="85" w:type="dxa"/>
              <w:left w:w="85" w:type="dxa"/>
              <w:bottom w:w="85" w:type="dxa"/>
              <w:right w:w="85" w:type="dxa"/>
            </w:tcMar>
          </w:tcPr>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Suggested revisions to the GSPs comprised in a GSP Group or agreement/ disagreement with an LDSO/ NETSO view with reference to geographic factors, size of the GSP Group and the proximity of Boundary Points</w:t>
            </w:r>
          </w:p>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Consultation Response</w:t>
            </w:r>
          </w:p>
        </w:tc>
        <w:tc>
          <w:tcPr>
            <w:tcW w:w="409" w:type="pct"/>
            <w:tcMar>
              <w:top w:w="85" w:type="dxa"/>
              <w:left w:w="85" w:type="dxa"/>
              <w:bottom w:w="85" w:type="dxa"/>
              <w:right w:w="85" w:type="dxa"/>
            </w:tcMar>
          </w:tcPr>
          <w:p w:rsidR="00692C44" w:rsidRDefault="00346DBC">
            <w:pPr>
              <w:tabs>
                <w:tab w:val="left" w:pos="-720"/>
                <w:tab w:val="left" w:pos="0"/>
              </w:tabs>
              <w:rPr>
                <w:rFonts w:ascii="Times New Roman" w:hAnsi="Times New Roman"/>
                <w:spacing w:val="-3"/>
                <w:sz w:val="20"/>
              </w:rPr>
            </w:pPr>
            <w:r>
              <w:rPr>
                <w:rFonts w:ascii="Times New Roman" w:hAnsi="Times New Roman"/>
                <w:spacing w:val="-3"/>
                <w:sz w:val="20"/>
              </w:rPr>
              <w:t>Post/ Fax/ Email</w:t>
            </w:r>
          </w:p>
        </w:tc>
      </w:tr>
      <w:tr w:rsidR="00692C44">
        <w:trPr>
          <w:cantSplit/>
        </w:trPr>
        <w:tc>
          <w:tcPr>
            <w:tcW w:w="50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4.8.15</w:t>
            </w:r>
          </w:p>
        </w:tc>
        <w:tc>
          <w:tcPr>
            <w:tcW w:w="7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next convenient Panel meeting</w:t>
            </w:r>
          </w:p>
        </w:tc>
        <w:tc>
          <w:tcPr>
            <w:tcW w:w="134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Present a paper summarising the de- registration details for the GSP, the opinions of the Parties involved on whether any revisions to the GSPs making up GSP Groups are required and any other relevant considerations and recommendations</w:t>
            </w:r>
          </w:p>
        </w:tc>
        <w:tc>
          <w:tcPr>
            <w:tcW w:w="429" w:type="pct"/>
            <w:tcMar>
              <w:top w:w="85" w:type="dxa"/>
              <w:left w:w="85" w:type="dxa"/>
              <w:bottom w:w="85" w:type="dxa"/>
              <w:right w:w="85" w:type="dxa"/>
            </w:tcMar>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39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Panel</w:t>
            </w:r>
          </w:p>
        </w:tc>
        <w:tc>
          <w:tcPr>
            <w:tcW w:w="1155" w:type="pct"/>
            <w:tcMar>
              <w:top w:w="85" w:type="dxa"/>
              <w:left w:w="85" w:type="dxa"/>
              <w:bottom w:w="85" w:type="dxa"/>
              <w:right w:w="85" w:type="dxa"/>
            </w:tcMar>
          </w:tcPr>
          <w:p w:rsidR="00692C44" w:rsidRDefault="00692C44">
            <w:pPr>
              <w:rPr>
                <w:rFonts w:ascii="Times New Roman" w:hAnsi="Times New Roman"/>
                <w:sz w:val="20"/>
              </w:rPr>
            </w:pPr>
          </w:p>
        </w:tc>
        <w:tc>
          <w:tcPr>
            <w:tcW w:w="40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Internal Process </w:t>
            </w:r>
          </w:p>
        </w:tc>
      </w:tr>
      <w:tr w:rsidR="00692C44">
        <w:trPr>
          <w:cantSplit/>
        </w:trPr>
        <w:tc>
          <w:tcPr>
            <w:tcW w:w="50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4.8.16</w:t>
            </w:r>
          </w:p>
        </w:tc>
        <w:tc>
          <w:tcPr>
            <w:tcW w:w="7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Within 1 WD of the Panel Meeting.</w:t>
            </w:r>
          </w:p>
        </w:tc>
        <w:tc>
          <w:tcPr>
            <w:tcW w:w="134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Notify all involved of the Panel’s decision</w:t>
            </w:r>
          </w:p>
        </w:tc>
        <w:tc>
          <w:tcPr>
            <w:tcW w:w="429" w:type="pct"/>
            <w:tcMar>
              <w:top w:w="85" w:type="dxa"/>
              <w:left w:w="85" w:type="dxa"/>
              <w:bottom w:w="85" w:type="dxa"/>
              <w:right w:w="85" w:type="dxa"/>
            </w:tcMar>
          </w:tcPr>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39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 CDCA</w:t>
            </w:r>
          </w:p>
          <w:p w:rsidR="00692C44" w:rsidRDefault="00346DBC">
            <w:pPr>
              <w:rPr>
                <w:rFonts w:ascii="Times New Roman" w:hAnsi="Times New Roman"/>
                <w:sz w:val="20"/>
              </w:rPr>
            </w:pPr>
            <w:r>
              <w:rPr>
                <w:rFonts w:ascii="Times New Roman" w:hAnsi="Times New Roman"/>
                <w:sz w:val="20"/>
              </w:rPr>
              <w:t>Relevant LDSO(s)</w:t>
            </w:r>
          </w:p>
          <w:p w:rsidR="00692C44" w:rsidRDefault="00346DBC">
            <w:pPr>
              <w:rPr>
                <w:rFonts w:ascii="Times New Roman" w:hAnsi="Times New Roman"/>
                <w:sz w:val="20"/>
              </w:rPr>
            </w:pPr>
            <w:r>
              <w:rPr>
                <w:rFonts w:ascii="Times New Roman" w:hAnsi="Times New Roman"/>
                <w:sz w:val="20"/>
              </w:rPr>
              <w:t>NETSO</w:t>
            </w:r>
          </w:p>
        </w:tc>
        <w:tc>
          <w:tcPr>
            <w:tcW w:w="115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Notification of Panel’s decision</w:t>
            </w:r>
          </w:p>
        </w:tc>
        <w:tc>
          <w:tcPr>
            <w:tcW w:w="40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w:t>
            </w:r>
          </w:p>
        </w:tc>
      </w:tr>
      <w:tr w:rsidR="00692C44">
        <w:trPr>
          <w:cantSplit/>
        </w:trPr>
        <w:tc>
          <w:tcPr>
            <w:tcW w:w="50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lastRenderedPageBreak/>
              <w:t>4.8.17</w:t>
            </w:r>
          </w:p>
        </w:tc>
        <w:tc>
          <w:tcPr>
            <w:tcW w:w="7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5 WD prior to the ETD of the MSID(s).</w:t>
            </w:r>
          </w:p>
        </w:tc>
        <w:tc>
          <w:tcPr>
            <w:tcW w:w="1345"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Check the following:</w:t>
            </w:r>
          </w:p>
          <w:p w:rsidR="00692C44" w:rsidRDefault="00346DBC">
            <w:pPr>
              <w:spacing w:after="120"/>
              <w:ind w:left="483" w:hanging="483"/>
              <w:rPr>
                <w:rFonts w:ascii="Times New Roman" w:hAnsi="Times New Roman"/>
                <w:sz w:val="20"/>
              </w:rPr>
            </w:pPr>
            <w:r>
              <w:rPr>
                <w:rFonts w:ascii="Times New Roman" w:hAnsi="Times New Roman"/>
                <w:sz w:val="20"/>
              </w:rPr>
              <w:t>(a)</w:t>
            </w:r>
            <w:r>
              <w:rPr>
                <w:rFonts w:ascii="Times New Roman" w:hAnsi="Times New Roman"/>
                <w:sz w:val="20"/>
              </w:rPr>
              <w:tab/>
              <w:t>Disconnection Date for the GSP is on or before the Effective To Date of the Metering System</w:t>
            </w:r>
          </w:p>
          <w:p w:rsidR="00692C44" w:rsidRDefault="00346DBC">
            <w:pPr>
              <w:spacing w:after="120"/>
              <w:ind w:left="483" w:hanging="483"/>
              <w:rPr>
                <w:rFonts w:ascii="Times New Roman" w:hAnsi="Times New Roman"/>
                <w:sz w:val="20"/>
              </w:rPr>
            </w:pPr>
            <w:r>
              <w:rPr>
                <w:rFonts w:ascii="Times New Roman" w:hAnsi="Times New Roman"/>
                <w:sz w:val="20"/>
              </w:rPr>
              <w:t>(b)</w:t>
            </w:r>
            <w:r>
              <w:rPr>
                <w:rFonts w:ascii="Times New Roman" w:hAnsi="Times New Roman"/>
                <w:sz w:val="20"/>
              </w:rPr>
              <w:tab/>
              <w:t>GSP Group Take Aggregation Rules amended in accordance with BSCP75</w:t>
            </w:r>
          </w:p>
        </w:tc>
        <w:tc>
          <w:tcPr>
            <w:tcW w:w="42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 and CDCA</w:t>
            </w:r>
          </w:p>
        </w:tc>
        <w:tc>
          <w:tcPr>
            <w:tcW w:w="399" w:type="pct"/>
            <w:tcMar>
              <w:top w:w="85" w:type="dxa"/>
              <w:left w:w="85" w:type="dxa"/>
              <w:bottom w:w="85" w:type="dxa"/>
              <w:right w:w="85" w:type="dxa"/>
            </w:tcMar>
          </w:tcPr>
          <w:p w:rsidR="00692C44" w:rsidRDefault="00692C44">
            <w:pPr>
              <w:rPr>
                <w:rFonts w:ascii="Times New Roman" w:hAnsi="Times New Roman"/>
                <w:sz w:val="20"/>
              </w:rPr>
            </w:pPr>
          </w:p>
        </w:tc>
        <w:tc>
          <w:tcPr>
            <w:tcW w:w="1155"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Disconnection Date for the GSP and the Effective To Date of the Metering System.</w:t>
            </w:r>
          </w:p>
          <w:p w:rsidR="00692C44" w:rsidRDefault="00346DBC">
            <w:pPr>
              <w:rPr>
                <w:rFonts w:ascii="Times New Roman" w:hAnsi="Times New Roman"/>
                <w:sz w:val="20"/>
              </w:rPr>
            </w:pPr>
            <w:r>
              <w:rPr>
                <w:rFonts w:ascii="Times New Roman" w:hAnsi="Times New Roman"/>
                <w:sz w:val="20"/>
              </w:rPr>
              <w:t>GSP Group Take Aggregation Rules.</w:t>
            </w:r>
          </w:p>
        </w:tc>
        <w:tc>
          <w:tcPr>
            <w:tcW w:w="40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50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4.8.18</w:t>
            </w:r>
          </w:p>
        </w:tc>
        <w:tc>
          <w:tcPr>
            <w:tcW w:w="7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Within 1 WD of  4.8.17</w:t>
            </w:r>
          </w:p>
        </w:tc>
        <w:tc>
          <w:tcPr>
            <w:tcW w:w="134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Provide Party and BSC Agents with standing data reports</w:t>
            </w:r>
          </w:p>
        </w:tc>
        <w:tc>
          <w:tcPr>
            <w:tcW w:w="42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39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w:t>
            </w:r>
          </w:p>
          <w:p w:rsidR="00692C44" w:rsidRDefault="00346DBC">
            <w:pPr>
              <w:rPr>
                <w:rFonts w:ascii="Times New Roman" w:hAnsi="Times New Roman"/>
                <w:sz w:val="20"/>
              </w:rPr>
            </w:pPr>
            <w:r>
              <w:rPr>
                <w:rFonts w:ascii="Times New Roman" w:hAnsi="Times New Roman"/>
                <w:sz w:val="20"/>
              </w:rPr>
              <w:t>NETSO</w:t>
            </w:r>
          </w:p>
          <w:p w:rsidR="00692C44" w:rsidRDefault="00346DBC">
            <w:pPr>
              <w:rPr>
                <w:rFonts w:ascii="Times New Roman" w:hAnsi="Times New Roman"/>
                <w:sz w:val="20"/>
              </w:rPr>
            </w:pPr>
            <w:r>
              <w:rPr>
                <w:rFonts w:ascii="Times New Roman" w:hAnsi="Times New Roman"/>
                <w:sz w:val="20"/>
              </w:rPr>
              <w:t>BSC Agents</w:t>
            </w:r>
          </w:p>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115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Standing data reports of data entered onto the systems (CRA-I007)</w:t>
            </w:r>
          </w:p>
        </w:tc>
        <w:tc>
          <w:tcPr>
            <w:tcW w:w="409"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Electronic</w:t>
            </w:r>
          </w:p>
        </w:tc>
      </w:tr>
    </w:tbl>
    <w:p w:rsidR="00692C44" w:rsidRDefault="00692C44">
      <w:pPr>
        <w:spacing w:before="120" w:after="120"/>
        <w:rPr>
          <w:rFonts w:ascii="Times New Roman" w:hAnsi="Times New Roman"/>
        </w:rPr>
      </w:pPr>
    </w:p>
    <w:p w:rsidR="00692C44" w:rsidRDefault="00346DBC">
      <w:pPr>
        <w:pStyle w:val="Heading2"/>
        <w:pageBreakBefore/>
      </w:pPr>
      <w:bookmarkStart w:id="320" w:name="_Toc193690992"/>
      <w:bookmarkStart w:id="321" w:name="_Toc226778811"/>
      <w:bookmarkStart w:id="322" w:name="_Toc528152652"/>
      <w:bookmarkStart w:id="323" w:name="_Toc531009036"/>
      <w:bookmarkStart w:id="324" w:name="_Toc532370042"/>
      <w:bookmarkStart w:id="325" w:name="_Toc532370272"/>
      <w:bookmarkStart w:id="326" w:name="_Toc164945501"/>
      <w:r>
        <w:lastRenderedPageBreak/>
        <w:t>4.9</w:t>
      </w:r>
      <w:r>
        <w:tab/>
        <w:t>De-registration of one circuit at a DSCP or GSP</w:t>
      </w:r>
      <w:bookmarkEnd w:id="320"/>
      <w:bookmarkEnd w:id="321"/>
      <w:bookmarkEnd w:id="322"/>
      <w:bookmarkEnd w:id="323"/>
      <w:bookmarkEnd w:id="324"/>
      <w:bookmarkEnd w:id="325"/>
      <w:bookmarkEnd w:id="326"/>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1E0" w:firstRow="1" w:lastRow="1" w:firstColumn="1" w:lastColumn="1" w:noHBand="0" w:noVBand="0"/>
      </w:tblPr>
      <w:tblGrid>
        <w:gridCol w:w="783"/>
        <w:gridCol w:w="2238"/>
        <w:gridCol w:w="3894"/>
        <w:gridCol w:w="1284"/>
        <w:gridCol w:w="1261"/>
        <w:gridCol w:w="3359"/>
        <w:gridCol w:w="1259"/>
      </w:tblGrid>
      <w:tr w:rsidR="00692C44">
        <w:trPr>
          <w:cantSplit/>
          <w:tblHeader/>
        </w:trPr>
        <w:tc>
          <w:tcPr>
            <w:tcW w:w="278"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REF</w:t>
            </w:r>
          </w:p>
        </w:tc>
        <w:tc>
          <w:tcPr>
            <w:tcW w:w="795"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WHEN</w:t>
            </w:r>
          </w:p>
        </w:tc>
        <w:tc>
          <w:tcPr>
            <w:tcW w:w="1383"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ACTION</w:t>
            </w:r>
          </w:p>
        </w:tc>
        <w:tc>
          <w:tcPr>
            <w:tcW w:w="456"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FROM</w:t>
            </w:r>
          </w:p>
        </w:tc>
        <w:tc>
          <w:tcPr>
            <w:tcW w:w="448"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TO</w:t>
            </w:r>
          </w:p>
        </w:tc>
        <w:tc>
          <w:tcPr>
            <w:tcW w:w="1193"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INFORMATION REQUIRED</w:t>
            </w:r>
          </w:p>
        </w:tc>
        <w:tc>
          <w:tcPr>
            <w:tcW w:w="447" w:type="pct"/>
            <w:tcMar>
              <w:top w:w="85" w:type="dxa"/>
              <w:left w:w="85" w:type="dxa"/>
              <w:bottom w:w="85" w:type="dxa"/>
              <w:right w:w="85" w:type="dxa"/>
            </w:tcMar>
          </w:tcPr>
          <w:p w:rsidR="00692C44" w:rsidRDefault="00346DBC">
            <w:pPr>
              <w:rPr>
                <w:rFonts w:ascii="Times New Roman" w:hAnsi="Times New Roman"/>
                <w:b/>
                <w:sz w:val="20"/>
                <w:u w:val="single"/>
              </w:rPr>
            </w:pPr>
            <w:r>
              <w:rPr>
                <w:rFonts w:ascii="Times New Roman" w:hAnsi="Times New Roman"/>
                <w:b/>
                <w:sz w:val="20"/>
              </w:rPr>
              <w:t>MEDIUM</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4.9.1</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20 WD prior to EFD of the updated MTDs of the associated Metering System and within 1 WD of the Circuit Disconnection Date</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Submit relevant de-registration Form.</w:t>
            </w:r>
            <w:r>
              <w:rPr>
                <w:rFonts w:ascii="Times New Roman" w:hAnsi="Times New Roman"/>
              </w:rPr>
              <w:fldChar w:fldCharType="begin"/>
            </w:r>
            <w:r>
              <w:rPr>
                <w:rFonts w:ascii="Times New Roman" w:hAnsi="Times New Roman"/>
                <w:sz w:val="20"/>
              </w:rPr>
              <w:instrText xml:space="preserve"> NOTEREF _Ref239567376 \f \h </w:instrText>
            </w:r>
            <w:r>
              <w:rPr>
                <w:rFonts w:ascii="Times New Roman" w:hAnsi="Times New Roman"/>
              </w:rPr>
              <w:instrText xml:space="preserve"> \* MERGEFORMAT </w:instrText>
            </w:r>
            <w:r>
              <w:rPr>
                <w:rFonts w:ascii="Times New Roman" w:hAnsi="Times New Roman"/>
              </w:rPr>
            </w:r>
            <w:r>
              <w:rPr>
                <w:rFonts w:ascii="Times New Roman" w:hAnsi="Times New Roman"/>
              </w:rPr>
              <w:fldChar w:fldCharType="separate"/>
            </w:r>
            <w:r w:rsidR="00C71432" w:rsidRPr="00C71432">
              <w:rPr>
                <w:rStyle w:val="FootnoteReference"/>
              </w:rPr>
              <w:t>9</w:t>
            </w:r>
            <w:r>
              <w:rPr>
                <w:rFonts w:ascii="Times New Roman" w:hAnsi="Times New Roman"/>
              </w:rPr>
              <w:fldChar w:fldCharType="end"/>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 (DSCP)</w:t>
            </w:r>
          </w:p>
          <w:p w:rsidR="00692C44" w:rsidRDefault="00346DBC">
            <w:pPr>
              <w:rPr>
                <w:rFonts w:ascii="Times New Roman" w:hAnsi="Times New Roman"/>
                <w:sz w:val="20"/>
              </w:rPr>
            </w:pPr>
            <w:r>
              <w:rPr>
                <w:rFonts w:ascii="Times New Roman" w:hAnsi="Times New Roman"/>
                <w:sz w:val="20"/>
              </w:rPr>
              <w:t>Or</w:t>
            </w:r>
          </w:p>
          <w:p w:rsidR="00692C44" w:rsidRDefault="00346DBC">
            <w:pPr>
              <w:rPr>
                <w:rFonts w:ascii="Times New Roman" w:hAnsi="Times New Roman"/>
                <w:sz w:val="20"/>
              </w:rPr>
            </w:pPr>
            <w:r>
              <w:rPr>
                <w:rFonts w:ascii="Times New Roman" w:hAnsi="Times New Roman"/>
                <w:sz w:val="20"/>
              </w:rPr>
              <w:t>NETSO (GSP)</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93" w:type="pct"/>
            <w:tcMar>
              <w:top w:w="85" w:type="dxa"/>
              <w:left w:w="85" w:type="dxa"/>
              <w:bottom w:w="85" w:type="dxa"/>
              <w:right w:w="85" w:type="dxa"/>
            </w:tcMar>
          </w:tcPr>
          <w:p w:rsidR="00692C44" w:rsidRDefault="00F857E2">
            <w:pPr>
              <w:spacing w:after="120"/>
              <w:rPr>
                <w:rFonts w:ascii="Times New Roman" w:hAnsi="Times New Roman"/>
                <w:sz w:val="20"/>
              </w:rPr>
            </w:pPr>
            <w:hyperlink r:id="rId60" w:anchor="bscp2555-de-registration-of-a-distribution-system-connection-point13" w:history="1">
              <w:r w:rsidR="00346DBC" w:rsidRPr="00E406EF">
                <w:rPr>
                  <w:rStyle w:val="Hyperlink"/>
                  <w:rFonts w:ascii="Times New Roman" w:hAnsi="Times New Roman"/>
                  <w:sz w:val="20"/>
                </w:rPr>
                <w:t>BSCP25/5.5</w:t>
              </w:r>
            </w:hyperlink>
            <w:r w:rsidR="00346DBC">
              <w:rPr>
                <w:rFonts w:ascii="Times New Roman" w:hAnsi="Times New Roman"/>
                <w:sz w:val="20"/>
              </w:rPr>
              <w:t xml:space="preserve"> ‘De-registration of DSCP’, signed by an authorised person, registered as such using BSCP38</w:t>
            </w:r>
          </w:p>
          <w:p w:rsidR="00692C44" w:rsidRDefault="00346DBC">
            <w:pPr>
              <w:spacing w:after="120"/>
              <w:rPr>
                <w:rFonts w:ascii="Times New Roman" w:hAnsi="Times New Roman"/>
                <w:sz w:val="20"/>
              </w:rPr>
            </w:pPr>
            <w:r>
              <w:rPr>
                <w:rFonts w:ascii="Times New Roman" w:hAnsi="Times New Roman"/>
                <w:sz w:val="20"/>
              </w:rPr>
              <w:t>Or</w:t>
            </w:r>
          </w:p>
          <w:p w:rsidR="00692C44" w:rsidRDefault="00F857E2">
            <w:pPr>
              <w:rPr>
                <w:rFonts w:ascii="Times New Roman" w:hAnsi="Times New Roman"/>
                <w:sz w:val="20"/>
              </w:rPr>
            </w:pPr>
            <w:hyperlink r:id="rId61" w:anchor="bscp2556-de-registration-of-a-grid-supply-point13" w:history="1">
              <w:r w:rsidR="00346DBC" w:rsidRPr="00E406EF">
                <w:rPr>
                  <w:rStyle w:val="Hyperlink"/>
                  <w:rFonts w:ascii="Times New Roman" w:hAnsi="Times New Roman"/>
                  <w:sz w:val="20"/>
                </w:rPr>
                <w:t>BSCP25/5.6</w:t>
              </w:r>
            </w:hyperlink>
            <w:r w:rsidR="00346DBC">
              <w:rPr>
                <w:rFonts w:ascii="Times New Roman" w:hAnsi="Times New Roman"/>
                <w:sz w:val="20"/>
              </w:rPr>
              <w:t xml:space="preserve"> ‘De-registration of GSP’, signed by an authorised person, registered as such using BSCP38</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 / Self-Service Gateway</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4.9.2</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20 WD prior to the EFD of the updated MTDs</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Instruct MOA to update MTDs in accordance with </w:t>
            </w:r>
            <w:hyperlink r:id="rId62" w:history="1">
              <w:r w:rsidRPr="008744D2">
                <w:rPr>
                  <w:rStyle w:val="Hyperlink"/>
                  <w:rFonts w:ascii="Times New Roman" w:hAnsi="Times New Roman"/>
                  <w:sz w:val="20"/>
                </w:rPr>
                <w:t>BSCP20</w:t>
              </w:r>
            </w:hyperlink>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 who is Registrant of the Metering System(s) associated with the DSCP or GSP</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MOA</w:t>
            </w:r>
          </w:p>
        </w:tc>
        <w:tc>
          <w:tcPr>
            <w:tcW w:w="1193" w:type="pct"/>
            <w:tcMar>
              <w:top w:w="85" w:type="dxa"/>
              <w:left w:w="85" w:type="dxa"/>
              <w:bottom w:w="85" w:type="dxa"/>
              <w:right w:w="85" w:type="dxa"/>
            </w:tcMar>
          </w:tcPr>
          <w:p w:rsidR="00692C44" w:rsidRDefault="00692C44">
            <w:pPr>
              <w:rPr>
                <w:rFonts w:ascii="Times New Roman" w:hAnsi="Times New Roman"/>
                <w:sz w:val="20"/>
              </w:rPr>
            </w:pP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Email/ Fax/ Post</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4.9.3</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At least 20 WD prior to the EFD of the updated MTDs</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Submit revised DSCP or GSP Aggregation Rules in accordance with </w:t>
            </w:r>
            <w:hyperlink r:id="rId63" w:history="1">
              <w:r w:rsidRPr="008744D2">
                <w:rPr>
                  <w:rStyle w:val="Hyperlink"/>
                  <w:rFonts w:ascii="Times New Roman" w:hAnsi="Times New Roman"/>
                  <w:sz w:val="20"/>
                </w:rPr>
                <w:t>BSCP75</w:t>
              </w:r>
            </w:hyperlink>
            <w:r>
              <w:rPr>
                <w:rFonts w:ascii="Times New Roman" w:hAnsi="Times New Roman"/>
                <w:sz w:val="20"/>
              </w:rPr>
              <w:t xml:space="preserve"> </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LDSO </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1193" w:type="pct"/>
            <w:tcMar>
              <w:top w:w="85" w:type="dxa"/>
              <w:left w:w="85" w:type="dxa"/>
              <w:bottom w:w="85" w:type="dxa"/>
              <w:right w:w="85" w:type="dxa"/>
            </w:tcMar>
          </w:tcPr>
          <w:p w:rsidR="00692C44" w:rsidRDefault="00F857E2">
            <w:pPr>
              <w:rPr>
                <w:rFonts w:ascii="Times New Roman" w:hAnsi="Times New Roman"/>
                <w:sz w:val="20"/>
              </w:rPr>
            </w:pPr>
            <w:hyperlink r:id="rId64" w:anchor="4-4.2" w:history="1">
              <w:r w:rsidR="00346DBC" w:rsidRPr="008744D2">
                <w:rPr>
                  <w:rStyle w:val="Hyperlink"/>
                  <w:rFonts w:ascii="Times New Roman" w:hAnsi="Times New Roman"/>
                  <w:sz w:val="20"/>
                </w:rPr>
                <w:t>BSCP75/4.2</w:t>
              </w:r>
            </w:hyperlink>
            <w:r w:rsidR="00346DBC">
              <w:rPr>
                <w:rFonts w:ascii="Times New Roman" w:hAnsi="Times New Roman"/>
                <w:sz w:val="20"/>
              </w:rPr>
              <w:t>, signed by an authorised person, registered as such using BSCP38</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4.9.4</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Within 1 WD of receipt of </w:t>
            </w:r>
            <w:r w:rsidRPr="00C32D22">
              <w:rPr>
                <w:rFonts w:ascii="Times New Roman" w:hAnsi="Times New Roman"/>
                <w:sz w:val="20"/>
              </w:rPr>
              <w:t>4.9.1</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 of relevant de-registration form</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w:t>
            </w:r>
          </w:p>
          <w:p w:rsidR="00692C44" w:rsidRDefault="00346DBC">
            <w:pPr>
              <w:rPr>
                <w:rFonts w:ascii="Times New Roman" w:hAnsi="Times New Roman"/>
                <w:sz w:val="20"/>
              </w:rPr>
            </w:pPr>
            <w:r>
              <w:rPr>
                <w:rFonts w:ascii="Times New Roman" w:hAnsi="Times New Roman"/>
                <w:sz w:val="20"/>
              </w:rPr>
              <w:t>Or</w:t>
            </w:r>
          </w:p>
          <w:p w:rsidR="00692C44" w:rsidRDefault="00346DBC">
            <w:pPr>
              <w:rPr>
                <w:rFonts w:ascii="Times New Roman" w:hAnsi="Times New Roman"/>
                <w:sz w:val="20"/>
              </w:rPr>
            </w:pPr>
            <w:r>
              <w:rPr>
                <w:rFonts w:ascii="Times New Roman" w:hAnsi="Times New Roman"/>
                <w:sz w:val="20"/>
              </w:rPr>
              <w:t>NETSO</w:t>
            </w:r>
          </w:p>
        </w:tc>
        <w:tc>
          <w:tcPr>
            <w:tcW w:w="119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Acknowledge receipt</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Fax/ Post/ Email</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4.9.5</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At the same time as </w:t>
            </w:r>
            <w:r w:rsidRPr="00C32D22">
              <w:rPr>
                <w:rFonts w:ascii="Times New Roman" w:hAnsi="Times New Roman"/>
                <w:sz w:val="20"/>
              </w:rPr>
              <w:t>4.9.1</w:t>
            </w:r>
            <w:r>
              <w:rPr>
                <w:rFonts w:ascii="Times New Roman" w:hAnsi="Times New Roman"/>
                <w:sz w:val="20"/>
              </w:rPr>
              <w:t>.</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Check the form has been completed by an authorised person, registered as such using </w:t>
            </w:r>
            <w:hyperlink r:id="rId65" w:history="1">
              <w:r w:rsidRPr="00DB2710">
                <w:rPr>
                  <w:rStyle w:val="Hyperlink"/>
                  <w:rFonts w:ascii="Times New Roman" w:hAnsi="Times New Roman"/>
                  <w:sz w:val="20"/>
                </w:rPr>
                <w:t>BSCP38</w:t>
              </w:r>
            </w:hyperlink>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8" w:type="pct"/>
            <w:tcMar>
              <w:top w:w="85" w:type="dxa"/>
              <w:left w:w="85" w:type="dxa"/>
              <w:bottom w:w="85" w:type="dxa"/>
              <w:right w:w="85" w:type="dxa"/>
            </w:tcMar>
          </w:tcPr>
          <w:p w:rsidR="00692C44" w:rsidRDefault="00692C44">
            <w:pPr>
              <w:rPr>
                <w:rFonts w:ascii="Times New Roman" w:hAnsi="Times New Roman"/>
                <w:sz w:val="20"/>
              </w:rPr>
            </w:pPr>
          </w:p>
        </w:tc>
        <w:tc>
          <w:tcPr>
            <w:tcW w:w="119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4.9.1</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4.9.6</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Following 4.9.5</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Forward de-registration Form</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119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4.9.1</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Electronic or other agreed method</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lastRenderedPageBreak/>
              <w:t>4.9.7</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On receipt of 4.9.6</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Check the circuit name stated on the de-registration forms is no longer included in the revised MTDs submitted in accordance with </w:t>
            </w:r>
            <w:hyperlink r:id="rId66" w:history="1">
              <w:r w:rsidRPr="00DB2710">
                <w:rPr>
                  <w:rStyle w:val="Hyperlink"/>
                  <w:rFonts w:ascii="Times New Roman" w:hAnsi="Times New Roman"/>
                  <w:sz w:val="20"/>
                </w:rPr>
                <w:t>BSCP20</w:t>
              </w:r>
            </w:hyperlink>
            <w:r>
              <w:rPr>
                <w:rFonts w:ascii="Times New Roman" w:hAnsi="Times New Roman"/>
                <w:sz w:val="20"/>
              </w:rPr>
              <w:t xml:space="preserve"> </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448" w:type="pct"/>
            <w:tcMar>
              <w:top w:w="85" w:type="dxa"/>
              <w:left w:w="85" w:type="dxa"/>
              <w:bottom w:w="85" w:type="dxa"/>
              <w:right w:w="85" w:type="dxa"/>
            </w:tcMar>
          </w:tcPr>
          <w:p w:rsidR="00692C44" w:rsidRDefault="00692C44">
            <w:pPr>
              <w:rPr>
                <w:rFonts w:ascii="Times New Roman" w:hAnsi="Times New Roman"/>
                <w:sz w:val="20"/>
              </w:rPr>
            </w:pPr>
          </w:p>
        </w:tc>
        <w:tc>
          <w:tcPr>
            <w:tcW w:w="1193" w:type="pct"/>
            <w:tcMar>
              <w:top w:w="85" w:type="dxa"/>
              <w:left w:w="85" w:type="dxa"/>
              <w:bottom w:w="85" w:type="dxa"/>
              <w:right w:w="85" w:type="dxa"/>
            </w:tcMar>
          </w:tcPr>
          <w:p w:rsidR="00692C44" w:rsidRDefault="00346DBC">
            <w:pPr>
              <w:spacing w:after="120"/>
              <w:rPr>
                <w:rFonts w:ascii="Times New Roman" w:hAnsi="Times New Roman"/>
                <w:sz w:val="20"/>
              </w:rPr>
            </w:pPr>
            <w:r>
              <w:rPr>
                <w:rFonts w:ascii="Times New Roman" w:hAnsi="Times New Roman"/>
                <w:sz w:val="20"/>
              </w:rPr>
              <w:t xml:space="preserve">As submitted in </w:t>
            </w:r>
            <w:r w:rsidRPr="00C32D22">
              <w:rPr>
                <w:rFonts w:ascii="Times New Roman" w:hAnsi="Times New Roman"/>
                <w:sz w:val="20"/>
              </w:rPr>
              <w:t>4.9.1</w:t>
            </w:r>
          </w:p>
          <w:p w:rsidR="00692C44" w:rsidRDefault="00346DBC">
            <w:pPr>
              <w:spacing w:after="120"/>
              <w:rPr>
                <w:rFonts w:ascii="Times New Roman" w:hAnsi="Times New Roman"/>
                <w:sz w:val="20"/>
              </w:rPr>
            </w:pPr>
            <w:r>
              <w:rPr>
                <w:rFonts w:ascii="Times New Roman" w:hAnsi="Times New Roman"/>
                <w:sz w:val="20"/>
              </w:rPr>
              <w:t>Meter Technical Details</w:t>
            </w:r>
          </w:p>
          <w:p w:rsidR="00692C44" w:rsidRDefault="00346DBC">
            <w:pPr>
              <w:rPr>
                <w:rFonts w:ascii="Times New Roman" w:hAnsi="Times New Roman"/>
                <w:sz w:val="20"/>
              </w:rPr>
            </w:pPr>
            <w:r>
              <w:rPr>
                <w:rFonts w:ascii="Times New Roman" w:hAnsi="Times New Roman"/>
                <w:sz w:val="20"/>
              </w:rPr>
              <w:t>Updated Meter Aggregation Rules</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Internal process</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4.9.8</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Within 1 WD of 4.9.7</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Notify of checks made in 4.9.7</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CDCA</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1193" w:type="pct"/>
            <w:tcMar>
              <w:top w:w="85" w:type="dxa"/>
              <w:left w:w="85" w:type="dxa"/>
              <w:bottom w:w="85" w:type="dxa"/>
              <w:right w:w="85" w:type="dxa"/>
            </w:tcMar>
          </w:tcPr>
          <w:p w:rsidR="00692C44" w:rsidRDefault="00692C44">
            <w:pPr>
              <w:rPr>
                <w:rFonts w:ascii="Times New Roman" w:hAnsi="Times New Roman"/>
                <w:sz w:val="20"/>
              </w:rPr>
            </w:pP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Email/ Fax / Self-Service Gateway</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4.9.9</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 xml:space="preserve">If check in </w:t>
            </w:r>
            <w:r w:rsidRPr="00C32D22">
              <w:rPr>
                <w:rFonts w:ascii="Times New Roman" w:hAnsi="Times New Roman"/>
                <w:sz w:val="20"/>
              </w:rPr>
              <w:t>4.9.7</w:t>
            </w:r>
            <w:r>
              <w:rPr>
                <w:rFonts w:ascii="Times New Roman" w:hAnsi="Times New Roman"/>
                <w:sz w:val="20"/>
              </w:rPr>
              <w:t xml:space="preserve"> are not satisfied</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 to resolve issues</w:t>
            </w:r>
          </w:p>
        </w:tc>
        <w:tc>
          <w:tcPr>
            <w:tcW w:w="456" w:type="pct"/>
            <w:tcMar>
              <w:top w:w="85" w:type="dxa"/>
              <w:left w:w="85" w:type="dxa"/>
              <w:bottom w:w="85" w:type="dxa"/>
              <w:right w:w="85" w:type="dxa"/>
            </w:tcMar>
          </w:tcPr>
          <w:p w:rsidR="00692C44" w:rsidRDefault="00346DBC">
            <w:pPr>
              <w:rPr>
                <w:rFonts w:ascii="Times New Roman" w:hAnsi="Times New Roman"/>
                <w:b/>
                <w:noProof/>
                <w:spacing w:val="-3"/>
                <w:sz w:val="20"/>
                <w:szCs w:val="24"/>
              </w:rPr>
            </w:pPr>
            <w:r>
              <w:rPr>
                <w:rFonts w:ascii="Times New Roman" w:hAnsi="Times New Roman"/>
                <w:sz w:val="20"/>
              </w:rPr>
              <w:t>CRA</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LDSO(s)</w:t>
            </w:r>
          </w:p>
          <w:p w:rsidR="00692C44" w:rsidRDefault="00346DBC">
            <w:pPr>
              <w:rPr>
                <w:rFonts w:ascii="Times New Roman" w:hAnsi="Times New Roman"/>
                <w:sz w:val="20"/>
              </w:rPr>
            </w:pPr>
            <w:r>
              <w:rPr>
                <w:rFonts w:ascii="Times New Roman" w:hAnsi="Times New Roman"/>
                <w:sz w:val="20"/>
              </w:rPr>
              <w:t>NETSO</w:t>
            </w:r>
          </w:p>
        </w:tc>
        <w:tc>
          <w:tcPr>
            <w:tcW w:w="1193" w:type="pct"/>
            <w:tcMar>
              <w:top w:w="85" w:type="dxa"/>
              <w:left w:w="85" w:type="dxa"/>
              <w:bottom w:w="85" w:type="dxa"/>
              <w:right w:w="85" w:type="dxa"/>
            </w:tcMar>
          </w:tcPr>
          <w:p w:rsidR="00692C44" w:rsidRDefault="00692C44">
            <w:pPr>
              <w:rPr>
                <w:rFonts w:ascii="Times New Roman" w:hAnsi="Times New Roman"/>
                <w:sz w:val="20"/>
              </w:rPr>
            </w:pP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Post/ Fax/ Email</w:t>
            </w:r>
          </w:p>
        </w:tc>
      </w:tr>
      <w:tr w:rsidR="00692C44">
        <w:trPr>
          <w:cantSplit/>
        </w:trPr>
        <w:tc>
          <w:tcPr>
            <w:tcW w:w="27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4.9.10</w:t>
            </w:r>
          </w:p>
        </w:tc>
        <w:tc>
          <w:tcPr>
            <w:tcW w:w="795"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On or before the EFD of the updated MTDs</w:t>
            </w:r>
          </w:p>
        </w:tc>
        <w:tc>
          <w:tcPr>
            <w:tcW w:w="138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Provide Party and BSC Agents with standing data reports</w:t>
            </w:r>
          </w:p>
        </w:tc>
        <w:tc>
          <w:tcPr>
            <w:tcW w:w="456"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CRA</w:t>
            </w:r>
          </w:p>
        </w:tc>
        <w:tc>
          <w:tcPr>
            <w:tcW w:w="448"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LDSO</w:t>
            </w:r>
          </w:p>
          <w:p w:rsidR="00692C44" w:rsidRDefault="00346DBC">
            <w:pPr>
              <w:rPr>
                <w:rFonts w:ascii="Times New Roman" w:hAnsi="Times New Roman"/>
                <w:sz w:val="20"/>
              </w:rPr>
            </w:pPr>
            <w:r>
              <w:rPr>
                <w:rFonts w:ascii="Times New Roman" w:hAnsi="Times New Roman"/>
                <w:sz w:val="20"/>
              </w:rPr>
              <w:t>NETSO</w:t>
            </w:r>
          </w:p>
          <w:p w:rsidR="00692C44" w:rsidRDefault="00346DBC">
            <w:pPr>
              <w:rPr>
                <w:rFonts w:ascii="Times New Roman" w:hAnsi="Times New Roman"/>
                <w:sz w:val="20"/>
              </w:rPr>
            </w:pPr>
            <w:r>
              <w:rPr>
                <w:rFonts w:ascii="Times New Roman" w:hAnsi="Times New Roman"/>
                <w:sz w:val="20"/>
              </w:rPr>
              <w:t>BSC Agents</w:t>
            </w:r>
          </w:p>
          <w:p w:rsidR="00692C44" w:rsidRDefault="00346DBC">
            <w:pPr>
              <w:rPr>
                <w:rFonts w:ascii="Times New Roman" w:hAnsi="Times New Roman"/>
                <w:sz w:val="20"/>
              </w:rPr>
            </w:pPr>
            <w:proofErr w:type="spellStart"/>
            <w:r>
              <w:rPr>
                <w:rFonts w:ascii="Times New Roman" w:hAnsi="Times New Roman"/>
                <w:sz w:val="20"/>
              </w:rPr>
              <w:t>BSCCo</w:t>
            </w:r>
            <w:proofErr w:type="spellEnd"/>
          </w:p>
        </w:tc>
        <w:tc>
          <w:tcPr>
            <w:tcW w:w="1193"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Standing data reports entered onto the systems (CRA-I007)</w:t>
            </w:r>
          </w:p>
        </w:tc>
        <w:tc>
          <w:tcPr>
            <w:tcW w:w="447" w:type="pct"/>
            <w:tcMar>
              <w:top w:w="85" w:type="dxa"/>
              <w:left w:w="85" w:type="dxa"/>
              <w:bottom w:w="85" w:type="dxa"/>
              <w:right w:w="85" w:type="dxa"/>
            </w:tcMar>
          </w:tcPr>
          <w:p w:rsidR="00692C44" w:rsidRDefault="00346DBC">
            <w:pPr>
              <w:rPr>
                <w:rFonts w:ascii="Times New Roman" w:hAnsi="Times New Roman"/>
                <w:sz w:val="20"/>
              </w:rPr>
            </w:pPr>
            <w:r>
              <w:rPr>
                <w:rFonts w:ascii="Times New Roman" w:hAnsi="Times New Roman"/>
                <w:sz w:val="20"/>
              </w:rPr>
              <w:t>Electronic</w:t>
            </w:r>
          </w:p>
        </w:tc>
      </w:tr>
    </w:tbl>
    <w:p w:rsidR="00692C44" w:rsidRDefault="00692C44">
      <w:pPr>
        <w:spacing w:before="120" w:after="120"/>
        <w:rPr>
          <w:rFonts w:ascii="Times New Roman" w:hAnsi="Times New Roman"/>
        </w:rPr>
      </w:pPr>
    </w:p>
    <w:p w:rsidR="00692C44" w:rsidRDefault="00692C44">
      <w:pPr>
        <w:spacing w:before="120" w:after="120"/>
        <w:rPr>
          <w:rFonts w:ascii="Times New Roman" w:hAnsi="Times New Roman"/>
        </w:rPr>
      </w:pPr>
    </w:p>
    <w:p w:rsidR="00692C44" w:rsidRDefault="00692C44">
      <w:pPr>
        <w:spacing w:before="120" w:after="120"/>
        <w:rPr>
          <w:rFonts w:ascii="Times New Roman" w:hAnsi="Times New Roman"/>
        </w:rPr>
        <w:sectPr w:rsidR="00692C44">
          <w:headerReference w:type="default" r:id="rId67"/>
          <w:footerReference w:type="default" r:id="rId68"/>
          <w:pgSz w:w="16834" w:h="11909" w:orient="landscape" w:code="9"/>
          <w:pgMar w:top="1418" w:right="1418" w:bottom="1418" w:left="1418" w:header="709" w:footer="709" w:gutter="0"/>
          <w:paperSrc w:first="7" w:other="7"/>
          <w:cols w:space="720"/>
        </w:sectPr>
      </w:pPr>
    </w:p>
    <w:p w:rsidR="00692C44" w:rsidRDefault="00346DBC">
      <w:pPr>
        <w:pStyle w:val="Heading1"/>
        <w:keepNext w:val="0"/>
        <w:spacing w:before="0" w:after="240"/>
        <w:ind w:left="851" w:hanging="851"/>
      </w:pPr>
      <w:bookmarkStart w:id="329" w:name="_Toc193690993"/>
      <w:bookmarkStart w:id="330" w:name="_Toc226778812"/>
      <w:bookmarkStart w:id="331" w:name="_Toc528152653"/>
      <w:bookmarkStart w:id="332" w:name="_Toc531009037"/>
      <w:bookmarkStart w:id="333" w:name="_Toc532370043"/>
      <w:bookmarkStart w:id="334" w:name="_Toc532370273"/>
      <w:bookmarkStart w:id="335" w:name="_Toc164945502"/>
      <w:r>
        <w:lastRenderedPageBreak/>
        <w:t>5.</w:t>
      </w:r>
      <w:r>
        <w:tab/>
        <w:t>Appendices</w:t>
      </w:r>
      <w:bookmarkEnd w:id="329"/>
      <w:bookmarkEnd w:id="330"/>
      <w:bookmarkEnd w:id="331"/>
      <w:bookmarkEnd w:id="332"/>
      <w:bookmarkEnd w:id="333"/>
      <w:bookmarkEnd w:id="334"/>
      <w:bookmarkEnd w:id="335"/>
    </w:p>
    <w:p w:rsidR="00692C44" w:rsidRDefault="00346DBC">
      <w:pPr>
        <w:pStyle w:val="Heading2"/>
        <w:ind w:left="1418" w:hanging="1418"/>
      </w:pPr>
      <w:bookmarkStart w:id="336" w:name="_Toc193690994"/>
      <w:bookmarkStart w:id="337" w:name="_Toc226778813"/>
      <w:bookmarkStart w:id="338" w:name="_Toc528152654"/>
      <w:bookmarkStart w:id="339" w:name="_Toc531009038"/>
      <w:bookmarkStart w:id="340" w:name="_Toc532370044"/>
      <w:bookmarkStart w:id="341" w:name="_Toc532370274"/>
      <w:bookmarkStart w:id="342" w:name="_Toc164945503"/>
      <w:r>
        <w:t>BSCP25/5.1</w:t>
      </w:r>
      <w:r>
        <w:rPr>
          <w:smallCaps/>
        </w:rPr>
        <w:tab/>
      </w:r>
      <w:r>
        <w:t>Registration/De-registration of a Transmission System Boundary Point</w:t>
      </w:r>
      <w:bookmarkEnd w:id="336"/>
      <w:bookmarkEnd w:id="337"/>
      <w:bookmarkEnd w:id="338"/>
      <w:bookmarkEnd w:id="339"/>
      <w:bookmarkEnd w:id="340"/>
      <w:bookmarkEnd w:id="341"/>
      <w:bookmarkEnd w:id="342"/>
    </w:p>
    <w:tbl>
      <w:tblPr>
        <w:tblW w:w="875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898"/>
        <w:gridCol w:w="3496"/>
      </w:tblGrid>
      <w:tr w:rsidR="00692C44">
        <w:tc>
          <w:tcPr>
            <w:tcW w:w="4361" w:type="dxa"/>
            <w:tcBorders>
              <w:top w:val="single" w:sz="4" w:space="0" w:color="auto"/>
              <w:left w:val="single" w:sz="4" w:space="0" w:color="auto"/>
              <w:bottom w:val="nil"/>
              <w:right w:val="nil"/>
            </w:tcBorders>
          </w:tcPr>
          <w:p w:rsidR="00692C44" w:rsidRDefault="00346DBC">
            <w:pPr>
              <w:spacing w:before="120" w:after="120"/>
              <w:rPr>
                <w:rFonts w:ascii="Times New Roman" w:hAnsi="Times New Roman"/>
              </w:rPr>
            </w:pPr>
            <w:r>
              <w:rPr>
                <w:rFonts w:ascii="Times New Roman" w:hAnsi="Times New Roman"/>
                <w:b/>
              </w:rPr>
              <w:t>To: CRA</w:t>
            </w:r>
          </w:p>
        </w:tc>
        <w:tc>
          <w:tcPr>
            <w:tcW w:w="4394" w:type="dxa"/>
            <w:gridSpan w:val="2"/>
            <w:tcBorders>
              <w:top w:val="single" w:sz="4" w:space="0" w:color="auto"/>
              <w:left w:val="nil"/>
              <w:bottom w:val="nil"/>
              <w:right w:val="single" w:sz="4" w:space="0" w:color="auto"/>
            </w:tcBorders>
          </w:tcPr>
          <w:p w:rsidR="00692C44" w:rsidRDefault="00346DBC">
            <w:pPr>
              <w:spacing w:before="120" w:after="120"/>
              <w:rPr>
                <w:rFonts w:ascii="Times New Roman" w:hAnsi="Times New Roman"/>
              </w:rPr>
            </w:pPr>
            <w:r>
              <w:rPr>
                <w:rFonts w:ascii="Times New Roman" w:hAnsi="Times New Roman"/>
                <w:b/>
              </w:rPr>
              <w:t>Date:</w:t>
            </w:r>
            <w:r>
              <w:rPr>
                <w:rFonts w:ascii="Times New Roman" w:hAnsi="Times New Roman"/>
              </w:rPr>
              <w:t xml:space="preserve">     __________</w:t>
            </w:r>
          </w:p>
        </w:tc>
      </w:tr>
      <w:tr w:rsidR="00692C44">
        <w:trPr>
          <w:cantSplit/>
        </w:trPr>
        <w:tc>
          <w:tcPr>
            <w:tcW w:w="8755" w:type="dxa"/>
            <w:gridSpan w:val="3"/>
            <w:tcBorders>
              <w:bottom w:val="nil"/>
              <w:right w:val="single" w:sz="4" w:space="0" w:color="auto"/>
            </w:tcBorders>
          </w:tcPr>
          <w:p w:rsidR="00692C44" w:rsidRDefault="00346DBC">
            <w:pPr>
              <w:spacing w:before="120" w:after="120"/>
              <w:ind w:left="48"/>
              <w:rPr>
                <w:rFonts w:ascii="Times New Roman" w:hAnsi="Times New Roman"/>
              </w:rPr>
            </w:pPr>
            <w:r>
              <w:rPr>
                <w:rFonts w:ascii="Times New Roman" w:hAnsi="Times New Roman"/>
                <w:color w:val="000000"/>
              </w:rPr>
              <w:t>To be completed by the NETSO</w:t>
            </w:r>
          </w:p>
        </w:tc>
      </w:tr>
      <w:tr w:rsidR="00692C44">
        <w:tc>
          <w:tcPr>
            <w:tcW w:w="4361" w:type="dxa"/>
            <w:tcBorders>
              <w:top w:val="nil"/>
              <w:bottom w:val="nil"/>
              <w:right w:val="nil"/>
            </w:tcBorders>
          </w:tcPr>
          <w:p w:rsidR="00692C44" w:rsidRDefault="00346DBC">
            <w:pPr>
              <w:spacing w:before="120" w:after="120"/>
              <w:rPr>
                <w:rFonts w:ascii="Times New Roman" w:hAnsi="Times New Roman"/>
              </w:rPr>
            </w:pPr>
            <w:r>
              <w:rPr>
                <w:rFonts w:ascii="Times New Roman" w:hAnsi="Times New Roman"/>
              </w:rPr>
              <w:t>Party ID: _____________________________</w:t>
            </w:r>
          </w:p>
        </w:tc>
        <w:tc>
          <w:tcPr>
            <w:tcW w:w="4394" w:type="dxa"/>
            <w:gridSpan w:val="2"/>
            <w:tcBorders>
              <w:top w:val="nil"/>
              <w:left w:val="nil"/>
              <w:bottom w:val="nil"/>
              <w:right w:val="single" w:sz="4" w:space="0" w:color="auto"/>
            </w:tcBorders>
          </w:tcPr>
          <w:p w:rsidR="00692C44" w:rsidRDefault="00346DBC">
            <w:pPr>
              <w:pStyle w:val="ccNormal"/>
              <w:spacing w:before="120" w:after="120"/>
              <w:jc w:val="left"/>
              <w:rPr>
                <w:rFonts w:ascii="Times New Roman" w:hAnsi="Times New Roman"/>
              </w:rPr>
            </w:pPr>
            <w:r>
              <w:rPr>
                <w:rFonts w:ascii="Times New Roman" w:hAnsi="Times New Roman"/>
                <w:sz w:val="22"/>
              </w:rPr>
              <w:t>Name of Sender</w:t>
            </w:r>
            <w:r>
              <w:rPr>
                <w:rFonts w:ascii="Times New Roman" w:hAnsi="Times New Roman"/>
              </w:rPr>
              <w:t>:   _________________________</w:t>
            </w:r>
          </w:p>
        </w:tc>
      </w:tr>
      <w:tr w:rsidR="00692C44">
        <w:trPr>
          <w:cantSplit/>
        </w:trPr>
        <w:tc>
          <w:tcPr>
            <w:tcW w:w="8755" w:type="dxa"/>
            <w:gridSpan w:val="3"/>
            <w:tcBorders>
              <w:top w:val="nil"/>
              <w:bottom w:val="nil"/>
              <w:right w:val="single" w:sz="4" w:space="0" w:color="auto"/>
            </w:tcBorders>
          </w:tcPr>
          <w:p w:rsidR="00692C44" w:rsidRDefault="00346DBC">
            <w:pPr>
              <w:spacing w:before="120" w:after="120"/>
              <w:rPr>
                <w:rFonts w:ascii="Times New Roman" w:hAnsi="Times New Roman"/>
              </w:rPr>
            </w:pPr>
            <w:r>
              <w:rPr>
                <w:rFonts w:ascii="Times New Roman" w:hAnsi="Times New Roman"/>
              </w:rPr>
              <w:t>Participation Capacity: _________________________________________________________</w:t>
            </w:r>
          </w:p>
        </w:tc>
      </w:tr>
      <w:tr w:rsidR="00692C44">
        <w:trPr>
          <w:cantSplit/>
        </w:trPr>
        <w:tc>
          <w:tcPr>
            <w:tcW w:w="8755" w:type="dxa"/>
            <w:gridSpan w:val="3"/>
            <w:tcBorders>
              <w:top w:val="nil"/>
              <w:bottom w:val="nil"/>
              <w:right w:val="single" w:sz="4" w:space="0" w:color="auto"/>
            </w:tcBorders>
          </w:tcPr>
          <w:p w:rsidR="00692C44" w:rsidRDefault="00346DBC">
            <w:pPr>
              <w:spacing w:before="120" w:after="120"/>
              <w:rPr>
                <w:rFonts w:ascii="Times New Roman" w:hAnsi="Times New Roman"/>
              </w:rPr>
            </w:pPr>
            <w:r>
              <w:rPr>
                <w:rFonts w:ascii="Times New Roman" w:hAnsi="Times New Roman"/>
              </w:rPr>
              <w:t>Participant ID: ________________________________________________________________</w:t>
            </w:r>
          </w:p>
        </w:tc>
      </w:tr>
      <w:tr w:rsidR="00692C44">
        <w:trPr>
          <w:cantSplit/>
        </w:trPr>
        <w:tc>
          <w:tcPr>
            <w:tcW w:w="8755" w:type="dxa"/>
            <w:gridSpan w:val="3"/>
            <w:tcBorders>
              <w:top w:val="nil"/>
              <w:bottom w:val="single" w:sz="4" w:space="0" w:color="auto"/>
              <w:right w:val="single" w:sz="4" w:space="0" w:color="auto"/>
            </w:tcBorders>
          </w:tcPr>
          <w:p w:rsidR="00692C44" w:rsidRDefault="00346DBC">
            <w:pPr>
              <w:spacing w:before="120" w:after="120"/>
              <w:rPr>
                <w:rFonts w:ascii="Times New Roman" w:hAnsi="Times New Roman"/>
              </w:rPr>
            </w:pPr>
            <w:r>
              <w:rPr>
                <w:rFonts w:ascii="Times New Roman" w:hAnsi="Times New Roman"/>
              </w:rPr>
              <w:t>Contact email address: __________________________________________________________</w:t>
            </w:r>
          </w:p>
        </w:tc>
      </w:tr>
      <w:tr w:rsidR="00692C44">
        <w:tc>
          <w:tcPr>
            <w:tcW w:w="4361" w:type="dxa"/>
            <w:tcBorders>
              <w:top w:val="nil"/>
              <w:bottom w:val="single" w:sz="4" w:space="0" w:color="auto"/>
              <w:right w:val="nil"/>
            </w:tcBorders>
          </w:tcPr>
          <w:p w:rsidR="00692C44" w:rsidRDefault="00346DBC">
            <w:pPr>
              <w:spacing w:before="120" w:after="120"/>
              <w:rPr>
                <w:rFonts w:ascii="Times New Roman" w:hAnsi="Times New Roman"/>
              </w:rPr>
            </w:pPr>
            <w:r>
              <w:rPr>
                <w:rFonts w:ascii="Times New Roman" w:hAnsi="Times New Roman"/>
              </w:rPr>
              <w:t>Our Ref: ______________________________</w:t>
            </w:r>
          </w:p>
        </w:tc>
        <w:tc>
          <w:tcPr>
            <w:tcW w:w="4394" w:type="dxa"/>
            <w:gridSpan w:val="2"/>
            <w:tcBorders>
              <w:top w:val="nil"/>
              <w:left w:val="nil"/>
              <w:bottom w:val="single" w:sz="4" w:space="0" w:color="auto"/>
              <w:right w:val="single" w:sz="4" w:space="0" w:color="auto"/>
            </w:tcBorders>
          </w:tcPr>
          <w:p w:rsidR="00692C44" w:rsidRDefault="00346DBC">
            <w:pPr>
              <w:spacing w:before="120" w:after="120"/>
              <w:rPr>
                <w:rFonts w:ascii="Times New Roman" w:hAnsi="Times New Roman"/>
              </w:rPr>
            </w:pPr>
            <w:r>
              <w:rPr>
                <w:rFonts w:ascii="Times New Roman" w:hAnsi="Times New Roman"/>
              </w:rPr>
              <w:t>Contact Tel. No. ________________________</w:t>
            </w:r>
          </w:p>
        </w:tc>
      </w:tr>
      <w:tr w:rsidR="00692C44">
        <w:trPr>
          <w:cantSplit/>
        </w:trPr>
        <w:tc>
          <w:tcPr>
            <w:tcW w:w="8755" w:type="dxa"/>
            <w:gridSpan w:val="3"/>
            <w:tcBorders>
              <w:top w:val="nil"/>
              <w:bottom w:val="nil"/>
              <w:right w:val="single" w:sz="4" w:space="0" w:color="auto"/>
            </w:tcBorders>
          </w:tcPr>
          <w:p w:rsidR="00692C44" w:rsidRDefault="00346DBC">
            <w:pPr>
              <w:spacing w:before="120" w:after="120"/>
              <w:rPr>
                <w:rFonts w:ascii="Times New Roman" w:hAnsi="Times New Roman"/>
              </w:rPr>
            </w:pPr>
            <w:r>
              <w:rPr>
                <w:rFonts w:ascii="Times New Roman" w:hAnsi="Times New Roman"/>
                <w:b/>
              </w:rPr>
              <w:t>Name of Authorised Signatory: __________________________________________________</w:t>
            </w:r>
          </w:p>
        </w:tc>
      </w:tr>
      <w:tr w:rsidR="00692C44">
        <w:tc>
          <w:tcPr>
            <w:tcW w:w="5259" w:type="dxa"/>
            <w:gridSpan w:val="2"/>
            <w:tcBorders>
              <w:top w:val="nil"/>
              <w:right w:val="nil"/>
            </w:tcBorders>
          </w:tcPr>
          <w:p w:rsidR="00692C44" w:rsidRDefault="00692C44">
            <w:pPr>
              <w:spacing w:before="120" w:after="120"/>
              <w:rPr>
                <w:rFonts w:ascii="Times New Roman" w:hAnsi="Times New Roman"/>
              </w:rPr>
            </w:pPr>
          </w:p>
          <w:p w:rsidR="00692C44" w:rsidRDefault="00346DBC">
            <w:pPr>
              <w:spacing w:before="120" w:after="120"/>
              <w:rPr>
                <w:rFonts w:ascii="Times New Roman" w:hAnsi="Times New Roman"/>
              </w:rPr>
            </w:pPr>
            <w:r>
              <w:rPr>
                <w:rFonts w:ascii="Times New Roman" w:hAnsi="Times New Roman"/>
              </w:rPr>
              <w:t>Authorised Signature:   ______________________</w:t>
            </w:r>
          </w:p>
        </w:tc>
        <w:tc>
          <w:tcPr>
            <w:tcW w:w="3496" w:type="dxa"/>
            <w:tcBorders>
              <w:top w:val="nil"/>
              <w:left w:val="nil"/>
              <w:right w:val="single" w:sz="4" w:space="0" w:color="auto"/>
            </w:tcBorders>
          </w:tcPr>
          <w:p w:rsidR="00692C44" w:rsidRDefault="00692C44">
            <w:pPr>
              <w:spacing w:before="120" w:after="120"/>
              <w:rPr>
                <w:rFonts w:ascii="Times New Roman" w:hAnsi="Times New Roman"/>
              </w:rPr>
            </w:pPr>
          </w:p>
          <w:p w:rsidR="00692C44" w:rsidRDefault="00346DBC">
            <w:pPr>
              <w:spacing w:before="120" w:after="120"/>
              <w:rPr>
                <w:rFonts w:ascii="Times New Roman" w:hAnsi="Times New Roman"/>
              </w:rPr>
            </w:pPr>
            <w:r>
              <w:rPr>
                <w:rFonts w:ascii="Times New Roman" w:hAnsi="Times New Roman"/>
              </w:rPr>
              <w:t>Password:    ___________________</w:t>
            </w:r>
          </w:p>
        </w:tc>
      </w:tr>
    </w:tbl>
    <w:p w:rsidR="00692C44" w:rsidRDefault="00692C44">
      <w:pPr>
        <w:tabs>
          <w:tab w:val="left" w:pos="2835"/>
          <w:tab w:val="right" w:leader="dot" w:pos="9072"/>
        </w:tabs>
        <w:spacing w:before="120" w:after="120"/>
        <w:ind w:left="284"/>
        <w:rPr>
          <w:rFonts w:ascii="Times New Roman" w:hAnsi="Times New Roman"/>
          <w:i/>
        </w:rPr>
      </w:pPr>
    </w:p>
    <w:p w:rsidR="00692C44" w:rsidRDefault="00346DBC">
      <w:pPr>
        <w:tabs>
          <w:tab w:val="left" w:pos="2835"/>
          <w:tab w:val="right" w:leader="dot" w:pos="9072"/>
        </w:tabs>
        <w:spacing w:after="240"/>
        <w:ind w:left="284"/>
        <w:rPr>
          <w:rFonts w:ascii="Times New Roman" w:hAnsi="Times New Roman"/>
        </w:rPr>
      </w:pPr>
      <w:r>
        <w:rPr>
          <w:rFonts w:ascii="Times New Roman" w:hAnsi="Times New Roman"/>
        </w:rPr>
        <w:t>The above Party notifies you that it wishes to (tick as appropriate):</w:t>
      </w:r>
    </w:p>
    <w:tbl>
      <w:tblPr>
        <w:tblStyle w:val="TableGrid"/>
        <w:tblW w:w="0" w:type="auto"/>
        <w:tblInd w:w="392" w:type="dxa"/>
        <w:tblLook w:val="04A0" w:firstRow="1" w:lastRow="0" w:firstColumn="1" w:lastColumn="0" w:noHBand="0" w:noVBand="1"/>
      </w:tblPr>
      <w:tblGrid>
        <w:gridCol w:w="1106"/>
        <w:gridCol w:w="7567"/>
      </w:tblGrid>
      <w:tr w:rsidR="00692C44">
        <w:tc>
          <w:tcPr>
            <w:tcW w:w="1134" w:type="dxa"/>
            <w:tcBorders>
              <w:right w:val="single" w:sz="4" w:space="0" w:color="auto"/>
            </w:tcBorders>
            <w:tcMar>
              <w:top w:w="85" w:type="dxa"/>
              <w:left w:w="85" w:type="dxa"/>
              <w:bottom w:w="85" w:type="dxa"/>
              <w:right w:w="85" w:type="dxa"/>
            </w:tcMar>
            <w:vAlign w:val="center"/>
          </w:tcPr>
          <w:p w:rsidR="00692C44" w:rsidRDefault="00692C44">
            <w:pPr>
              <w:spacing w:before="120" w:after="120"/>
              <w:rPr>
                <w:rFonts w:ascii="Times New Roman" w:hAnsi="Times New Roman"/>
                <w:sz w:val="24"/>
                <w:szCs w:val="24"/>
              </w:rPr>
            </w:pPr>
          </w:p>
        </w:tc>
        <w:tc>
          <w:tcPr>
            <w:tcW w:w="7761" w:type="dxa"/>
            <w:tcBorders>
              <w:top w:val="nil"/>
              <w:left w:val="single" w:sz="4" w:space="0" w:color="auto"/>
              <w:bottom w:val="nil"/>
              <w:right w:val="nil"/>
            </w:tcBorders>
            <w:tcMar>
              <w:top w:w="85" w:type="dxa"/>
              <w:left w:w="85" w:type="dxa"/>
              <w:bottom w:w="85" w:type="dxa"/>
              <w:right w:w="85" w:type="dxa"/>
            </w:tcMar>
            <w:vAlign w:val="center"/>
          </w:tcPr>
          <w:p w:rsidR="00692C44" w:rsidRDefault="00346DBC">
            <w:pPr>
              <w:spacing w:before="120" w:after="120"/>
              <w:rPr>
                <w:rFonts w:ascii="Times New Roman" w:hAnsi="Times New Roman"/>
                <w:sz w:val="24"/>
                <w:szCs w:val="24"/>
              </w:rPr>
            </w:pPr>
            <w:r>
              <w:rPr>
                <w:rFonts w:ascii="Times New Roman" w:hAnsi="Times New Roman"/>
                <w:sz w:val="24"/>
                <w:szCs w:val="24"/>
              </w:rPr>
              <w:t>Register</w:t>
            </w:r>
          </w:p>
        </w:tc>
      </w:tr>
      <w:tr w:rsidR="00692C44">
        <w:tc>
          <w:tcPr>
            <w:tcW w:w="1134" w:type="dxa"/>
            <w:tcBorders>
              <w:right w:val="single" w:sz="4" w:space="0" w:color="auto"/>
            </w:tcBorders>
            <w:tcMar>
              <w:top w:w="85" w:type="dxa"/>
              <w:left w:w="85" w:type="dxa"/>
              <w:bottom w:w="85" w:type="dxa"/>
              <w:right w:w="85" w:type="dxa"/>
            </w:tcMar>
            <w:vAlign w:val="center"/>
          </w:tcPr>
          <w:p w:rsidR="00692C44" w:rsidRDefault="00692C44">
            <w:pPr>
              <w:spacing w:before="120" w:after="120"/>
              <w:rPr>
                <w:rFonts w:ascii="Times New Roman" w:hAnsi="Times New Roman"/>
                <w:sz w:val="24"/>
                <w:szCs w:val="24"/>
              </w:rPr>
            </w:pPr>
          </w:p>
        </w:tc>
        <w:tc>
          <w:tcPr>
            <w:tcW w:w="7761" w:type="dxa"/>
            <w:tcBorders>
              <w:top w:val="nil"/>
              <w:left w:val="single" w:sz="4" w:space="0" w:color="auto"/>
              <w:bottom w:val="nil"/>
              <w:right w:val="nil"/>
            </w:tcBorders>
            <w:tcMar>
              <w:top w:w="85" w:type="dxa"/>
              <w:left w:w="85" w:type="dxa"/>
              <w:bottom w:w="85" w:type="dxa"/>
              <w:right w:w="85" w:type="dxa"/>
            </w:tcMar>
            <w:vAlign w:val="center"/>
          </w:tcPr>
          <w:p w:rsidR="00692C44" w:rsidRDefault="00346DBC">
            <w:pPr>
              <w:spacing w:before="120" w:after="120"/>
              <w:rPr>
                <w:rFonts w:ascii="Times New Roman" w:hAnsi="Times New Roman"/>
                <w:sz w:val="24"/>
                <w:szCs w:val="24"/>
              </w:rPr>
            </w:pPr>
            <w:r>
              <w:rPr>
                <w:rFonts w:ascii="Times New Roman" w:hAnsi="Times New Roman"/>
                <w:sz w:val="24"/>
                <w:szCs w:val="24"/>
              </w:rPr>
              <w:t>Deregister</w:t>
            </w:r>
          </w:p>
        </w:tc>
      </w:tr>
    </w:tbl>
    <w:p w:rsidR="00692C44" w:rsidRDefault="00692C44">
      <w:pPr>
        <w:tabs>
          <w:tab w:val="left" w:pos="2835"/>
          <w:tab w:val="right" w:leader="dot" w:pos="9072"/>
        </w:tabs>
        <w:spacing w:after="240"/>
        <w:ind w:left="284"/>
        <w:rPr>
          <w:rFonts w:ascii="Times New Roman" w:hAnsi="Times New Roman"/>
        </w:rPr>
      </w:pPr>
    </w:p>
    <w:p w:rsidR="00692C44" w:rsidRDefault="00346DBC">
      <w:pPr>
        <w:tabs>
          <w:tab w:val="left" w:pos="2835"/>
          <w:tab w:val="right" w:leader="dot" w:pos="9072"/>
        </w:tabs>
        <w:spacing w:after="240"/>
        <w:ind w:left="284"/>
        <w:rPr>
          <w:rFonts w:ascii="Times New Roman" w:hAnsi="Times New Roman"/>
        </w:rPr>
      </w:pPr>
      <w:proofErr w:type="gramStart"/>
      <w:r>
        <w:rPr>
          <w:rFonts w:ascii="Times New Roman" w:hAnsi="Times New Roman"/>
        </w:rPr>
        <w:t>the</w:t>
      </w:r>
      <w:proofErr w:type="gramEnd"/>
      <w:r>
        <w:rPr>
          <w:rFonts w:ascii="Times New Roman" w:hAnsi="Times New Roman"/>
        </w:rPr>
        <w:t xml:space="preserve"> TSBP below with an Energisation/Disconnection (delete as appropriate) Date of </w:t>
      </w:r>
    </w:p>
    <w:p w:rsidR="00692C44" w:rsidRDefault="00346DBC">
      <w:pPr>
        <w:tabs>
          <w:tab w:val="left" w:pos="2835"/>
          <w:tab w:val="right" w:leader="dot" w:pos="9072"/>
        </w:tabs>
        <w:spacing w:after="240"/>
        <w:ind w:left="284"/>
        <w:rPr>
          <w:rFonts w:ascii="Times New Roman" w:hAnsi="Times New Roman"/>
        </w:rPr>
      </w:pPr>
      <w:r>
        <w:rPr>
          <w:rFonts w:ascii="Times New Roman" w:hAnsi="Times New Roman"/>
        </w:rPr>
        <w:t>____________________________________.</w:t>
      </w:r>
    </w:p>
    <w:p w:rsidR="00692C44" w:rsidRDefault="00692C44">
      <w:pPr>
        <w:spacing w:after="120"/>
        <w:ind w:left="284"/>
        <w:rPr>
          <w:rFonts w:ascii="Times New Roman" w:hAnsi="Times New Roman"/>
        </w:rPr>
      </w:pPr>
    </w:p>
    <w:tbl>
      <w:tblPr>
        <w:tblStyle w:val="TableGrid"/>
        <w:tblW w:w="0" w:type="auto"/>
        <w:tblInd w:w="369" w:type="dxa"/>
        <w:tblLook w:val="04A0" w:firstRow="1" w:lastRow="0" w:firstColumn="1" w:lastColumn="0" w:noHBand="0" w:noVBand="1"/>
      </w:tblPr>
      <w:tblGrid>
        <w:gridCol w:w="1111"/>
        <w:gridCol w:w="7585"/>
      </w:tblGrid>
      <w:tr w:rsidR="00692C44">
        <w:tc>
          <w:tcPr>
            <w:tcW w:w="1134" w:type="dxa"/>
            <w:tcBorders>
              <w:right w:val="single" w:sz="4" w:space="0" w:color="auto"/>
            </w:tcBorders>
            <w:tcMar>
              <w:top w:w="85" w:type="dxa"/>
              <w:left w:w="85" w:type="dxa"/>
              <w:bottom w:w="85" w:type="dxa"/>
              <w:right w:w="85" w:type="dxa"/>
            </w:tcMar>
          </w:tcPr>
          <w:p w:rsidR="00692C44" w:rsidRDefault="00692C44">
            <w:pPr>
              <w:rPr>
                <w:rFonts w:ascii="Times New Roman" w:hAnsi="Times New Roman"/>
                <w:sz w:val="24"/>
                <w:szCs w:val="24"/>
              </w:rPr>
            </w:pPr>
          </w:p>
        </w:tc>
        <w:tc>
          <w:tcPr>
            <w:tcW w:w="7738" w:type="dxa"/>
            <w:tcBorders>
              <w:top w:val="nil"/>
              <w:left w:val="single" w:sz="4" w:space="0" w:color="auto"/>
              <w:bottom w:val="nil"/>
              <w:right w:val="nil"/>
            </w:tcBorders>
            <w:tcMar>
              <w:top w:w="85" w:type="dxa"/>
              <w:left w:w="85" w:type="dxa"/>
              <w:bottom w:w="85" w:type="dxa"/>
              <w:right w:w="85" w:type="dxa"/>
            </w:tcMar>
          </w:tcPr>
          <w:p w:rsidR="00692C44" w:rsidRDefault="00346DBC">
            <w:pPr>
              <w:spacing w:after="120"/>
              <w:rPr>
                <w:rFonts w:ascii="Times New Roman" w:hAnsi="Times New Roman"/>
                <w:sz w:val="24"/>
                <w:szCs w:val="24"/>
                <w:lang w:eastAsia="en-US"/>
              </w:rPr>
            </w:pPr>
            <w:r>
              <w:rPr>
                <w:rFonts w:ascii="Times New Roman" w:hAnsi="Times New Roman"/>
                <w:sz w:val="24"/>
                <w:szCs w:val="24"/>
              </w:rPr>
              <w:t>Tick to confirm if a single line diagram(s) showing the location of the Boundary Points and any Systems Connection Points and all existing and proposed Boundary Points and any Systems Connection Point Metering Systems at the site is attached to the application.</w:t>
            </w:r>
          </w:p>
          <w:p w:rsidR="00692C44" w:rsidRDefault="00346DBC">
            <w:pPr>
              <w:rPr>
                <w:rFonts w:ascii="Times New Roman" w:hAnsi="Times New Roman"/>
                <w:sz w:val="24"/>
                <w:szCs w:val="24"/>
              </w:rPr>
            </w:pPr>
            <w:r>
              <w:rPr>
                <w:rFonts w:ascii="Times New Roman" w:hAnsi="Times New Roman"/>
                <w:sz w:val="24"/>
                <w:szCs w:val="24"/>
              </w:rPr>
              <w:t xml:space="preserve">If such diagram(s) are not readily available, please indicate how the proposed Boundary Point or Systems Connection Point connects to the wider Transmission System and / or explain why this is not available and provide contact details for someone who would be able to provide this information.  </w:t>
            </w:r>
          </w:p>
        </w:tc>
      </w:tr>
    </w:tbl>
    <w:p w:rsidR="00692C44" w:rsidRDefault="00692C44">
      <w:pPr>
        <w:spacing w:after="240"/>
        <w:ind w:left="284"/>
        <w:rPr>
          <w:rFonts w:ascii="Times New Roman" w:hAnsi="Times New Roman"/>
        </w:rPr>
      </w:pPr>
    </w:p>
    <w:p w:rsidR="00692C44" w:rsidRDefault="00692C44">
      <w:pPr>
        <w:spacing w:after="240"/>
        <w:ind w:left="284"/>
        <w:rPr>
          <w:rFonts w:ascii="Times New Roman" w:hAnsi="Times New Roman"/>
        </w:rPr>
      </w:pPr>
    </w:p>
    <w:p w:rsidR="00692C44" w:rsidRDefault="00346DBC">
      <w:pPr>
        <w:pageBreakBefore/>
        <w:spacing w:after="240"/>
        <w:rPr>
          <w:rFonts w:ascii="Times New Roman" w:hAnsi="Times New Roman"/>
          <w:b/>
          <w:sz w:val="24"/>
          <w:szCs w:val="24"/>
        </w:rPr>
      </w:pPr>
      <w:bookmarkStart w:id="343" w:name="_Toc528152655"/>
      <w:bookmarkStart w:id="344" w:name="_Toc531009039"/>
      <w:bookmarkStart w:id="345" w:name="_Toc532370045"/>
      <w:r>
        <w:rPr>
          <w:rFonts w:ascii="Times New Roman" w:hAnsi="Times New Roman"/>
          <w:b/>
          <w:sz w:val="24"/>
          <w:szCs w:val="24"/>
        </w:rPr>
        <w:lastRenderedPageBreak/>
        <w:t>BSCP25/5.1</w:t>
      </w:r>
      <w:r>
        <w:rPr>
          <w:rFonts w:ascii="Times New Roman" w:hAnsi="Times New Roman"/>
          <w:b/>
          <w:sz w:val="24"/>
          <w:szCs w:val="24"/>
        </w:rPr>
        <w:tab/>
        <w:t>Continued: Details of TSBP</w:t>
      </w:r>
      <w:bookmarkEnd w:id="343"/>
      <w:bookmarkEnd w:id="344"/>
      <w:bookmarkEnd w:id="345"/>
    </w:p>
    <w:tbl>
      <w:tblPr>
        <w:tblW w:w="5000" w:type="pct"/>
        <w:tblBorders>
          <w:bottom w:val="dotted" w:sz="4" w:space="0" w:color="auto"/>
          <w:insideH w:val="dotted" w:sz="4" w:space="0" w:color="auto"/>
        </w:tblBorders>
        <w:tblLook w:val="0000" w:firstRow="0" w:lastRow="0" w:firstColumn="0" w:lastColumn="0" w:noHBand="0" w:noVBand="0"/>
      </w:tblPr>
      <w:tblGrid>
        <w:gridCol w:w="9070"/>
      </w:tblGrid>
      <w:tr w:rsidR="00692C44">
        <w:trPr>
          <w:cantSplit/>
        </w:trPr>
        <w:tc>
          <w:tcPr>
            <w:tcW w:w="5000" w:type="pct"/>
            <w:tcBorders>
              <w:top w:val="nil"/>
              <w:bottom w:val="nil"/>
            </w:tcBorders>
            <w:tcMar>
              <w:top w:w="85" w:type="dxa"/>
              <w:left w:w="85" w:type="dxa"/>
              <w:bottom w:w="85" w:type="dxa"/>
              <w:right w:w="85" w:type="dxa"/>
            </w:tcMar>
          </w:tcPr>
          <w:p w:rsidR="00692C44" w:rsidRDefault="00346DBC">
            <w:pPr>
              <w:tabs>
                <w:tab w:val="right" w:leader="underscore" w:pos="8505"/>
              </w:tabs>
              <w:spacing w:before="60" w:after="60"/>
              <w:rPr>
                <w:rFonts w:ascii="Times New Roman" w:hAnsi="Times New Roman"/>
              </w:rPr>
            </w:pPr>
            <w:r>
              <w:rPr>
                <w:rFonts w:ascii="Times New Roman" w:hAnsi="Times New Roman"/>
              </w:rPr>
              <w:t>Site Name:</w:t>
            </w:r>
            <w:r>
              <w:rPr>
                <w:rFonts w:ascii="Times New Roman" w:hAnsi="Times New Roman"/>
              </w:rPr>
              <w:tab/>
            </w:r>
          </w:p>
        </w:tc>
      </w:tr>
      <w:tr w:rsidR="00692C44">
        <w:trPr>
          <w:cantSplit/>
        </w:trPr>
        <w:tc>
          <w:tcPr>
            <w:tcW w:w="5000" w:type="pct"/>
            <w:tcBorders>
              <w:top w:val="nil"/>
              <w:bottom w:val="nil"/>
            </w:tcBorders>
            <w:tcMar>
              <w:top w:w="85" w:type="dxa"/>
              <w:left w:w="85" w:type="dxa"/>
              <w:bottom w:w="85" w:type="dxa"/>
              <w:right w:w="85" w:type="dxa"/>
            </w:tcMar>
          </w:tcPr>
          <w:p w:rsidR="00692C44" w:rsidRDefault="00346DBC">
            <w:pPr>
              <w:tabs>
                <w:tab w:val="right" w:leader="underscore" w:pos="8505"/>
              </w:tabs>
              <w:spacing w:before="60" w:after="60"/>
              <w:rPr>
                <w:rFonts w:ascii="Times New Roman" w:hAnsi="Times New Roman"/>
                <w:sz w:val="20"/>
                <w:lang w:eastAsia="en-GB"/>
              </w:rPr>
            </w:pPr>
            <w:r>
              <w:rPr>
                <w:rFonts w:ascii="Times New Roman" w:hAnsi="Times New Roman"/>
              </w:rPr>
              <w:t>OS Grid Reference (for Offshore TSBP only):</w:t>
            </w:r>
            <w:r>
              <w:rPr>
                <w:rFonts w:ascii="Times New Roman" w:hAnsi="Times New Roman"/>
              </w:rPr>
              <w:tab/>
            </w:r>
          </w:p>
        </w:tc>
      </w:tr>
      <w:tr w:rsidR="00692C44">
        <w:trPr>
          <w:cantSplit/>
        </w:trPr>
        <w:tc>
          <w:tcPr>
            <w:tcW w:w="5000" w:type="pct"/>
            <w:tcBorders>
              <w:top w:val="nil"/>
              <w:bottom w:val="nil"/>
            </w:tcBorders>
            <w:tcMar>
              <w:top w:w="85" w:type="dxa"/>
              <w:left w:w="85" w:type="dxa"/>
              <w:bottom w:w="85" w:type="dxa"/>
              <w:right w:w="85" w:type="dxa"/>
            </w:tcMar>
          </w:tcPr>
          <w:p w:rsidR="00692C44" w:rsidRDefault="00346DBC">
            <w:pPr>
              <w:tabs>
                <w:tab w:val="right" w:leader="underscore" w:pos="7938"/>
              </w:tabs>
              <w:spacing w:before="60" w:after="60"/>
              <w:rPr>
                <w:rFonts w:ascii="Times New Roman" w:hAnsi="Times New Roman"/>
              </w:rPr>
            </w:pPr>
            <w:r>
              <w:rPr>
                <w:rFonts w:ascii="Times New Roman" w:hAnsi="Times New Roman"/>
              </w:rPr>
              <w:t>TSBP Connection Site/Substation Name:</w:t>
            </w:r>
          </w:p>
          <w:p w:rsidR="00692C44" w:rsidRDefault="00346DBC">
            <w:pPr>
              <w:tabs>
                <w:tab w:val="right" w:leader="underscore" w:pos="8505"/>
              </w:tabs>
              <w:spacing w:before="60" w:after="60"/>
              <w:rPr>
                <w:rFonts w:ascii="Times New Roman" w:hAnsi="Times New Roman"/>
                <w:b/>
              </w:rPr>
            </w:pPr>
            <w:r>
              <w:rPr>
                <w:rFonts w:ascii="Times New Roman" w:hAnsi="Times New Roman"/>
              </w:rPr>
              <w:tab/>
            </w:r>
          </w:p>
        </w:tc>
      </w:tr>
      <w:tr w:rsidR="00692C44">
        <w:trPr>
          <w:cantSplit/>
        </w:trPr>
        <w:tc>
          <w:tcPr>
            <w:tcW w:w="5000" w:type="pct"/>
            <w:tcBorders>
              <w:top w:val="nil"/>
              <w:bottom w:val="nil"/>
            </w:tcBorders>
            <w:tcMar>
              <w:top w:w="85" w:type="dxa"/>
              <w:left w:w="85" w:type="dxa"/>
              <w:bottom w:w="85" w:type="dxa"/>
              <w:right w:w="85" w:type="dxa"/>
            </w:tcMar>
          </w:tcPr>
          <w:p w:rsidR="00692C44" w:rsidRDefault="00346DBC">
            <w:pPr>
              <w:tabs>
                <w:tab w:val="right" w:leader="underscore" w:pos="8505"/>
              </w:tabs>
              <w:spacing w:before="60" w:after="60"/>
              <w:rPr>
                <w:rFonts w:ascii="Times New Roman" w:hAnsi="Times New Roman"/>
              </w:rPr>
            </w:pPr>
            <w:r>
              <w:rPr>
                <w:rFonts w:ascii="Times New Roman" w:hAnsi="Times New Roman"/>
              </w:rPr>
              <w:t>TSBP Address:</w:t>
            </w:r>
            <w:r>
              <w:rPr>
                <w:rFonts w:ascii="Times New Roman" w:hAnsi="Times New Roman"/>
              </w:rPr>
              <w:tab/>
            </w:r>
          </w:p>
          <w:p w:rsidR="00692C44" w:rsidRDefault="00346DBC">
            <w:pPr>
              <w:tabs>
                <w:tab w:val="right" w:leader="underscore" w:pos="8505"/>
              </w:tabs>
              <w:spacing w:before="60" w:after="60"/>
              <w:rPr>
                <w:rFonts w:ascii="Times New Roman" w:hAnsi="Times New Roman"/>
              </w:rPr>
            </w:pPr>
            <w:r>
              <w:rPr>
                <w:rFonts w:ascii="Times New Roman" w:hAnsi="Times New Roman"/>
              </w:rPr>
              <w:tab/>
            </w:r>
          </w:p>
        </w:tc>
      </w:tr>
      <w:tr w:rsidR="00692C44">
        <w:trPr>
          <w:cantSplit/>
        </w:trPr>
        <w:tc>
          <w:tcPr>
            <w:tcW w:w="5000" w:type="pct"/>
            <w:tcBorders>
              <w:top w:val="nil"/>
              <w:bottom w:val="nil"/>
            </w:tcBorders>
            <w:tcMar>
              <w:top w:w="85" w:type="dxa"/>
              <w:left w:w="85" w:type="dxa"/>
              <w:bottom w:w="85" w:type="dxa"/>
              <w:right w:w="85" w:type="dxa"/>
            </w:tcMar>
          </w:tcPr>
          <w:p w:rsidR="00692C44" w:rsidRDefault="00346DBC">
            <w:pPr>
              <w:tabs>
                <w:tab w:val="right" w:leader="underscore" w:pos="8505"/>
              </w:tabs>
              <w:spacing w:before="60" w:after="60"/>
              <w:rPr>
                <w:rFonts w:ascii="Times New Roman" w:hAnsi="Times New Roman"/>
              </w:rPr>
            </w:pPr>
            <w:r>
              <w:rPr>
                <w:rFonts w:ascii="Times New Roman" w:hAnsi="Times New Roman"/>
              </w:rPr>
              <w:t>Node:__________________________</w:t>
            </w:r>
          </w:p>
          <w:p w:rsidR="00692C44" w:rsidRDefault="00692C44">
            <w:pPr>
              <w:spacing w:after="120"/>
              <w:rPr>
                <w:rFonts w:ascii="Times New Roman" w:hAnsi="Times New Roman"/>
                <w:color w:val="000000"/>
                <w:sz w:val="20"/>
              </w:rPr>
            </w:pPr>
          </w:p>
          <w:p w:rsidR="00692C44" w:rsidRDefault="00346DBC">
            <w:pPr>
              <w:tabs>
                <w:tab w:val="right" w:leader="underscore" w:pos="8505"/>
              </w:tabs>
              <w:spacing w:before="60" w:after="60"/>
              <w:rPr>
                <w:rFonts w:ascii="Times New Roman" w:hAnsi="Times New Roman"/>
              </w:rPr>
            </w:pPr>
            <w:r>
              <w:rPr>
                <w:rFonts w:ascii="Times New Roman" w:hAnsi="Times New Roman"/>
              </w:rPr>
              <w:t>If this is a new Node, the Zone in which the Node Lies, or is best considered to lie: __________________</w:t>
            </w:r>
          </w:p>
          <w:p w:rsidR="00692C44" w:rsidRDefault="00692C44">
            <w:pPr>
              <w:tabs>
                <w:tab w:val="right" w:leader="underscore" w:pos="8505"/>
              </w:tabs>
              <w:spacing w:before="60" w:after="60"/>
              <w:rPr>
                <w:rFonts w:ascii="Times New Roman" w:hAnsi="Times New Roman"/>
              </w:rPr>
            </w:pPr>
          </w:p>
          <w:p w:rsidR="00692C44" w:rsidRDefault="00346DBC">
            <w:pPr>
              <w:tabs>
                <w:tab w:val="right" w:leader="underscore" w:pos="8505"/>
              </w:tabs>
              <w:spacing w:before="60" w:after="60"/>
              <w:rPr>
                <w:rFonts w:ascii="Times New Roman" w:hAnsi="Times New Roman"/>
                <w:b/>
              </w:rPr>
            </w:pPr>
            <w:r>
              <w:rPr>
                <w:rFonts w:ascii="Times New Roman" w:hAnsi="Times New Roman"/>
              </w:rPr>
              <w:t>Name of Party Connecting to Transmission System:</w:t>
            </w:r>
            <w:r>
              <w:rPr>
                <w:rFonts w:ascii="Times New Roman" w:hAnsi="Times New Roman"/>
              </w:rPr>
              <w:tab/>
            </w:r>
          </w:p>
        </w:tc>
      </w:tr>
      <w:tr w:rsidR="00692C44">
        <w:trPr>
          <w:cantSplit/>
        </w:trPr>
        <w:tc>
          <w:tcPr>
            <w:tcW w:w="5000" w:type="pct"/>
            <w:tcBorders>
              <w:top w:val="nil"/>
              <w:bottom w:val="nil"/>
            </w:tcBorders>
            <w:tcMar>
              <w:top w:w="85" w:type="dxa"/>
              <w:left w:w="85" w:type="dxa"/>
              <w:bottom w:w="85" w:type="dxa"/>
              <w:right w:w="85" w:type="dxa"/>
            </w:tcMar>
          </w:tcPr>
          <w:p w:rsidR="00692C44" w:rsidRDefault="00346DBC">
            <w:pPr>
              <w:tabs>
                <w:tab w:val="right" w:leader="underscore" w:pos="8505"/>
              </w:tabs>
              <w:spacing w:before="60" w:after="60"/>
              <w:rPr>
                <w:rFonts w:ascii="Times New Roman" w:hAnsi="Times New Roman"/>
              </w:rPr>
            </w:pPr>
            <w:r>
              <w:rPr>
                <w:rFonts w:ascii="Times New Roman" w:hAnsi="Times New Roman"/>
              </w:rPr>
              <w:t xml:space="preserve">Party Contact Details: </w:t>
            </w:r>
            <w:r>
              <w:rPr>
                <w:rFonts w:ascii="Times New Roman" w:hAnsi="Times New Roman"/>
              </w:rPr>
              <w:tab/>
            </w:r>
          </w:p>
        </w:tc>
      </w:tr>
      <w:tr w:rsidR="00692C44">
        <w:trPr>
          <w:cantSplit/>
        </w:trPr>
        <w:tc>
          <w:tcPr>
            <w:tcW w:w="5000" w:type="pct"/>
            <w:tcBorders>
              <w:top w:val="nil"/>
              <w:bottom w:val="nil"/>
            </w:tcBorders>
            <w:tcMar>
              <w:top w:w="85" w:type="dxa"/>
              <w:left w:w="85" w:type="dxa"/>
              <w:bottom w:w="85" w:type="dxa"/>
              <w:right w:w="85" w:type="dxa"/>
            </w:tcMar>
          </w:tcPr>
          <w:p w:rsidR="00692C44" w:rsidRDefault="00346DBC">
            <w:pPr>
              <w:tabs>
                <w:tab w:val="right" w:leader="underscore" w:pos="8505"/>
              </w:tabs>
              <w:spacing w:before="60" w:after="60"/>
              <w:rPr>
                <w:rFonts w:ascii="Times New Roman" w:hAnsi="Times New Roman"/>
              </w:rPr>
            </w:pPr>
            <w:r>
              <w:rPr>
                <w:rFonts w:ascii="Times New Roman" w:hAnsi="Times New Roman"/>
              </w:rPr>
              <w:t>Transmission System Owner to which TSBP connected:</w:t>
            </w:r>
            <w:r>
              <w:rPr>
                <w:rFonts w:ascii="Times New Roman" w:hAnsi="Times New Roman"/>
              </w:rPr>
              <w:tab/>
            </w:r>
          </w:p>
        </w:tc>
      </w:tr>
      <w:tr w:rsidR="00692C44">
        <w:trPr>
          <w:cantSplit/>
        </w:trPr>
        <w:tc>
          <w:tcPr>
            <w:tcW w:w="5000" w:type="pct"/>
            <w:tcBorders>
              <w:top w:val="nil"/>
              <w:bottom w:val="nil"/>
            </w:tcBorders>
            <w:tcMar>
              <w:top w:w="85" w:type="dxa"/>
              <w:left w:w="85" w:type="dxa"/>
              <w:bottom w:w="85" w:type="dxa"/>
              <w:right w:w="85" w:type="dxa"/>
            </w:tcMar>
          </w:tcPr>
          <w:p w:rsidR="00692C44" w:rsidRDefault="00346DBC">
            <w:pPr>
              <w:tabs>
                <w:tab w:val="right" w:leader="underscore" w:pos="8505"/>
              </w:tabs>
              <w:spacing w:before="60" w:after="60"/>
              <w:rPr>
                <w:rFonts w:ascii="Times New Roman" w:hAnsi="Times New Roman"/>
              </w:rPr>
            </w:pPr>
            <w:r>
              <w:rPr>
                <w:rFonts w:ascii="Times New Roman" w:hAnsi="Times New Roman"/>
              </w:rPr>
              <w:t>Associated Metering System Ids (if known):</w:t>
            </w:r>
            <w:r>
              <w:rPr>
                <w:rFonts w:ascii="Times New Roman" w:hAnsi="Times New Roman"/>
              </w:rPr>
              <w:tab/>
            </w:r>
          </w:p>
        </w:tc>
      </w:tr>
      <w:tr w:rsidR="00692C44">
        <w:trPr>
          <w:cantSplit/>
        </w:trPr>
        <w:tc>
          <w:tcPr>
            <w:tcW w:w="5000" w:type="pct"/>
            <w:tcBorders>
              <w:top w:val="nil"/>
              <w:bottom w:val="nil"/>
            </w:tcBorders>
            <w:tcMar>
              <w:top w:w="85" w:type="dxa"/>
              <w:left w:w="85" w:type="dxa"/>
              <w:bottom w:w="85" w:type="dxa"/>
              <w:right w:w="85" w:type="dxa"/>
            </w:tcMar>
          </w:tcPr>
          <w:p w:rsidR="00692C44" w:rsidRDefault="00346DBC">
            <w:pPr>
              <w:tabs>
                <w:tab w:val="right" w:leader="underscore" w:pos="8505"/>
              </w:tabs>
              <w:spacing w:before="60" w:after="240"/>
              <w:rPr>
                <w:rFonts w:ascii="Times New Roman" w:hAnsi="Times New Roman"/>
                <w:sz w:val="20"/>
                <w:lang w:eastAsia="en-GB"/>
              </w:rPr>
            </w:pPr>
            <w:r>
              <w:rPr>
                <w:rFonts w:ascii="Times New Roman" w:hAnsi="Times New Roman"/>
              </w:rPr>
              <w:t>Is this Boundary Point the only Boundary Point or Systems Connection Point at this site?  Yes / No*</w:t>
            </w:r>
          </w:p>
          <w:p w:rsidR="00692C44" w:rsidRDefault="00346DBC">
            <w:pPr>
              <w:tabs>
                <w:tab w:val="right" w:leader="underscore" w:pos="8505"/>
              </w:tabs>
              <w:spacing w:before="60" w:after="60"/>
              <w:rPr>
                <w:rFonts w:ascii="Times New Roman" w:hAnsi="Times New Roman"/>
              </w:rPr>
            </w:pPr>
            <w:r>
              <w:rPr>
                <w:rFonts w:ascii="Times New Roman" w:hAnsi="Times New Roman"/>
              </w:rPr>
              <w:t>If No provide details on the single line diagram(s)</w:t>
            </w:r>
          </w:p>
        </w:tc>
      </w:tr>
      <w:tr w:rsidR="00692C44">
        <w:trPr>
          <w:cantSplit/>
        </w:trPr>
        <w:tc>
          <w:tcPr>
            <w:tcW w:w="5000" w:type="pct"/>
            <w:tcBorders>
              <w:top w:val="nil"/>
              <w:bottom w:val="nil"/>
            </w:tcBorders>
            <w:tcMar>
              <w:top w:w="85" w:type="dxa"/>
              <w:left w:w="85" w:type="dxa"/>
              <w:bottom w:w="85" w:type="dxa"/>
              <w:right w:w="85" w:type="dxa"/>
            </w:tcMar>
          </w:tcPr>
          <w:p w:rsidR="00692C44" w:rsidRDefault="00346DBC">
            <w:pPr>
              <w:tabs>
                <w:tab w:val="right" w:leader="underscore" w:pos="8505"/>
              </w:tabs>
              <w:spacing w:before="60" w:after="240"/>
              <w:rPr>
                <w:rFonts w:ascii="Times New Roman" w:hAnsi="Times New Roman"/>
              </w:rPr>
            </w:pPr>
            <w:r>
              <w:rPr>
                <w:rFonts w:ascii="Times New Roman" w:hAnsi="Times New Roman"/>
              </w:rPr>
              <w:t>If the site is also a GSP is this a Shared GSP?  Yes / No*</w:t>
            </w:r>
          </w:p>
          <w:p w:rsidR="00692C44" w:rsidRDefault="00346DBC">
            <w:pPr>
              <w:tabs>
                <w:tab w:val="right" w:leader="underscore" w:pos="8505"/>
              </w:tabs>
              <w:spacing w:before="60" w:after="60"/>
              <w:rPr>
                <w:rFonts w:ascii="Times New Roman" w:hAnsi="Times New Roman"/>
                <w:sz w:val="20"/>
                <w:lang w:eastAsia="en-GB"/>
              </w:rPr>
            </w:pPr>
            <w:r>
              <w:rPr>
                <w:rFonts w:ascii="Times New Roman" w:hAnsi="Times New Roman"/>
              </w:rPr>
              <w:t>If Yes provide details on the single line diagram(s)</w:t>
            </w:r>
          </w:p>
        </w:tc>
      </w:tr>
      <w:tr w:rsidR="00692C44">
        <w:trPr>
          <w:cantSplit/>
        </w:trPr>
        <w:tc>
          <w:tcPr>
            <w:tcW w:w="5000" w:type="pct"/>
            <w:tcBorders>
              <w:top w:val="nil"/>
              <w:bottom w:val="nil"/>
            </w:tcBorders>
            <w:tcMar>
              <w:top w:w="85" w:type="dxa"/>
              <w:left w:w="85" w:type="dxa"/>
              <w:bottom w:w="85" w:type="dxa"/>
              <w:right w:w="85" w:type="dxa"/>
            </w:tcMar>
          </w:tcPr>
          <w:p w:rsidR="00692C44" w:rsidRDefault="00346DBC">
            <w:pPr>
              <w:tabs>
                <w:tab w:val="right" w:leader="underscore" w:pos="8505"/>
              </w:tabs>
              <w:spacing w:before="60" w:after="60"/>
              <w:rPr>
                <w:rFonts w:ascii="Times New Roman" w:hAnsi="Times New Roman"/>
                <w:sz w:val="20"/>
                <w:lang w:eastAsia="en-GB"/>
              </w:rPr>
            </w:pPr>
            <w:r>
              <w:rPr>
                <w:rFonts w:ascii="Times New Roman" w:hAnsi="Times New Roman"/>
              </w:rPr>
              <w:t xml:space="preserve">Contact details (Name, email, phone number) of any other connected Parties: </w:t>
            </w:r>
          </w:p>
          <w:p w:rsidR="00692C44" w:rsidRDefault="00346DBC">
            <w:pPr>
              <w:tabs>
                <w:tab w:val="right" w:leader="underscore" w:pos="8505"/>
              </w:tabs>
              <w:spacing w:before="60" w:after="60"/>
              <w:rPr>
                <w:rFonts w:ascii="Times New Roman" w:hAnsi="Times New Roman"/>
              </w:rPr>
            </w:pPr>
            <w:r>
              <w:rPr>
                <w:rFonts w:ascii="Times New Roman" w:hAnsi="Times New Roman"/>
              </w:rPr>
              <w:tab/>
            </w:r>
          </w:p>
          <w:p w:rsidR="00692C44" w:rsidRDefault="00346DBC">
            <w:pPr>
              <w:tabs>
                <w:tab w:val="right" w:leader="underscore" w:pos="8505"/>
              </w:tabs>
              <w:spacing w:before="60" w:after="60"/>
              <w:rPr>
                <w:rFonts w:ascii="Times New Roman" w:hAnsi="Times New Roman"/>
              </w:rPr>
            </w:pPr>
            <w:r>
              <w:rPr>
                <w:rFonts w:ascii="Times New Roman" w:hAnsi="Times New Roman"/>
              </w:rPr>
              <w:tab/>
            </w:r>
          </w:p>
          <w:p w:rsidR="00692C44" w:rsidRDefault="00346DBC">
            <w:pPr>
              <w:tabs>
                <w:tab w:val="right" w:leader="underscore" w:pos="8505"/>
              </w:tabs>
              <w:spacing w:before="60" w:after="60"/>
              <w:rPr>
                <w:rFonts w:ascii="Times New Roman" w:hAnsi="Times New Roman"/>
              </w:rPr>
            </w:pPr>
            <w:r>
              <w:rPr>
                <w:rFonts w:ascii="Times New Roman" w:hAnsi="Times New Roman"/>
              </w:rPr>
              <w:tab/>
            </w:r>
          </w:p>
        </w:tc>
      </w:tr>
      <w:tr w:rsidR="00692C44">
        <w:trPr>
          <w:cantSplit/>
        </w:trPr>
        <w:tc>
          <w:tcPr>
            <w:tcW w:w="5000" w:type="pct"/>
            <w:tcBorders>
              <w:top w:val="nil"/>
              <w:bottom w:val="nil"/>
            </w:tcBorders>
            <w:tcMar>
              <w:top w:w="85" w:type="dxa"/>
              <w:left w:w="85" w:type="dxa"/>
              <w:bottom w:w="85" w:type="dxa"/>
              <w:right w:w="85" w:type="dxa"/>
            </w:tcMar>
          </w:tcPr>
          <w:p w:rsidR="00692C44" w:rsidRDefault="00346DBC">
            <w:pPr>
              <w:tabs>
                <w:tab w:val="right" w:leader="underscore" w:pos="8505"/>
              </w:tabs>
              <w:spacing w:before="60" w:line="360" w:lineRule="auto"/>
              <w:rPr>
                <w:rFonts w:ascii="Times New Roman" w:hAnsi="Times New Roman"/>
                <w:highlight w:val="yellow"/>
              </w:rPr>
            </w:pPr>
            <w:r>
              <w:rPr>
                <w:rFonts w:ascii="Times New Roman" w:hAnsi="Times New Roman"/>
              </w:rPr>
              <w:t>Will the Boundary Point Metering System be located at the Boundary Point?  Yes / No /Unknown*</w:t>
            </w:r>
          </w:p>
        </w:tc>
      </w:tr>
      <w:tr w:rsidR="00692C44">
        <w:trPr>
          <w:cantSplit/>
        </w:trPr>
        <w:tc>
          <w:tcPr>
            <w:tcW w:w="5000" w:type="pct"/>
            <w:tcBorders>
              <w:top w:val="nil"/>
              <w:bottom w:val="nil"/>
            </w:tcBorders>
            <w:tcMar>
              <w:top w:w="85" w:type="dxa"/>
              <w:left w:w="85" w:type="dxa"/>
              <w:bottom w:w="85" w:type="dxa"/>
              <w:right w:w="85" w:type="dxa"/>
            </w:tcMar>
          </w:tcPr>
          <w:p w:rsidR="00692C44" w:rsidRDefault="00346DBC">
            <w:pPr>
              <w:tabs>
                <w:tab w:val="right" w:leader="underscore" w:pos="8505"/>
              </w:tabs>
              <w:spacing w:before="60" w:after="60"/>
              <w:rPr>
                <w:rFonts w:ascii="Times New Roman" w:hAnsi="Times New Roman"/>
                <w:sz w:val="20"/>
                <w:lang w:eastAsia="en-GB"/>
              </w:rPr>
            </w:pPr>
            <w:r>
              <w:rPr>
                <w:rFonts w:ascii="Times New Roman" w:hAnsi="Times New Roman"/>
              </w:rPr>
              <w:t>If No, what is the distance between the Metering System and the Boundary Point:</w:t>
            </w:r>
          </w:p>
          <w:p w:rsidR="00692C44" w:rsidRDefault="00346DBC">
            <w:pPr>
              <w:tabs>
                <w:tab w:val="right" w:leader="underscore" w:pos="8505"/>
              </w:tabs>
              <w:spacing w:before="60" w:after="60"/>
              <w:rPr>
                <w:rFonts w:ascii="Times New Roman" w:hAnsi="Times New Roman"/>
                <w:sz w:val="20"/>
                <w:lang w:eastAsia="en-GB"/>
              </w:rPr>
            </w:pPr>
            <w:r>
              <w:rPr>
                <w:rFonts w:ascii="Times New Roman" w:hAnsi="Times New Roman"/>
              </w:rPr>
              <w:tab/>
            </w:r>
          </w:p>
        </w:tc>
      </w:tr>
      <w:tr w:rsidR="00692C44">
        <w:trPr>
          <w:cantSplit/>
        </w:trPr>
        <w:tc>
          <w:tcPr>
            <w:tcW w:w="5000" w:type="pct"/>
            <w:tcBorders>
              <w:top w:val="nil"/>
              <w:bottom w:val="nil"/>
            </w:tcBorders>
            <w:tcMar>
              <w:top w:w="85" w:type="dxa"/>
              <w:left w:w="85" w:type="dxa"/>
              <w:bottom w:w="85" w:type="dxa"/>
              <w:right w:w="85" w:type="dxa"/>
            </w:tcMar>
          </w:tcPr>
          <w:p w:rsidR="00692C44" w:rsidRDefault="00692C44">
            <w:pPr>
              <w:tabs>
                <w:tab w:val="right" w:leader="underscore" w:pos="8505"/>
              </w:tabs>
              <w:rPr>
                <w:rFonts w:ascii="Times New Roman" w:hAnsi="Times New Roman"/>
              </w:rPr>
            </w:pPr>
          </w:p>
        </w:tc>
      </w:tr>
      <w:tr w:rsidR="00692C44">
        <w:trPr>
          <w:cantSplit/>
        </w:trPr>
        <w:tc>
          <w:tcPr>
            <w:tcW w:w="5000" w:type="pct"/>
            <w:tcBorders>
              <w:top w:val="nil"/>
              <w:bottom w:val="nil"/>
            </w:tcBorders>
            <w:tcMar>
              <w:top w:w="85" w:type="dxa"/>
              <w:left w:w="85" w:type="dxa"/>
              <w:bottom w:w="85" w:type="dxa"/>
              <w:right w:w="85" w:type="dxa"/>
            </w:tcMar>
          </w:tcPr>
          <w:p w:rsidR="00692C44" w:rsidRDefault="00346DBC">
            <w:pPr>
              <w:tabs>
                <w:tab w:val="right" w:leader="underscore" w:pos="8505"/>
              </w:tabs>
              <w:rPr>
                <w:rFonts w:ascii="Times New Roman" w:hAnsi="Times New Roman"/>
              </w:rPr>
            </w:pPr>
            <w:r>
              <w:rPr>
                <w:rFonts w:ascii="Times New Roman" w:hAnsi="Times New Roman"/>
              </w:rPr>
              <w:t>*delete as applicable</w:t>
            </w:r>
          </w:p>
        </w:tc>
      </w:tr>
    </w:tbl>
    <w:p w:rsidR="00692C44" w:rsidRDefault="00692C44">
      <w:pPr>
        <w:spacing w:after="240"/>
        <w:rPr>
          <w:rFonts w:ascii="Times New Roman" w:eastAsia="Times" w:hAnsi="Times New Roman"/>
          <w:szCs w:val="22"/>
        </w:rPr>
      </w:pPr>
    </w:p>
    <w:p w:rsidR="00692C44" w:rsidRDefault="00692C44">
      <w:pPr>
        <w:spacing w:after="240"/>
        <w:rPr>
          <w:rFonts w:ascii="Times New Roman" w:eastAsia="Times" w:hAnsi="Times New Roman"/>
          <w:szCs w:val="22"/>
        </w:rPr>
      </w:pPr>
    </w:p>
    <w:p w:rsidR="00692C44" w:rsidRDefault="00346DBC">
      <w:pPr>
        <w:pageBreakBefore/>
        <w:spacing w:after="240"/>
        <w:rPr>
          <w:rFonts w:ascii="Times New Roman" w:hAnsi="Times New Roman"/>
          <w:b/>
          <w:sz w:val="24"/>
          <w:szCs w:val="24"/>
        </w:rPr>
      </w:pPr>
      <w:bookmarkStart w:id="346" w:name="_Toc528152656"/>
      <w:bookmarkStart w:id="347" w:name="_Toc531009040"/>
      <w:bookmarkStart w:id="348" w:name="_Toc532370046"/>
      <w:r>
        <w:rPr>
          <w:rFonts w:ascii="Times New Roman" w:hAnsi="Times New Roman"/>
          <w:b/>
          <w:sz w:val="24"/>
          <w:szCs w:val="24"/>
        </w:rPr>
        <w:lastRenderedPageBreak/>
        <w:t>BSCP25/ 5.1</w:t>
      </w:r>
      <w:r>
        <w:rPr>
          <w:rFonts w:ascii="Times New Roman" w:hAnsi="Times New Roman"/>
          <w:b/>
          <w:sz w:val="24"/>
          <w:szCs w:val="24"/>
        </w:rPr>
        <w:tab/>
        <w:t>Continued: Details of TSBP</w:t>
      </w:r>
      <w:bookmarkEnd w:id="346"/>
      <w:bookmarkEnd w:id="347"/>
      <w:bookmarkEnd w:id="348"/>
    </w:p>
    <w:p w:rsidR="00692C44" w:rsidRDefault="00346DBC">
      <w:pPr>
        <w:spacing w:after="240"/>
        <w:rPr>
          <w:rFonts w:ascii="Times New Roman" w:eastAsia="Times" w:hAnsi="Times New Roman"/>
          <w:szCs w:val="22"/>
        </w:rPr>
      </w:pPr>
      <w:r>
        <w:rPr>
          <w:rFonts w:ascii="Times New Roman" w:eastAsia="Times" w:hAnsi="Times New Roman"/>
          <w:szCs w:val="22"/>
        </w:rPr>
        <w:t>At what voltage will this connection be made?</w:t>
      </w:r>
    </w:p>
    <w:tbl>
      <w:tblPr>
        <w:tblStyle w:val="TableGrid"/>
        <w:tblW w:w="0" w:type="auto"/>
        <w:tblLook w:val="04A0" w:firstRow="1" w:lastRow="0" w:firstColumn="1" w:lastColumn="0" w:noHBand="0" w:noVBand="1"/>
      </w:tblPr>
      <w:tblGrid>
        <w:gridCol w:w="662"/>
        <w:gridCol w:w="8398"/>
      </w:tblGrid>
      <w:tr w:rsidR="00692C44">
        <w:tc>
          <w:tcPr>
            <w:tcW w:w="675" w:type="dxa"/>
          </w:tcPr>
          <w:p w:rsidR="00692C44" w:rsidRDefault="00692C44">
            <w:pPr>
              <w:spacing w:before="60" w:after="60"/>
              <w:rPr>
                <w:rFonts w:ascii="Times New Roman" w:eastAsia="Times" w:hAnsi="Times New Roman"/>
                <w:sz w:val="22"/>
                <w:szCs w:val="22"/>
                <w:lang w:eastAsia="en-US"/>
              </w:rPr>
            </w:pPr>
          </w:p>
        </w:tc>
        <w:tc>
          <w:tcPr>
            <w:tcW w:w="8612" w:type="dxa"/>
          </w:tcPr>
          <w:p w:rsidR="00692C44" w:rsidRDefault="00346DBC">
            <w:pPr>
              <w:spacing w:before="60" w:after="60"/>
              <w:rPr>
                <w:rFonts w:ascii="Times New Roman" w:eastAsia="Times" w:hAnsi="Times New Roman"/>
                <w:sz w:val="22"/>
                <w:szCs w:val="22"/>
                <w:lang w:eastAsia="en-US"/>
              </w:rPr>
            </w:pPr>
            <w:r>
              <w:rPr>
                <w:rFonts w:ascii="Times New Roman" w:eastAsia="Times" w:hAnsi="Times New Roman"/>
                <w:sz w:val="22"/>
                <w:szCs w:val="22"/>
              </w:rPr>
              <w:t>400kV</w:t>
            </w:r>
          </w:p>
        </w:tc>
      </w:tr>
      <w:tr w:rsidR="00692C44">
        <w:tc>
          <w:tcPr>
            <w:tcW w:w="675" w:type="dxa"/>
          </w:tcPr>
          <w:p w:rsidR="00692C44" w:rsidRDefault="00692C44">
            <w:pPr>
              <w:spacing w:before="60" w:after="60"/>
              <w:rPr>
                <w:rFonts w:ascii="Times New Roman" w:eastAsia="Times" w:hAnsi="Times New Roman"/>
                <w:sz w:val="22"/>
                <w:szCs w:val="22"/>
                <w:lang w:eastAsia="en-US"/>
              </w:rPr>
            </w:pPr>
          </w:p>
        </w:tc>
        <w:tc>
          <w:tcPr>
            <w:tcW w:w="8612" w:type="dxa"/>
          </w:tcPr>
          <w:p w:rsidR="00692C44" w:rsidRDefault="00346DBC">
            <w:pPr>
              <w:spacing w:before="60" w:after="60"/>
              <w:rPr>
                <w:rFonts w:ascii="Times New Roman" w:eastAsia="Times" w:hAnsi="Times New Roman"/>
                <w:sz w:val="22"/>
                <w:szCs w:val="22"/>
              </w:rPr>
            </w:pPr>
            <w:r>
              <w:rPr>
                <w:rFonts w:ascii="Times New Roman" w:eastAsia="Times" w:hAnsi="Times New Roman"/>
                <w:sz w:val="22"/>
                <w:szCs w:val="22"/>
              </w:rPr>
              <w:t>275kV</w:t>
            </w:r>
          </w:p>
        </w:tc>
      </w:tr>
      <w:tr w:rsidR="00692C44">
        <w:tc>
          <w:tcPr>
            <w:tcW w:w="675" w:type="dxa"/>
          </w:tcPr>
          <w:p w:rsidR="00692C44" w:rsidRDefault="00692C44">
            <w:pPr>
              <w:spacing w:before="60" w:after="60"/>
              <w:rPr>
                <w:rFonts w:ascii="Times New Roman" w:eastAsia="Times" w:hAnsi="Times New Roman"/>
                <w:sz w:val="22"/>
                <w:szCs w:val="22"/>
                <w:lang w:eastAsia="en-US"/>
              </w:rPr>
            </w:pPr>
          </w:p>
        </w:tc>
        <w:tc>
          <w:tcPr>
            <w:tcW w:w="8612" w:type="dxa"/>
          </w:tcPr>
          <w:p w:rsidR="00692C44" w:rsidRDefault="00346DBC">
            <w:pPr>
              <w:spacing w:before="60" w:after="60"/>
              <w:rPr>
                <w:rFonts w:ascii="Times New Roman" w:eastAsia="Times" w:hAnsi="Times New Roman"/>
                <w:sz w:val="22"/>
                <w:szCs w:val="22"/>
              </w:rPr>
            </w:pPr>
            <w:r>
              <w:rPr>
                <w:rFonts w:ascii="Times New Roman" w:eastAsia="Times" w:hAnsi="Times New Roman"/>
                <w:sz w:val="22"/>
                <w:szCs w:val="22"/>
              </w:rPr>
              <w:t>132kV</w:t>
            </w:r>
          </w:p>
        </w:tc>
      </w:tr>
      <w:tr w:rsidR="00692C44">
        <w:tc>
          <w:tcPr>
            <w:tcW w:w="675" w:type="dxa"/>
          </w:tcPr>
          <w:p w:rsidR="00692C44" w:rsidRDefault="00692C44">
            <w:pPr>
              <w:spacing w:before="60" w:after="60"/>
              <w:rPr>
                <w:rFonts w:ascii="Times New Roman" w:eastAsia="Times" w:hAnsi="Times New Roman"/>
                <w:sz w:val="22"/>
                <w:szCs w:val="22"/>
                <w:lang w:eastAsia="en-US"/>
              </w:rPr>
            </w:pPr>
          </w:p>
        </w:tc>
        <w:tc>
          <w:tcPr>
            <w:tcW w:w="8612" w:type="dxa"/>
          </w:tcPr>
          <w:p w:rsidR="00692C44" w:rsidRDefault="00346DBC">
            <w:pPr>
              <w:spacing w:before="60" w:after="60"/>
              <w:rPr>
                <w:rFonts w:ascii="Times New Roman" w:eastAsia="Times" w:hAnsi="Times New Roman"/>
                <w:sz w:val="22"/>
                <w:szCs w:val="22"/>
              </w:rPr>
            </w:pPr>
            <w:r>
              <w:rPr>
                <w:rFonts w:ascii="Times New Roman" w:eastAsia="Times" w:hAnsi="Times New Roman"/>
                <w:sz w:val="22"/>
                <w:szCs w:val="22"/>
              </w:rPr>
              <w:t>33Kv</w:t>
            </w:r>
          </w:p>
        </w:tc>
      </w:tr>
      <w:tr w:rsidR="00692C44">
        <w:tc>
          <w:tcPr>
            <w:tcW w:w="675" w:type="dxa"/>
          </w:tcPr>
          <w:p w:rsidR="00692C44" w:rsidRDefault="00692C44">
            <w:pPr>
              <w:spacing w:before="60" w:after="60"/>
              <w:rPr>
                <w:rFonts w:ascii="Times New Roman" w:eastAsia="Times" w:hAnsi="Times New Roman"/>
                <w:sz w:val="22"/>
                <w:szCs w:val="22"/>
                <w:lang w:eastAsia="en-US"/>
              </w:rPr>
            </w:pPr>
          </w:p>
        </w:tc>
        <w:tc>
          <w:tcPr>
            <w:tcW w:w="8612" w:type="dxa"/>
          </w:tcPr>
          <w:p w:rsidR="00692C44" w:rsidRDefault="00346DBC">
            <w:pPr>
              <w:spacing w:before="60" w:after="60"/>
              <w:rPr>
                <w:rFonts w:ascii="Times New Roman" w:eastAsia="Times" w:hAnsi="Times New Roman"/>
                <w:sz w:val="22"/>
                <w:szCs w:val="22"/>
              </w:rPr>
            </w:pPr>
            <w:r>
              <w:rPr>
                <w:rFonts w:ascii="Times New Roman" w:eastAsia="Times" w:hAnsi="Times New Roman"/>
                <w:sz w:val="22"/>
                <w:szCs w:val="22"/>
              </w:rPr>
              <w:t>other (please indicate voltage):</w:t>
            </w:r>
          </w:p>
        </w:tc>
      </w:tr>
    </w:tbl>
    <w:p w:rsidR="00692C44" w:rsidRDefault="00692C44">
      <w:pPr>
        <w:spacing w:after="240"/>
        <w:rPr>
          <w:rFonts w:ascii="Times New Roman" w:eastAsia="Times" w:hAnsi="Times New Roman"/>
          <w:szCs w:val="22"/>
        </w:rPr>
      </w:pPr>
    </w:p>
    <w:p w:rsidR="00692C44" w:rsidRDefault="00346DBC">
      <w:pPr>
        <w:spacing w:after="240"/>
        <w:rPr>
          <w:rFonts w:ascii="Times New Roman" w:eastAsia="Times" w:hAnsi="Times New Roman"/>
          <w:szCs w:val="22"/>
        </w:rPr>
      </w:pPr>
      <w:r>
        <w:rPr>
          <w:rFonts w:ascii="Times New Roman" w:eastAsia="Times" w:hAnsi="Times New Roman"/>
          <w:szCs w:val="22"/>
        </w:rPr>
        <w:t xml:space="preserve">TSBP type (please tick </w:t>
      </w:r>
      <w:r>
        <w:rPr>
          <w:rFonts w:ascii="Times New Roman" w:eastAsia="Times" w:hAnsi="Times New Roman"/>
          <w:b/>
          <w:szCs w:val="22"/>
        </w:rPr>
        <w:t>one</w:t>
      </w:r>
      <w:r>
        <w:rPr>
          <w:rFonts w:ascii="Times New Roman" w:eastAsia="Times" w:hAnsi="Times New Roman"/>
          <w:szCs w:val="22"/>
        </w:rPr>
        <w:t xml:space="preserve"> box):</w:t>
      </w:r>
    </w:p>
    <w:tbl>
      <w:tblPr>
        <w:tblW w:w="5000" w:type="pct"/>
        <w:tblLook w:val="04A0" w:firstRow="1" w:lastRow="0" w:firstColumn="1" w:lastColumn="0" w:noHBand="0" w:noVBand="1"/>
      </w:tblPr>
      <w:tblGrid>
        <w:gridCol w:w="658"/>
        <w:gridCol w:w="8407"/>
      </w:tblGrid>
      <w:tr w:rsidR="00692C44">
        <w:tc>
          <w:tcPr>
            <w:tcW w:w="36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692C44" w:rsidRDefault="00692C44">
            <w:pPr>
              <w:spacing w:before="60" w:after="60"/>
              <w:rPr>
                <w:rFonts w:ascii="Times New Roman" w:eastAsia="Times" w:hAnsi="Times New Roman"/>
                <w:szCs w:val="22"/>
              </w:rPr>
            </w:pPr>
          </w:p>
        </w:tc>
        <w:tc>
          <w:tcPr>
            <w:tcW w:w="4637" w:type="pct"/>
            <w:tcBorders>
              <w:top w:val="nil"/>
              <w:left w:val="single" w:sz="4" w:space="0" w:color="auto"/>
              <w:bottom w:val="nil"/>
              <w:right w:val="nil"/>
            </w:tcBorders>
            <w:tcMar>
              <w:top w:w="57" w:type="dxa"/>
              <w:left w:w="57" w:type="dxa"/>
              <w:bottom w:w="57" w:type="dxa"/>
              <w:right w:w="57" w:type="dxa"/>
            </w:tcMar>
          </w:tcPr>
          <w:p w:rsidR="00692C44" w:rsidRDefault="00346DBC">
            <w:pPr>
              <w:spacing w:before="60" w:after="60"/>
              <w:rPr>
                <w:rFonts w:ascii="Times New Roman" w:eastAsia="Times" w:hAnsi="Times New Roman"/>
                <w:szCs w:val="22"/>
              </w:rPr>
            </w:pPr>
            <w:r>
              <w:rPr>
                <w:rFonts w:ascii="Times New Roman" w:hAnsi="Times New Roman"/>
                <w:szCs w:val="22"/>
              </w:rPr>
              <w:t>Interconnector</w:t>
            </w:r>
          </w:p>
        </w:tc>
      </w:tr>
      <w:tr w:rsidR="00692C44">
        <w:tc>
          <w:tcPr>
            <w:tcW w:w="36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692C44" w:rsidRDefault="00692C44">
            <w:pPr>
              <w:spacing w:before="60" w:after="60"/>
              <w:rPr>
                <w:rFonts w:ascii="Times New Roman" w:eastAsia="Times" w:hAnsi="Times New Roman"/>
                <w:szCs w:val="22"/>
              </w:rPr>
            </w:pPr>
          </w:p>
        </w:tc>
        <w:tc>
          <w:tcPr>
            <w:tcW w:w="4637" w:type="pct"/>
            <w:tcBorders>
              <w:top w:val="nil"/>
              <w:left w:val="single" w:sz="4" w:space="0" w:color="auto"/>
              <w:bottom w:val="nil"/>
              <w:right w:val="nil"/>
            </w:tcBorders>
            <w:tcMar>
              <w:top w:w="57" w:type="dxa"/>
              <w:left w:w="57" w:type="dxa"/>
              <w:bottom w:w="57" w:type="dxa"/>
              <w:right w:w="57" w:type="dxa"/>
            </w:tcMar>
          </w:tcPr>
          <w:p w:rsidR="00692C44" w:rsidRDefault="00346DBC">
            <w:pPr>
              <w:spacing w:before="60" w:after="60"/>
              <w:rPr>
                <w:rFonts w:ascii="Times New Roman" w:eastAsia="Times" w:hAnsi="Times New Roman"/>
                <w:szCs w:val="22"/>
              </w:rPr>
            </w:pPr>
            <w:r>
              <w:rPr>
                <w:rFonts w:ascii="Times New Roman" w:hAnsi="Times New Roman"/>
                <w:szCs w:val="22"/>
              </w:rPr>
              <w:t>Station Transformer</w:t>
            </w:r>
          </w:p>
        </w:tc>
      </w:tr>
      <w:tr w:rsidR="00692C44">
        <w:tc>
          <w:tcPr>
            <w:tcW w:w="36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692C44" w:rsidRDefault="00692C44">
            <w:pPr>
              <w:spacing w:before="60" w:after="60"/>
              <w:rPr>
                <w:rFonts w:ascii="Times New Roman" w:eastAsia="Times" w:hAnsi="Times New Roman"/>
                <w:szCs w:val="22"/>
              </w:rPr>
            </w:pPr>
          </w:p>
        </w:tc>
        <w:tc>
          <w:tcPr>
            <w:tcW w:w="4637" w:type="pct"/>
            <w:tcBorders>
              <w:top w:val="nil"/>
              <w:left w:val="single" w:sz="4" w:space="0" w:color="auto"/>
              <w:bottom w:val="nil"/>
              <w:right w:val="nil"/>
            </w:tcBorders>
            <w:tcMar>
              <w:top w:w="57" w:type="dxa"/>
              <w:left w:w="57" w:type="dxa"/>
              <w:bottom w:w="57" w:type="dxa"/>
              <w:right w:w="57" w:type="dxa"/>
            </w:tcMar>
          </w:tcPr>
          <w:p w:rsidR="00692C44" w:rsidRDefault="00346DBC">
            <w:pPr>
              <w:spacing w:before="60" w:after="60"/>
              <w:rPr>
                <w:rFonts w:ascii="Times New Roman" w:eastAsia="Times" w:hAnsi="Times New Roman"/>
                <w:szCs w:val="22"/>
              </w:rPr>
            </w:pPr>
            <w:proofErr w:type="spellStart"/>
            <w:r>
              <w:rPr>
                <w:rFonts w:ascii="Times New Roman" w:hAnsi="Times New Roman"/>
                <w:szCs w:val="22"/>
              </w:rPr>
              <w:t>Genset</w:t>
            </w:r>
            <w:proofErr w:type="spellEnd"/>
          </w:p>
        </w:tc>
      </w:tr>
      <w:tr w:rsidR="00692C44">
        <w:tc>
          <w:tcPr>
            <w:tcW w:w="363"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692C44" w:rsidRDefault="00692C44">
            <w:pPr>
              <w:spacing w:before="60" w:after="60"/>
              <w:rPr>
                <w:rFonts w:ascii="Times New Roman" w:eastAsia="Times" w:hAnsi="Times New Roman"/>
                <w:szCs w:val="22"/>
              </w:rPr>
            </w:pPr>
          </w:p>
        </w:tc>
        <w:tc>
          <w:tcPr>
            <w:tcW w:w="4637" w:type="pct"/>
            <w:tcBorders>
              <w:top w:val="nil"/>
              <w:left w:val="single" w:sz="4" w:space="0" w:color="auto"/>
              <w:bottom w:val="nil"/>
              <w:right w:val="nil"/>
            </w:tcBorders>
            <w:tcMar>
              <w:top w:w="57" w:type="dxa"/>
              <w:left w:w="57" w:type="dxa"/>
              <w:bottom w:w="57" w:type="dxa"/>
              <w:right w:w="57" w:type="dxa"/>
            </w:tcMar>
          </w:tcPr>
          <w:p w:rsidR="00692C44" w:rsidRDefault="00346DBC">
            <w:pPr>
              <w:spacing w:before="60" w:after="60"/>
              <w:rPr>
                <w:rFonts w:ascii="Times New Roman" w:eastAsia="Times" w:hAnsi="Times New Roman"/>
                <w:szCs w:val="22"/>
              </w:rPr>
            </w:pPr>
            <w:r>
              <w:rPr>
                <w:rFonts w:ascii="Times New Roman" w:hAnsi="Times New Roman"/>
                <w:szCs w:val="22"/>
              </w:rPr>
              <w:t>Directly Connected Demand Premises</w:t>
            </w:r>
          </w:p>
        </w:tc>
      </w:tr>
    </w:tbl>
    <w:p w:rsidR="00692C44" w:rsidRDefault="00692C44">
      <w:pPr>
        <w:spacing w:after="240"/>
        <w:rPr>
          <w:rFonts w:ascii="Times New Roman" w:eastAsia="Times" w:hAnsi="Times New Roman"/>
          <w:szCs w:val="22"/>
        </w:rPr>
      </w:pPr>
    </w:p>
    <w:p w:rsidR="00692C44" w:rsidRDefault="00346DBC">
      <w:pPr>
        <w:pageBreakBefore/>
        <w:spacing w:after="200" w:line="276" w:lineRule="auto"/>
        <w:rPr>
          <w:rFonts w:ascii="Times New Roman" w:hAnsi="Times New Roman"/>
          <w:b/>
          <w:sz w:val="24"/>
          <w:szCs w:val="24"/>
        </w:rPr>
      </w:pPr>
      <w:bookmarkStart w:id="349" w:name="_Toc193690995"/>
      <w:r>
        <w:rPr>
          <w:rFonts w:ascii="Times New Roman" w:hAnsi="Times New Roman"/>
          <w:b/>
          <w:sz w:val="24"/>
          <w:szCs w:val="24"/>
        </w:rPr>
        <w:lastRenderedPageBreak/>
        <w:t>BSCP25/5.1 Continued: Details of TSBPs</w:t>
      </w:r>
    </w:p>
    <w:p w:rsidR="00692C44" w:rsidRDefault="00692C44">
      <w:pPr>
        <w:rPr>
          <w:rFonts w:ascii="Times New Roman" w:hAnsi="Times New Roman"/>
        </w:rPr>
      </w:pPr>
    </w:p>
    <w:tbl>
      <w:tblPr>
        <w:tblStyle w:val="TableGrid"/>
        <w:tblW w:w="0" w:type="auto"/>
        <w:tblLook w:val="04A0" w:firstRow="1" w:lastRow="0" w:firstColumn="1" w:lastColumn="0" w:noHBand="0" w:noVBand="1"/>
      </w:tblPr>
      <w:tblGrid>
        <w:gridCol w:w="9060"/>
      </w:tblGrid>
      <w:tr w:rsidR="00692C44">
        <w:tc>
          <w:tcPr>
            <w:tcW w:w="9180" w:type="dxa"/>
          </w:tcPr>
          <w:p w:rsidR="00692C44" w:rsidRDefault="00346DBC">
            <w:pPr>
              <w:spacing w:after="200" w:line="276" w:lineRule="auto"/>
              <w:rPr>
                <w:rFonts w:ascii="Times New Roman" w:hAnsi="Times New Roman"/>
                <w:b/>
              </w:rPr>
            </w:pPr>
            <w:bookmarkStart w:id="350" w:name="_Toc226778814"/>
            <w:r>
              <w:rPr>
                <w:rFonts w:ascii="Times New Roman" w:hAnsi="Times New Roman"/>
                <w:b/>
              </w:rPr>
              <w:t>Point of connection of Plant and Apparatus to the Transmission System</w:t>
            </w:r>
          </w:p>
        </w:tc>
      </w:tr>
      <w:tr w:rsidR="00692C44">
        <w:tc>
          <w:tcPr>
            <w:tcW w:w="9180" w:type="dxa"/>
          </w:tcPr>
          <w:p w:rsidR="00692C44" w:rsidRDefault="00692C44">
            <w:pPr>
              <w:spacing w:after="200" w:line="276" w:lineRule="auto"/>
              <w:rPr>
                <w:rFonts w:ascii="Times New Roman" w:hAnsi="Times New Roman"/>
                <w:b/>
              </w:rPr>
            </w:pPr>
          </w:p>
        </w:tc>
      </w:tr>
      <w:tr w:rsidR="00692C44">
        <w:tc>
          <w:tcPr>
            <w:tcW w:w="9180" w:type="dxa"/>
          </w:tcPr>
          <w:p w:rsidR="00692C44" w:rsidRDefault="00692C44">
            <w:pPr>
              <w:spacing w:after="200" w:line="276" w:lineRule="auto"/>
              <w:rPr>
                <w:rFonts w:ascii="Times New Roman" w:hAnsi="Times New Roman"/>
                <w:b/>
              </w:rPr>
            </w:pPr>
          </w:p>
        </w:tc>
      </w:tr>
      <w:tr w:rsidR="00692C44">
        <w:tc>
          <w:tcPr>
            <w:tcW w:w="9180" w:type="dxa"/>
          </w:tcPr>
          <w:p w:rsidR="00692C44" w:rsidRDefault="00692C44">
            <w:pPr>
              <w:spacing w:after="200" w:line="276" w:lineRule="auto"/>
              <w:rPr>
                <w:rFonts w:ascii="Times New Roman" w:hAnsi="Times New Roman"/>
                <w:b/>
              </w:rPr>
            </w:pPr>
          </w:p>
        </w:tc>
      </w:tr>
      <w:tr w:rsidR="00692C44">
        <w:tc>
          <w:tcPr>
            <w:tcW w:w="9180" w:type="dxa"/>
          </w:tcPr>
          <w:p w:rsidR="00692C44" w:rsidRDefault="00692C44">
            <w:pPr>
              <w:spacing w:after="200" w:line="276" w:lineRule="auto"/>
              <w:rPr>
                <w:rFonts w:ascii="Times New Roman" w:hAnsi="Times New Roman"/>
                <w:b/>
              </w:rPr>
            </w:pPr>
          </w:p>
        </w:tc>
      </w:tr>
      <w:tr w:rsidR="00692C44">
        <w:tc>
          <w:tcPr>
            <w:tcW w:w="9180" w:type="dxa"/>
          </w:tcPr>
          <w:p w:rsidR="00692C44" w:rsidRDefault="00692C44">
            <w:pPr>
              <w:spacing w:after="200" w:line="276" w:lineRule="auto"/>
              <w:rPr>
                <w:rFonts w:ascii="Times New Roman" w:hAnsi="Times New Roman"/>
                <w:b/>
              </w:rPr>
            </w:pPr>
          </w:p>
        </w:tc>
      </w:tr>
      <w:tr w:rsidR="00692C44">
        <w:tc>
          <w:tcPr>
            <w:tcW w:w="9180" w:type="dxa"/>
          </w:tcPr>
          <w:p w:rsidR="00692C44" w:rsidRDefault="00692C44">
            <w:pPr>
              <w:spacing w:after="200" w:line="276" w:lineRule="auto"/>
              <w:rPr>
                <w:rFonts w:ascii="Times New Roman" w:hAnsi="Times New Roman"/>
                <w:b/>
              </w:rPr>
            </w:pPr>
          </w:p>
        </w:tc>
      </w:tr>
      <w:tr w:rsidR="00692C44">
        <w:tc>
          <w:tcPr>
            <w:tcW w:w="9180" w:type="dxa"/>
          </w:tcPr>
          <w:p w:rsidR="00692C44" w:rsidRDefault="00692C44">
            <w:pPr>
              <w:spacing w:after="200" w:line="276" w:lineRule="auto"/>
              <w:rPr>
                <w:rFonts w:ascii="Times New Roman" w:hAnsi="Times New Roman"/>
                <w:b/>
              </w:rPr>
            </w:pPr>
          </w:p>
        </w:tc>
      </w:tr>
    </w:tbl>
    <w:p w:rsidR="00692C44" w:rsidRDefault="00692C44">
      <w:pPr>
        <w:spacing w:after="240"/>
        <w:rPr>
          <w:rFonts w:ascii="Times New Roman" w:hAnsi="Times New Roman"/>
          <w:sz w:val="24"/>
          <w:szCs w:val="24"/>
        </w:rPr>
      </w:pPr>
    </w:p>
    <w:p w:rsidR="00692C44" w:rsidRDefault="00346DBC">
      <w:pPr>
        <w:pStyle w:val="Heading2"/>
        <w:pageBreakBefore/>
        <w:ind w:left="1418" w:hanging="1418"/>
      </w:pPr>
      <w:bookmarkStart w:id="351" w:name="_Toc528152657"/>
      <w:bookmarkStart w:id="352" w:name="_Toc531009041"/>
      <w:bookmarkStart w:id="353" w:name="_Toc532370047"/>
      <w:bookmarkStart w:id="354" w:name="_Toc532370275"/>
      <w:bookmarkStart w:id="355" w:name="_Toc164945504"/>
      <w:r>
        <w:lastRenderedPageBreak/>
        <w:t>BSCP25/5.2</w:t>
      </w:r>
      <w:r>
        <w:tab/>
        <w:t>Registration of a Distribution Systems Connection Point</w:t>
      </w:r>
      <w:bookmarkEnd w:id="349"/>
      <w:bookmarkEnd w:id="350"/>
      <w:bookmarkEnd w:id="351"/>
      <w:bookmarkEnd w:id="352"/>
      <w:bookmarkEnd w:id="353"/>
      <w:bookmarkEnd w:id="354"/>
      <w:bookmarkEnd w:id="355"/>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260"/>
      </w:tblGrid>
      <w:tr w:rsidR="00692C44">
        <w:tc>
          <w:tcPr>
            <w:tcW w:w="4361" w:type="dxa"/>
            <w:tcBorders>
              <w:top w:val="single" w:sz="4" w:space="0" w:color="auto"/>
              <w:left w:val="single" w:sz="4" w:space="0" w:color="auto"/>
              <w:bottom w:val="nil"/>
              <w:right w:val="nil"/>
            </w:tcBorders>
          </w:tcPr>
          <w:p w:rsidR="00692C44" w:rsidRDefault="00346DBC">
            <w:pPr>
              <w:spacing w:before="120" w:after="120"/>
              <w:rPr>
                <w:rFonts w:ascii="Times New Roman" w:hAnsi="Times New Roman"/>
              </w:rPr>
            </w:pPr>
            <w:r>
              <w:rPr>
                <w:rFonts w:ascii="Times New Roman" w:hAnsi="Times New Roman"/>
                <w:b/>
              </w:rPr>
              <w:t>To: CRA</w:t>
            </w:r>
          </w:p>
        </w:tc>
        <w:tc>
          <w:tcPr>
            <w:tcW w:w="4394" w:type="dxa"/>
            <w:gridSpan w:val="2"/>
            <w:tcBorders>
              <w:top w:val="single" w:sz="4" w:space="0" w:color="auto"/>
              <w:left w:val="nil"/>
              <w:bottom w:val="nil"/>
              <w:right w:val="single" w:sz="4" w:space="0" w:color="auto"/>
            </w:tcBorders>
          </w:tcPr>
          <w:p w:rsidR="00692C44" w:rsidRDefault="00346DBC">
            <w:pPr>
              <w:spacing w:before="120" w:after="120"/>
              <w:rPr>
                <w:rFonts w:ascii="Times New Roman" w:hAnsi="Times New Roman"/>
              </w:rPr>
            </w:pPr>
            <w:r>
              <w:rPr>
                <w:rFonts w:ascii="Times New Roman" w:hAnsi="Times New Roman"/>
                <w:b/>
              </w:rPr>
              <w:t>Date:</w:t>
            </w:r>
            <w:r>
              <w:rPr>
                <w:rFonts w:ascii="Times New Roman" w:hAnsi="Times New Roman"/>
              </w:rPr>
              <w:t xml:space="preserve">     __________</w:t>
            </w:r>
          </w:p>
        </w:tc>
      </w:tr>
      <w:tr w:rsidR="00692C44">
        <w:trPr>
          <w:cantSplit/>
        </w:trPr>
        <w:tc>
          <w:tcPr>
            <w:tcW w:w="8755" w:type="dxa"/>
            <w:gridSpan w:val="3"/>
            <w:tcBorders>
              <w:bottom w:val="nil"/>
              <w:right w:val="single" w:sz="4" w:space="0" w:color="auto"/>
            </w:tcBorders>
          </w:tcPr>
          <w:p w:rsidR="00692C44" w:rsidRDefault="00346DBC">
            <w:pPr>
              <w:spacing w:before="120" w:after="120"/>
              <w:rPr>
                <w:rFonts w:ascii="Times New Roman" w:hAnsi="Times New Roman"/>
              </w:rPr>
            </w:pPr>
            <w:r>
              <w:rPr>
                <w:rFonts w:ascii="Times New Roman" w:hAnsi="Times New Roman"/>
              </w:rPr>
              <w:t>To be completed by the LDSO</w:t>
            </w:r>
          </w:p>
        </w:tc>
      </w:tr>
      <w:tr w:rsidR="00692C44">
        <w:tc>
          <w:tcPr>
            <w:tcW w:w="8755" w:type="dxa"/>
            <w:gridSpan w:val="3"/>
            <w:tcBorders>
              <w:top w:val="nil"/>
              <w:bottom w:val="nil"/>
              <w:right w:val="single" w:sz="4" w:space="0" w:color="auto"/>
            </w:tcBorders>
          </w:tcPr>
          <w:p w:rsidR="00692C44" w:rsidRDefault="00346DBC">
            <w:pPr>
              <w:pStyle w:val="ccNormal"/>
              <w:spacing w:before="120" w:after="120"/>
              <w:jc w:val="left"/>
              <w:rPr>
                <w:rFonts w:ascii="Times New Roman" w:hAnsi="Times New Roman"/>
              </w:rPr>
            </w:pPr>
            <w:r>
              <w:rPr>
                <w:rFonts w:ascii="Times New Roman" w:hAnsi="Times New Roman"/>
                <w:sz w:val="22"/>
              </w:rPr>
              <w:t>Contact Name</w:t>
            </w:r>
            <w:r>
              <w:rPr>
                <w:rFonts w:ascii="Times New Roman" w:hAnsi="Times New Roman"/>
              </w:rPr>
              <w:t>:     ______________________________</w:t>
            </w:r>
          </w:p>
        </w:tc>
      </w:tr>
      <w:tr w:rsidR="00692C44">
        <w:trPr>
          <w:cantSplit/>
        </w:trPr>
        <w:tc>
          <w:tcPr>
            <w:tcW w:w="8755" w:type="dxa"/>
            <w:gridSpan w:val="3"/>
            <w:tcBorders>
              <w:top w:val="nil"/>
              <w:bottom w:val="single" w:sz="4" w:space="0" w:color="auto"/>
              <w:right w:val="single" w:sz="4" w:space="0" w:color="auto"/>
            </w:tcBorders>
          </w:tcPr>
          <w:p w:rsidR="00692C44" w:rsidRDefault="00346DBC">
            <w:pPr>
              <w:spacing w:before="120" w:after="120"/>
              <w:rPr>
                <w:rFonts w:ascii="Times New Roman" w:hAnsi="Times New Roman"/>
              </w:rPr>
            </w:pPr>
            <w:r>
              <w:rPr>
                <w:rFonts w:ascii="Times New Roman" w:hAnsi="Times New Roman"/>
              </w:rPr>
              <w:t>Contact email address: __________________________________________________________</w:t>
            </w:r>
          </w:p>
        </w:tc>
      </w:tr>
      <w:tr w:rsidR="00692C44">
        <w:trPr>
          <w:cantSplit/>
        </w:trPr>
        <w:tc>
          <w:tcPr>
            <w:tcW w:w="8755" w:type="dxa"/>
            <w:gridSpan w:val="3"/>
            <w:tcBorders>
              <w:top w:val="nil"/>
              <w:bottom w:val="single" w:sz="4" w:space="0" w:color="auto"/>
              <w:right w:val="single" w:sz="4" w:space="0" w:color="auto"/>
            </w:tcBorders>
          </w:tcPr>
          <w:p w:rsidR="00692C44" w:rsidRDefault="00346DBC">
            <w:pPr>
              <w:spacing w:before="120" w:after="120"/>
              <w:rPr>
                <w:rFonts w:ascii="Times New Roman" w:hAnsi="Times New Roman"/>
              </w:rPr>
            </w:pPr>
            <w:r>
              <w:rPr>
                <w:rFonts w:ascii="Times New Roman" w:hAnsi="Times New Roman"/>
              </w:rPr>
              <w:t>Participant ID _________________________________________________________________</w:t>
            </w:r>
          </w:p>
        </w:tc>
      </w:tr>
      <w:tr w:rsidR="00692C44">
        <w:tc>
          <w:tcPr>
            <w:tcW w:w="4361" w:type="dxa"/>
            <w:tcBorders>
              <w:top w:val="nil"/>
              <w:bottom w:val="single" w:sz="4" w:space="0" w:color="auto"/>
              <w:right w:val="nil"/>
            </w:tcBorders>
          </w:tcPr>
          <w:p w:rsidR="00692C44" w:rsidRDefault="00346DBC">
            <w:pPr>
              <w:spacing w:before="120" w:after="120"/>
              <w:rPr>
                <w:rFonts w:ascii="Times New Roman" w:hAnsi="Times New Roman"/>
              </w:rPr>
            </w:pPr>
            <w:r>
              <w:rPr>
                <w:rFonts w:ascii="Times New Roman" w:hAnsi="Times New Roman"/>
              </w:rPr>
              <w:t>Our Ref: ______________________________</w:t>
            </w:r>
          </w:p>
        </w:tc>
        <w:tc>
          <w:tcPr>
            <w:tcW w:w="4394" w:type="dxa"/>
            <w:gridSpan w:val="2"/>
            <w:tcBorders>
              <w:top w:val="nil"/>
              <w:left w:val="nil"/>
              <w:bottom w:val="single" w:sz="4" w:space="0" w:color="auto"/>
              <w:right w:val="single" w:sz="4" w:space="0" w:color="auto"/>
            </w:tcBorders>
          </w:tcPr>
          <w:p w:rsidR="00692C44" w:rsidRDefault="00346DBC">
            <w:pPr>
              <w:spacing w:before="120" w:after="120"/>
              <w:rPr>
                <w:rFonts w:ascii="Times New Roman" w:hAnsi="Times New Roman"/>
              </w:rPr>
            </w:pPr>
            <w:r>
              <w:rPr>
                <w:rFonts w:ascii="Times New Roman" w:hAnsi="Times New Roman"/>
              </w:rPr>
              <w:t>Contact Tel. No.________________________</w:t>
            </w:r>
          </w:p>
        </w:tc>
      </w:tr>
      <w:tr w:rsidR="00692C44">
        <w:tc>
          <w:tcPr>
            <w:tcW w:w="4361" w:type="dxa"/>
            <w:tcBorders>
              <w:top w:val="nil"/>
              <w:bottom w:val="single" w:sz="4" w:space="0" w:color="auto"/>
              <w:right w:val="nil"/>
            </w:tcBorders>
          </w:tcPr>
          <w:p w:rsidR="00692C44" w:rsidRDefault="00346DBC">
            <w:pPr>
              <w:spacing w:before="120" w:after="120"/>
              <w:rPr>
                <w:rFonts w:ascii="Times New Roman" w:hAnsi="Times New Roman"/>
              </w:rPr>
            </w:pPr>
            <w:r>
              <w:rPr>
                <w:rFonts w:ascii="Times New Roman" w:hAnsi="Times New Roman"/>
              </w:rPr>
              <w:t>Contact Fax. No. _______________________</w:t>
            </w:r>
          </w:p>
        </w:tc>
        <w:tc>
          <w:tcPr>
            <w:tcW w:w="4394" w:type="dxa"/>
            <w:gridSpan w:val="2"/>
            <w:tcBorders>
              <w:top w:val="nil"/>
              <w:left w:val="nil"/>
              <w:bottom w:val="single" w:sz="4" w:space="0" w:color="auto"/>
              <w:right w:val="single" w:sz="4" w:space="0" w:color="auto"/>
            </w:tcBorders>
          </w:tcPr>
          <w:p w:rsidR="00692C44" w:rsidRDefault="00692C44">
            <w:pPr>
              <w:spacing w:before="120" w:after="120"/>
              <w:rPr>
                <w:rFonts w:ascii="Times New Roman" w:hAnsi="Times New Roman"/>
              </w:rPr>
            </w:pPr>
          </w:p>
        </w:tc>
      </w:tr>
      <w:tr w:rsidR="00692C44">
        <w:trPr>
          <w:cantSplit/>
        </w:trPr>
        <w:tc>
          <w:tcPr>
            <w:tcW w:w="8755" w:type="dxa"/>
            <w:gridSpan w:val="3"/>
            <w:tcBorders>
              <w:top w:val="nil"/>
              <w:bottom w:val="nil"/>
              <w:right w:val="single" w:sz="4" w:space="0" w:color="auto"/>
            </w:tcBorders>
          </w:tcPr>
          <w:p w:rsidR="00692C44" w:rsidRDefault="00346DBC">
            <w:pPr>
              <w:spacing w:before="120" w:after="120"/>
              <w:rPr>
                <w:rFonts w:ascii="Times New Roman" w:hAnsi="Times New Roman"/>
              </w:rPr>
            </w:pPr>
            <w:r>
              <w:rPr>
                <w:rFonts w:ascii="Times New Roman" w:hAnsi="Times New Roman"/>
                <w:b/>
              </w:rPr>
              <w:t>Name of Authorised Signatory: __________________________________________________</w:t>
            </w:r>
          </w:p>
        </w:tc>
      </w:tr>
      <w:tr w:rsidR="00692C44">
        <w:tc>
          <w:tcPr>
            <w:tcW w:w="5495" w:type="dxa"/>
            <w:gridSpan w:val="2"/>
            <w:tcBorders>
              <w:top w:val="nil"/>
              <w:right w:val="nil"/>
            </w:tcBorders>
          </w:tcPr>
          <w:p w:rsidR="00692C44" w:rsidRDefault="00692C44">
            <w:pPr>
              <w:spacing w:before="120" w:after="120"/>
              <w:rPr>
                <w:rFonts w:ascii="Times New Roman" w:hAnsi="Times New Roman"/>
              </w:rPr>
            </w:pPr>
          </w:p>
          <w:p w:rsidR="00692C44" w:rsidRDefault="00346DBC">
            <w:pPr>
              <w:spacing w:before="120" w:after="120"/>
              <w:rPr>
                <w:rFonts w:ascii="Times New Roman" w:hAnsi="Times New Roman"/>
              </w:rPr>
            </w:pPr>
            <w:r>
              <w:rPr>
                <w:rFonts w:ascii="Times New Roman" w:hAnsi="Times New Roman"/>
              </w:rPr>
              <w:t>Authorised Signature:   ______________________</w:t>
            </w:r>
          </w:p>
        </w:tc>
        <w:tc>
          <w:tcPr>
            <w:tcW w:w="3260" w:type="dxa"/>
            <w:tcBorders>
              <w:top w:val="nil"/>
              <w:left w:val="nil"/>
              <w:right w:val="single" w:sz="4" w:space="0" w:color="auto"/>
            </w:tcBorders>
          </w:tcPr>
          <w:p w:rsidR="00692C44" w:rsidRDefault="00692C44">
            <w:pPr>
              <w:spacing w:before="120" w:after="120"/>
              <w:rPr>
                <w:rFonts w:ascii="Times New Roman" w:hAnsi="Times New Roman"/>
              </w:rPr>
            </w:pPr>
          </w:p>
          <w:p w:rsidR="00692C44" w:rsidRDefault="00346DBC">
            <w:pPr>
              <w:spacing w:before="120" w:after="120"/>
              <w:rPr>
                <w:rFonts w:ascii="Times New Roman" w:hAnsi="Times New Roman"/>
              </w:rPr>
            </w:pPr>
            <w:r>
              <w:rPr>
                <w:rFonts w:ascii="Times New Roman" w:hAnsi="Times New Roman"/>
              </w:rPr>
              <w:t>Password: __________________</w:t>
            </w:r>
          </w:p>
        </w:tc>
      </w:tr>
    </w:tbl>
    <w:p w:rsidR="00692C44" w:rsidRDefault="00692C44">
      <w:pPr>
        <w:spacing w:after="240"/>
        <w:rPr>
          <w:rFonts w:ascii="Times New Roman" w:hAnsi="Times New Roman"/>
        </w:rPr>
      </w:pPr>
    </w:p>
    <w:p w:rsidR="00692C44" w:rsidRDefault="00346DBC">
      <w:pPr>
        <w:spacing w:after="240"/>
        <w:rPr>
          <w:rFonts w:ascii="Times New Roman" w:hAnsi="Times New Roman"/>
        </w:rPr>
      </w:pPr>
      <w:r>
        <w:rPr>
          <w:rFonts w:ascii="Times New Roman" w:hAnsi="Times New Roman"/>
        </w:rPr>
        <w:t xml:space="preserve">The Purpose of this registration is to (Please tick </w:t>
      </w:r>
      <w:r>
        <w:rPr>
          <w:rFonts w:ascii="Times New Roman" w:hAnsi="Times New Roman"/>
          <w:b/>
        </w:rPr>
        <w:t>one</w:t>
      </w:r>
      <w:r>
        <w:rPr>
          <w:rFonts w:ascii="Times New Roman" w:hAnsi="Times New Roman"/>
        </w:rPr>
        <w:t xml:space="preserve"> box):</w:t>
      </w:r>
    </w:p>
    <w:tbl>
      <w:tblPr>
        <w:tblStyle w:val="TableGrid"/>
        <w:tblW w:w="0" w:type="auto"/>
        <w:tblInd w:w="851" w:type="dxa"/>
        <w:tblLook w:val="04A0" w:firstRow="1" w:lastRow="0" w:firstColumn="1" w:lastColumn="0" w:noHBand="0" w:noVBand="1"/>
      </w:tblPr>
      <w:tblGrid>
        <w:gridCol w:w="958"/>
        <w:gridCol w:w="7230"/>
      </w:tblGrid>
      <w:tr w:rsidR="00692C44">
        <w:tc>
          <w:tcPr>
            <w:tcW w:w="958" w:type="dxa"/>
            <w:tcBorders>
              <w:bottom w:val="single" w:sz="4" w:space="0" w:color="auto"/>
              <w:right w:val="single" w:sz="4" w:space="0" w:color="auto"/>
            </w:tcBorders>
          </w:tcPr>
          <w:p w:rsidR="00692C44" w:rsidRDefault="00692C44">
            <w:pPr>
              <w:spacing w:after="240"/>
              <w:rPr>
                <w:rFonts w:ascii="Times New Roman" w:hAnsi="Times New Roman"/>
                <w:sz w:val="22"/>
                <w:szCs w:val="22"/>
              </w:rPr>
            </w:pPr>
          </w:p>
        </w:tc>
        <w:tc>
          <w:tcPr>
            <w:tcW w:w="7230" w:type="dxa"/>
            <w:tcBorders>
              <w:top w:val="nil"/>
              <w:left w:val="single" w:sz="4" w:space="0" w:color="auto"/>
              <w:bottom w:val="nil"/>
              <w:right w:val="nil"/>
            </w:tcBorders>
          </w:tcPr>
          <w:p w:rsidR="00692C44" w:rsidRDefault="00346DBC">
            <w:pPr>
              <w:spacing w:before="120" w:after="120"/>
              <w:rPr>
                <w:rFonts w:ascii="Times New Roman" w:hAnsi="Times New Roman"/>
                <w:sz w:val="22"/>
                <w:szCs w:val="22"/>
              </w:rPr>
            </w:pPr>
            <w:r>
              <w:rPr>
                <w:rFonts w:ascii="Times New Roman" w:hAnsi="Times New Roman"/>
                <w:sz w:val="22"/>
                <w:szCs w:val="22"/>
              </w:rPr>
              <w:t xml:space="preserve">Register a new DSCP </w:t>
            </w:r>
          </w:p>
        </w:tc>
      </w:tr>
      <w:tr w:rsidR="00692C44">
        <w:tc>
          <w:tcPr>
            <w:tcW w:w="958" w:type="dxa"/>
            <w:tcBorders>
              <w:top w:val="single" w:sz="4" w:space="0" w:color="auto"/>
              <w:left w:val="nil"/>
              <w:bottom w:val="single" w:sz="4" w:space="0" w:color="auto"/>
              <w:right w:val="nil"/>
            </w:tcBorders>
          </w:tcPr>
          <w:p w:rsidR="00692C44" w:rsidRDefault="00692C44">
            <w:pPr>
              <w:spacing w:after="120"/>
              <w:rPr>
                <w:rFonts w:ascii="Times New Roman" w:hAnsi="Times New Roman"/>
                <w:sz w:val="22"/>
                <w:szCs w:val="22"/>
              </w:rPr>
            </w:pPr>
          </w:p>
        </w:tc>
        <w:tc>
          <w:tcPr>
            <w:tcW w:w="7230" w:type="dxa"/>
            <w:tcBorders>
              <w:top w:val="nil"/>
              <w:left w:val="nil"/>
              <w:bottom w:val="nil"/>
              <w:right w:val="nil"/>
            </w:tcBorders>
          </w:tcPr>
          <w:p w:rsidR="00692C44" w:rsidRDefault="00692C44">
            <w:pPr>
              <w:spacing w:after="120"/>
              <w:rPr>
                <w:rFonts w:ascii="Times New Roman" w:hAnsi="Times New Roman"/>
                <w:sz w:val="22"/>
                <w:szCs w:val="22"/>
              </w:rPr>
            </w:pPr>
          </w:p>
        </w:tc>
      </w:tr>
      <w:tr w:rsidR="00692C44">
        <w:tc>
          <w:tcPr>
            <w:tcW w:w="958" w:type="dxa"/>
            <w:tcBorders>
              <w:top w:val="single" w:sz="4" w:space="0" w:color="auto"/>
              <w:right w:val="single" w:sz="4" w:space="0" w:color="auto"/>
            </w:tcBorders>
          </w:tcPr>
          <w:p w:rsidR="00692C44" w:rsidRDefault="00692C44">
            <w:pPr>
              <w:spacing w:after="240"/>
              <w:rPr>
                <w:rFonts w:ascii="Times New Roman" w:hAnsi="Times New Roman"/>
                <w:sz w:val="22"/>
                <w:szCs w:val="22"/>
              </w:rPr>
            </w:pPr>
          </w:p>
        </w:tc>
        <w:tc>
          <w:tcPr>
            <w:tcW w:w="7230" w:type="dxa"/>
            <w:tcBorders>
              <w:top w:val="nil"/>
              <w:left w:val="single" w:sz="4" w:space="0" w:color="auto"/>
              <w:bottom w:val="nil"/>
              <w:right w:val="nil"/>
            </w:tcBorders>
          </w:tcPr>
          <w:p w:rsidR="00692C44" w:rsidRDefault="00346DBC">
            <w:pPr>
              <w:spacing w:before="120" w:after="120"/>
              <w:rPr>
                <w:rFonts w:ascii="Times New Roman" w:hAnsi="Times New Roman"/>
                <w:sz w:val="22"/>
                <w:szCs w:val="22"/>
              </w:rPr>
            </w:pPr>
            <w:r>
              <w:rPr>
                <w:rFonts w:ascii="Times New Roman" w:hAnsi="Times New Roman"/>
                <w:sz w:val="22"/>
                <w:szCs w:val="22"/>
              </w:rPr>
              <w:t>Register a new circuit (not including the first circuit) at an existing DSCP</w:t>
            </w:r>
          </w:p>
        </w:tc>
      </w:tr>
    </w:tbl>
    <w:p w:rsidR="00692C44" w:rsidRDefault="00692C44">
      <w:pPr>
        <w:spacing w:after="240"/>
        <w:rPr>
          <w:rFonts w:ascii="Times New Roman" w:hAnsi="Times New Roman"/>
        </w:rPr>
      </w:pPr>
    </w:p>
    <w:tbl>
      <w:tblPr>
        <w:tblStyle w:val="TableGrid"/>
        <w:tblW w:w="0" w:type="auto"/>
        <w:tblInd w:w="794" w:type="dxa"/>
        <w:tblLook w:val="04A0" w:firstRow="1" w:lastRow="0" w:firstColumn="1" w:lastColumn="0" w:noHBand="0" w:noVBand="1"/>
      </w:tblPr>
      <w:tblGrid>
        <w:gridCol w:w="972"/>
        <w:gridCol w:w="7299"/>
      </w:tblGrid>
      <w:tr w:rsidR="00692C44">
        <w:tc>
          <w:tcPr>
            <w:tcW w:w="992" w:type="dxa"/>
            <w:tcBorders>
              <w:right w:val="single" w:sz="4" w:space="0" w:color="auto"/>
            </w:tcBorders>
            <w:tcMar>
              <w:top w:w="85" w:type="dxa"/>
              <w:left w:w="85" w:type="dxa"/>
              <w:bottom w:w="85" w:type="dxa"/>
              <w:right w:w="85" w:type="dxa"/>
            </w:tcMar>
          </w:tcPr>
          <w:p w:rsidR="00692C44" w:rsidRDefault="00692C44">
            <w:pPr>
              <w:rPr>
                <w:rFonts w:ascii="Times New Roman" w:hAnsi="Times New Roman"/>
                <w:sz w:val="22"/>
                <w:szCs w:val="22"/>
              </w:rPr>
            </w:pPr>
          </w:p>
        </w:tc>
        <w:tc>
          <w:tcPr>
            <w:tcW w:w="7455" w:type="dxa"/>
            <w:tcBorders>
              <w:top w:val="nil"/>
              <w:left w:val="single" w:sz="4" w:space="0" w:color="auto"/>
              <w:bottom w:val="nil"/>
              <w:right w:val="nil"/>
            </w:tcBorders>
            <w:tcMar>
              <w:top w:w="85" w:type="dxa"/>
              <w:left w:w="85" w:type="dxa"/>
              <w:bottom w:w="85" w:type="dxa"/>
              <w:right w:w="85" w:type="dxa"/>
            </w:tcMar>
          </w:tcPr>
          <w:p w:rsidR="00692C44" w:rsidRDefault="00346DBC">
            <w:pPr>
              <w:rPr>
                <w:rFonts w:ascii="Times New Roman" w:hAnsi="Times New Roman"/>
                <w:sz w:val="22"/>
                <w:szCs w:val="22"/>
              </w:rPr>
            </w:pPr>
            <w:r>
              <w:rPr>
                <w:rFonts w:ascii="Times New Roman" w:hAnsi="Times New Roman"/>
                <w:sz w:val="22"/>
                <w:szCs w:val="22"/>
              </w:rPr>
              <w:t>Tick to confirm that a single line diagram(s) showing the location of Boundary Points and Systems Connection Points and all existing and proposed Systems Connection Point and any Boundary Point Metering Systems at the site is attached to the application.</w:t>
            </w:r>
          </w:p>
        </w:tc>
      </w:tr>
    </w:tbl>
    <w:p w:rsidR="00692C44" w:rsidRDefault="00692C44">
      <w:pPr>
        <w:spacing w:after="240"/>
        <w:rPr>
          <w:rFonts w:ascii="Times New Roman" w:hAnsi="Times New Roman"/>
        </w:rPr>
      </w:pPr>
    </w:p>
    <w:p w:rsidR="00692C44" w:rsidRDefault="00346DBC">
      <w:pPr>
        <w:pageBreakBefore/>
        <w:spacing w:after="200" w:line="276" w:lineRule="auto"/>
        <w:rPr>
          <w:rFonts w:ascii="Times New Roman" w:hAnsi="Times New Roman"/>
          <w:b/>
          <w:sz w:val="24"/>
          <w:szCs w:val="24"/>
        </w:rPr>
      </w:pPr>
      <w:bookmarkStart w:id="356" w:name="_Toc528152658"/>
      <w:bookmarkStart w:id="357" w:name="_Toc531009042"/>
      <w:bookmarkStart w:id="358" w:name="_Toc532370048"/>
      <w:bookmarkStart w:id="359" w:name="_Toc532370276"/>
      <w:r>
        <w:rPr>
          <w:rFonts w:ascii="Times New Roman" w:hAnsi="Times New Roman"/>
          <w:b/>
          <w:sz w:val="24"/>
          <w:szCs w:val="24"/>
        </w:rPr>
        <w:lastRenderedPageBreak/>
        <w:t>BSCP25/5.2</w:t>
      </w:r>
      <w:r>
        <w:rPr>
          <w:rFonts w:ascii="Times New Roman" w:hAnsi="Times New Roman"/>
          <w:b/>
          <w:sz w:val="24"/>
          <w:szCs w:val="24"/>
        </w:rPr>
        <w:tab/>
        <w:t>Continued: Details of DSCP</w:t>
      </w:r>
      <w:bookmarkEnd w:id="356"/>
      <w:bookmarkEnd w:id="357"/>
      <w:bookmarkEnd w:id="358"/>
      <w:bookmarkEnd w:id="359"/>
    </w:p>
    <w:p w:rsidR="00692C44" w:rsidRDefault="00692C44">
      <w:pPr>
        <w:pBdr>
          <w:top w:val="single" w:sz="6" w:space="1" w:color="auto"/>
        </w:pBdr>
        <w:spacing w:after="240"/>
        <w:rPr>
          <w:rFonts w:ascii="Times New Roman" w:hAnsi="Times New Roman"/>
        </w:rPr>
      </w:pPr>
    </w:p>
    <w:tbl>
      <w:tblPr>
        <w:tblW w:w="8851" w:type="dxa"/>
        <w:tblInd w:w="392" w:type="dxa"/>
        <w:tblBorders>
          <w:bottom w:val="dotted" w:sz="4" w:space="0" w:color="auto"/>
          <w:insideH w:val="dotted" w:sz="4" w:space="0" w:color="auto"/>
        </w:tblBorders>
        <w:tblLayout w:type="fixed"/>
        <w:tblLook w:val="0000" w:firstRow="0" w:lastRow="0" w:firstColumn="0" w:lastColumn="0" w:noHBand="0" w:noVBand="0"/>
      </w:tblPr>
      <w:tblGrid>
        <w:gridCol w:w="4425"/>
        <w:gridCol w:w="4426"/>
      </w:tblGrid>
      <w:tr w:rsidR="00692C44">
        <w:trPr>
          <w:trHeight w:val="390"/>
        </w:trPr>
        <w:tc>
          <w:tcPr>
            <w:tcW w:w="8851" w:type="dxa"/>
            <w:gridSpan w:val="2"/>
            <w:tcBorders>
              <w:top w:val="nil"/>
              <w:bottom w:val="nil"/>
            </w:tcBorders>
          </w:tcPr>
          <w:p w:rsidR="00692C44" w:rsidRDefault="00346DBC">
            <w:pPr>
              <w:tabs>
                <w:tab w:val="left" w:pos="4536"/>
              </w:tabs>
              <w:spacing w:before="120" w:after="120" w:line="360" w:lineRule="auto"/>
              <w:rPr>
                <w:rFonts w:ascii="Times New Roman" w:hAnsi="Times New Roman"/>
                <w:sz w:val="18"/>
              </w:rPr>
            </w:pPr>
            <w:r>
              <w:rPr>
                <w:rFonts w:ascii="Times New Roman" w:hAnsi="Times New Roman"/>
              </w:rPr>
              <w:t>OS Grid Reference: __________________________________________________________</w:t>
            </w:r>
          </w:p>
        </w:tc>
      </w:tr>
      <w:tr w:rsidR="00692C44">
        <w:trPr>
          <w:cantSplit/>
          <w:trHeight w:val="200"/>
        </w:trPr>
        <w:tc>
          <w:tcPr>
            <w:tcW w:w="8851" w:type="dxa"/>
            <w:gridSpan w:val="2"/>
            <w:tcBorders>
              <w:top w:val="nil"/>
              <w:bottom w:val="nil"/>
            </w:tcBorders>
          </w:tcPr>
          <w:p w:rsidR="00692C44" w:rsidRDefault="00346DBC">
            <w:pPr>
              <w:tabs>
                <w:tab w:val="left" w:pos="4536"/>
              </w:tabs>
              <w:spacing w:before="120" w:after="120" w:line="360" w:lineRule="auto"/>
              <w:rPr>
                <w:rFonts w:ascii="Times New Roman" w:hAnsi="Times New Roman"/>
                <w:b/>
              </w:rPr>
            </w:pPr>
            <w:r>
              <w:rPr>
                <w:rFonts w:ascii="Times New Roman" w:hAnsi="Times New Roman"/>
              </w:rPr>
              <w:t>DSCP Id (up to 10 alpha-numeric characters) _______________________________________</w:t>
            </w:r>
          </w:p>
        </w:tc>
      </w:tr>
      <w:tr w:rsidR="00692C44">
        <w:trPr>
          <w:cantSplit/>
          <w:trHeight w:val="200"/>
        </w:trPr>
        <w:tc>
          <w:tcPr>
            <w:tcW w:w="8851" w:type="dxa"/>
            <w:gridSpan w:val="2"/>
            <w:tcBorders>
              <w:top w:val="nil"/>
              <w:bottom w:val="nil"/>
            </w:tcBorders>
          </w:tcPr>
          <w:p w:rsidR="00692C44" w:rsidRDefault="00346DBC">
            <w:pPr>
              <w:tabs>
                <w:tab w:val="left" w:pos="4536"/>
              </w:tabs>
              <w:spacing w:before="120" w:after="120" w:line="360" w:lineRule="auto"/>
              <w:rPr>
                <w:rFonts w:ascii="Times New Roman" w:hAnsi="Times New Roman"/>
              </w:rPr>
            </w:pPr>
            <w:r>
              <w:rPr>
                <w:rFonts w:ascii="Times New Roman" w:hAnsi="Times New Roman"/>
              </w:rPr>
              <w:t>DSCP Address_______________________________________________________________</w:t>
            </w:r>
          </w:p>
          <w:p w:rsidR="00692C44" w:rsidRDefault="00346DBC">
            <w:pPr>
              <w:tabs>
                <w:tab w:val="left" w:pos="4536"/>
              </w:tabs>
              <w:spacing w:before="120" w:after="120" w:line="360" w:lineRule="auto"/>
              <w:rPr>
                <w:rFonts w:ascii="Times New Roman" w:hAnsi="Times New Roman"/>
              </w:rPr>
            </w:pPr>
            <w:r>
              <w:rPr>
                <w:rFonts w:ascii="Times New Roman" w:hAnsi="Times New Roman"/>
              </w:rPr>
              <w:t>___________________________________________________________________________</w:t>
            </w:r>
          </w:p>
        </w:tc>
      </w:tr>
      <w:tr w:rsidR="00692C44">
        <w:trPr>
          <w:cantSplit/>
          <w:trHeight w:val="200"/>
        </w:trPr>
        <w:tc>
          <w:tcPr>
            <w:tcW w:w="4425" w:type="dxa"/>
            <w:tcBorders>
              <w:top w:val="nil"/>
              <w:bottom w:val="nil"/>
            </w:tcBorders>
          </w:tcPr>
          <w:p w:rsidR="00692C44" w:rsidRDefault="00346DBC">
            <w:pPr>
              <w:tabs>
                <w:tab w:val="left" w:pos="4536"/>
              </w:tabs>
              <w:spacing w:before="120" w:after="120" w:line="360" w:lineRule="auto"/>
              <w:rPr>
                <w:rFonts w:ascii="Times New Roman" w:hAnsi="Times New Roman"/>
              </w:rPr>
            </w:pPr>
            <w:r>
              <w:rPr>
                <w:rFonts w:ascii="Times New Roman" w:hAnsi="Times New Roman"/>
              </w:rPr>
              <w:t>GSP Group Id 1: _______________________</w:t>
            </w:r>
          </w:p>
        </w:tc>
        <w:tc>
          <w:tcPr>
            <w:tcW w:w="4426" w:type="dxa"/>
            <w:tcBorders>
              <w:top w:val="nil"/>
              <w:bottom w:val="nil"/>
            </w:tcBorders>
          </w:tcPr>
          <w:p w:rsidR="00692C44" w:rsidRDefault="00346DBC">
            <w:pPr>
              <w:tabs>
                <w:tab w:val="left" w:pos="4536"/>
              </w:tabs>
              <w:spacing w:before="120" w:after="120" w:line="360" w:lineRule="auto"/>
              <w:rPr>
                <w:rFonts w:ascii="Times New Roman" w:hAnsi="Times New Roman"/>
              </w:rPr>
            </w:pPr>
            <w:r>
              <w:rPr>
                <w:rFonts w:ascii="Times New Roman" w:hAnsi="Times New Roman"/>
              </w:rPr>
              <w:t>GSP Group Id 2: _____________________</w:t>
            </w:r>
          </w:p>
        </w:tc>
      </w:tr>
      <w:tr w:rsidR="00692C44">
        <w:trPr>
          <w:cantSplit/>
          <w:trHeight w:val="200"/>
        </w:trPr>
        <w:tc>
          <w:tcPr>
            <w:tcW w:w="8851" w:type="dxa"/>
            <w:gridSpan w:val="2"/>
            <w:tcBorders>
              <w:top w:val="nil"/>
              <w:bottom w:val="nil"/>
            </w:tcBorders>
          </w:tcPr>
          <w:p w:rsidR="00692C44" w:rsidRDefault="00346DBC">
            <w:pPr>
              <w:tabs>
                <w:tab w:val="left" w:pos="4536"/>
              </w:tabs>
              <w:spacing w:before="120" w:after="120" w:line="360" w:lineRule="auto"/>
              <w:rPr>
                <w:rFonts w:ascii="Times New Roman" w:hAnsi="Times New Roman"/>
              </w:rPr>
            </w:pPr>
            <w:r>
              <w:rPr>
                <w:rFonts w:ascii="Times New Roman" w:hAnsi="Times New Roman"/>
              </w:rPr>
              <w:t>Associated MSIDs (if known):___________________________________________________</w:t>
            </w:r>
          </w:p>
        </w:tc>
      </w:tr>
      <w:tr w:rsidR="00692C44">
        <w:trPr>
          <w:cantSplit/>
          <w:trHeight w:val="200"/>
        </w:trPr>
        <w:tc>
          <w:tcPr>
            <w:tcW w:w="8851" w:type="dxa"/>
            <w:gridSpan w:val="2"/>
            <w:tcBorders>
              <w:top w:val="nil"/>
              <w:bottom w:val="nil"/>
            </w:tcBorders>
          </w:tcPr>
          <w:p w:rsidR="00692C44" w:rsidRDefault="00346DBC">
            <w:pPr>
              <w:spacing w:before="120" w:after="120"/>
              <w:rPr>
                <w:rFonts w:ascii="Times New Roman" w:hAnsi="Times New Roman"/>
                <w:szCs w:val="22"/>
              </w:rPr>
            </w:pPr>
            <w:r>
              <w:rPr>
                <w:rFonts w:ascii="Times New Roman" w:hAnsi="Times New Roman"/>
                <w:szCs w:val="22"/>
              </w:rPr>
              <w:t>Is this Systems Connection Point the only Systems Connection Point or Boundary Point at this site?   Yes / No*</w:t>
            </w:r>
          </w:p>
          <w:p w:rsidR="00692C44" w:rsidRDefault="00346DBC">
            <w:pPr>
              <w:spacing w:before="120" w:after="120"/>
              <w:rPr>
                <w:rFonts w:ascii="Times New Roman" w:hAnsi="Times New Roman"/>
                <w:szCs w:val="22"/>
              </w:rPr>
            </w:pPr>
            <w:r>
              <w:rPr>
                <w:rFonts w:ascii="Times New Roman" w:hAnsi="Times New Roman"/>
                <w:szCs w:val="22"/>
              </w:rPr>
              <w:t>If No provide details on the site single line diagram(s)</w:t>
            </w:r>
          </w:p>
        </w:tc>
      </w:tr>
      <w:tr w:rsidR="00692C44">
        <w:trPr>
          <w:cantSplit/>
          <w:trHeight w:val="200"/>
        </w:trPr>
        <w:tc>
          <w:tcPr>
            <w:tcW w:w="8851" w:type="dxa"/>
            <w:gridSpan w:val="2"/>
            <w:tcBorders>
              <w:top w:val="nil"/>
              <w:bottom w:val="nil"/>
            </w:tcBorders>
          </w:tcPr>
          <w:p w:rsidR="00692C44" w:rsidRDefault="00346DBC">
            <w:pPr>
              <w:tabs>
                <w:tab w:val="left" w:pos="4536"/>
              </w:tabs>
              <w:spacing w:before="120" w:after="120"/>
              <w:rPr>
                <w:rFonts w:ascii="Times New Roman" w:hAnsi="Times New Roman"/>
                <w:szCs w:val="22"/>
              </w:rPr>
            </w:pPr>
            <w:r>
              <w:rPr>
                <w:rFonts w:ascii="Times New Roman" w:hAnsi="Times New Roman"/>
                <w:szCs w:val="22"/>
              </w:rPr>
              <w:t>If the site is a GSP is it a Shared GSP?  Yes / No*</w:t>
            </w:r>
          </w:p>
          <w:p w:rsidR="00692C44" w:rsidRDefault="00346DBC">
            <w:pPr>
              <w:tabs>
                <w:tab w:val="left" w:pos="4536"/>
              </w:tabs>
              <w:spacing w:before="120" w:after="120"/>
              <w:rPr>
                <w:rFonts w:ascii="Times New Roman" w:hAnsi="Times New Roman"/>
                <w:szCs w:val="22"/>
              </w:rPr>
            </w:pPr>
            <w:r>
              <w:rPr>
                <w:rFonts w:ascii="Times New Roman" w:hAnsi="Times New Roman"/>
                <w:szCs w:val="22"/>
              </w:rPr>
              <w:t>If Yes provide details on the site single line diagram(s)</w:t>
            </w:r>
          </w:p>
        </w:tc>
      </w:tr>
      <w:tr w:rsidR="00692C44">
        <w:trPr>
          <w:cantSplit/>
          <w:trHeight w:val="200"/>
        </w:trPr>
        <w:tc>
          <w:tcPr>
            <w:tcW w:w="8851" w:type="dxa"/>
            <w:gridSpan w:val="2"/>
            <w:tcBorders>
              <w:top w:val="nil"/>
              <w:bottom w:val="nil"/>
            </w:tcBorders>
          </w:tcPr>
          <w:p w:rsidR="00692C44" w:rsidRDefault="00346DBC">
            <w:pPr>
              <w:tabs>
                <w:tab w:val="left" w:leader="underscore" w:pos="8222"/>
              </w:tabs>
              <w:spacing w:before="120" w:after="120"/>
              <w:rPr>
                <w:rFonts w:ascii="Times New Roman" w:hAnsi="Times New Roman"/>
                <w:sz w:val="20"/>
                <w:szCs w:val="22"/>
                <w:lang w:eastAsia="en-GB"/>
              </w:rPr>
            </w:pPr>
            <w:r>
              <w:rPr>
                <w:rFonts w:ascii="Times New Roman" w:hAnsi="Times New Roman"/>
                <w:szCs w:val="22"/>
              </w:rPr>
              <w:t>Contact details (Name, email, phone number) of any other connected Parties:</w:t>
            </w:r>
          </w:p>
          <w:p w:rsidR="00692C44" w:rsidRDefault="00346DBC">
            <w:pPr>
              <w:tabs>
                <w:tab w:val="left" w:leader="underscore" w:pos="8222"/>
              </w:tabs>
              <w:spacing w:before="60" w:after="60"/>
              <w:rPr>
                <w:rFonts w:ascii="Times New Roman" w:hAnsi="Times New Roman"/>
                <w:szCs w:val="22"/>
              </w:rPr>
            </w:pPr>
            <w:r>
              <w:rPr>
                <w:rFonts w:ascii="Times New Roman" w:hAnsi="Times New Roman"/>
                <w:szCs w:val="22"/>
              </w:rPr>
              <w:tab/>
            </w:r>
          </w:p>
          <w:p w:rsidR="00692C44" w:rsidRDefault="00346DBC">
            <w:pPr>
              <w:tabs>
                <w:tab w:val="left" w:leader="underscore" w:pos="8222"/>
              </w:tabs>
              <w:spacing w:before="60" w:after="60"/>
              <w:rPr>
                <w:rFonts w:ascii="Times New Roman" w:hAnsi="Times New Roman"/>
                <w:szCs w:val="22"/>
              </w:rPr>
            </w:pPr>
            <w:r>
              <w:rPr>
                <w:rFonts w:ascii="Times New Roman" w:hAnsi="Times New Roman"/>
                <w:szCs w:val="22"/>
              </w:rPr>
              <w:tab/>
            </w:r>
          </w:p>
          <w:p w:rsidR="00692C44" w:rsidRDefault="00346DBC">
            <w:pPr>
              <w:tabs>
                <w:tab w:val="left" w:leader="underscore" w:pos="8222"/>
              </w:tabs>
              <w:spacing w:before="60" w:after="60"/>
              <w:rPr>
                <w:rFonts w:ascii="Times New Roman" w:hAnsi="Times New Roman"/>
                <w:szCs w:val="22"/>
              </w:rPr>
            </w:pPr>
            <w:r>
              <w:rPr>
                <w:rFonts w:ascii="Times New Roman" w:hAnsi="Times New Roman"/>
                <w:szCs w:val="22"/>
              </w:rPr>
              <w:tab/>
            </w:r>
          </w:p>
        </w:tc>
      </w:tr>
      <w:tr w:rsidR="00692C44">
        <w:trPr>
          <w:cantSplit/>
          <w:trHeight w:val="200"/>
        </w:trPr>
        <w:tc>
          <w:tcPr>
            <w:tcW w:w="8851" w:type="dxa"/>
            <w:gridSpan w:val="2"/>
            <w:tcBorders>
              <w:top w:val="nil"/>
              <w:bottom w:val="nil"/>
            </w:tcBorders>
          </w:tcPr>
          <w:p w:rsidR="00692C44" w:rsidRDefault="00346DBC">
            <w:pPr>
              <w:spacing w:before="120" w:after="120"/>
              <w:rPr>
                <w:rFonts w:ascii="Times New Roman" w:hAnsi="Times New Roman"/>
                <w:szCs w:val="22"/>
              </w:rPr>
            </w:pPr>
            <w:r>
              <w:rPr>
                <w:rFonts w:ascii="Times New Roman" w:hAnsi="Times New Roman"/>
                <w:szCs w:val="22"/>
              </w:rPr>
              <w:t>Will the Systems Connection Point Metering System be located at the Systems Connection Point?  Yes / No*</w:t>
            </w:r>
          </w:p>
        </w:tc>
      </w:tr>
      <w:tr w:rsidR="00692C44">
        <w:trPr>
          <w:cantSplit/>
          <w:trHeight w:val="200"/>
        </w:trPr>
        <w:tc>
          <w:tcPr>
            <w:tcW w:w="8851" w:type="dxa"/>
            <w:gridSpan w:val="2"/>
            <w:tcBorders>
              <w:top w:val="nil"/>
              <w:bottom w:val="nil"/>
            </w:tcBorders>
          </w:tcPr>
          <w:p w:rsidR="00692C44" w:rsidRDefault="00346DBC">
            <w:pPr>
              <w:spacing w:before="120" w:after="120"/>
              <w:rPr>
                <w:rFonts w:ascii="Times New Roman" w:hAnsi="Times New Roman"/>
                <w:sz w:val="20"/>
                <w:szCs w:val="22"/>
                <w:lang w:eastAsia="en-GB"/>
              </w:rPr>
            </w:pPr>
            <w:r>
              <w:rPr>
                <w:rFonts w:ascii="Times New Roman" w:hAnsi="Times New Roman"/>
                <w:szCs w:val="22"/>
              </w:rPr>
              <w:t>If No, what is the distance between the Metering System and the Systems Connection Point: _______________________________________________________________________</w:t>
            </w:r>
          </w:p>
          <w:p w:rsidR="00692C44" w:rsidRDefault="00346DBC">
            <w:pPr>
              <w:spacing w:before="120" w:after="120"/>
              <w:rPr>
                <w:rFonts w:ascii="Times New Roman" w:hAnsi="Times New Roman"/>
                <w:sz w:val="24"/>
                <w:szCs w:val="24"/>
              </w:rPr>
            </w:pPr>
            <w:r>
              <w:rPr>
                <w:rFonts w:ascii="Times New Roman" w:hAnsi="Times New Roman"/>
                <w:szCs w:val="22"/>
              </w:rPr>
              <w:t>Will an application for Metering Dispensation be required?  Yes / No*</w:t>
            </w:r>
          </w:p>
        </w:tc>
      </w:tr>
      <w:tr w:rsidR="00692C44">
        <w:trPr>
          <w:cantSplit/>
          <w:trHeight w:val="200"/>
        </w:trPr>
        <w:tc>
          <w:tcPr>
            <w:tcW w:w="8851" w:type="dxa"/>
            <w:gridSpan w:val="2"/>
            <w:tcBorders>
              <w:top w:val="nil"/>
              <w:bottom w:val="nil"/>
            </w:tcBorders>
          </w:tcPr>
          <w:p w:rsidR="00692C44" w:rsidRDefault="00346DBC">
            <w:pPr>
              <w:spacing w:before="120" w:after="120"/>
              <w:rPr>
                <w:rFonts w:ascii="Times New Roman" w:hAnsi="Times New Roman"/>
                <w:sz w:val="20"/>
                <w:szCs w:val="22"/>
                <w:lang w:eastAsia="en-GB"/>
              </w:rPr>
            </w:pPr>
            <w:r>
              <w:rPr>
                <w:rFonts w:ascii="Times New Roman" w:hAnsi="Times New Roman"/>
                <w:szCs w:val="22"/>
              </w:rPr>
              <w:t>If the Systems Connection Point Metering System is not located at the Systems Connection Point and no application for Metering Dispensation is required, please indicate why not:</w:t>
            </w:r>
          </w:p>
          <w:p w:rsidR="00692C44" w:rsidRDefault="00346DBC">
            <w:pPr>
              <w:tabs>
                <w:tab w:val="right" w:leader="underscore" w:pos="8505"/>
              </w:tabs>
              <w:spacing w:before="120" w:after="120"/>
              <w:rPr>
                <w:rFonts w:ascii="Times New Roman" w:hAnsi="Times New Roman"/>
                <w:sz w:val="20"/>
                <w:szCs w:val="22"/>
                <w:lang w:eastAsia="en-GB"/>
              </w:rPr>
            </w:pPr>
            <w:r>
              <w:rPr>
                <w:rFonts w:ascii="Times New Roman" w:hAnsi="Times New Roman"/>
                <w:szCs w:val="22"/>
              </w:rPr>
              <w:tab/>
            </w:r>
          </w:p>
          <w:p w:rsidR="00692C44" w:rsidRDefault="00346DBC">
            <w:pPr>
              <w:spacing w:before="120" w:after="120"/>
              <w:rPr>
                <w:rFonts w:ascii="Times New Roman" w:hAnsi="Times New Roman"/>
                <w:sz w:val="20"/>
                <w:szCs w:val="22"/>
                <w:lang w:eastAsia="en-GB"/>
              </w:rPr>
            </w:pPr>
            <w:r>
              <w:rPr>
                <w:rFonts w:ascii="Times New Roman" w:hAnsi="Times New Roman"/>
                <w:szCs w:val="22"/>
              </w:rPr>
              <w:t>*delete as applicable</w:t>
            </w:r>
          </w:p>
        </w:tc>
      </w:tr>
    </w:tbl>
    <w:p w:rsidR="00692C44" w:rsidRDefault="00692C44">
      <w:pPr>
        <w:spacing w:before="120" w:after="120"/>
        <w:ind w:left="284"/>
        <w:rPr>
          <w:rFonts w:ascii="Times New Roman" w:hAnsi="Times New Roman"/>
        </w:rPr>
      </w:pPr>
    </w:p>
    <w:p w:rsidR="00692C44" w:rsidRDefault="00346DBC">
      <w:pPr>
        <w:pageBreakBefore/>
        <w:spacing w:after="200" w:line="276" w:lineRule="auto"/>
        <w:rPr>
          <w:rFonts w:ascii="Times New Roman" w:hAnsi="Times New Roman"/>
          <w:b/>
          <w:sz w:val="24"/>
          <w:szCs w:val="24"/>
        </w:rPr>
      </w:pPr>
      <w:bookmarkStart w:id="360" w:name="_Toc528152659"/>
      <w:bookmarkStart w:id="361" w:name="_Toc531009043"/>
      <w:bookmarkStart w:id="362" w:name="_Toc532370049"/>
      <w:bookmarkStart w:id="363" w:name="_Toc532370277"/>
      <w:r>
        <w:rPr>
          <w:rFonts w:ascii="Times New Roman" w:hAnsi="Times New Roman"/>
          <w:b/>
          <w:sz w:val="24"/>
          <w:szCs w:val="24"/>
        </w:rPr>
        <w:lastRenderedPageBreak/>
        <w:t>BSCP25/5.2</w:t>
      </w:r>
      <w:r>
        <w:rPr>
          <w:rFonts w:ascii="Times New Roman" w:hAnsi="Times New Roman"/>
          <w:b/>
          <w:sz w:val="24"/>
          <w:szCs w:val="24"/>
        </w:rPr>
        <w:tab/>
        <w:t>Continued: Details of DSCP</w:t>
      </w:r>
      <w:bookmarkEnd w:id="360"/>
      <w:bookmarkEnd w:id="361"/>
      <w:bookmarkEnd w:id="362"/>
      <w:bookmarkEnd w:id="363"/>
    </w:p>
    <w:p w:rsidR="00692C44" w:rsidRDefault="00346DBC">
      <w:pPr>
        <w:spacing w:after="240"/>
        <w:rPr>
          <w:rFonts w:ascii="Times New Roman" w:hAnsi="Times New Roman"/>
          <w:szCs w:val="22"/>
        </w:rPr>
      </w:pPr>
      <w:r>
        <w:rPr>
          <w:rFonts w:ascii="Times New Roman" w:hAnsi="Times New Roman"/>
          <w:szCs w:val="22"/>
        </w:rPr>
        <w:t>At what voltage will this connection be made?</w:t>
      </w:r>
    </w:p>
    <w:tbl>
      <w:tblPr>
        <w:tblStyle w:val="TableGrid"/>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
        <w:gridCol w:w="7413"/>
      </w:tblGrid>
      <w:tr w:rsidR="00692C44">
        <w:tc>
          <w:tcPr>
            <w:tcW w:w="70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692C44" w:rsidRDefault="00692C44">
            <w:pPr>
              <w:rPr>
                <w:rFonts w:ascii="Times New Roman" w:eastAsia="Times" w:hAnsi="Times New Roman"/>
                <w:sz w:val="22"/>
                <w:szCs w:val="22"/>
              </w:rPr>
            </w:pPr>
          </w:p>
        </w:tc>
        <w:tc>
          <w:tcPr>
            <w:tcW w:w="7619" w:type="dxa"/>
            <w:tcBorders>
              <w:left w:val="single" w:sz="4" w:space="0" w:color="auto"/>
            </w:tcBorders>
            <w:tcMar>
              <w:top w:w="85" w:type="dxa"/>
              <w:left w:w="85" w:type="dxa"/>
              <w:bottom w:w="85" w:type="dxa"/>
              <w:right w:w="85" w:type="dxa"/>
            </w:tcMar>
          </w:tcPr>
          <w:p w:rsidR="00692C44" w:rsidRDefault="00346DBC">
            <w:pPr>
              <w:rPr>
                <w:rFonts w:ascii="Times New Roman" w:eastAsia="Times" w:hAnsi="Times New Roman"/>
                <w:sz w:val="22"/>
                <w:szCs w:val="22"/>
              </w:rPr>
            </w:pPr>
            <w:r>
              <w:rPr>
                <w:rFonts w:ascii="Times New Roman" w:eastAsia="Times" w:hAnsi="Times New Roman"/>
                <w:szCs w:val="22"/>
              </w:rPr>
              <w:t>132kV</w:t>
            </w:r>
          </w:p>
        </w:tc>
      </w:tr>
      <w:tr w:rsidR="00692C44">
        <w:tc>
          <w:tcPr>
            <w:tcW w:w="70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692C44" w:rsidRDefault="00692C44">
            <w:pPr>
              <w:rPr>
                <w:rFonts w:ascii="Times New Roman" w:eastAsia="Times" w:hAnsi="Times New Roman"/>
                <w:sz w:val="22"/>
                <w:szCs w:val="22"/>
              </w:rPr>
            </w:pPr>
          </w:p>
        </w:tc>
        <w:tc>
          <w:tcPr>
            <w:tcW w:w="7619" w:type="dxa"/>
            <w:tcBorders>
              <w:left w:val="single" w:sz="4" w:space="0" w:color="auto"/>
            </w:tcBorders>
            <w:tcMar>
              <w:top w:w="85" w:type="dxa"/>
              <w:left w:w="85" w:type="dxa"/>
              <w:bottom w:w="85" w:type="dxa"/>
              <w:right w:w="85" w:type="dxa"/>
            </w:tcMar>
          </w:tcPr>
          <w:p w:rsidR="00692C44" w:rsidRDefault="00346DBC">
            <w:pPr>
              <w:rPr>
                <w:rFonts w:ascii="Times New Roman" w:eastAsia="Times" w:hAnsi="Times New Roman"/>
                <w:sz w:val="22"/>
                <w:szCs w:val="22"/>
              </w:rPr>
            </w:pPr>
            <w:r>
              <w:rPr>
                <w:rFonts w:ascii="Times New Roman" w:eastAsia="Times" w:hAnsi="Times New Roman"/>
                <w:szCs w:val="22"/>
              </w:rPr>
              <w:t>33kV</w:t>
            </w:r>
          </w:p>
        </w:tc>
      </w:tr>
      <w:tr w:rsidR="00692C44">
        <w:tc>
          <w:tcPr>
            <w:tcW w:w="70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692C44" w:rsidRDefault="00692C44">
            <w:pPr>
              <w:rPr>
                <w:rFonts w:ascii="Times New Roman" w:eastAsia="Times" w:hAnsi="Times New Roman"/>
                <w:sz w:val="22"/>
                <w:szCs w:val="22"/>
              </w:rPr>
            </w:pPr>
          </w:p>
        </w:tc>
        <w:tc>
          <w:tcPr>
            <w:tcW w:w="7619" w:type="dxa"/>
            <w:tcBorders>
              <w:left w:val="single" w:sz="4" w:space="0" w:color="auto"/>
            </w:tcBorders>
            <w:tcMar>
              <w:top w:w="85" w:type="dxa"/>
              <w:left w:w="85" w:type="dxa"/>
              <w:bottom w:w="85" w:type="dxa"/>
              <w:right w:w="85" w:type="dxa"/>
            </w:tcMar>
          </w:tcPr>
          <w:p w:rsidR="00692C44" w:rsidRDefault="00346DBC">
            <w:pPr>
              <w:rPr>
                <w:rFonts w:ascii="Times New Roman" w:eastAsia="Times" w:hAnsi="Times New Roman"/>
                <w:sz w:val="22"/>
                <w:szCs w:val="22"/>
              </w:rPr>
            </w:pPr>
            <w:r>
              <w:rPr>
                <w:rFonts w:ascii="Times New Roman" w:eastAsia="Times" w:hAnsi="Times New Roman"/>
                <w:szCs w:val="22"/>
              </w:rPr>
              <w:t>11kV</w:t>
            </w:r>
          </w:p>
        </w:tc>
      </w:tr>
      <w:tr w:rsidR="00692C44">
        <w:tc>
          <w:tcPr>
            <w:tcW w:w="70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692C44" w:rsidRDefault="00692C44">
            <w:pPr>
              <w:rPr>
                <w:rFonts w:ascii="Times New Roman" w:eastAsia="Times" w:hAnsi="Times New Roman"/>
                <w:sz w:val="22"/>
                <w:szCs w:val="22"/>
              </w:rPr>
            </w:pPr>
          </w:p>
        </w:tc>
        <w:tc>
          <w:tcPr>
            <w:tcW w:w="7619" w:type="dxa"/>
            <w:tcBorders>
              <w:left w:val="single" w:sz="4" w:space="0" w:color="auto"/>
            </w:tcBorders>
            <w:tcMar>
              <w:top w:w="85" w:type="dxa"/>
              <w:left w:w="85" w:type="dxa"/>
              <w:bottom w:w="85" w:type="dxa"/>
              <w:right w:w="85" w:type="dxa"/>
            </w:tcMar>
          </w:tcPr>
          <w:p w:rsidR="00692C44" w:rsidRDefault="00346DBC">
            <w:pPr>
              <w:rPr>
                <w:rFonts w:ascii="Times New Roman" w:eastAsia="Times" w:hAnsi="Times New Roman"/>
                <w:sz w:val="22"/>
                <w:szCs w:val="22"/>
              </w:rPr>
            </w:pPr>
            <w:r>
              <w:rPr>
                <w:rFonts w:ascii="Times New Roman" w:eastAsia="Times" w:hAnsi="Times New Roman"/>
                <w:szCs w:val="22"/>
              </w:rPr>
              <w:t>other (please indicate voltage):</w:t>
            </w:r>
          </w:p>
        </w:tc>
      </w:tr>
    </w:tbl>
    <w:p w:rsidR="00692C44" w:rsidRDefault="00692C44">
      <w:pPr>
        <w:spacing w:before="120" w:after="120"/>
        <w:ind w:left="284"/>
        <w:rPr>
          <w:rFonts w:ascii="Times New Roman" w:hAnsi="Times New Roman"/>
          <w:szCs w:val="22"/>
        </w:rPr>
      </w:pPr>
    </w:p>
    <w:p w:rsidR="00692C44" w:rsidRDefault="00346DBC">
      <w:pPr>
        <w:spacing w:before="120" w:after="120"/>
        <w:ind w:left="284"/>
        <w:rPr>
          <w:rFonts w:ascii="Times New Roman" w:hAnsi="Times New Roman"/>
        </w:rPr>
      </w:pPr>
      <w:r>
        <w:rPr>
          <w:rFonts w:ascii="Times New Roman" w:hAnsi="Times New Roman"/>
        </w:rPr>
        <w:t>I, the Party, acting in the capacity of a LDSO, confirm that the other LDSO involved with Distribution Systems Connection Point has given its written consent to this registration.</w:t>
      </w:r>
    </w:p>
    <w:p w:rsidR="00692C44" w:rsidRDefault="00346DBC">
      <w:pPr>
        <w:tabs>
          <w:tab w:val="left" w:pos="4536"/>
        </w:tabs>
        <w:spacing w:before="120" w:after="120"/>
        <w:ind w:left="851" w:hanging="567"/>
        <w:rPr>
          <w:rFonts w:ascii="Times New Roman" w:hAnsi="Times New Roman"/>
        </w:rPr>
      </w:pPr>
      <w:r>
        <w:rPr>
          <w:rFonts w:ascii="Times New Roman" w:hAnsi="Times New Roman"/>
        </w:rPr>
        <w:t>Other LDSO Party ID</w:t>
      </w:r>
      <w:proofErr w:type="gramStart"/>
      <w:r>
        <w:rPr>
          <w:rFonts w:ascii="Times New Roman" w:hAnsi="Times New Roman"/>
        </w:rPr>
        <w:t>:_</w:t>
      </w:r>
      <w:proofErr w:type="gramEnd"/>
      <w:r>
        <w:rPr>
          <w:rFonts w:ascii="Times New Roman" w:hAnsi="Times New Roman"/>
        </w:rPr>
        <w:t>__________________</w:t>
      </w:r>
    </w:p>
    <w:p w:rsidR="00692C44" w:rsidRDefault="00692C44">
      <w:pPr>
        <w:tabs>
          <w:tab w:val="left" w:pos="4536"/>
        </w:tabs>
        <w:spacing w:before="120" w:after="120"/>
        <w:ind w:left="851" w:hanging="567"/>
        <w:rPr>
          <w:rFonts w:ascii="Times New Roman" w:hAnsi="Times New Roman"/>
        </w:rPr>
      </w:pPr>
    </w:p>
    <w:p w:rsidR="00692C44" w:rsidRDefault="00346DBC">
      <w:pPr>
        <w:spacing w:before="120" w:after="240"/>
        <w:ind w:left="284"/>
        <w:rPr>
          <w:rFonts w:ascii="Times New Roman" w:hAnsi="Times New Roman"/>
          <w:b/>
          <w:u w:val="single"/>
        </w:rPr>
      </w:pPr>
      <w:r>
        <w:rPr>
          <w:rFonts w:ascii="Times New Roman" w:hAnsi="Times New Roman"/>
          <w:b/>
          <w:u w:val="single"/>
        </w:rPr>
        <w:t>Circuits – Name</w:t>
      </w:r>
      <w:r>
        <w:rPr>
          <w:rStyle w:val="FootnoteReference"/>
          <w:rFonts w:ascii="Times New Roman" w:hAnsi="Times New Roman"/>
          <w:b/>
          <w:szCs w:val="22"/>
          <w:u w:val="single"/>
        </w:rPr>
        <w:footnoteReference w:id="10"/>
      </w:r>
      <w:r>
        <w:rPr>
          <w:rFonts w:ascii="Times New Roman" w:hAnsi="Times New Roman"/>
          <w:b/>
          <w:u w:val="single"/>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3402"/>
      </w:tblGrid>
      <w:tr w:rsidR="00692C44">
        <w:tc>
          <w:tcPr>
            <w:tcW w:w="3227" w:type="dxa"/>
          </w:tcPr>
          <w:p w:rsidR="00692C44" w:rsidRDefault="00346DBC">
            <w:pPr>
              <w:spacing w:before="120" w:after="120"/>
              <w:jc w:val="center"/>
              <w:rPr>
                <w:rFonts w:ascii="Times New Roman" w:hAnsi="Times New Roman"/>
                <w:b/>
                <w:u w:val="single"/>
              </w:rPr>
            </w:pPr>
            <w:r>
              <w:rPr>
                <w:rFonts w:ascii="Times New Roman" w:hAnsi="Times New Roman"/>
                <w:b/>
                <w:u w:val="single"/>
              </w:rPr>
              <w:t>Name</w:t>
            </w:r>
          </w:p>
        </w:tc>
        <w:tc>
          <w:tcPr>
            <w:tcW w:w="3402" w:type="dxa"/>
          </w:tcPr>
          <w:p w:rsidR="00692C44" w:rsidRDefault="00346DBC">
            <w:pPr>
              <w:spacing w:before="120" w:after="120"/>
              <w:jc w:val="center"/>
              <w:rPr>
                <w:rFonts w:ascii="Times New Roman" w:hAnsi="Times New Roman"/>
                <w:b/>
                <w:u w:val="single"/>
              </w:rPr>
            </w:pPr>
            <w:r>
              <w:rPr>
                <w:rFonts w:ascii="Times New Roman" w:hAnsi="Times New Roman"/>
                <w:b/>
                <w:u w:val="single"/>
              </w:rPr>
              <w:t>Planned Energisation Date</w:t>
            </w: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bl>
    <w:p w:rsidR="00692C44" w:rsidRDefault="00692C44">
      <w:pPr>
        <w:spacing w:before="120" w:after="120"/>
        <w:rPr>
          <w:rFonts w:ascii="Times New Roman" w:hAnsi="Times New Roman"/>
          <w:b/>
          <w:u w:val="single"/>
        </w:rPr>
      </w:pPr>
    </w:p>
    <w:p w:rsidR="00692C44" w:rsidRDefault="00692C44">
      <w:pPr>
        <w:spacing w:before="120" w:after="120"/>
        <w:rPr>
          <w:rFonts w:ascii="Times New Roman" w:hAnsi="Times New Roman"/>
          <w:b/>
          <w:u w:val="single"/>
        </w:rPr>
      </w:pPr>
    </w:p>
    <w:p w:rsidR="00692C44" w:rsidRDefault="00346DBC">
      <w:pPr>
        <w:pStyle w:val="Heading2"/>
        <w:pageBreakBefore/>
        <w:ind w:left="1418" w:hanging="1418"/>
      </w:pPr>
      <w:bookmarkStart w:id="364" w:name="_Toc193690996"/>
      <w:bookmarkStart w:id="365" w:name="_Toc226778815"/>
      <w:bookmarkStart w:id="366" w:name="_Toc528152660"/>
      <w:bookmarkStart w:id="367" w:name="_Toc531009044"/>
      <w:bookmarkStart w:id="368" w:name="_Toc532370050"/>
      <w:bookmarkStart w:id="369" w:name="_Toc532370278"/>
      <w:bookmarkStart w:id="370" w:name="_Toc164945505"/>
      <w:r>
        <w:lastRenderedPageBreak/>
        <w:t>BSCP25/5.3</w:t>
      </w:r>
      <w:r>
        <w:tab/>
        <w:t>Registration of a Grid Supply Point</w:t>
      </w:r>
      <w:bookmarkEnd w:id="364"/>
      <w:bookmarkEnd w:id="365"/>
      <w:bookmarkEnd w:id="366"/>
      <w:bookmarkEnd w:id="367"/>
      <w:bookmarkEnd w:id="368"/>
      <w:bookmarkEnd w:id="369"/>
      <w:bookmarkEnd w:id="370"/>
    </w:p>
    <w:p w:rsidR="00692C44" w:rsidRDefault="00346DBC">
      <w:pPr>
        <w:spacing w:after="240"/>
        <w:rPr>
          <w:rFonts w:ascii="Times New Roman" w:hAnsi="Times New Roman"/>
          <w:b/>
        </w:rPr>
      </w:pPr>
      <w:r>
        <w:rPr>
          <w:rFonts w:ascii="Times New Roman" w:hAnsi="Times New Roman"/>
          <w:b/>
        </w:rPr>
        <w:t>BSCP25/5.3 Part A</w:t>
      </w:r>
    </w:p>
    <w:tbl>
      <w:tblPr>
        <w:tblW w:w="875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472"/>
        <w:gridCol w:w="3922"/>
      </w:tblGrid>
      <w:tr w:rsidR="00692C44">
        <w:tc>
          <w:tcPr>
            <w:tcW w:w="4361" w:type="dxa"/>
            <w:tcBorders>
              <w:top w:val="single" w:sz="4" w:space="0" w:color="auto"/>
              <w:left w:val="single" w:sz="4" w:space="0" w:color="auto"/>
              <w:bottom w:val="nil"/>
              <w:right w:val="nil"/>
            </w:tcBorders>
          </w:tcPr>
          <w:p w:rsidR="00692C44" w:rsidRDefault="00346DBC">
            <w:pPr>
              <w:spacing w:before="120" w:after="120"/>
              <w:rPr>
                <w:rFonts w:ascii="Times New Roman" w:hAnsi="Times New Roman"/>
              </w:rPr>
            </w:pPr>
            <w:r>
              <w:rPr>
                <w:rFonts w:ascii="Times New Roman" w:hAnsi="Times New Roman"/>
                <w:b/>
              </w:rPr>
              <w:t xml:space="preserve">To: </w:t>
            </w:r>
            <w:proofErr w:type="spellStart"/>
            <w:r>
              <w:rPr>
                <w:rFonts w:ascii="Times New Roman" w:hAnsi="Times New Roman"/>
                <w:b/>
              </w:rPr>
              <w:t>BSCCo</w:t>
            </w:r>
            <w:proofErr w:type="spellEnd"/>
            <w:r>
              <w:rPr>
                <w:rFonts w:ascii="Times New Roman" w:hAnsi="Times New Roman"/>
                <w:b/>
              </w:rPr>
              <w:t xml:space="preserve"> / CRA</w:t>
            </w:r>
          </w:p>
        </w:tc>
        <w:tc>
          <w:tcPr>
            <w:tcW w:w="4394" w:type="dxa"/>
            <w:gridSpan w:val="2"/>
            <w:tcBorders>
              <w:top w:val="single" w:sz="4" w:space="0" w:color="auto"/>
              <w:left w:val="nil"/>
              <w:bottom w:val="nil"/>
              <w:right w:val="single" w:sz="4" w:space="0" w:color="auto"/>
            </w:tcBorders>
          </w:tcPr>
          <w:p w:rsidR="00692C44" w:rsidRDefault="00346DBC">
            <w:pPr>
              <w:spacing w:before="120" w:after="120"/>
              <w:rPr>
                <w:rFonts w:ascii="Times New Roman" w:hAnsi="Times New Roman"/>
              </w:rPr>
            </w:pPr>
            <w:r>
              <w:rPr>
                <w:rFonts w:ascii="Times New Roman" w:hAnsi="Times New Roman"/>
                <w:b/>
              </w:rPr>
              <w:t>Date:</w:t>
            </w:r>
            <w:r>
              <w:rPr>
                <w:rFonts w:ascii="Times New Roman" w:hAnsi="Times New Roman"/>
              </w:rPr>
              <w:t xml:space="preserve">     ____________________________</w:t>
            </w:r>
          </w:p>
        </w:tc>
      </w:tr>
      <w:tr w:rsidR="00692C44">
        <w:trPr>
          <w:cantSplit/>
        </w:trPr>
        <w:tc>
          <w:tcPr>
            <w:tcW w:w="8755" w:type="dxa"/>
            <w:gridSpan w:val="3"/>
            <w:tcBorders>
              <w:bottom w:val="nil"/>
              <w:right w:val="single" w:sz="4" w:space="0" w:color="auto"/>
            </w:tcBorders>
          </w:tcPr>
          <w:p w:rsidR="00692C44" w:rsidRDefault="00346DBC">
            <w:pPr>
              <w:spacing w:before="120" w:after="120"/>
              <w:rPr>
                <w:rFonts w:ascii="Times New Roman" w:hAnsi="Times New Roman"/>
              </w:rPr>
            </w:pPr>
            <w:r>
              <w:rPr>
                <w:rFonts w:ascii="Times New Roman" w:hAnsi="Times New Roman"/>
              </w:rPr>
              <w:t>To be completed by the NETSO</w:t>
            </w:r>
          </w:p>
        </w:tc>
      </w:tr>
      <w:tr w:rsidR="00692C44">
        <w:tc>
          <w:tcPr>
            <w:tcW w:w="8755" w:type="dxa"/>
            <w:gridSpan w:val="3"/>
            <w:tcBorders>
              <w:top w:val="nil"/>
              <w:bottom w:val="nil"/>
              <w:right w:val="single" w:sz="4" w:space="0" w:color="auto"/>
            </w:tcBorders>
          </w:tcPr>
          <w:p w:rsidR="00692C44" w:rsidRDefault="00346DBC">
            <w:pPr>
              <w:pStyle w:val="ccNormal"/>
              <w:spacing w:before="120" w:after="120"/>
              <w:jc w:val="left"/>
              <w:rPr>
                <w:rFonts w:ascii="Times New Roman" w:hAnsi="Times New Roman"/>
              </w:rPr>
            </w:pPr>
            <w:r>
              <w:rPr>
                <w:rFonts w:ascii="Times New Roman" w:hAnsi="Times New Roman"/>
                <w:sz w:val="22"/>
              </w:rPr>
              <w:t>Contact Name</w:t>
            </w:r>
            <w:r>
              <w:rPr>
                <w:rFonts w:ascii="Times New Roman" w:hAnsi="Times New Roman"/>
              </w:rPr>
              <w:t>:     ____________________________________________________________________</w:t>
            </w:r>
          </w:p>
        </w:tc>
      </w:tr>
      <w:tr w:rsidR="00692C44">
        <w:trPr>
          <w:cantSplit/>
        </w:trPr>
        <w:tc>
          <w:tcPr>
            <w:tcW w:w="8755" w:type="dxa"/>
            <w:gridSpan w:val="3"/>
            <w:tcBorders>
              <w:top w:val="nil"/>
              <w:bottom w:val="single" w:sz="4" w:space="0" w:color="auto"/>
              <w:right w:val="single" w:sz="4" w:space="0" w:color="auto"/>
            </w:tcBorders>
          </w:tcPr>
          <w:p w:rsidR="00692C44" w:rsidRDefault="00346DBC">
            <w:pPr>
              <w:spacing w:before="120" w:after="120"/>
              <w:rPr>
                <w:rFonts w:ascii="Times New Roman" w:hAnsi="Times New Roman"/>
              </w:rPr>
            </w:pPr>
            <w:r>
              <w:rPr>
                <w:rFonts w:ascii="Times New Roman" w:hAnsi="Times New Roman"/>
              </w:rPr>
              <w:t>Contact email address:   _________________________________________________________</w:t>
            </w:r>
          </w:p>
        </w:tc>
      </w:tr>
      <w:tr w:rsidR="00692C44">
        <w:tc>
          <w:tcPr>
            <w:tcW w:w="4361" w:type="dxa"/>
            <w:tcBorders>
              <w:top w:val="nil"/>
              <w:bottom w:val="single" w:sz="4" w:space="0" w:color="auto"/>
              <w:right w:val="nil"/>
            </w:tcBorders>
          </w:tcPr>
          <w:p w:rsidR="00692C44" w:rsidRDefault="00346DBC">
            <w:pPr>
              <w:spacing w:before="120" w:after="120"/>
              <w:rPr>
                <w:rFonts w:ascii="Times New Roman" w:hAnsi="Times New Roman"/>
              </w:rPr>
            </w:pPr>
            <w:r>
              <w:rPr>
                <w:rFonts w:ascii="Times New Roman" w:hAnsi="Times New Roman"/>
              </w:rPr>
              <w:t>Our Ref: ______________________________</w:t>
            </w:r>
          </w:p>
        </w:tc>
        <w:tc>
          <w:tcPr>
            <w:tcW w:w="4394" w:type="dxa"/>
            <w:gridSpan w:val="2"/>
            <w:tcBorders>
              <w:top w:val="nil"/>
              <w:left w:val="nil"/>
              <w:bottom w:val="single" w:sz="4" w:space="0" w:color="auto"/>
              <w:right w:val="single" w:sz="4" w:space="0" w:color="auto"/>
            </w:tcBorders>
          </w:tcPr>
          <w:p w:rsidR="00692C44" w:rsidRDefault="00346DBC">
            <w:pPr>
              <w:spacing w:before="120" w:after="120"/>
              <w:rPr>
                <w:rFonts w:ascii="Times New Roman" w:hAnsi="Times New Roman"/>
              </w:rPr>
            </w:pPr>
            <w:r>
              <w:rPr>
                <w:rFonts w:ascii="Times New Roman" w:hAnsi="Times New Roman"/>
              </w:rPr>
              <w:t>Contact Tel. No. ________________________</w:t>
            </w:r>
          </w:p>
        </w:tc>
      </w:tr>
      <w:tr w:rsidR="00692C44">
        <w:tc>
          <w:tcPr>
            <w:tcW w:w="4361" w:type="dxa"/>
            <w:tcBorders>
              <w:top w:val="nil"/>
              <w:bottom w:val="single" w:sz="4" w:space="0" w:color="auto"/>
              <w:right w:val="nil"/>
            </w:tcBorders>
          </w:tcPr>
          <w:p w:rsidR="00692C44" w:rsidRDefault="00346DBC">
            <w:pPr>
              <w:spacing w:before="120" w:after="120"/>
              <w:rPr>
                <w:rFonts w:ascii="Times New Roman" w:hAnsi="Times New Roman"/>
              </w:rPr>
            </w:pPr>
            <w:r>
              <w:rPr>
                <w:rFonts w:ascii="Times New Roman" w:hAnsi="Times New Roman"/>
              </w:rPr>
              <w:t>Contact Fax. No. _______________________</w:t>
            </w:r>
          </w:p>
        </w:tc>
        <w:tc>
          <w:tcPr>
            <w:tcW w:w="4394" w:type="dxa"/>
            <w:gridSpan w:val="2"/>
            <w:tcBorders>
              <w:top w:val="nil"/>
              <w:left w:val="nil"/>
              <w:bottom w:val="single" w:sz="4" w:space="0" w:color="auto"/>
              <w:right w:val="single" w:sz="4" w:space="0" w:color="auto"/>
            </w:tcBorders>
          </w:tcPr>
          <w:p w:rsidR="00692C44" w:rsidRDefault="00692C44">
            <w:pPr>
              <w:spacing w:before="120" w:after="120"/>
              <w:rPr>
                <w:rFonts w:ascii="Times New Roman" w:hAnsi="Times New Roman"/>
              </w:rPr>
            </w:pPr>
          </w:p>
        </w:tc>
      </w:tr>
      <w:tr w:rsidR="00692C44">
        <w:trPr>
          <w:cantSplit/>
        </w:trPr>
        <w:tc>
          <w:tcPr>
            <w:tcW w:w="8755" w:type="dxa"/>
            <w:gridSpan w:val="3"/>
            <w:tcBorders>
              <w:top w:val="nil"/>
              <w:bottom w:val="nil"/>
              <w:right w:val="single" w:sz="4" w:space="0" w:color="auto"/>
            </w:tcBorders>
          </w:tcPr>
          <w:p w:rsidR="00692C44" w:rsidRDefault="00346DBC">
            <w:pPr>
              <w:spacing w:before="120" w:after="120"/>
              <w:rPr>
                <w:rFonts w:ascii="Times New Roman" w:hAnsi="Times New Roman"/>
              </w:rPr>
            </w:pPr>
            <w:r>
              <w:rPr>
                <w:rFonts w:ascii="Times New Roman" w:hAnsi="Times New Roman"/>
                <w:b/>
              </w:rPr>
              <w:t>Name of Authorised Signatory: _________________________________________________</w:t>
            </w:r>
          </w:p>
        </w:tc>
      </w:tr>
      <w:tr w:rsidR="00692C44">
        <w:tc>
          <w:tcPr>
            <w:tcW w:w="4833" w:type="dxa"/>
            <w:gridSpan w:val="2"/>
            <w:tcBorders>
              <w:top w:val="nil"/>
              <w:right w:val="nil"/>
            </w:tcBorders>
          </w:tcPr>
          <w:p w:rsidR="00692C44" w:rsidRDefault="00692C44">
            <w:pPr>
              <w:spacing w:before="120" w:after="120"/>
              <w:rPr>
                <w:rFonts w:ascii="Times New Roman" w:hAnsi="Times New Roman"/>
              </w:rPr>
            </w:pPr>
          </w:p>
          <w:p w:rsidR="00692C44" w:rsidRDefault="00346DBC">
            <w:pPr>
              <w:spacing w:before="120" w:after="120"/>
              <w:rPr>
                <w:rFonts w:ascii="Times New Roman" w:hAnsi="Times New Roman"/>
              </w:rPr>
            </w:pPr>
            <w:r>
              <w:rPr>
                <w:rFonts w:ascii="Times New Roman" w:hAnsi="Times New Roman"/>
              </w:rPr>
              <w:t>Authorised Signature:   ______________________</w:t>
            </w:r>
          </w:p>
        </w:tc>
        <w:tc>
          <w:tcPr>
            <w:tcW w:w="3922" w:type="dxa"/>
            <w:tcBorders>
              <w:top w:val="nil"/>
              <w:left w:val="nil"/>
              <w:right w:val="single" w:sz="4" w:space="0" w:color="auto"/>
            </w:tcBorders>
          </w:tcPr>
          <w:p w:rsidR="00692C44" w:rsidRDefault="00692C44">
            <w:pPr>
              <w:spacing w:before="120" w:after="120"/>
              <w:rPr>
                <w:rFonts w:ascii="Times New Roman" w:hAnsi="Times New Roman"/>
              </w:rPr>
            </w:pPr>
          </w:p>
          <w:p w:rsidR="00692C44" w:rsidRDefault="00346DBC">
            <w:pPr>
              <w:spacing w:before="120" w:after="120"/>
              <w:rPr>
                <w:rFonts w:ascii="Times New Roman" w:hAnsi="Times New Roman"/>
              </w:rPr>
            </w:pPr>
            <w:r>
              <w:rPr>
                <w:rFonts w:ascii="Times New Roman" w:hAnsi="Times New Roman"/>
              </w:rPr>
              <w:t>Password:    ___________________</w:t>
            </w:r>
          </w:p>
        </w:tc>
      </w:tr>
    </w:tbl>
    <w:p w:rsidR="00692C44" w:rsidRDefault="00346DBC">
      <w:pPr>
        <w:spacing w:before="240" w:after="120"/>
        <w:ind w:left="284"/>
        <w:rPr>
          <w:rFonts w:ascii="Times New Roman" w:hAnsi="Times New Roman"/>
        </w:rPr>
      </w:pPr>
      <w:r>
        <w:rPr>
          <w:rFonts w:ascii="Times New Roman" w:hAnsi="Times New Roman"/>
        </w:rPr>
        <w:t xml:space="preserve">The purpose of this registration is to (Please tick </w:t>
      </w:r>
      <w:r>
        <w:rPr>
          <w:rFonts w:ascii="Times New Roman" w:hAnsi="Times New Roman"/>
          <w:b/>
        </w:rPr>
        <w:t>one</w:t>
      </w:r>
      <w:r>
        <w:rPr>
          <w:rFonts w:ascii="Times New Roman" w:hAnsi="Times New Roman"/>
        </w:rPr>
        <w:t xml:space="preserve"> box):</w:t>
      </w:r>
    </w:p>
    <w:tbl>
      <w:tblPr>
        <w:tblpPr w:leftFromText="180" w:rightFromText="180" w:vertAnchor="text" w:horzAnchor="margin" w:tblpXSpec="center" w:tblpY="1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7229"/>
      </w:tblGrid>
      <w:tr w:rsidR="00692C44">
        <w:trPr>
          <w:trHeight w:val="421"/>
        </w:trPr>
        <w:tc>
          <w:tcPr>
            <w:tcW w:w="959" w:type="dxa"/>
            <w:tcBorders>
              <w:bottom w:val="single" w:sz="4" w:space="0" w:color="auto"/>
              <w:right w:val="single" w:sz="4" w:space="0" w:color="auto"/>
            </w:tcBorders>
          </w:tcPr>
          <w:p w:rsidR="00692C44" w:rsidRDefault="00692C44">
            <w:pPr>
              <w:spacing w:before="120" w:after="120"/>
              <w:rPr>
                <w:rFonts w:ascii="Times New Roman" w:hAnsi="Times New Roman"/>
              </w:rPr>
            </w:pPr>
          </w:p>
        </w:tc>
        <w:tc>
          <w:tcPr>
            <w:tcW w:w="7229" w:type="dxa"/>
            <w:tcBorders>
              <w:top w:val="nil"/>
              <w:left w:val="single" w:sz="4" w:space="0" w:color="auto"/>
              <w:bottom w:val="nil"/>
              <w:right w:val="nil"/>
            </w:tcBorders>
          </w:tcPr>
          <w:p w:rsidR="00692C44" w:rsidRDefault="00346DBC">
            <w:pPr>
              <w:spacing w:before="120" w:after="120"/>
              <w:rPr>
                <w:rFonts w:ascii="Times New Roman" w:hAnsi="Times New Roman"/>
              </w:rPr>
            </w:pPr>
            <w:r>
              <w:rPr>
                <w:rFonts w:ascii="Times New Roman" w:hAnsi="Times New Roman"/>
              </w:rPr>
              <w:t xml:space="preserve">Register a new GSP </w:t>
            </w:r>
          </w:p>
        </w:tc>
      </w:tr>
      <w:tr w:rsidR="00692C44">
        <w:trPr>
          <w:trHeight w:val="264"/>
        </w:trPr>
        <w:tc>
          <w:tcPr>
            <w:tcW w:w="959" w:type="dxa"/>
            <w:tcBorders>
              <w:top w:val="single" w:sz="4" w:space="0" w:color="auto"/>
              <w:right w:val="single" w:sz="4" w:space="0" w:color="auto"/>
            </w:tcBorders>
          </w:tcPr>
          <w:p w:rsidR="00692C44" w:rsidRDefault="00692C44">
            <w:pPr>
              <w:spacing w:before="120" w:after="120"/>
              <w:rPr>
                <w:rFonts w:ascii="Times New Roman" w:hAnsi="Times New Roman"/>
              </w:rPr>
            </w:pPr>
          </w:p>
        </w:tc>
        <w:tc>
          <w:tcPr>
            <w:tcW w:w="7229" w:type="dxa"/>
            <w:tcBorders>
              <w:top w:val="nil"/>
              <w:left w:val="single" w:sz="4" w:space="0" w:color="auto"/>
              <w:bottom w:val="nil"/>
              <w:right w:val="nil"/>
            </w:tcBorders>
          </w:tcPr>
          <w:p w:rsidR="00692C44" w:rsidRDefault="00346DBC">
            <w:pPr>
              <w:spacing w:before="120" w:after="120"/>
              <w:rPr>
                <w:rFonts w:ascii="Times New Roman" w:hAnsi="Times New Roman"/>
              </w:rPr>
            </w:pPr>
            <w:r>
              <w:rPr>
                <w:rFonts w:ascii="Times New Roman" w:hAnsi="Times New Roman"/>
              </w:rPr>
              <w:t xml:space="preserve">Register a new circuit (not including the first circuit) at an existing GSP </w:t>
            </w:r>
          </w:p>
        </w:tc>
      </w:tr>
    </w:tbl>
    <w:p w:rsidR="00692C44" w:rsidRDefault="00692C44">
      <w:pPr>
        <w:spacing w:before="120" w:after="120"/>
        <w:rPr>
          <w:rFonts w:ascii="Times New Roman" w:hAnsi="Times New Roman"/>
        </w:rPr>
      </w:pPr>
    </w:p>
    <w:tbl>
      <w:tblPr>
        <w:tblW w:w="0" w:type="auto"/>
        <w:tblInd w:w="511" w:type="dxa"/>
        <w:tblLook w:val="04A0" w:firstRow="1" w:lastRow="0" w:firstColumn="1" w:lastColumn="0" w:noHBand="0" w:noVBand="1"/>
      </w:tblPr>
      <w:tblGrid>
        <w:gridCol w:w="1026"/>
        <w:gridCol w:w="7229"/>
      </w:tblGrid>
      <w:tr w:rsidR="00692C44">
        <w:tc>
          <w:tcPr>
            <w:tcW w:w="1026"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692C44" w:rsidRDefault="00692C44">
            <w:pPr>
              <w:spacing w:after="120"/>
              <w:rPr>
                <w:rFonts w:ascii="Times New Roman" w:hAnsi="Times New Roman"/>
                <w:sz w:val="20"/>
              </w:rPr>
            </w:pPr>
          </w:p>
        </w:tc>
        <w:tc>
          <w:tcPr>
            <w:tcW w:w="7229" w:type="dxa"/>
            <w:tcBorders>
              <w:top w:val="nil"/>
              <w:left w:val="single" w:sz="4" w:space="0" w:color="auto"/>
              <w:bottom w:val="nil"/>
              <w:right w:val="nil"/>
            </w:tcBorders>
            <w:tcMar>
              <w:top w:w="85" w:type="dxa"/>
              <w:left w:w="85" w:type="dxa"/>
              <w:bottom w:w="85" w:type="dxa"/>
              <w:right w:w="85" w:type="dxa"/>
            </w:tcMar>
          </w:tcPr>
          <w:p w:rsidR="00692C44" w:rsidRDefault="00346DBC">
            <w:pPr>
              <w:spacing w:after="120"/>
              <w:rPr>
                <w:rFonts w:ascii="Times New Roman" w:hAnsi="Times New Roman"/>
              </w:rPr>
            </w:pPr>
            <w:r>
              <w:rPr>
                <w:rFonts w:ascii="Times New Roman" w:hAnsi="Times New Roman"/>
              </w:rPr>
              <w:t>Tick to confirm if a single line diagram(s) showing location of the Systems Connection Points and any Boundary Points and all existing and proposed Systems Connection Point and any Boundary Point Metering Systems is attached to the application.</w:t>
            </w:r>
          </w:p>
          <w:p w:rsidR="00692C44" w:rsidRDefault="00346DBC">
            <w:pPr>
              <w:spacing w:after="120"/>
              <w:rPr>
                <w:rFonts w:ascii="Times New Roman" w:hAnsi="Times New Roman"/>
              </w:rPr>
            </w:pPr>
            <w:r>
              <w:rPr>
                <w:rFonts w:ascii="Times New Roman" w:hAnsi="Times New Roman"/>
              </w:rPr>
              <w:t>If such diagram(s) are not readily available, please indicate how the proposed Boundary Point or Systems Connection Point connects to the wider Transmission System and / or explain why this is not available and provide contact details for someone who would be able to provide this information.</w:t>
            </w:r>
          </w:p>
        </w:tc>
      </w:tr>
    </w:tbl>
    <w:p w:rsidR="00692C44" w:rsidRDefault="00692C44">
      <w:pPr>
        <w:spacing w:before="120" w:after="120"/>
        <w:rPr>
          <w:rFonts w:ascii="Times New Roman" w:hAnsi="Times New Roman"/>
        </w:rPr>
      </w:pPr>
    </w:p>
    <w:p w:rsidR="00692C44" w:rsidRDefault="00692C44">
      <w:pPr>
        <w:spacing w:before="120" w:after="120"/>
        <w:rPr>
          <w:rFonts w:ascii="Times New Roman" w:hAnsi="Times New Roman"/>
        </w:rPr>
      </w:pPr>
    </w:p>
    <w:p w:rsidR="00692C44" w:rsidRDefault="00346DBC">
      <w:pPr>
        <w:pageBreakBefore/>
        <w:spacing w:after="240"/>
        <w:ind w:left="284"/>
        <w:rPr>
          <w:rFonts w:ascii="Times New Roman" w:hAnsi="Times New Roman"/>
        </w:rPr>
      </w:pPr>
      <w:r>
        <w:rPr>
          <w:rFonts w:ascii="Times New Roman" w:hAnsi="Times New Roman"/>
          <w:b/>
        </w:rPr>
        <w:lastRenderedPageBreak/>
        <w:t>BSCP25/5.3 Part A Continued: Details of GSP:</w:t>
      </w:r>
    </w:p>
    <w:tbl>
      <w:tblPr>
        <w:tblW w:w="5000" w:type="pct"/>
        <w:tblBorders>
          <w:bottom w:val="dotted" w:sz="4" w:space="0" w:color="auto"/>
          <w:insideH w:val="dotted" w:sz="4" w:space="0" w:color="auto"/>
        </w:tblBorders>
        <w:tblLook w:val="0000" w:firstRow="0" w:lastRow="0" w:firstColumn="0" w:lastColumn="0" w:noHBand="0" w:noVBand="0"/>
      </w:tblPr>
      <w:tblGrid>
        <w:gridCol w:w="4535"/>
        <w:gridCol w:w="4535"/>
      </w:tblGrid>
      <w:tr w:rsidR="00692C44">
        <w:trPr>
          <w:trHeight w:val="200"/>
        </w:trPr>
        <w:tc>
          <w:tcPr>
            <w:tcW w:w="5000" w:type="pct"/>
            <w:gridSpan w:val="2"/>
            <w:tcBorders>
              <w:top w:val="nil"/>
              <w:bottom w:val="nil"/>
            </w:tcBorders>
            <w:tcMar>
              <w:top w:w="57" w:type="dxa"/>
              <w:left w:w="57" w:type="dxa"/>
              <w:bottom w:w="57" w:type="dxa"/>
              <w:right w:w="57" w:type="dxa"/>
            </w:tcMar>
          </w:tcPr>
          <w:p w:rsidR="00692C44" w:rsidRDefault="00346DBC">
            <w:pPr>
              <w:tabs>
                <w:tab w:val="left" w:pos="4536"/>
              </w:tabs>
              <w:spacing w:after="120"/>
              <w:rPr>
                <w:rFonts w:ascii="Times New Roman" w:hAnsi="Times New Roman"/>
                <w:b/>
              </w:rPr>
            </w:pPr>
            <w:r>
              <w:rPr>
                <w:rFonts w:ascii="Times New Roman" w:hAnsi="Times New Roman"/>
              </w:rPr>
              <w:t>GSP Id (up to 10 alpha-numeric characters) ___________________</w:t>
            </w:r>
          </w:p>
        </w:tc>
      </w:tr>
      <w:tr w:rsidR="00692C44">
        <w:trPr>
          <w:trHeight w:val="200"/>
        </w:trPr>
        <w:tc>
          <w:tcPr>
            <w:tcW w:w="5000" w:type="pct"/>
            <w:gridSpan w:val="2"/>
            <w:tcBorders>
              <w:top w:val="nil"/>
              <w:bottom w:val="nil"/>
            </w:tcBorders>
            <w:tcMar>
              <w:top w:w="57" w:type="dxa"/>
              <w:left w:w="57" w:type="dxa"/>
              <w:bottom w:w="57" w:type="dxa"/>
              <w:right w:w="57" w:type="dxa"/>
            </w:tcMar>
          </w:tcPr>
          <w:p w:rsidR="00692C44" w:rsidRDefault="00346DBC">
            <w:pPr>
              <w:tabs>
                <w:tab w:val="left" w:pos="4536"/>
              </w:tabs>
              <w:spacing w:after="60"/>
              <w:rPr>
                <w:rFonts w:ascii="Times New Roman" w:hAnsi="Times New Roman"/>
                <w:sz w:val="20"/>
                <w:lang w:eastAsia="en-GB"/>
              </w:rPr>
            </w:pPr>
            <w:r>
              <w:rPr>
                <w:rFonts w:ascii="Times New Roman" w:hAnsi="Times New Roman"/>
              </w:rPr>
              <w:t>GSP Address________________________________________________________________</w:t>
            </w:r>
          </w:p>
          <w:p w:rsidR="00692C44" w:rsidRDefault="00346DBC">
            <w:pPr>
              <w:tabs>
                <w:tab w:val="left" w:pos="4536"/>
              </w:tabs>
              <w:spacing w:after="60"/>
              <w:rPr>
                <w:rFonts w:ascii="Times New Roman" w:hAnsi="Times New Roman"/>
                <w:sz w:val="20"/>
                <w:lang w:eastAsia="en-GB"/>
              </w:rPr>
            </w:pPr>
            <w:r>
              <w:rPr>
                <w:rFonts w:ascii="Times New Roman" w:hAnsi="Times New Roman"/>
              </w:rPr>
              <w:t>___________________________________________________________________________</w:t>
            </w:r>
          </w:p>
        </w:tc>
      </w:tr>
      <w:tr w:rsidR="00692C44">
        <w:trPr>
          <w:trHeight w:val="200"/>
        </w:trPr>
        <w:tc>
          <w:tcPr>
            <w:tcW w:w="5000" w:type="pct"/>
            <w:gridSpan w:val="2"/>
            <w:tcBorders>
              <w:top w:val="nil"/>
              <w:bottom w:val="nil"/>
            </w:tcBorders>
            <w:tcMar>
              <w:top w:w="57" w:type="dxa"/>
              <w:left w:w="57" w:type="dxa"/>
              <w:bottom w:w="57" w:type="dxa"/>
              <w:right w:w="57" w:type="dxa"/>
            </w:tcMar>
          </w:tcPr>
          <w:p w:rsidR="00692C44" w:rsidRDefault="00346DBC">
            <w:pPr>
              <w:tabs>
                <w:tab w:val="right" w:leader="underscore" w:pos="8505"/>
              </w:tabs>
              <w:spacing w:after="120"/>
              <w:rPr>
                <w:rFonts w:ascii="Times New Roman" w:hAnsi="Times New Roman"/>
              </w:rPr>
            </w:pPr>
            <w:r>
              <w:rPr>
                <w:rFonts w:ascii="Times New Roman" w:hAnsi="Times New Roman"/>
              </w:rPr>
              <w:t>Node:__________________________</w:t>
            </w:r>
          </w:p>
          <w:p w:rsidR="00692C44" w:rsidRDefault="00346DBC">
            <w:pPr>
              <w:tabs>
                <w:tab w:val="left" w:pos="4536"/>
              </w:tabs>
              <w:spacing w:after="120"/>
              <w:rPr>
                <w:rFonts w:ascii="Times New Roman" w:hAnsi="Times New Roman"/>
              </w:rPr>
            </w:pPr>
            <w:r>
              <w:rPr>
                <w:rFonts w:ascii="Times New Roman" w:hAnsi="Times New Roman"/>
              </w:rPr>
              <w:t>If new Node, Zone in which the Node Lies, or is best considered to lie: __________________</w:t>
            </w:r>
          </w:p>
          <w:p w:rsidR="00692C44" w:rsidRDefault="00346DBC">
            <w:pPr>
              <w:tabs>
                <w:tab w:val="left" w:pos="4536"/>
              </w:tabs>
              <w:spacing w:after="120"/>
              <w:rPr>
                <w:rFonts w:ascii="Times New Roman" w:hAnsi="Times New Roman"/>
                <w:sz w:val="20"/>
                <w:lang w:eastAsia="en-GB"/>
              </w:rPr>
            </w:pPr>
            <w:r>
              <w:rPr>
                <w:rFonts w:ascii="Times New Roman" w:hAnsi="Times New Roman"/>
              </w:rPr>
              <w:t>Transmission System Owner to which GSP connecting: ______________________________</w:t>
            </w:r>
          </w:p>
        </w:tc>
      </w:tr>
      <w:tr w:rsidR="00692C44">
        <w:trPr>
          <w:trHeight w:val="200"/>
        </w:trPr>
        <w:tc>
          <w:tcPr>
            <w:tcW w:w="5000" w:type="pct"/>
            <w:gridSpan w:val="2"/>
            <w:tcBorders>
              <w:top w:val="nil"/>
              <w:bottom w:val="nil"/>
            </w:tcBorders>
            <w:tcMar>
              <w:top w:w="57" w:type="dxa"/>
              <w:left w:w="57" w:type="dxa"/>
              <w:bottom w:w="57" w:type="dxa"/>
              <w:right w:w="57" w:type="dxa"/>
            </w:tcMar>
          </w:tcPr>
          <w:p w:rsidR="00692C44" w:rsidRDefault="00346DBC">
            <w:pPr>
              <w:tabs>
                <w:tab w:val="left" w:pos="4536"/>
              </w:tabs>
              <w:spacing w:after="120"/>
              <w:rPr>
                <w:rFonts w:ascii="Times New Roman" w:hAnsi="Times New Roman"/>
                <w:sz w:val="20"/>
                <w:lang w:eastAsia="en-GB"/>
              </w:rPr>
            </w:pPr>
            <w:r>
              <w:rPr>
                <w:rFonts w:ascii="Times New Roman" w:hAnsi="Times New Roman"/>
              </w:rPr>
              <w:t>Is it a Shared GSP? Yes / No*</w:t>
            </w:r>
          </w:p>
          <w:p w:rsidR="00692C44" w:rsidRDefault="00346DBC">
            <w:pPr>
              <w:tabs>
                <w:tab w:val="left" w:pos="4536"/>
              </w:tabs>
              <w:spacing w:after="120"/>
              <w:rPr>
                <w:rFonts w:ascii="Times New Roman" w:hAnsi="Times New Roman"/>
                <w:sz w:val="20"/>
                <w:lang w:eastAsia="en-GB"/>
              </w:rPr>
            </w:pPr>
            <w:r>
              <w:rPr>
                <w:rFonts w:ascii="Times New Roman" w:hAnsi="Times New Roman"/>
              </w:rPr>
              <w:t>If Yes provide details on the single line diagram(s)</w:t>
            </w:r>
          </w:p>
        </w:tc>
      </w:tr>
      <w:tr w:rsidR="00692C44">
        <w:trPr>
          <w:trHeight w:val="200"/>
        </w:trPr>
        <w:tc>
          <w:tcPr>
            <w:tcW w:w="5000" w:type="pct"/>
            <w:gridSpan w:val="2"/>
            <w:tcBorders>
              <w:top w:val="nil"/>
              <w:bottom w:val="nil"/>
            </w:tcBorders>
            <w:tcMar>
              <w:top w:w="57" w:type="dxa"/>
              <w:left w:w="57" w:type="dxa"/>
              <w:bottom w:w="57" w:type="dxa"/>
              <w:right w:w="57" w:type="dxa"/>
            </w:tcMar>
          </w:tcPr>
          <w:p w:rsidR="00692C44" w:rsidRDefault="00346DBC">
            <w:pPr>
              <w:tabs>
                <w:tab w:val="left" w:pos="4536"/>
              </w:tabs>
              <w:spacing w:after="120"/>
              <w:rPr>
                <w:rFonts w:ascii="Times New Roman" w:hAnsi="Times New Roman"/>
                <w:sz w:val="20"/>
                <w:lang w:eastAsia="en-GB"/>
              </w:rPr>
            </w:pPr>
            <w:r>
              <w:rPr>
                <w:rFonts w:ascii="Times New Roman" w:hAnsi="Times New Roman"/>
              </w:rPr>
              <w:t>Energisation Date _____________________________________________________________</w:t>
            </w:r>
          </w:p>
        </w:tc>
      </w:tr>
      <w:tr w:rsidR="00692C44">
        <w:trPr>
          <w:trHeight w:val="200"/>
        </w:trPr>
        <w:tc>
          <w:tcPr>
            <w:tcW w:w="5000" w:type="pct"/>
            <w:gridSpan w:val="2"/>
            <w:tcBorders>
              <w:top w:val="nil"/>
              <w:bottom w:val="nil"/>
            </w:tcBorders>
            <w:tcMar>
              <w:top w:w="57" w:type="dxa"/>
              <w:left w:w="57" w:type="dxa"/>
              <w:bottom w:w="57" w:type="dxa"/>
              <w:right w:w="57" w:type="dxa"/>
            </w:tcMar>
          </w:tcPr>
          <w:p w:rsidR="00692C44" w:rsidRDefault="00346DBC">
            <w:pPr>
              <w:spacing w:after="120"/>
              <w:rPr>
                <w:rFonts w:ascii="Times New Roman" w:hAnsi="Times New Roman"/>
                <w:sz w:val="20"/>
                <w:lang w:eastAsia="en-GB"/>
              </w:rPr>
            </w:pPr>
            <w:r>
              <w:rPr>
                <w:rFonts w:ascii="Times New Roman" w:hAnsi="Times New Roman"/>
              </w:rPr>
              <w:t>LDSO(s)</w:t>
            </w:r>
            <w:r>
              <w:rPr>
                <w:rStyle w:val="FootnoteReference"/>
                <w:rFonts w:ascii="Times New Roman" w:hAnsi="Times New Roman"/>
              </w:rPr>
              <w:footnoteReference w:id="11"/>
            </w:r>
            <w:r>
              <w:rPr>
                <w:rFonts w:ascii="Times New Roman" w:hAnsi="Times New Roman"/>
              </w:rPr>
              <w:t xml:space="preserve"> to which GSP connecting:</w:t>
            </w:r>
          </w:p>
          <w:p w:rsidR="00692C44" w:rsidRDefault="00346DBC">
            <w:pPr>
              <w:spacing w:after="120"/>
              <w:rPr>
                <w:rFonts w:ascii="Times New Roman" w:hAnsi="Times New Roman"/>
              </w:rPr>
            </w:pPr>
            <w:r>
              <w:rPr>
                <w:rFonts w:ascii="Times New Roman" w:hAnsi="Times New Roman"/>
              </w:rPr>
              <w:t>LDSO 1 __________________________________________________</w:t>
            </w:r>
          </w:p>
          <w:p w:rsidR="00692C44" w:rsidRDefault="00346DBC">
            <w:pPr>
              <w:tabs>
                <w:tab w:val="left" w:pos="4536"/>
              </w:tabs>
              <w:spacing w:after="120"/>
              <w:rPr>
                <w:rFonts w:ascii="Times New Roman" w:hAnsi="Times New Roman"/>
                <w:sz w:val="20"/>
                <w:lang w:eastAsia="en-GB"/>
              </w:rPr>
            </w:pPr>
            <w:r>
              <w:rPr>
                <w:rFonts w:ascii="Times New Roman" w:hAnsi="Times New Roman"/>
              </w:rPr>
              <w:t>LDSO 2 __________________________________________________</w:t>
            </w:r>
          </w:p>
        </w:tc>
      </w:tr>
      <w:tr w:rsidR="00692C44">
        <w:trPr>
          <w:trHeight w:val="200"/>
        </w:trPr>
        <w:tc>
          <w:tcPr>
            <w:tcW w:w="2500" w:type="pct"/>
            <w:tcBorders>
              <w:top w:val="nil"/>
              <w:bottom w:val="nil"/>
            </w:tcBorders>
            <w:tcMar>
              <w:top w:w="57" w:type="dxa"/>
              <w:left w:w="57" w:type="dxa"/>
              <w:bottom w:w="57" w:type="dxa"/>
              <w:right w:w="57" w:type="dxa"/>
            </w:tcMar>
          </w:tcPr>
          <w:p w:rsidR="00692C44" w:rsidRDefault="00346DBC">
            <w:pPr>
              <w:tabs>
                <w:tab w:val="left" w:pos="4536"/>
              </w:tabs>
              <w:spacing w:after="120"/>
              <w:rPr>
                <w:rFonts w:ascii="Times New Roman" w:hAnsi="Times New Roman"/>
                <w:sz w:val="20"/>
                <w:lang w:eastAsia="en-GB"/>
              </w:rPr>
            </w:pPr>
            <w:r>
              <w:rPr>
                <w:rFonts w:ascii="Times New Roman" w:hAnsi="Times New Roman"/>
              </w:rPr>
              <w:t xml:space="preserve">LDSO 1 </w:t>
            </w:r>
          </w:p>
          <w:p w:rsidR="00692C44" w:rsidRDefault="00346DBC">
            <w:pPr>
              <w:tabs>
                <w:tab w:val="left" w:pos="4536"/>
              </w:tabs>
              <w:spacing w:after="120"/>
              <w:rPr>
                <w:rFonts w:ascii="Times New Roman" w:hAnsi="Times New Roman"/>
                <w:sz w:val="20"/>
                <w:lang w:eastAsia="en-GB"/>
              </w:rPr>
            </w:pPr>
            <w:r>
              <w:rPr>
                <w:rFonts w:ascii="Times New Roman" w:hAnsi="Times New Roman"/>
              </w:rPr>
              <w:t>Contact name: _________________________</w:t>
            </w:r>
          </w:p>
          <w:p w:rsidR="00692C44" w:rsidRDefault="00346DBC">
            <w:pPr>
              <w:spacing w:after="120"/>
              <w:rPr>
                <w:rFonts w:ascii="Times New Roman" w:hAnsi="Times New Roman"/>
              </w:rPr>
            </w:pPr>
            <w:r>
              <w:rPr>
                <w:rFonts w:ascii="Times New Roman" w:hAnsi="Times New Roman"/>
              </w:rPr>
              <w:t>Telephone number: _____________________</w:t>
            </w:r>
          </w:p>
        </w:tc>
        <w:tc>
          <w:tcPr>
            <w:tcW w:w="2500" w:type="pct"/>
            <w:tcBorders>
              <w:top w:val="nil"/>
              <w:bottom w:val="nil"/>
            </w:tcBorders>
            <w:tcMar>
              <w:top w:w="57" w:type="dxa"/>
              <w:left w:w="57" w:type="dxa"/>
              <w:bottom w:w="57" w:type="dxa"/>
              <w:right w:w="57" w:type="dxa"/>
            </w:tcMar>
          </w:tcPr>
          <w:p w:rsidR="00692C44" w:rsidRDefault="00346DBC">
            <w:pPr>
              <w:tabs>
                <w:tab w:val="left" w:pos="4536"/>
              </w:tabs>
              <w:spacing w:after="120"/>
              <w:rPr>
                <w:rFonts w:ascii="Times New Roman" w:hAnsi="Times New Roman"/>
                <w:sz w:val="20"/>
                <w:lang w:eastAsia="en-GB"/>
              </w:rPr>
            </w:pPr>
            <w:r>
              <w:rPr>
                <w:rFonts w:ascii="Times New Roman" w:hAnsi="Times New Roman"/>
              </w:rPr>
              <w:t xml:space="preserve">LDSO 2 </w:t>
            </w:r>
          </w:p>
          <w:p w:rsidR="00692C44" w:rsidRDefault="00346DBC">
            <w:pPr>
              <w:tabs>
                <w:tab w:val="left" w:pos="4536"/>
              </w:tabs>
              <w:spacing w:after="120"/>
              <w:rPr>
                <w:rFonts w:ascii="Times New Roman" w:hAnsi="Times New Roman"/>
                <w:sz w:val="20"/>
                <w:lang w:eastAsia="en-GB"/>
              </w:rPr>
            </w:pPr>
            <w:r>
              <w:rPr>
                <w:rFonts w:ascii="Times New Roman" w:hAnsi="Times New Roman"/>
              </w:rPr>
              <w:t>Contact name: ______________________</w:t>
            </w:r>
          </w:p>
          <w:p w:rsidR="00692C44" w:rsidRDefault="00346DBC">
            <w:pPr>
              <w:tabs>
                <w:tab w:val="left" w:pos="4536"/>
              </w:tabs>
              <w:spacing w:after="120"/>
              <w:rPr>
                <w:rFonts w:ascii="Times New Roman" w:hAnsi="Times New Roman"/>
                <w:sz w:val="20"/>
                <w:lang w:eastAsia="en-GB"/>
              </w:rPr>
            </w:pPr>
            <w:r>
              <w:rPr>
                <w:rFonts w:ascii="Times New Roman" w:hAnsi="Times New Roman"/>
              </w:rPr>
              <w:t>Telephone number: __________________</w:t>
            </w:r>
          </w:p>
        </w:tc>
      </w:tr>
      <w:tr w:rsidR="00692C44">
        <w:trPr>
          <w:trHeight w:val="200"/>
        </w:trPr>
        <w:tc>
          <w:tcPr>
            <w:tcW w:w="5000" w:type="pct"/>
            <w:gridSpan w:val="2"/>
            <w:tcBorders>
              <w:top w:val="nil"/>
              <w:bottom w:val="nil"/>
            </w:tcBorders>
            <w:tcMar>
              <w:top w:w="57" w:type="dxa"/>
              <w:left w:w="57" w:type="dxa"/>
              <w:bottom w:w="57" w:type="dxa"/>
              <w:right w:w="57" w:type="dxa"/>
            </w:tcMar>
          </w:tcPr>
          <w:p w:rsidR="00692C44" w:rsidRDefault="00346DBC">
            <w:pPr>
              <w:tabs>
                <w:tab w:val="left" w:pos="4536"/>
              </w:tabs>
              <w:spacing w:after="60"/>
              <w:rPr>
                <w:rFonts w:ascii="Times New Roman" w:hAnsi="Times New Roman"/>
              </w:rPr>
            </w:pPr>
            <w:r>
              <w:rPr>
                <w:rFonts w:ascii="Times New Roman" w:hAnsi="Times New Roman"/>
              </w:rPr>
              <w:t>Associated  Metering System Id(s) (if known): _____________________________________________________________________</w:t>
            </w:r>
          </w:p>
        </w:tc>
      </w:tr>
    </w:tbl>
    <w:p w:rsidR="00692C44" w:rsidRDefault="00692C44">
      <w:pPr>
        <w:rPr>
          <w:rFonts w:ascii="Times New Roman" w:hAnsi="Times New Roman"/>
        </w:rPr>
      </w:pPr>
    </w:p>
    <w:tbl>
      <w:tblPr>
        <w:tblW w:w="5000" w:type="pct"/>
        <w:tblBorders>
          <w:bottom w:val="dotted" w:sz="4" w:space="0" w:color="auto"/>
          <w:insideH w:val="dotted" w:sz="4" w:space="0" w:color="auto"/>
        </w:tblBorders>
        <w:tblLook w:val="0000" w:firstRow="0" w:lastRow="0" w:firstColumn="0" w:lastColumn="0" w:noHBand="0" w:noVBand="0"/>
      </w:tblPr>
      <w:tblGrid>
        <w:gridCol w:w="9070"/>
      </w:tblGrid>
      <w:tr w:rsidR="00692C44">
        <w:trPr>
          <w:cantSplit/>
        </w:trPr>
        <w:tc>
          <w:tcPr>
            <w:tcW w:w="5000" w:type="pct"/>
            <w:tcBorders>
              <w:top w:val="nil"/>
              <w:bottom w:val="nil"/>
            </w:tcBorders>
            <w:tcMar>
              <w:top w:w="57" w:type="dxa"/>
              <w:left w:w="57" w:type="dxa"/>
              <w:bottom w:w="57" w:type="dxa"/>
              <w:right w:w="57" w:type="dxa"/>
            </w:tcMar>
          </w:tcPr>
          <w:p w:rsidR="00692C44" w:rsidRDefault="00346DBC">
            <w:pPr>
              <w:tabs>
                <w:tab w:val="left" w:pos="4536"/>
              </w:tabs>
              <w:spacing w:after="120"/>
              <w:rPr>
                <w:rFonts w:ascii="Times New Roman" w:hAnsi="Times New Roman"/>
              </w:rPr>
            </w:pPr>
            <w:r>
              <w:rPr>
                <w:rFonts w:ascii="Times New Roman" w:hAnsi="Times New Roman"/>
              </w:rPr>
              <w:t>Is this Systems Connection Point the only Systems Connection Point or Boundary Point at this site?</w:t>
            </w:r>
          </w:p>
          <w:p w:rsidR="00692C44" w:rsidRDefault="00346DBC">
            <w:pPr>
              <w:tabs>
                <w:tab w:val="left" w:pos="4536"/>
              </w:tabs>
              <w:spacing w:after="120"/>
              <w:rPr>
                <w:rFonts w:ascii="Times New Roman" w:hAnsi="Times New Roman"/>
              </w:rPr>
            </w:pPr>
            <w:r>
              <w:rPr>
                <w:rFonts w:ascii="Times New Roman" w:hAnsi="Times New Roman"/>
              </w:rPr>
              <w:t>Yes / No*</w:t>
            </w:r>
          </w:p>
          <w:p w:rsidR="00692C44" w:rsidRDefault="00346DBC">
            <w:pPr>
              <w:tabs>
                <w:tab w:val="left" w:pos="4536"/>
              </w:tabs>
              <w:spacing w:before="60" w:after="120"/>
              <w:rPr>
                <w:rFonts w:ascii="Times New Roman" w:hAnsi="Times New Roman"/>
              </w:rPr>
            </w:pPr>
            <w:r>
              <w:rPr>
                <w:rFonts w:ascii="Times New Roman" w:hAnsi="Times New Roman"/>
              </w:rPr>
              <w:t>If No provide details on the site single line diagram</w:t>
            </w:r>
          </w:p>
        </w:tc>
      </w:tr>
      <w:tr w:rsidR="00692C44">
        <w:trPr>
          <w:cantSplit/>
        </w:trPr>
        <w:tc>
          <w:tcPr>
            <w:tcW w:w="5000" w:type="pct"/>
            <w:tcBorders>
              <w:top w:val="nil"/>
              <w:bottom w:val="nil"/>
            </w:tcBorders>
            <w:tcMar>
              <w:top w:w="57" w:type="dxa"/>
              <w:left w:w="57" w:type="dxa"/>
              <w:bottom w:w="57" w:type="dxa"/>
              <w:right w:w="57" w:type="dxa"/>
            </w:tcMar>
          </w:tcPr>
          <w:p w:rsidR="00692C44" w:rsidRDefault="00346DBC">
            <w:pPr>
              <w:tabs>
                <w:tab w:val="right" w:leader="underscore" w:pos="8505"/>
              </w:tabs>
              <w:spacing w:before="60"/>
              <w:rPr>
                <w:rFonts w:ascii="Times New Roman" w:hAnsi="Times New Roman"/>
              </w:rPr>
            </w:pPr>
            <w:r>
              <w:rPr>
                <w:rFonts w:ascii="Times New Roman" w:hAnsi="Times New Roman"/>
              </w:rPr>
              <w:t>Contact details (Name, email, phone number) of any other connected Parties:</w:t>
            </w:r>
          </w:p>
          <w:p w:rsidR="00692C44" w:rsidRDefault="00346DBC">
            <w:pPr>
              <w:tabs>
                <w:tab w:val="right" w:leader="underscore" w:pos="8505"/>
              </w:tabs>
              <w:spacing w:before="60"/>
              <w:rPr>
                <w:rFonts w:ascii="Times New Roman" w:hAnsi="Times New Roman"/>
              </w:rPr>
            </w:pPr>
            <w:r>
              <w:rPr>
                <w:rFonts w:ascii="Times New Roman" w:hAnsi="Times New Roman"/>
              </w:rPr>
              <w:tab/>
            </w:r>
          </w:p>
          <w:p w:rsidR="00692C44" w:rsidRDefault="00346DBC">
            <w:pPr>
              <w:tabs>
                <w:tab w:val="right" w:leader="underscore" w:pos="8505"/>
              </w:tabs>
              <w:spacing w:before="60"/>
              <w:rPr>
                <w:rFonts w:ascii="Times New Roman" w:hAnsi="Times New Roman"/>
              </w:rPr>
            </w:pPr>
            <w:r>
              <w:rPr>
                <w:rFonts w:ascii="Times New Roman" w:hAnsi="Times New Roman"/>
              </w:rPr>
              <w:tab/>
            </w:r>
          </w:p>
          <w:p w:rsidR="00692C44" w:rsidRDefault="00346DBC">
            <w:pPr>
              <w:tabs>
                <w:tab w:val="right" w:leader="underscore" w:pos="8505"/>
              </w:tabs>
              <w:spacing w:before="60"/>
              <w:rPr>
                <w:rFonts w:ascii="Times New Roman" w:hAnsi="Times New Roman"/>
              </w:rPr>
            </w:pPr>
            <w:r>
              <w:rPr>
                <w:rFonts w:ascii="Times New Roman" w:hAnsi="Times New Roman"/>
              </w:rPr>
              <w:tab/>
            </w:r>
          </w:p>
        </w:tc>
      </w:tr>
      <w:tr w:rsidR="00692C44">
        <w:trPr>
          <w:cantSplit/>
        </w:trPr>
        <w:tc>
          <w:tcPr>
            <w:tcW w:w="5000" w:type="pct"/>
            <w:tcBorders>
              <w:top w:val="nil"/>
              <w:bottom w:val="nil"/>
            </w:tcBorders>
            <w:tcMar>
              <w:top w:w="57" w:type="dxa"/>
              <w:left w:w="57" w:type="dxa"/>
              <w:bottom w:w="57" w:type="dxa"/>
              <w:right w:w="57" w:type="dxa"/>
            </w:tcMar>
          </w:tcPr>
          <w:p w:rsidR="00692C44" w:rsidRDefault="00346DBC">
            <w:pPr>
              <w:tabs>
                <w:tab w:val="left" w:pos="4536"/>
              </w:tabs>
              <w:spacing w:before="60" w:after="120"/>
              <w:rPr>
                <w:rFonts w:ascii="Times New Roman" w:hAnsi="Times New Roman"/>
              </w:rPr>
            </w:pPr>
            <w:r>
              <w:rPr>
                <w:rFonts w:ascii="Times New Roman" w:hAnsi="Times New Roman"/>
              </w:rPr>
              <w:t>Will the Systems Connection Point Metering System be located at the Systems Connection Point?  Yes / No*</w:t>
            </w:r>
          </w:p>
        </w:tc>
      </w:tr>
      <w:tr w:rsidR="00692C44">
        <w:trPr>
          <w:cantSplit/>
        </w:trPr>
        <w:tc>
          <w:tcPr>
            <w:tcW w:w="5000" w:type="pct"/>
            <w:tcBorders>
              <w:top w:val="nil"/>
              <w:bottom w:val="nil"/>
            </w:tcBorders>
            <w:tcMar>
              <w:top w:w="57" w:type="dxa"/>
              <w:left w:w="57" w:type="dxa"/>
              <w:bottom w:w="57" w:type="dxa"/>
              <w:right w:w="57" w:type="dxa"/>
            </w:tcMar>
          </w:tcPr>
          <w:p w:rsidR="00692C44" w:rsidRDefault="00346DBC">
            <w:pPr>
              <w:tabs>
                <w:tab w:val="left" w:pos="4536"/>
              </w:tabs>
              <w:rPr>
                <w:rFonts w:ascii="Times New Roman" w:hAnsi="Times New Roman"/>
              </w:rPr>
            </w:pPr>
            <w:r>
              <w:rPr>
                <w:rFonts w:ascii="Times New Roman" w:hAnsi="Times New Roman"/>
              </w:rPr>
              <w:t>If No, what is the distance between the Metering System and the Systems Connection Point:</w:t>
            </w:r>
          </w:p>
          <w:p w:rsidR="00692C44" w:rsidRDefault="00346DBC">
            <w:pPr>
              <w:tabs>
                <w:tab w:val="right" w:leader="underscore" w:pos="8505"/>
              </w:tabs>
              <w:rPr>
                <w:rFonts w:ascii="Times New Roman" w:hAnsi="Times New Roman"/>
              </w:rPr>
            </w:pPr>
            <w:r>
              <w:rPr>
                <w:rFonts w:ascii="Times New Roman" w:hAnsi="Times New Roman"/>
              </w:rPr>
              <w:t>______________________________________________________________________________</w:t>
            </w:r>
          </w:p>
          <w:p w:rsidR="00692C44" w:rsidRDefault="00692C44">
            <w:pPr>
              <w:rPr>
                <w:rFonts w:ascii="Times New Roman" w:hAnsi="Times New Roman"/>
              </w:rPr>
            </w:pPr>
          </w:p>
        </w:tc>
      </w:tr>
      <w:tr w:rsidR="00692C44">
        <w:trPr>
          <w:cantSplit/>
        </w:trPr>
        <w:tc>
          <w:tcPr>
            <w:tcW w:w="5000" w:type="pct"/>
            <w:tcBorders>
              <w:top w:val="nil"/>
              <w:bottom w:val="nil"/>
            </w:tcBorders>
            <w:tcMar>
              <w:top w:w="57" w:type="dxa"/>
              <w:left w:w="57" w:type="dxa"/>
              <w:bottom w:w="57" w:type="dxa"/>
              <w:right w:w="57" w:type="dxa"/>
            </w:tcMar>
          </w:tcPr>
          <w:p w:rsidR="00692C44" w:rsidRDefault="00346DBC">
            <w:pPr>
              <w:tabs>
                <w:tab w:val="right" w:leader="dot" w:pos="9072"/>
              </w:tabs>
              <w:spacing w:before="60"/>
              <w:rPr>
                <w:rFonts w:ascii="Times New Roman" w:hAnsi="Times New Roman"/>
                <w:highlight w:val="yellow"/>
              </w:rPr>
            </w:pPr>
            <w:r>
              <w:rPr>
                <w:rFonts w:ascii="Times New Roman" w:hAnsi="Times New Roman"/>
              </w:rPr>
              <w:t>*delete as applicable</w:t>
            </w:r>
          </w:p>
        </w:tc>
      </w:tr>
    </w:tbl>
    <w:p w:rsidR="00692C44" w:rsidRDefault="00692C44">
      <w:pPr>
        <w:tabs>
          <w:tab w:val="right" w:leader="dot" w:pos="9072"/>
        </w:tabs>
        <w:spacing w:after="120"/>
        <w:rPr>
          <w:rFonts w:ascii="Times New Roman" w:hAnsi="Times New Roman"/>
        </w:rPr>
      </w:pPr>
    </w:p>
    <w:p w:rsidR="00692C44" w:rsidRDefault="00346DBC">
      <w:pPr>
        <w:pageBreakBefore/>
        <w:spacing w:after="240"/>
        <w:rPr>
          <w:rFonts w:ascii="Times New Roman" w:hAnsi="Times New Roman"/>
          <w:b/>
        </w:rPr>
      </w:pPr>
      <w:r>
        <w:rPr>
          <w:rFonts w:ascii="Times New Roman" w:hAnsi="Times New Roman"/>
          <w:b/>
        </w:rPr>
        <w:lastRenderedPageBreak/>
        <w:t>BSCP25/5.3 Part A Continued: Details of GSP:</w:t>
      </w:r>
    </w:p>
    <w:p w:rsidR="00692C44" w:rsidRDefault="00346DBC">
      <w:pPr>
        <w:spacing w:after="240"/>
        <w:rPr>
          <w:rFonts w:ascii="Times New Roman" w:hAnsi="Times New Roman"/>
          <w:szCs w:val="22"/>
        </w:rPr>
      </w:pPr>
      <w:r>
        <w:rPr>
          <w:rFonts w:ascii="Times New Roman" w:hAnsi="Times New Roman"/>
          <w:szCs w:val="22"/>
        </w:rPr>
        <w:t>At what voltage will this connection be made?</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5"/>
        <w:gridCol w:w="7978"/>
      </w:tblGrid>
      <w:tr w:rsidR="00692C44">
        <w:tc>
          <w:tcPr>
            <w:tcW w:w="709" w:type="dxa"/>
            <w:tcBorders>
              <w:top w:val="single" w:sz="4" w:space="0" w:color="auto"/>
              <w:left w:val="single" w:sz="4" w:space="0" w:color="auto"/>
              <w:bottom w:val="single" w:sz="4" w:space="0" w:color="auto"/>
              <w:right w:val="single" w:sz="4" w:space="0" w:color="auto"/>
            </w:tcBorders>
          </w:tcPr>
          <w:p w:rsidR="00692C44" w:rsidRDefault="00692C44">
            <w:pPr>
              <w:spacing w:before="120" w:after="120"/>
              <w:rPr>
                <w:rFonts w:ascii="Times New Roman" w:hAnsi="Times New Roman"/>
                <w:sz w:val="22"/>
                <w:szCs w:val="22"/>
              </w:rPr>
            </w:pPr>
          </w:p>
        </w:tc>
        <w:tc>
          <w:tcPr>
            <w:tcW w:w="8186" w:type="dxa"/>
            <w:tcBorders>
              <w:left w:val="single" w:sz="4" w:space="0" w:color="auto"/>
            </w:tcBorders>
          </w:tcPr>
          <w:p w:rsidR="00692C44" w:rsidRDefault="00346DBC">
            <w:pPr>
              <w:spacing w:before="120" w:after="120"/>
              <w:rPr>
                <w:rFonts w:ascii="Times New Roman" w:hAnsi="Times New Roman"/>
                <w:sz w:val="22"/>
                <w:szCs w:val="22"/>
              </w:rPr>
            </w:pPr>
            <w:r>
              <w:rPr>
                <w:rFonts w:ascii="Times New Roman" w:hAnsi="Times New Roman"/>
                <w:szCs w:val="22"/>
              </w:rPr>
              <w:t>400kV</w:t>
            </w:r>
          </w:p>
        </w:tc>
      </w:tr>
      <w:tr w:rsidR="00692C44">
        <w:tc>
          <w:tcPr>
            <w:tcW w:w="709" w:type="dxa"/>
            <w:tcBorders>
              <w:top w:val="single" w:sz="4" w:space="0" w:color="auto"/>
              <w:left w:val="single" w:sz="4" w:space="0" w:color="auto"/>
              <w:bottom w:val="single" w:sz="4" w:space="0" w:color="auto"/>
              <w:right w:val="single" w:sz="4" w:space="0" w:color="auto"/>
            </w:tcBorders>
          </w:tcPr>
          <w:p w:rsidR="00692C44" w:rsidRDefault="00692C44">
            <w:pPr>
              <w:spacing w:before="120" w:after="120"/>
              <w:rPr>
                <w:rFonts w:ascii="Times New Roman" w:hAnsi="Times New Roman"/>
                <w:sz w:val="22"/>
                <w:szCs w:val="22"/>
              </w:rPr>
            </w:pPr>
          </w:p>
        </w:tc>
        <w:tc>
          <w:tcPr>
            <w:tcW w:w="8186" w:type="dxa"/>
            <w:tcBorders>
              <w:left w:val="single" w:sz="4" w:space="0" w:color="auto"/>
            </w:tcBorders>
          </w:tcPr>
          <w:p w:rsidR="00692C44" w:rsidRDefault="00346DBC">
            <w:pPr>
              <w:spacing w:before="120" w:after="120"/>
              <w:rPr>
                <w:rFonts w:ascii="Times New Roman" w:hAnsi="Times New Roman"/>
                <w:sz w:val="22"/>
                <w:szCs w:val="22"/>
              </w:rPr>
            </w:pPr>
            <w:r>
              <w:rPr>
                <w:rFonts w:ascii="Times New Roman" w:hAnsi="Times New Roman"/>
                <w:szCs w:val="22"/>
              </w:rPr>
              <w:t>275kV</w:t>
            </w:r>
          </w:p>
        </w:tc>
      </w:tr>
      <w:tr w:rsidR="00692C44">
        <w:tc>
          <w:tcPr>
            <w:tcW w:w="709" w:type="dxa"/>
            <w:tcBorders>
              <w:top w:val="single" w:sz="4" w:space="0" w:color="auto"/>
              <w:left w:val="single" w:sz="4" w:space="0" w:color="auto"/>
              <w:bottom w:val="single" w:sz="4" w:space="0" w:color="auto"/>
              <w:right w:val="single" w:sz="4" w:space="0" w:color="auto"/>
            </w:tcBorders>
          </w:tcPr>
          <w:p w:rsidR="00692C44" w:rsidRDefault="00692C44">
            <w:pPr>
              <w:spacing w:before="120" w:after="120"/>
              <w:rPr>
                <w:rFonts w:ascii="Times New Roman" w:hAnsi="Times New Roman"/>
                <w:sz w:val="22"/>
                <w:szCs w:val="22"/>
              </w:rPr>
            </w:pPr>
          </w:p>
        </w:tc>
        <w:tc>
          <w:tcPr>
            <w:tcW w:w="8186" w:type="dxa"/>
            <w:tcBorders>
              <w:left w:val="single" w:sz="4" w:space="0" w:color="auto"/>
            </w:tcBorders>
          </w:tcPr>
          <w:p w:rsidR="00692C44" w:rsidRDefault="00346DBC">
            <w:pPr>
              <w:spacing w:before="120" w:after="120"/>
              <w:rPr>
                <w:rFonts w:ascii="Times New Roman" w:hAnsi="Times New Roman"/>
                <w:sz w:val="22"/>
                <w:szCs w:val="22"/>
              </w:rPr>
            </w:pPr>
            <w:r>
              <w:rPr>
                <w:rFonts w:ascii="Times New Roman" w:hAnsi="Times New Roman"/>
                <w:szCs w:val="22"/>
              </w:rPr>
              <w:t>132kV</w:t>
            </w:r>
          </w:p>
        </w:tc>
      </w:tr>
      <w:tr w:rsidR="00692C44">
        <w:tc>
          <w:tcPr>
            <w:tcW w:w="709" w:type="dxa"/>
            <w:tcBorders>
              <w:top w:val="single" w:sz="4" w:space="0" w:color="auto"/>
              <w:left w:val="single" w:sz="4" w:space="0" w:color="auto"/>
              <w:bottom w:val="single" w:sz="4" w:space="0" w:color="auto"/>
              <w:right w:val="single" w:sz="4" w:space="0" w:color="auto"/>
            </w:tcBorders>
          </w:tcPr>
          <w:p w:rsidR="00692C44" w:rsidRDefault="00692C44">
            <w:pPr>
              <w:spacing w:before="120" w:after="120"/>
              <w:rPr>
                <w:rFonts w:ascii="Times New Roman" w:hAnsi="Times New Roman"/>
                <w:sz w:val="22"/>
                <w:szCs w:val="22"/>
              </w:rPr>
            </w:pPr>
          </w:p>
        </w:tc>
        <w:tc>
          <w:tcPr>
            <w:tcW w:w="8186" w:type="dxa"/>
            <w:tcBorders>
              <w:left w:val="single" w:sz="4" w:space="0" w:color="auto"/>
            </w:tcBorders>
          </w:tcPr>
          <w:p w:rsidR="00692C44" w:rsidRDefault="00346DBC">
            <w:pPr>
              <w:spacing w:before="120" w:after="120"/>
              <w:rPr>
                <w:rFonts w:ascii="Times New Roman" w:hAnsi="Times New Roman"/>
                <w:sz w:val="22"/>
                <w:szCs w:val="22"/>
              </w:rPr>
            </w:pPr>
            <w:r>
              <w:rPr>
                <w:rFonts w:ascii="Times New Roman" w:hAnsi="Times New Roman"/>
                <w:szCs w:val="22"/>
              </w:rPr>
              <w:t>33Kv</w:t>
            </w:r>
          </w:p>
        </w:tc>
      </w:tr>
      <w:tr w:rsidR="00692C44">
        <w:tc>
          <w:tcPr>
            <w:tcW w:w="709" w:type="dxa"/>
            <w:tcBorders>
              <w:top w:val="single" w:sz="4" w:space="0" w:color="auto"/>
              <w:left w:val="single" w:sz="4" w:space="0" w:color="auto"/>
              <w:bottom w:val="single" w:sz="4" w:space="0" w:color="auto"/>
              <w:right w:val="single" w:sz="4" w:space="0" w:color="auto"/>
            </w:tcBorders>
          </w:tcPr>
          <w:p w:rsidR="00692C44" w:rsidRDefault="00692C44">
            <w:pPr>
              <w:spacing w:before="120" w:after="120"/>
              <w:rPr>
                <w:rFonts w:ascii="Times New Roman" w:hAnsi="Times New Roman"/>
                <w:sz w:val="22"/>
                <w:szCs w:val="22"/>
              </w:rPr>
            </w:pPr>
          </w:p>
        </w:tc>
        <w:tc>
          <w:tcPr>
            <w:tcW w:w="8186" w:type="dxa"/>
            <w:tcBorders>
              <w:left w:val="single" w:sz="4" w:space="0" w:color="auto"/>
            </w:tcBorders>
          </w:tcPr>
          <w:p w:rsidR="00692C44" w:rsidRDefault="00346DBC">
            <w:pPr>
              <w:spacing w:before="120" w:after="120"/>
              <w:rPr>
                <w:rFonts w:ascii="Times New Roman" w:hAnsi="Times New Roman"/>
                <w:sz w:val="22"/>
                <w:szCs w:val="22"/>
              </w:rPr>
            </w:pPr>
            <w:r>
              <w:rPr>
                <w:rFonts w:ascii="Times New Roman" w:hAnsi="Times New Roman"/>
                <w:szCs w:val="22"/>
              </w:rPr>
              <w:t>other (please indicate voltage)</w:t>
            </w:r>
          </w:p>
        </w:tc>
      </w:tr>
    </w:tbl>
    <w:p w:rsidR="00692C44" w:rsidRDefault="00692C44">
      <w:pPr>
        <w:spacing w:before="120" w:after="120"/>
        <w:rPr>
          <w:rFonts w:ascii="Times New Roman" w:hAnsi="Times New Roman"/>
          <w:szCs w:val="22"/>
        </w:rPr>
      </w:pPr>
    </w:p>
    <w:p w:rsidR="00692C44" w:rsidRDefault="00346DBC">
      <w:pPr>
        <w:spacing w:before="120" w:after="120"/>
        <w:rPr>
          <w:rFonts w:ascii="Times New Roman" w:hAnsi="Times New Roman"/>
          <w:b/>
          <w:u w:val="single"/>
        </w:rPr>
      </w:pPr>
      <w:r>
        <w:rPr>
          <w:rFonts w:ascii="Times New Roman" w:hAnsi="Times New Roman"/>
          <w:b/>
          <w:u w:val="single"/>
        </w:rPr>
        <w:t>Circuits – Name</w:t>
      </w:r>
      <w:r>
        <w:rPr>
          <w:rStyle w:val="FootnoteReference"/>
          <w:rFonts w:ascii="Times New Roman" w:hAnsi="Times New Roman"/>
          <w:b/>
          <w:u w:val="single"/>
        </w:rPr>
        <w:footnoteReference w:id="12"/>
      </w:r>
    </w:p>
    <w:p w:rsidR="00692C44" w:rsidRDefault="00692C44">
      <w:pPr>
        <w:spacing w:before="120" w:after="12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3402"/>
      </w:tblGrid>
      <w:tr w:rsidR="00692C44">
        <w:tc>
          <w:tcPr>
            <w:tcW w:w="3227" w:type="dxa"/>
          </w:tcPr>
          <w:p w:rsidR="00692C44" w:rsidRDefault="00346DBC">
            <w:pPr>
              <w:spacing w:before="120" w:after="120"/>
              <w:jc w:val="center"/>
              <w:rPr>
                <w:rFonts w:ascii="Times New Roman" w:hAnsi="Times New Roman"/>
                <w:b/>
                <w:u w:val="single"/>
              </w:rPr>
            </w:pPr>
            <w:r>
              <w:rPr>
                <w:rFonts w:ascii="Times New Roman" w:hAnsi="Times New Roman"/>
                <w:b/>
                <w:u w:val="single"/>
              </w:rPr>
              <w:t>Name</w:t>
            </w:r>
          </w:p>
        </w:tc>
        <w:tc>
          <w:tcPr>
            <w:tcW w:w="3402" w:type="dxa"/>
          </w:tcPr>
          <w:p w:rsidR="00692C44" w:rsidRDefault="00346DBC">
            <w:pPr>
              <w:spacing w:before="120" w:after="120"/>
              <w:jc w:val="center"/>
              <w:rPr>
                <w:rFonts w:ascii="Times New Roman" w:hAnsi="Times New Roman"/>
                <w:b/>
                <w:u w:val="single"/>
              </w:rPr>
            </w:pPr>
            <w:r>
              <w:rPr>
                <w:rFonts w:ascii="Times New Roman" w:hAnsi="Times New Roman"/>
                <w:b/>
                <w:u w:val="single"/>
              </w:rPr>
              <w:t>Planned Energisation Date</w:t>
            </w: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bl>
    <w:p w:rsidR="00692C44" w:rsidRDefault="00692C44">
      <w:pPr>
        <w:spacing w:before="120" w:after="120"/>
        <w:rPr>
          <w:rFonts w:ascii="Times New Roman" w:hAnsi="Times New Roman"/>
        </w:rPr>
      </w:pPr>
    </w:p>
    <w:p w:rsidR="00692C44" w:rsidRDefault="00692C44">
      <w:pPr>
        <w:spacing w:before="120" w:after="120"/>
        <w:rPr>
          <w:rFonts w:ascii="Times New Roman" w:hAnsi="Times New Roman"/>
        </w:rPr>
      </w:pPr>
    </w:p>
    <w:p w:rsidR="00692C44" w:rsidRDefault="00346DBC">
      <w:pPr>
        <w:pageBreakBefore/>
        <w:pBdr>
          <w:bottom w:val="single" w:sz="4" w:space="6" w:color="auto"/>
        </w:pBdr>
        <w:spacing w:before="240" w:after="240"/>
        <w:rPr>
          <w:rFonts w:ascii="Times New Roman" w:hAnsi="Times New Roman"/>
          <w:b/>
        </w:rPr>
      </w:pPr>
      <w:r>
        <w:rPr>
          <w:rFonts w:ascii="Times New Roman" w:hAnsi="Times New Roman"/>
          <w:b/>
        </w:rPr>
        <w:lastRenderedPageBreak/>
        <w:t>BSCP25/5.3 Part B</w:t>
      </w:r>
    </w:p>
    <w:p w:rsidR="00692C44" w:rsidRDefault="00346DBC">
      <w:pPr>
        <w:spacing w:before="120" w:after="120"/>
        <w:rPr>
          <w:rFonts w:ascii="Times New Roman" w:hAnsi="Times New Roman"/>
        </w:rPr>
      </w:pPr>
      <w:r>
        <w:rPr>
          <w:rFonts w:ascii="Times New Roman" w:hAnsi="Times New Roman"/>
        </w:rPr>
        <w:t xml:space="preserve">To be completed by </w:t>
      </w:r>
      <w:proofErr w:type="spellStart"/>
      <w:r>
        <w:rPr>
          <w:rFonts w:ascii="Times New Roman" w:hAnsi="Times New Roman"/>
        </w:rPr>
        <w:t>BSCCo</w:t>
      </w:r>
      <w:proofErr w:type="spellEnd"/>
      <w:r>
        <w:rPr>
          <w:rFonts w:ascii="Times New Roman" w:hAnsi="Times New Roman"/>
        </w:rPr>
        <w:t>:</w:t>
      </w:r>
    </w:p>
    <w:p w:rsidR="00692C44" w:rsidRDefault="00692C44">
      <w:pPr>
        <w:rPr>
          <w:rFonts w:ascii="Times New Roman" w:hAnsi="Times New Roman"/>
        </w:rPr>
      </w:pPr>
    </w:p>
    <w:tbl>
      <w:tblPr>
        <w:tblW w:w="8851" w:type="dxa"/>
        <w:tblInd w:w="392" w:type="dxa"/>
        <w:tblBorders>
          <w:bottom w:val="dotted" w:sz="4" w:space="0" w:color="auto"/>
          <w:insideH w:val="dotted" w:sz="4" w:space="0" w:color="auto"/>
        </w:tblBorders>
        <w:tblLayout w:type="fixed"/>
        <w:tblLook w:val="0000" w:firstRow="0" w:lastRow="0" w:firstColumn="0" w:lastColumn="0" w:noHBand="0" w:noVBand="0"/>
      </w:tblPr>
      <w:tblGrid>
        <w:gridCol w:w="4425"/>
        <w:gridCol w:w="4426"/>
      </w:tblGrid>
      <w:tr w:rsidR="00692C44">
        <w:trPr>
          <w:trHeight w:val="390"/>
        </w:trPr>
        <w:tc>
          <w:tcPr>
            <w:tcW w:w="8851" w:type="dxa"/>
            <w:gridSpan w:val="2"/>
            <w:tcBorders>
              <w:top w:val="nil"/>
              <w:bottom w:val="nil"/>
            </w:tcBorders>
          </w:tcPr>
          <w:p w:rsidR="00692C44" w:rsidRDefault="00346DBC">
            <w:pPr>
              <w:tabs>
                <w:tab w:val="left" w:pos="4536"/>
              </w:tabs>
              <w:spacing w:before="120" w:after="120" w:line="360" w:lineRule="auto"/>
              <w:rPr>
                <w:rFonts w:ascii="Times New Roman" w:hAnsi="Times New Roman"/>
                <w:sz w:val="18"/>
              </w:rPr>
            </w:pPr>
            <w:r>
              <w:rPr>
                <w:rFonts w:ascii="Times New Roman" w:hAnsi="Times New Roman"/>
              </w:rPr>
              <w:t>Name of sender: _______________________________________________________</w:t>
            </w:r>
          </w:p>
        </w:tc>
      </w:tr>
      <w:tr w:rsidR="00692C44">
        <w:trPr>
          <w:cantSplit/>
          <w:trHeight w:val="200"/>
        </w:trPr>
        <w:tc>
          <w:tcPr>
            <w:tcW w:w="8851" w:type="dxa"/>
            <w:gridSpan w:val="2"/>
            <w:tcBorders>
              <w:top w:val="nil"/>
              <w:bottom w:val="nil"/>
            </w:tcBorders>
          </w:tcPr>
          <w:p w:rsidR="00692C44" w:rsidRDefault="00346DBC">
            <w:pPr>
              <w:tabs>
                <w:tab w:val="left" w:pos="4536"/>
              </w:tabs>
              <w:spacing w:before="120" w:after="120" w:line="360" w:lineRule="auto"/>
              <w:rPr>
                <w:rFonts w:ascii="Times New Roman" w:hAnsi="Times New Roman"/>
                <w:b/>
              </w:rPr>
            </w:pPr>
            <w:r>
              <w:rPr>
                <w:rFonts w:ascii="Times New Roman" w:hAnsi="Times New Roman"/>
              </w:rPr>
              <w:t>Contact email address: __________________________________________________________</w:t>
            </w:r>
          </w:p>
        </w:tc>
      </w:tr>
      <w:tr w:rsidR="00692C44">
        <w:trPr>
          <w:cantSplit/>
          <w:trHeight w:val="200"/>
        </w:trPr>
        <w:tc>
          <w:tcPr>
            <w:tcW w:w="8851" w:type="dxa"/>
            <w:gridSpan w:val="2"/>
            <w:tcBorders>
              <w:top w:val="nil"/>
              <w:bottom w:val="nil"/>
            </w:tcBorders>
          </w:tcPr>
          <w:p w:rsidR="00692C44" w:rsidRDefault="00346DBC">
            <w:pPr>
              <w:tabs>
                <w:tab w:val="left" w:pos="4536"/>
              </w:tabs>
              <w:spacing w:before="120" w:after="120" w:line="360" w:lineRule="auto"/>
              <w:rPr>
                <w:rFonts w:ascii="Times New Roman" w:hAnsi="Times New Roman"/>
                <w:b/>
              </w:rPr>
            </w:pPr>
            <w:r>
              <w:rPr>
                <w:rFonts w:ascii="Times New Roman" w:hAnsi="Times New Roman"/>
              </w:rPr>
              <w:t>Our reference  _______________________</w:t>
            </w:r>
          </w:p>
        </w:tc>
      </w:tr>
      <w:tr w:rsidR="00692C44">
        <w:trPr>
          <w:cantSplit/>
          <w:trHeight w:val="200"/>
        </w:trPr>
        <w:tc>
          <w:tcPr>
            <w:tcW w:w="4425" w:type="dxa"/>
            <w:tcBorders>
              <w:top w:val="nil"/>
              <w:bottom w:val="nil"/>
            </w:tcBorders>
          </w:tcPr>
          <w:p w:rsidR="00692C44" w:rsidRDefault="00346DBC">
            <w:pPr>
              <w:tabs>
                <w:tab w:val="left" w:pos="4536"/>
              </w:tabs>
              <w:spacing w:before="120" w:after="120" w:line="360" w:lineRule="auto"/>
              <w:rPr>
                <w:rFonts w:ascii="Times New Roman" w:hAnsi="Times New Roman"/>
              </w:rPr>
            </w:pPr>
            <w:r>
              <w:rPr>
                <w:rFonts w:ascii="Times New Roman" w:hAnsi="Times New Roman"/>
              </w:rPr>
              <w:t>Contact telephone no. ____________________</w:t>
            </w:r>
          </w:p>
        </w:tc>
        <w:tc>
          <w:tcPr>
            <w:tcW w:w="4426" w:type="dxa"/>
            <w:tcBorders>
              <w:top w:val="nil"/>
              <w:bottom w:val="nil"/>
            </w:tcBorders>
          </w:tcPr>
          <w:p w:rsidR="00692C44" w:rsidRDefault="00346DBC">
            <w:pPr>
              <w:spacing w:before="120" w:after="120"/>
              <w:rPr>
                <w:rFonts w:ascii="Times New Roman" w:hAnsi="Times New Roman"/>
              </w:rPr>
            </w:pPr>
            <w:r>
              <w:rPr>
                <w:rFonts w:ascii="Times New Roman" w:hAnsi="Times New Roman"/>
              </w:rPr>
              <w:t>Contact fax number: ____________________</w:t>
            </w:r>
          </w:p>
        </w:tc>
      </w:tr>
      <w:tr w:rsidR="00692C44">
        <w:trPr>
          <w:cantSplit/>
          <w:trHeight w:val="200"/>
        </w:trPr>
        <w:tc>
          <w:tcPr>
            <w:tcW w:w="8851" w:type="dxa"/>
            <w:gridSpan w:val="2"/>
            <w:tcBorders>
              <w:top w:val="nil"/>
              <w:bottom w:val="nil"/>
            </w:tcBorders>
          </w:tcPr>
          <w:p w:rsidR="00692C44" w:rsidRDefault="00346DBC">
            <w:pPr>
              <w:tabs>
                <w:tab w:val="left" w:pos="4536"/>
              </w:tabs>
              <w:spacing w:before="120" w:after="120" w:line="360" w:lineRule="auto"/>
              <w:rPr>
                <w:rFonts w:ascii="Times New Roman" w:hAnsi="Times New Roman"/>
              </w:rPr>
            </w:pPr>
            <w:r>
              <w:rPr>
                <w:rFonts w:ascii="Times New Roman" w:hAnsi="Times New Roman"/>
              </w:rPr>
              <w:t>GSP Group Id ____________________________</w:t>
            </w:r>
          </w:p>
        </w:tc>
      </w:tr>
      <w:tr w:rsidR="00692C44">
        <w:trPr>
          <w:cantSplit/>
          <w:trHeight w:val="200"/>
        </w:trPr>
        <w:tc>
          <w:tcPr>
            <w:tcW w:w="8851" w:type="dxa"/>
            <w:gridSpan w:val="2"/>
            <w:tcBorders>
              <w:top w:val="nil"/>
              <w:bottom w:val="nil"/>
            </w:tcBorders>
          </w:tcPr>
          <w:p w:rsidR="00692C44" w:rsidRDefault="00346DBC">
            <w:pPr>
              <w:spacing w:before="120" w:after="120" w:line="360" w:lineRule="auto"/>
              <w:rPr>
                <w:rFonts w:ascii="Times New Roman" w:hAnsi="Times New Roman"/>
              </w:rPr>
            </w:pPr>
            <w:r>
              <w:rPr>
                <w:rFonts w:ascii="Times New Roman" w:hAnsi="Times New Roman"/>
              </w:rPr>
              <w:t>Nominated LDSO _____________________________________________________________</w:t>
            </w:r>
          </w:p>
        </w:tc>
      </w:tr>
    </w:tbl>
    <w:p w:rsidR="00692C44" w:rsidRDefault="00692C44">
      <w:pPr>
        <w:spacing w:before="120" w:after="120" w:line="360" w:lineRule="auto"/>
        <w:rPr>
          <w:rFonts w:ascii="Times New Roman" w:hAnsi="Times New Roman"/>
        </w:rPr>
      </w:pPr>
    </w:p>
    <w:p w:rsidR="00692C44" w:rsidRDefault="00346DBC">
      <w:pPr>
        <w:pStyle w:val="Heading2"/>
        <w:pageBreakBefore/>
        <w:spacing w:before="240"/>
      </w:pPr>
      <w:bookmarkStart w:id="371" w:name="_Toc193690997"/>
      <w:bookmarkStart w:id="372" w:name="_Toc226778816"/>
      <w:bookmarkStart w:id="373" w:name="_Toc528152661"/>
      <w:bookmarkStart w:id="374" w:name="_Toc531009045"/>
      <w:bookmarkStart w:id="375" w:name="_Toc532370051"/>
      <w:bookmarkStart w:id="376" w:name="_Toc532370279"/>
      <w:bookmarkStart w:id="377" w:name="_Toc164945506"/>
      <w:r>
        <w:lastRenderedPageBreak/>
        <w:t>BSCP25/5.4</w:t>
      </w:r>
      <w:r>
        <w:tab/>
        <w:t>Registration of a GSP Group</w:t>
      </w:r>
      <w:bookmarkEnd w:id="371"/>
      <w:bookmarkEnd w:id="372"/>
      <w:bookmarkEnd w:id="373"/>
      <w:bookmarkEnd w:id="374"/>
      <w:bookmarkEnd w:id="375"/>
      <w:bookmarkEnd w:id="376"/>
      <w:bookmarkEnd w:id="377"/>
    </w:p>
    <w:tbl>
      <w:tblPr>
        <w:tblW w:w="875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614"/>
        <w:gridCol w:w="3780"/>
      </w:tblGrid>
      <w:tr w:rsidR="00692C44">
        <w:tc>
          <w:tcPr>
            <w:tcW w:w="4361" w:type="dxa"/>
            <w:tcBorders>
              <w:top w:val="single" w:sz="4" w:space="0" w:color="auto"/>
              <w:left w:val="single" w:sz="4" w:space="0" w:color="auto"/>
              <w:bottom w:val="nil"/>
              <w:right w:val="nil"/>
            </w:tcBorders>
          </w:tcPr>
          <w:p w:rsidR="00692C44" w:rsidRDefault="00346DBC">
            <w:pPr>
              <w:spacing w:before="120" w:after="120"/>
              <w:rPr>
                <w:rFonts w:ascii="Times New Roman" w:hAnsi="Times New Roman"/>
              </w:rPr>
            </w:pPr>
            <w:r>
              <w:rPr>
                <w:rFonts w:ascii="Times New Roman" w:hAnsi="Times New Roman"/>
                <w:b/>
              </w:rPr>
              <w:t>To: CRA /CDCA</w:t>
            </w:r>
          </w:p>
        </w:tc>
        <w:tc>
          <w:tcPr>
            <w:tcW w:w="4394" w:type="dxa"/>
            <w:gridSpan w:val="2"/>
            <w:tcBorders>
              <w:top w:val="single" w:sz="4" w:space="0" w:color="auto"/>
              <w:left w:val="nil"/>
              <w:bottom w:val="nil"/>
              <w:right w:val="single" w:sz="4" w:space="0" w:color="auto"/>
            </w:tcBorders>
          </w:tcPr>
          <w:p w:rsidR="00692C44" w:rsidRDefault="00346DBC">
            <w:pPr>
              <w:spacing w:before="120" w:after="120"/>
              <w:rPr>
                <w:rFonts w:ascii="Times New Roman" w:hAnsi="Times New Roman"/>
              </w:rPr>
            </w:pPr>
            <w:r>
              <w:rPr>
                <w:rFonts w:ascii="Times New Roman" w:hAnsi="Times New Roman"/>
                <w:b/>
              </w:rPr>
              <w:t>Date:</w:t>
            </w:r>
            <w:r>
              <w:rPr>
                <w:rFonts w:ascii="Times New Roman" w:hAnsi="Times New Roman"/>
              </w:rPr>
              <w:t xml:space="preserve">     __________</w:t>
            </w:r>
          </w:p>
        </w:tc>
      </w:tr>
      <w:tr w:rsidR="00692C44">
        <w:trPr>
          <w:cantSplit/>
        </w:trPr>
        <w:tc>
          <w:tcPr>
            <w:tcW w:w="8755" w:type="dxa"/>
            <w:gridSpan w:val="3"/>
            <w:tcBorders>
              <w:bottom w:val="nil"/>
              <w:right w:val="single" w:sz="4" w:space="0" w:color="auto"/>
            </w:tcBorders>
          </w:tcPr>
          <w:p w:rsidR="00692C44" w:rsidRDefault="00346DBC">
            <w:pPr>
              <w:spacing w:before="120" w:after="120"/>
              <w:rPr>
                <w:rFonts w:ascii="Times New Roman" w:hAnsi="Times New Roman"/>
              </w:rPr>
            </w:pPr>
            <w:r>
              <w:rPr>
                <w:rFonts w:ascii="Times New Roman" w:hAnsi="Times New Roman"/>
              </w:rPr>
              <w:t xml:space="preserve">To be completed by </w:t>
            </w:r>
            <w:proofErr w:type="spellStart"/>
            <w:r>
              <w:rPr>
                <w:rFonts w:ascii="Times New Roman" w:hAnsi="Times New Roman"/>
              </w:rPr>
              <w:t>BSCCo</w:t>
            </w:r>
            <w:proofErr w:type="spellEnd"/>
          </w:p>
        </w:tc>
      </w:tr>
      <w:tr w:rsidR="00692C44">
        <w:tc>
          <w:tcPr>
            <w:tcW w:w="8755" w:type="dxa"/>
            <w:gridSpan w:val="3"/>
            <w:tcBorders>
              <w:top w:val="nil"/>
              <w:bottom w:val="nil"/>
              <w:right w:val="single" w:sz="4" w:space="0" w:color="auto"/>
            </w:tcBorders>
          </w:tcPr>
          <w:p w:rsidR="00692C44" w:rsidRDefault="00346DBC">
            <w:pPr>
              <w:pStyle w:val="ccNormal"/>
              <w:spacing w:before="120" w:after="120"/>
              <w:jc w:val="left"/>
              <w:rPr>
                <w:rFonts w:ascii="Times New Roman" w:hAnsi="Times New Roman"/>
              </w:rPr>
            </w:pPr>
            <w:r>
              <w:rPr>
                <w:rFonts w:ascii="Times New Roman" w:hAnsi="Times New Roman"/>
                <w:sz w:val="22"/>
              </w:rPr>
              <w:t>Contact Name</w:t>
            </w:r>
            <w:r>
              <w:rPr>
                <w:rFonts w:ascii="Times New Roman" w:hAnsi="Times New Roman"/>
              </w:rPr>
              <w:t>:     ______________________________</w:t>
            </w:r>
          </w:p>
        </w:tc>
      </w:tr>
      <w:tr w:rsidR="00692C44">
        <w:trPr>
          <w:cantSplit/>
        </w:trPr>
        <w:tc>
          <w:tcPr>
            <w:tcW w:w="8755" w:type="dxa"/>
            <w:gridSpan w:val="3"/>
            <w:tcBorders>
              <w:top w:val="nil"/>
              <w:bottom w:val="single" w:sz="4" w:space="0" w:color="auto"/>
              <w:right w:val="single" w:sz="4" w:space="0" w:color="auto"/>
            </w:tcBorders>
          </w:tcPr>
          <w:p w:rsidR="00692C44" w:rsidRDefault="00346DBC">
            <w:pPr>
              <w:spacing w:before="120" w:after="120"/>
              <w:rPr>
                <w:rFonts w:ascii="Times New Roman" w:hAnsi="Times New Roman"/>
              </w:rPr>
            </w:pPr>
            <w:r>
              <w:rPr>
                <w:rFonts w:ascii="Times New Roman" w:hAnsi="Times New Roman"/>
              </w:rPr>
              <w:t>Contact email address: __________________________________________________________</w:t>
            </w:r>
          </w:p>
        </w:tc>
      </w:tr>
      <w:tr w:rsidR="00692C44">
        <w:tc>
          <w:tcPr>
            <w:tcW w:w="4361" w:type="dxa"/>
            <w:tcBorders>
              <w:top w:val="nil"/>
              <w:bottom w:val="single" w:sz="4" w:space="0" w:color="auto"/>
              <w:right w:val="nil"/>
            </w:tcBorders>
          </w:tcPr>
          <w:p w:rsidR="00692C44" w:rsidRDefault="00346DBC">
            <w:pPr>
              <w:spacing w:before="120" w:after="120"/>
              <w:rPr>
                <w:rFonts w:ascii="Times New Roman" w:hAnsi="Times New Roman"/>
              </w:rPr>
            </w:pPr>
            <w:r>
              <w:rPr>
                <w:rFonts w:ascii="Times New Roman" w:hAnsi="Times New Roman"/>
              </w:rPr>
              <w:t>Our Ref: _____________________________</w:t>
            </w:r>
          </w:p>
        </w:tc>
        <w:tc>
          <w:tcPr>
            <w:tcW w:w="4394" w:type="dxa"/>
            <w:gridSpan w:val="2"/>
            <w:tcBorders>
              <w:top w:val="nil"/>
              <w:left w:val="nil"/>
              <w:bottom w:val="single" w:sz="4" w:space="0" w:color="auto"/>
              <w:right w:val="single" w:sz="4" w:space="0" w:color="auto"/>
            </w:tcBorders>
          </w:tcPr>
          <w:p w:rsidR="00692C44" w:rsidRDefault="00346DBC">
            <w:pPr>
              <w:spacing w:before="120" w:after="120"/>
              <w:rPr>
                <w:rFonts w:ascii="Times New Roman" w:hAnsi="Times New Roman"/>
              </w:rPr>
            </w:pPr>
            <w:r>
              <w:rPr>
                <w:rFonts w:ascii="Times New Roman" w:hAnsi="Times New Roman"/>
              </w:rPr>
              <w:t>Contact Tel. No.________________________</w:t>
            </w:r>
          </w:p>
        </w:tc>
      </w:tr>
      <w:tr w:rsidR="00692C44">
        <w:tc>
          <w:tcPr>
            <w:tcW w:w="4361" w:type="dxa"/>
            <w:tcBorders>
              <w:top w:val="nil"/>
              <w:bottom w:val="single" w:sz="4" w:space="0" w:color="auto"/>
              <w:right w:val="nil"/>
            </w:tcBorders>
          </w:tcPr>
          <w:p w:rsidR="00692C44" w:rsidRDefault="00346DBC">
            <w:pPr>
              <w:spacing w:before="120" w:after="120"/>
              <w:rPr>
                <w:rFonts w:ascii="Times New Roman" w:hAnsi="Times New Roman"/>
              </w:rPr>
            </w:pPr>
            <w:r>
              <w:rPr>
                <w:rFonts w:ascii="Times New Roman" w:hAnsi="Times New Roman"/>
              </w:rPr>
              <w:t>Contact Fax. No. _______________________</w:t>
            </w:r>
          </w:p>
        </w:tc>
        <w:tc>
          <w:tcPr>
            <w:tcW w:w="4394" w:type="dxa"/>
            <w:gridSpan w:val="2"/>
            <w:tcBorders>
              <w:top w:val="nil"/>
              <w:left w:val="nil"/>
              <w:bottom w:val="single" w:sz="4" w:space="0" w:color="auto"/>
              <w:right w:val="single" w:sz="4" w:space="0" w:color="auto"/>
            </w:tcBorders>
          </w:tcPr>
          <w:p w:rsidR="00692C44" w:rsidRDefault="00692C44">
            <w:pPr>
              <w:spacing w:before="120" w:after="120"/>
              <w:rPr>
                <w:rFonts w:ascii="Times New Roman" w:hAnsi="Times New Roman"/>
              </w:rPr>
            </w:pPr>
          </w:p>
        </w:tc>
      </w:tr>
      <w:tr w:rsidR="00692C44">
        <w:trPr>
          <w:cantSplit/>
        </w:trPr>
        <w:tc>
          <w:tcPr>
            <w:tcW w:w="8755" w:type="dxa"/>
            <w:gridSpan w:val="3"/>
            <w:tcBorders>
              <w:top w:val="nil"/>
              <w:bottom w:val="nil"/>
              <w:right w:val="single" w:sz="4" w:space="0" w:color="auto"/>
            </w:tcBorders>
          </w:tcPr>
          <w:p w:rsidR="00692C44" w:rsidRDefault="00346DBC">
            <w:pPr>
              <w:spacing w:before="120" w:after="120"/>
              <w:rPr>
                <w:rFonts w:ascii="Times New Roman" w:hAnsi="Times New Roman"/>
              </w:rPr>
            </w:pPr>
            <w:r>
              <w:rPr>
                <w:rFonts w:ascii="Times New Roman" w:hAnsi="Times New Roman"/>
                <w:b/>
              </w:rPr>
              <w:t>Name of Authorised Signatory:  ________________________________________________</w:t>
            </w:r>
          </w:p>
        </w:tc>
      </w:tr>
      <w:tr w:rsidR="00692C44">
        <w:tc>
          <w:tcPr>
            <w:tcW w:w="4975" w:type="dxa"/>
            <w:gridSpan w:val="2"/>
            <w:tcBorders>
              <w:top w:val="nil"/>
              <w:right w:val="nil"/>
            </w:tcBorders>
          </w:tcPr>
          <w:p w:rsidR="00692C44" w:rsidRDefault="00692C44">
            <w:pPr>
              <w:spacing w:before="120" w:after="120"/>
              <w:rPr>
                <w:rFonts w:ascii="Times New Roman" w:hAnsi="Times New Roman"/>
              </w:rPr>
            </w:pPr>
          </w:p>
          <w:p w:rsidR="00692C44" w:rsidRDefault="00346DBC">
            <w:pPr>
              <w:spacing w:before="120" w:after="120"/>
              <w:rPr>
                <w:rFonts w:ascii="Times New Roman" w:hAnsi="Times New Roman"/>
              </w:rPr>
            </w:pPr>
            <w:r>
              <w:rPr>
                <w:rFonts w:ascii="Times New Roman" w:hAnsi="Times New Roman"/>
              </w:rPr>
              <w:t>Authorised Signature:   ______________________</w:t>
            </w:r>
          </w:p>
        </w:tc>
        <w:tc>
          <w:tcPr>
            <w:tcW w:w="3780" w:type="dxa"/>
            <w:tcBorders>
              <w:top w:val="nil"/>
              <w:left w:val="nil"/>
              <w:right w:val="single" w:sz="4" w:space="0" w:color="auto"/>
            </w:tcBorders>
          </w:tcPr>
          <w:p w:rsidR="00692C44" w:rsidRDefault="00692C44">
            <w:pPr>
              <w:spacing w:before="120" w:after="120"/>
              <w:rPr>
                <w:rFonts w:ascii="Times New Roman" w:hAnsi="Times New Roman"/>
              </w:rPr>
            </w:pPr>
          </w:p>
          <w:p w:rsidR="00692C44" w:rsidRDefault="00346DBC">
            <w:pPr>
              <w:spacing w:before="120" w:after="120"/>
              <w:rPr>
                <w:rFonts w:ascii="Times New Roman" w:hAnsi="Times New Roman"/>
              </w:rPr>
            </w:pPr>
            <w:r>
              <w:rPr>
                <w:rFonts w:ascii="Times New Roman" w:hAnsi="Times New Roman"/>
              </w:rPr>
              <w:t>Password:    ___________________</w:t>
            </w:r>
          </w:p>
        </w:tc>
      </w:tr>
    </w:tbl>
    <w:p w:rsidR="00692C44" w:rsidRDefault="00692C44">
      <w:pPr>
        <w:spacing w:before="120" w:after="120"/>
        <w:rPr>
          <w:rFonts w:ascii="Times New Roman" w:hAnsi="Times New Roman"/>
        </w:rPr>
      </w:pPr>
    </w:p>
    <w:p w:rsidR="00692C44" w:rsidRDefault="00346DBC">
      <w:pPr>
        <w:spacing w:before="240" w:after="240"/>
        <w:rPr>
          <w:rFonts w:ascii="Times New Roman" w:hAnsi="Times New Roman"/>
          <w:b/>
        </w:rPr>
      </w:pPr>
      <w:r>
        <w:rPr>
          <w:rFonts w:ascii="Times New Roman" w:hAnsi="Times New Roman"/>
          <w:b/>
        </w:rPr>
        <w:t>Details of GSP Group</w:t>
      </w:r>
    </w:p>
    <w:tbl>
      <w:tblPr>
        <w:tblW w:w="0" w:type="auto"/>
        <w:tblInd w:w="3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51"/>
      </w:tblGrid>
      <w:tr w:rsidR="00692C44">
        <w:trPr>
          <w:cantSplit/>
          <w:trHeight w:val="200"/>
        </w:trPr>
        <w:tc>
          <w:tcPr>
            <w:tcW w:w="8851" w:type="dxa"/>
          </w:tcPr>
          <w:p w:rsidR="00692C44" w:rsidRDefault="00346DBC">
            <w:pPr>
              <w:tabs>
                <w:tab w:val="left" w:pos="4536"/>
              </w:tabs>
              <w:spacing w:before="120" w:after="120" w:line="360" w:lineRule="auto"/>
              <w:rPr>
                <w:rFonts w:ascii="Times New Roman" w:hAnsi="Times New Roman"/>
                <w:b/>
              </w:rPr>
            </w:pPr>
            <w:r>
              <w:rPr>
                <w:rFonts w:ascii="Times New Roman" w:hAnsi="Times New Roman"/>
              </w:rPr>
              <w:t>GSP Group Name____________________________________________________________</w:t>
            </w:r>
          </w:p>
        </w:tc>
      </w:tr>
      <w:tr w:rsidR="00692C44">
        <w:trPr>
          <w:cantSplit/>
          <w:trHeight w:val="200"/>
        </w:trPr>
        <w:tc>
          <w:tcPr>
            <w:tcW w:w="8851" w:type="dxa"/>
          </w:tcPr>
          <w:p w:rsidR="00692C44" w:rsidRDefault="00346DBC">
            <w:pPr>
              <w:tabs>
                <w:tab w:val="left" w:pos="4536"/>
              </w:tabs>
              <w:spacing w:before="120" w:after="120" w:line="360" w:lineRule="auto"/>
              <w:rPr>
                <w:rFonts w:ascii="Times New Roman" w:hAnsi="Times New Roman"/>
                <w:b/>
              </w:rPr>
            </w:pPr>
            <w:r>
              <w:rPr>
                <w:rFonts w:ascii="Times New Roman" w:hAnsi="Times New Roman"/>
              </w:rPr>
              <w:t>GSP Group Id  ______________________________________________________________</w:t>
            </w:r>
          </w:p>
        </w:tc>
      </w:tr>
      <w:tr w:rsidR="00692C44">
        <w:trPr>
          <w:cantSplit/>
          <w:trHeight w:val="200"/>
        </w:trPr>
        <w:tc>
          <w:tcPr>
            <w:tcW w:w="8851" w:type="dxa"/>
          </w:tcPr>
          <w:p w:rsidR="00692C44" w:rsidRDefault="00346DBC">
            <w:pPr>
              <w:tabs>
                <w:tab w:val="left" w:pos="4536"/>
              </w:tabs>
              <w:spacing w:before="120" w:after="120" w:line="360" w:lineRule="auto"/>
              <w:rPr>
                <w:rFonts w:ascii="Times New Roman" w:hAnsi="Times New Roman"/>
              </w:rPr>
            </w:pPr>
            <w:r>
              <w:rPr>
                <w:rFonts w:ascii="Times New Roman" w:hAnsi="Times New Roman"/>
              </w:rPr>
              <w:t xml:space="preserve">Nominated LDSO (LDSO responsible for GSP Group Take Aggregation Rules) </w:t>
            </w:r>
          </w:p>
          <w:p w:rsidR="00692C44" w:rsidRDefault="00346DBC">
            <w:pPr>
              <w:tabs>
                <w:tab w:val="left" w:pos="4536"/>
              </w:tabs>
              <w:spacing w:before="120" w:after="120" w:line="360" w:lineRule="auto"/>
              <w:rPr>
                <w:rFonts w:ascii="Times New Roman" w:hAnsi="Times New Roman"/>
              </w:rPr>
            </w:pPr>
            <w:r>
              <w:rPr>
                <w:rFonts w:ascii="Times New Roman" w:hAnsi="Times New Roman"/>
              </w:rPr>
              <w:t>Name ____________________________________________________________________</w:t>
            </w:r>
          </w:p>
          <w:p w:rsidR="00692C44" w:rsidRDefault="00346DBC">
            <w:pPr>
              <w:tabs>
                <w:tab w:val="left" w:pos="4536"/>
              </w:tabs>
              <w:spacing w:before="120" w:after="120" w:line="360" w:lineRule="auto"/>
              <w:rPr>
                <w:rFonts w:ascii="Times New Roman" w:hAnsi="Times New Roman"/>
              </w:rPr>
            </w:pPr>
            <w:r>
              <w:rPr>
                <w:rFonts w:ascii="Times New Roman" w:hAnsi="Times New Roman"/>
              </w:rPr>
              <w:t>LDSO Party Id _____________________________________________________________</w:t>
            </w:r>
          </w:p>
          <w:p w:rsidR="00692C44" w:rsidRDefault="00346DBC">
            <w:pPr>
              <w:tabs>
                <w:tab w:val="left" w:pos="4536"/>
              </w:tabs>
              <w:spacing w:before="120" w:after="120" w:line="360" w:lineRule="auto"/>
              <w:rPr>
                <w:rFonts w:ascii="Times New Roman" w:hAnsi="Times New Roman"/>
              </w:rPr>
            </w:pPr>
            <w:r>
              <w:rPr>
                <w:rFonts w:ascii="Times New Roman" w:hAnsi="Times New Roman"/>
              </w:rPr>
              <w:t>LDSO Contact Name________________________________________________________</w:t>
            </w:r>
          </w:p>
          <w:p w:rsidR="00692C44" w:rsidRDefault="00346DBC">
            <w:pPr>
              <w:tabs>
                <w:tab w:val="left" w:pos="4536"/>
              </w:tabs>
              <w:spacing w:before="120" w:after="120" w:line="360" w:lineRule="auto"/>
              <w:rPr>
                <w:rFonts w:ascii="Times New Roman" w:hAnsi="Times New Roman"/>
              </w:rPr>
            </w:pPr>
            <w:r>
              <w:rPr>
                <w:rFonts w:ascii="Times New Roman" w:hAnsi="Times New Roman"/>
              </w:rPr>
              <w:t>LDSO Telephone Number____________________________________________________</w:t>
            </w:r>
          </w:p>
        </w:tc>
      </w:tr>
    </w:tbl>
    <w:p w:rsidR="00692C44" w:rsidRDefault="00692C44">
      <w:pPr>
        <w:spacing w:before="120" w:after="120"/>
        <w:rPr>
          <w:rFonts w:ascii="Times New Roman" w:hAnsi="Times New Roman"/>
        </w:rPr>
      </w:pPr>
    </w:p>
    <w:p w:rsidR="00692C44" w:rsidRDefault="00692C44">
      <w:pPr>
        <w:spacing w:before="120" w:after="120"/>
        <w:rPr>
          <w:rFonts w:ascii="Times New Roman" w:hAnsi="Times New Roman"/>
        </w:rPr>
      </w:pPr>
    </w:p>
    <w:p w:rsidR="00692C44" w:rsidRDefault="00346DBC">
      <w:pPr>
        <w:pStyle w:val="Heading2"/>
        <w:pageBreakBefore/>
      </w:pPr>
      <w:bookmarkStart w:id="378" w:name="_Toc193690998"/>
      <w:bookmarkStart w:id="379" w:name="_Toc226778817"/>
      <w:bookmarkStart w:id="380" w:name="_Toc528152662"/>
      <w:bookmarkStart w:id="381" w:name="_Toc531009046"/>
      <w:bookmarkStart w:id="382" w:name="_Toc532370052"/>
      <w:bookmarkStart w:id="383" w:name="_Toc532370280"/>
      <w:bookmarkStart w:id="384" w:name="_Toc164945507"/>
      <w:r>
        <w:lastRenderedPageBreak/>
        <w:t>BSCP25/5.5</w:t>
      </w:r>
      <w:r>
        <w:tab/>
        <w:t>De-registration of a Distribution System Connection Point</w:t>
      </w:r>
      <w:bookmarkStart w:id="385" w:name="_Ref239567271"/>
      <w:r>
        <w:rPr>
          <w:rStyle w:val="FootnoteReference"/>
        </w:rPr>
        <w:footnoteReference w:id="13"/>
      </w:r>
      <w:bookmarkEnd w:id="378"/>
      <w:bookmarkEnd w:id="379"/>
      <w:bookmarkEnd w:id="380"/>
      <w:bookmarkEnd w:id="381"/>
      <w:bookmarkEnd w:id="382"/>
      <w:bookmarkEnd w:id="385"/>
      <w:bookmarkEnd w:id="383"/>
      <w:bookmarkEnd w:id="384"/>
    </w:p>
    <w:tbl>
      <w:tblPr>
        <w:tblW w:w="875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6"/>
        <w:gridCol w:w="598"/>
        <w:gridCol w:w="3780"/>
      </w:tblGrid>
      <w:tr w:rsidR="00692C44">
        <w:tc>
          <w:tcPr>
            <w:tcW w:w="4361" w:type="dxa"/>
            <w:tcBorders>
              <w:top w:val="single" w:sz="4" w:space="0" w:color="auto"/>
              <w:left w:val="single" w:sz="4" w:space="0" w:color="auto"/>
              <w:bottom w:val="nil"/>
              <w:right w:val="nil"/>
            </w:tcBorders>
          </w:tcPr>
          <w:p w:rsidR="00692C44" w:rsidRDefault="00346DBC">
            <w:pPr>
              <w:spacing w:before="120" w:after="120"/>
              <w:rPr>
                <w:rFonts w:ascii="Times New Roman" w:hAnsi="Times New Roman"/>
              </w:rPr>
            </w:pPr>
            <w:r>
              <w:rPr>
                <w:rFonts w:ascii="Times New Roman" w:hAnsi="Times New Roman"/>
                <w:b/>
              </w:rPr>
              <w:t xml:space="preserve">To: </w:t>
            </w:r>
            <w:proofErr w:type="spellStart"/>
            <w:r>
              <w:rPr>
                <w:rFonts w:ascii="Times New Roman" w:hAnsi="Times New Roman"/>
                <w:b/>
              </w:rPr>
              <w:t>BSCCo</w:t>
            </w:r>
            <w:proofErr w:type="spellEnd"/>
            <w:r>
              <w:rPr>
                <w:rFonts w:ascii="Times New Roman" w:hAnsi="Times New Roman"/>
                <w:b/>
              </w:rPr>
              <w:t xml:space="preserve"> / CRA</w:t>
            </w:r>
          </w:p>
        </w:tc>
        <w:tc>
          <w:tcPr>
            <w:tcW w:w="4394" w:type="dxa"/>
            <w:gridSpan w:val="3"/>
            <w:tcBorders>
              <w:top w:val="single" w:sz="4" w:space="0" w:color="auto"/>
              <w:left w:val="nil"/>
              <w:bottom w:val="nil"/>
              <w:right w:val="single" w:sz="4" w:space="0" w:color="auto"/>
            </w:tcBorders>
          </w:tcPr>
          <w:p w:rsidR="00692C44" w:rsidRDefault="00346DBC">
            <w:pPr>
              <w:spacing w:before="120" w:after="120"/>
              <w:rPr>
                <w:rFonts w:ascii="Times New Roman" w:hAnsi="Times New Roman"/>
              </w:rPr>
            </w:pPr>
            <w:r>
              <w:rPr>
                <w:rFonts w:ascii="Times New Roman" w:hAnsi="Times New Roman"/>
                <w:b/>
              </w:rPr>
              <w:t>Date:</w:t>
            </w:r>
            <w:r>
              <w:rPr>
                <w:rFonts w:ascii="Times New Roman" w:hAnsi="Times New Roman"/>
              </w:rPr>
              <w:t xml:space="preserve">     __________</w:t>
            </w:r>
          </w:p>
        </w:tc>
      </w:tr>
      <w:tr w:rsidR="00692C44">
        <w:trPr>
          <w:cantSplit/>
        </w:trPr>
        <w:tc>
          <w:tcPr>
            <w:tcW w:w="8755" w:type="dxa"/>
            <w:gridSpan w:val="4"/>
            <w:tcBorders>
              <w:bottom w:val="nil"/>
              <w:right w:val="single" w:sz="4" w:space="0" w:color="auto"/>
            </w:tcBorders>
          </w:tcPr>
          <w:p w:rsidR="00692C44" w:rsidRDefault="00346DBC">
            <w:pPr>
              <w:spacing w:before="120" w:after="120"/>
              <w:rPr>
                <w:rFonts w:ascii="Times New Roman" w:hAnsi="Times New Roman"/>
              </w:rPr>
            </w:pPr>
            <w:r>
              <w:rPr>
                <w:rFonts w:ascii="Times New Roman" w:hAnsi="Times New Roman"/>
              </w:rPr>
              <w:t>To be completed by the LDSO</w:t>
            </w:r>
          </w:p>
        </w:tc>
      </w:tr>
      <w:tr w:rsidR="00692C44">
        <w:tc>
          <w:tcPr>
            <w:tcW w:w="4377" w:type="dxa"/>
            <w:gridSpan w:val="2"/>
            <w:tcBorders>
              <w:top w:val="nil"/>
              <w:bottom w:val="nil"/>
              <w:right w:val="single" w:sz="4" w:space="0" w:color="auto"/>
            </w:tcBorders>
          </w:tcPr>
          <w:p w:rsidR="00692C44" w:rsidRDefault="00346DBC">
            <w:pPr>
              <w:pStyle w:val="ccNormal"/>
              <w:spacing w:before="120" w:after="120"/>
              <w:jc w:val="left"/>
              <w:rPr>
                <w:rFonts w:ascii="Times New Roman" w:hAnsi="Times New Roman"/>
              </w:rPr>
            </w:pPr>
            <w:r>
              <w:rPr>
                <w:rFonts w:ascii="Times New Roman" w:hAnsi="Times New Roman"/>
                <w:sz w:val="22"/>
              </w:rPr>
              <w:t>Party Id</w:t>
            </w:r>
            <w:r>
              <w:rPr>
                <w:rFonts w:ascii="Times New Roman" w:hAnsi="Times New Roman"/>
              </w:rPr>
              <w:t>:     ______________________________</w:t>
            </w:r>
          </w:p>
        </w:tc>
        <w:tc>
          <w:tcPr>
            <w:tcW w:w="4378" w:type="dxa"/>
            <w:gridSpan w:val="2"/>
            <w:tcBorders>
              <w:top w:val="nil"/>
              <w:bottom w:val="nil"/>
              <w:right w:val="single" w:sz="4" w:space="0" w:color="auto"/>
            </w:tcBorders>
          </w:tcPr>
          <w:p w:rsidR="00692C44" w:rsidRDefault="00346DBC">
            <w:pPr>
              <w:pStyle w:val="ccNormal"/>
              <w:spacing w:before="120" w:after="120"/>
              <w:jc w:val="left"/>
              <w:rPr>
                <w:rFonts w:ascii="Times New Roman" w:hAnsi="Times New Roman"/>
              </w:rPr>
            </w:pPr>
            <w:r>
              <w:rPr>
                <w:rFonts w:ascii="Times New Roman" w:hAnsi="Times New Roman"/>
                <w:sz w:val="22"/>
              </w:rPr>
              <w:t>Name of Sender</w:t>
            </w:r>
            <w:r>
              <w:rPr>
                <w:rFonts w:ascii="Times New Roman" w:hAnsi="Times New Roman"/>
              </w:rPr>
              <w:t>:_________________________</w:t>
            </w:r>
          </w:p>
        </w:tc>
      </w:tr>
      <w:tr w:rsidR="00692C44">
        <w:trPr>
          <w:cantSplit/>
        </w:trPr>
        <w:tc>
          <w:tcPr>
            <w:tcW w:w="8755" w:type="dxa"/>
            <w:gridSpan w:val="4"/>
            <w:tcBorders>
              <w:top w:val="nil"/>
              <w:bottom w:val="single" w:sz="4" w:space="0" w:color="auto"/>
              <w:right w:val="single" w:sz="4" w:space="0" w:color="auto"/>
            </w:tcBorders>
          </w:tcPr>
          <w:p w:rsidR="00692C44" w:rsidRDefault="00346DBC">
            <w:pPr>
              <w:spacing w:before="120" w:after="120"/>
              <w:rPr>
                <w:rFonts w:ascii="Times New Roman" w:hAnsi="Times New Roman"/>
              </w:rPr>
            </w:pPr>
            <w:r>
              <w:rPr>
                <w:rFonts w:ascii="Times New Roman" w:hAnsi="Times New Roman"/>
              </w:rPr>
              <w:t>Contact email address: _________________________________________________________</w:t>
            </w:r>
          </w:p>
        </w:tc>
      </w:tr>
      <w:tr w:rsidR="00692C44">
        <w:tc>
          <w:tcPr>
            <w:tcW w:w="4361" w:type="dxa"/>
            <w:tcBorders>
              <w:top w:val="nil"/>
              <w:bottom w:val="single" w:sz="4" w:space="0" w:color="auto"/>
              <w:right w:val="nil"/>
            </w:tcBorders>
          </w:tcPr>
          <w:p w:rsidR="00692C44" w:rsidRDefault="00346DBC">
            <w:pPr>
              <w:spacing w:before="120" w:after="120"/>
              <w:rPr>
                <w:rFonts w:ascii="Times New Roman" w:hAnsi="Times New Roman"/>
              </w:rPr>
            </w:pPr>
            <w:r>
              <w:rPr>
                <w:rFonts w:ascii="Times New Roman" w:hAnsi="Times New Roman"/>
              </w:rPr>
              <w:t>Our Ref: ______________________________</w:t>
            </w:r>
          </w:p>
        </w:tc>
        <w:tc>
          <w:tcPr>
            <w:tcW w:w="4394" w:type="dxa"/>
            <w:gridSpan w:val="3"/>
            <w:tcBorders>
              <w:top w:val="nil"/>
              <w:left w:val="nil"/>
              <w:bottom w:val="single" w:sz="4" w:space="0" w:color="auto"/>
              <w:right w:val="single" w:sz="4" w:space="0" w:color="auto"/>
            </w:tcBorders>
          </w:tcPr>
          <w:p w:rsidR="00692C44" w:rsidRDefault="00346DBC">
            <w:pPr>
              <w:spacing w:before="120" w:after="120"/>
              <w:rPr>
                <w:rFonts w:ascii="Times New Roman" w:hAnsi="Times New Roman"/>
              </w:rPr>
            </w:pPr>
            <w:r>
              <w:rPr>
                <w:rFonts w:ascii="Times New Roman" w:hAnsi="Times New Roman"/>
              </w:rPr>
              <w:t>Contact Tel. No.  _______________________</w:t>
            </w:r>
          </w:p>
        </w:tc>
      </w:tr>
      <w:tr w:rsidR="00692C44">
        <w:tc>
          <w:tcPr>
            <w:tcW w:w="4361" w:type="dxa"/>
            <w:tcBorders>
              <w:top w:val="nil"/>
              <w:bottom w:val="single" w:sz="4" w:space="0" w:color="auto"/>
              <w:right w:val="nil"/>
            </w:tcBorders>
          </w:tcPr>
          <w:p w:rsidR="00692C44" w:rsidRDefault="00346DBC">
            <w:pPr>
              <w:spacing w:before="120" w:after="120"/>
              <w:rPr>
                <w:rFonts w:ascii="Times New Roman" w:hAnsi="Times New Roman"/>
              </w:rPr>
            </w:pPr>
            <w:r>
              <w:rPr>
                <w:rFonts w:ascii="Times New Roman" w:hAnsi="Times New Roman"/>
              </w:rPr>
              <w:t>Contact Fax. No. _______________________</w:t>
            </w:r>
          </w:p>
        </w:tc>
        <w:tc>
          <w:tcPr>
            <w:tcW w:w="4394" w:type="dxa"/>
            <w:gridSpan w:val="3"/>
            <w:tcBorders>
              <w:top w:val="nil"/>
              <w:left w:val="nil"/>
              <w:bottom w:val="single" w:sz="4" w:space="0" w:color="auto"/>
              <w:right w:val="single" w:sz="4" w:space="0" w:color="auto"/>
            </w:tcBorders>
          </w:tcPr>
          <w:p w:rsidR="00692C44" w:rsidRDefault="00692C44">
            <w:pPr>
              <w:spacing w:before="120" w:after="120"/>
              <w:rPr>
                <w:rFonts w:ascii="Times New Roman" w:hAnsi="Times New Roman"/>
              </w:rPr>
            </w:pPr>
          </w:p>
        </w:tc>
      </w:tr>
      <w:tr w:rsidR="00692C44">
        <w:trPr>
          <w:cantSplit/>
        </w:trPr>
        <w:tc>
          <w:tcPr>
            <w:tcW w:w="8755" w:type="dxa"/>
            <w:gridSpan w:val="4"/>
            <w:tcBorders>
              <w:top w:val="nil"/>
              <w:bottom w:val="nil"/>
              <w:right w:val="single" w:sz="4" w:space="0" w:color="auto"/>
            </w:tcBorders>
          </w:tcPr>
          <w:p w:rsidR="00692C44" w:rsidRDefault="00346DBC">
            <w:pPr>
              <w:spacing w:before="120" w:after="120"/>
              <w:rPr>
                <w:rFonts w:ascii="Times New Roman" w:hAnsi="Times New Roman"/>
              </w:rPr>
            </w:pPr>
            <w:r>
              <w:rPr>
                <w:rFonts w:ascii="Times New Roman" w:hAnsi="Times New Roman"/>
                <w:b/>
              </w:rPr>
              <w:t>Name of Authorised Signatory: __________________________________________________</w:t>
            </w:r>
          </w:p>
        </w:tc>
      </w:tr>
      <w:tr w:rsidR="00692C44">
        <w:tc>
          <w:tcPr>
            <w:tcW w:w="4975" w:type="dxa"/>
            <w:gridSpan w:val="3"/>
            <w:tcBorders>
              <w:top w:val="nil"/>
              <w:right w:val="nil"/>
            </w:tcBorders>
          </w:tcPr>
          <w:p w:rsidR="00692C44" w:rsidRDefault="00692C44">
            <w:pPr>
              <w:spacing w:before="120" w:after="120"/>
              <w:rPr>
                <w:rFonts w:ascii="Times New Roman" w:hAnsi="Times New Roman"/>
              </w:rPr>
            </w:pPr>
          </w:p>
          <w:p w:rsidR="00692C44" w:rsidRDefault="00346DBC">
            <w:pPr>
              <w:spacing w:before="120" w:after="120"/>
              <w:rPr>
                <w:rFonts w:ascii="Times New Roman" w:hAnsi="Times New Roman"/>
              </w:rPr>
            </w:pPr>
            <w:r>
              <w:rPr>
                <w:rFonts w:ascii="Times New Roman" w:hAnsi="Times New Roman"/>
              </w:rPr>
              <w:t>Authorised Signature:   ______________________</w:t>
            </w:r>
          </w:p>
        </w:tc>
        <w:tc>
          <w:tcPr>
            <w:tcW w:w="3780" w:type="dxa"/>
            <w:tcBorders>
              <w:top w:val="nil"/>
              <w:left w:val="nil"/>
              <w:right w:val="single" w:sz="4" w:space="0" w:color="auto"/>
            </w:tcBorders>
          </w:tcPr>
          <w:p w:rsidR="00692C44" w:rsidRDefault="00692C44">
            <w:pPr>
              <w:spacing w:before="120" w:after="120"/>
              <w:rPr>
                <w:rFonts w:ascii="Times New Roman" w:hAnsi="Times New Roman"/>
              </w:rPr>
            </w:pPr>
          </w:p>
          <w:p w:rsidR="00692C44" w:rsidRDefault="00346DBC">
            <w:pPr>
              <w:spacing w:before="120" w:after="120"/>
              <w:rPr>
                <w:rFonts w:ascii="Times New Roman" w:hAnsi="Times New Roman"/>
              </w:rPr>
            </w:pPr>
            <w:r>
              <w:rPr>
                <w:rFonts w:ascii="Times New Roman" w:hAnsi="Times New Roman"/>
              </w:rPr>
              <w:t>Password:    ___________________</w:t>
            </w:r>
          </w:p>
        </w:tc>
      </w:tr>
    </w:tbl>
    <w:p w:rsidR="00692C44" w:rsidRDefault="00692C44">
      <w:pPr>
        <w:spacing w:after="240"/>
        <w:rPr>
          <w:rFonts w:ascii="Times New Roman" w:hAnsi="Times New Roman"/>
        </w:rPr>
      </w:pPr>
    </w:p>
    <w:p w:rsidR="00692C44" w:rsidRDefault="00346DBC">
      <w:pPr>
        <w:spacing w:after="240"/>
        <w:rPr>
          <w:rFonts w:ascii="Times New Roman" w:hAnsi="Times New Roman"/>
        </w:rPr>
      </w:pPr>
      <w:r>
        <w:rPr>
          <w:rFonts w:ascii="Times New Roman" w:hAnsi="Times New Roman"/>
        </w:rPr>
        <w:t xml:space="preserve">The Purpose of this De-registration is to (Please tick </w:t>
      </w:r>
      <w:r>
        <w:rPr>
          <w:rFonts w:ascii="Times New Roman" w:hAnsi="Times New Roman"/>
          <w:b/>
        </w:rPr>
        <w:t>one</w:t>
      </w:r>
      <w:r>
        <w:rPr>
          <w:rFonts w:ascii="Times New Roman" w:hAnsi="Times New Roman"/>
        </w:rPr>
        <w:t xml:space="preserve"> box only):</w:t>
      </w:r>
    </w:p>
    <w:tbl>
      <w:tblPr>
        <w:tblStyle w:val="TableGrid"/>
        <w:tblW w:w="0" w:type="auto"/>
        <w:tblInd w:w="1101" w:type="dxa"/>
        <w:tblLook w:val="04A0" w:firstRow="1" w:lastRow="0" w:firstColumn="1" w:lastColumn="0" w:noHBand="0" w:noVBand="1"/>
      </w:tblPr>
      <w:tblGrid>
        <w:gridCol w:w="692"/>
        <w:gridCol w:w="7267"/>
      </w:tblGrid>
      <w:tr w:rsidR="00692C44">
        <w:tc>
          <w:tcPr>
            <w:tcW w:w="708" w:type="dxa"/>
          </w:tcPr>
          <w:p w:rsidR="00692C44" w:rsidRDefault="00692C44">
            <w:pPr>
              <w:spacing w:before="120" w:after="120"/>
              <w:rPr>
                <w:rFonts w:ascii="Times New Roman" w:hAnsi="Times New Roman"/>
                <w:sz w:val="22"/>
                <w:szCs w:val="22"/>
              </w:rPr>
            </w:pPr>
          </w:p>
        </w:tc>
        <w:tc>
          <w:tcPr>
            <w:tcW w:w="7477" w:type="dxa"/>
          </w:tcPr>
          <w:p w:rsidR="00692C44" w:rsidRDefault="00346DBC">
            <w:pPr>
              <w:spacing w:before="120" w:after="120"/>
              <w:rPr>
                <w:rFonts w:ascii="Times New Roman" w:hAnsi="Times New Roman"/>
                <w:sz w:val="22"/>
                <w:szCs w:val="22"/>
              </w:rPr>
            </w:pPr>
            <w:r>
              <w:rPr>
                <w:rFonts w:ascii="Times New Roman" w:hAnsi="Times New Roman"/>
                <w:sz w:val="22"/>
                <w:szCs w:val="22"/>
              </w:rPr>
              <w:t xml:space="preserve">De-register a DSCP </w:t>
            </w:r>
          </w:p>
        </w:tc>
      </w:tr>
      <w:tr w:rsidR="00692C44">
        <w:tc>
          <w:tcPr>
            <w:tcW w:w="708" w:type="dxa"/>
          </w:tcPr>
          <w:p w:rsidR="00692C44" w:rsidRDefault="00692C44">
            <w:pPr>
              <w:spacing w:before="120" w:after="120"/>
              <w:rPr>
                <w:rFonts w:ascii="Times New Roman" w:hAnsi="Times New Roman"/>
                <w:sz w:val="22"/>
                <w:szCs w:val="22"/>
              </w:rPr>
            </w:pPr>
          </w:p>
        </w:tc>
        <w:tc>
          <w:tcPr>
            <w:tcW w:w="7477" w:type="dxa"/>
          </w:tcPr>
          <w:p w:rsidR="00692C44" w:rsidRDefault="00346DBC">
            <w:pPr>
              <w:spacing w:before="120" w:after="120"/>
              <w:rPr>
                <w:rFonts w:ascii="Times New Roman" w:hAnsi="Times New Roman"/>
                <w:sz w:val="22"/>
                <w:szCs w:val="22"/>
              </w:rPr>
            </w:pPr>
            <w:r>
              <w:rPr>
                <w:rFonts w:ascii="Times New Roman" w:hAnsi="Times New Roman"/>
                <w:sz w:val="22"/>
                <w:szCs w:val="22"/>
              </w:rPr>
              <w:t>De-register one circuit (not including the last circuit) at a DSCP</w:t>
            </w:r>
          </w:p>
        </w:tc>
      </w:tr>
    </w:tbl>
    <w:p w:rsidR="00692C44" w:rsidRDefault="00692C44">
      <w:pPr>
        <w:ind w:left="851" w:hanging="567"/>
        <w:rPr>
          <w:rFonts w:ascii="Times New Roman" w:hAnsi="Times New Roman"/>
          <w:b/>
        </w:rPr>
      </w:pPr>
    </w:p>
    <w:p w:rsidR="00692C44" w:rsidRDefault="00346DBC">
      <w:pPr>
        <w:tabs>
          <w:tab w:val="left" w:pos="4536"/>
        </w:tabs>
        <w:spacing w:before="120" w:after="120"/>
        <w:ind w:left="851" w:hanging="567"/>
        <w:rPr>
          <w:rFonts w:ascii="Times New Roman" w:hAnsi="Times New Roman"/>
          <w:b/>
        </w:rPr>
      </w:pPr>
      <w:r>
        <w:rPr>
          <w:rFonts w:ascii="Times New Roman" w:hAnsi="Times New Roman"/>
          <w:b/>
        </w:rPr>
        <w:t>Details of DSCP</w:t>
      </w:r>
    </w:p>
    <w:tbl>
      <w:tblPr>
        <w:tblW w:w="0" w:type="auto"/>
        <w:tblInd w:w="3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51"/>
      </w:tblGrid>
      <w:tr w:rsidR="00692C44">
        <w:trPr>
          <w:trHeight w:val="390"/>
        </w:trPr>
        <w:tc>
          <w:tcPr>
            <w:tcW w:w="8851" w:type="dxa"/>
          </w:tcPr>
          <w:p w:rsidR="00692C44" w:rsidRDefault="00346DBC">
            <w:pPr>
              <w:tabs>
                <w:tab w:val="left" w:pos="4536"/>
              </w:tabs>
              <w:spacing w:before="120" w:after="180"/>
              <w:rPr>
                <w:rFonts w:ascii="Times New Roman" w:hAnsi="Times New Roman"/>
                <w:sz w:val="18"/>
              </w:rPr>
            </w:pPr>
            <w:r>
              <w:rPr>
                <w:rFonts w:ascii="Times New Roman" w:hAnsi="Times New Roman"/>
              </w:rPr>
              <w:t>OS Grid Reference: ________________________________________________________</w:t>
            </w:r>
          </w:p>
        </w:tc>
      </w:tr>
      <w:tr w:rsidR="00692C44">
        <w:trPr>
          <w:cantSplit/>
          <w:trHeight w:val="200"/>
        </w:trPr>
        <w:tc>
          <w:tcPr>
            <w:tcW w:w="8851" w:type="dxa"/>
          </w:tcPr>
          <w:p w:rsidR="00692C44" w:rsidRDefault="00346DBC">
            <w:pPr>
              <w:tabs>
                <w:tab w:val="left" w:pos="4536"/>
              </w:tabs>
              <w:spacing w:before="120" w:after="180"/>
              <w:rPr>
                <w:rFonts w:ascii="Times New Roman" w:hAnsi="Times New Roman"/>
                <w:b/>
              </w:rPr>
            </w:pPr>
            <w:r>
              <w:rPr>
                <w:rFonts w:ascii="Times New Roman" w:hAnsi="Times New Roman"/>
              </w:rPr>
              <w:t>DSCP Name______________________________________________________________</w:t>
            </w:r>
          </w:p>
        </w:tc>
      </w:tr>
      <w:tr w:rsidR="00692C44">
        <w:trPr>
          <w:cantSplit/>
          <w:trHeight w:val="200"/>
        </w:trPr>
        <w:tc>
          <w:tcPr>
            <w:tcW w:w="8851" w:type="dxa"/>
          </w:tcPr>
          <w:p w:rsidR="00692C44" w:rsidRDefault="00346DBC">
            <w:pPr>
              <w:tabs>
                <w:tab w:val="left" w:pos="4536"/>
              </w:tabs>
              <w:spacing w:before="120" w:after="180"/>
              <w:rPr>
                <w:rFonts w:ascii="Times New Roman" w:hAnsi="Times New Roman"/>
                <w:b/>
              </w:rPr>
            </w:pPr>
            <w:r>
              <w:rPr>
                <w:rFonts w:ascii="Times New Roman" w:hAnsi="Times New Roman"/>
              </w:rPr>
              <w:t>DSCP Id (up to 10 alpha-numeric characters) ___________________</w:t>
            </w:r>
          </w:p>
        </w:tc>
      </w:tr>
      <w:tr w:rsidR="00692C44">
        <w:trPr>
          <w:cantSplit/>
          <w:trHeight w:val="200"/>
        </w:trPr>
        <w:tc>
          <w:tcPr>
            <w:tcW w:w="8851" w:type="dxa"/>
          </w:tcPr>
          <w:p w:rsidR="00692C44" w:rsidRDefault="00346DBC">
            <w:pPr>
              <w:tabs>
                <w:tab w:val="left" w:pos="4536"/>
              </w:tabs>
              <w:spacing w:before="120" w:after="180"/>
              <w:rPr>
                <w:rFonts w:ascii="Times New Roman" w:hAnsi="Times New Roman"/>
              </w:rPr>
            </w:pPr>
            <w:r>
              <w:rPr>
                <w:rFonts w:ascii="Times New Roman" w:hAnsi="Times New Roman"/>
              </w:rPr>
              <w:t>DSCP Address________________________________________________________________</w:t>
            </w:r>
          </w:p>
          <w:p w:rsidR="00692C44" w:rsidRDefault="00346DBC">
            <w:pPr>
              <w:tabs>
                <w:tab w:val="left" w:pos="4536"/>
              </w:tabs>
              <w:spacing w:before="120" w:after="180"/>
              <w:rPr>
                <w:rFonts w:ascii="Times New Roman" w:hAnsi="Times New Roman"/>
              </w:rPr>
            </w:pPr>
            <w:r>
              <w:rPr>
                <w:rFonts w:ascii="Times New Roman" w:hAnsi="Times New Roman"/>
              </w:rPr>
              <w:t>________________________________________________________________</w:t>
            </w:r>
          </w:p>
        </w:tc>
      </w:tr>
      <w:tr w:rsidR="00692C44">
        <w:trPr>
          <w:cantSplit/>
          <w:trHeight w:val="200"/>
        </w:trPr>
        <w:tc>
          <w:tcPr>
            <w:tcW w:w="8851" w:type="dxa"/>
          </w:tcPr>
          <w:p w:rsidR="00692C44" w:rsidRDefault="00346DBC">
            <w:pPr>
              <w:tabs>
                <w:tab w:val="left" w:pos="4536"/>
              </w:tabs>
              <w:spacing w:before="120" w:after="180"/>
              <w:rPr>
                <w:rFonts w:ascii="Times New Roman" w:hAnsi="Times New Roman"/>
              </w:rPr>
            </w:pPr>
            <w:r>
              <w:rPr>
                <w:rFonts w:ascii="Times New Roman" w:hAnsi="Times New Roman"/>
              </w:rPr>
              <w:t xml:space="preserve">Associated  Metering System Id(s) (if known): </w:t>
            </w:r>
          </w:p>
        </w:tc>
      </w:tr>
    </w:tbl>
    <w:p w:rsidR="00692C44" w:rsidRDefault="00692C44">
      <w:pPr>
        <w:spacing w:before="120" w:after="120"/>
        <w:ind w:left="284"/>
        <w:rPr>
          <w:rFonts w:ascii="Times New Roman" w:hAnsi="Times New Roman"/>
        </w:rPr>
      </w:pPr>
    </w:p>
    <w:p w:rsidR="00692C44" w:rsidRDefault="00346DBC">
      <w:pPr>
        <w:spacing w:before="120" w:after="120"/>
        <w:ind w:left="284"/>
        <w:rPr>
          <w:rFonts w:ascii="Times New Roman" w:hAnsi="Times New Roman"/>
        </w:rPr>
      </w:pPr>
      <w:r>
        <w:rPr>
          <w:rFonts w:ascii="Times New Roman" w:hAnsi="Times New Roman"/>
        </w:rPr>
        <w:t>I, the Party, acting in the capacity of a LDSO, confirm that the other LDSO involved with Distribution Systems Connection Point has given its written consent to this de-registration.</w:t>
      </w:r>
    </w:p>
    <w:p w:rsidR="00692C44" w:rsidRDefault="00346DBC">
      <w:pPr>
        <w:tabs>
          <w:tab w:val="left" w:pos="4536"/>
        </w:tabs>
        <w:spacing w:before="120" w:after="120"/>
        <w:ind w:left="851" w:hanging="567"/>
        <w:rPr>
          <w:rFonts w:ascii="Times New Roman" w:hAnsi="Times New Roman"/>
        </w:rPr>
      </w:pPr>
      <w:r>
        <w:rPr>
          <w:rFonts w:ascii="Times New Roman" w:hAnsi="Times New Roman"/>
        </w:rPr>
        <w:t>Other LDSO ID</w:t>
      </w:r>
      <w:proofErr w:type="gramStart"/>
      <w:r>
        <w:rPr>
          <w:rFonts w:ascii="Times New Roman" w:hAnsi="Times New Roman"/>
        </w:rPr>
        <w:t>:_</w:t>
      </w:r>
      <w:proofErr w:type="gramEnd"/>
      <w:r>
        <w:rPr>
          <w:rFonts w:ascii="Times New Roman" w:hAnsi="Times New Roman"/>
        </w:rPr>
        <w:t>__________________</w:t>
      </w:r>
    </w:p>
    <w:p w:rsidR="00692C44" w:rsidRDefault="00346DBC">
      <w:pPr>
        <w:pageBreakBefore/>
        <w:spacing w:before="240" w:after="240"/>
        <w:rPr>
          <w:rFonts w:ascii="Times New Roman" w:hAnsi="Times New Roman"/>
        </w:rPr>
      </w:pPr>
      <w:r>
        <w:rPr>
          <w:rFonts w:ascii="Times New Roman" w:hAnsi="Times New Roman"/>
          <w:b/>
          <w:u w:val="single"/>
        </w:rPr>
        <w:lastRenderedPageBreak/>
        <w:t xml:space="preserve">Circuits – Name </w:t>
      </w:r>
      <w:bookmarkStart w:id="386" w:name="_Ref239567217"/>
      <w:r>
        <w:rPr>
          <w:rStyle w:val="FootnoteReference"/>
          <w:rFonts w:ascii="Times New Roman" w:hAnsi="Times New Roman"/>
          <w:b/>
          <w:u w:val="single"/>
        </w:rPr>
        <w:footnoteReference w:id="14"/>
      </w:r>
      <w:bookmarkEnd w:id="386"/>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3402"/>
      </w:tblGrid>
      <w:tr w:rsidR="00692C44">
        <w:tc>
          <w:tcPr>
            <w:tcW w:w="3227" w:type="dxa"/>
          </w:tcPr>
          <w:p w:rsidR="00692C44" w:rsidRDefault="00346DBC">
            <w:pPr>
              <w:spacing w:before="120" w:after="120"/>
              <w:jc w:val="center"/>
              <w:rPr>
                <w:rFonts w:ascii="Times New Roman" w:hAnsi="Times New Roman"/>
                <w:b/>
                <w:u w:val="single"/>
              </w:rPr>
            </w:pPr>
            <w:r>
              <w:rPr>
                <w:rFonts w:ascii="Times New Roman" w:hAnsi="Times New Roman"/>
                <w:b/>
                <w:u w:val="single"/>
              </w:rPr>
              <w:t>Name</w:t>
            </w:r>
          </w:p>
        </w:tc>
        <w:tc>
          <w:tcPr>
            <w:tcW w:w="3402" w:type="dxa"/>
          </w:tcPr>
          <w:p w:rsidR="00692C44" w:rsidRDefault="00346DBC">
            <w:pPr>
              <w:spacing w:before="120" w:after="120"/>
              <w:jc w:val="center"/>
              <w:rPr>
                <w:rFonts w:ascii="Times New Roman" w:hAnsi="Times New Roman"/>
                <w:b/>
                <w:u w:val="single"/>
              </w:rPr>
            </w:pPr>
            <w:r>
              <w:rPr>
                <w:rFonts w:ascii="Times New Roman" w:hAnsi="Times New Roman"/>
                <w:b/>
                <w:u w:val="single"/>
              </w:rPr>
              <w:t>Planned Disconnection Date</w:t>
            </w: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r w:rsidR="00692C44">
        <w:tc>
          <w:tcPr>
            <w:tcW w:w="3227" w:type="dxa"/>
          </w:tcPr>
          <w:p w:rsidR="00692C44" w:rsidRDefault="00692C44">
            <w:pPr>
              <w:spacing w:before="120" w:after="120"/>
              <w:jc w:val="center"/>
              <w:rPr>
                <w:rFonts w:ascii="Times New Roman" w:hAnsi="Times New Roman"/>
                <w:b/>
                <w:u w:val="single"/>
              </w:rPr>
            </w:pPr>
          </w:p>
        </w:tc>
        <w:tc>
          <w:tcPr>
            <w:tcW w:w="3402" w:type="dxa"/>
          </w:tcPr>
          <w:p w:rsidR="00692C44" w:rsidRDefault="00692C44">
            <w:pPr>
              <w:spacing w:before="120" w:after="120"/>
              <w:jc w:val="center"/>
              <w:rPr>
                <w:rFonts w:ascii="Times New Roman" w:hAnsi="Times New Roman"/>
                <w:b/>
                <w:u w:val="single"/>
              </w:rPr>
            </w:pPr>
          </w:p>
        </w:tc>
      </w:tr>
    </w:tbl>
    <w:p w:rsidR="00692C44" w:rsidRDefault="00692C44">
      <w:pPr>
        <w:spacing w:before="120" w:after="120"/>
        <w:rPr>
          <w:rFonts w:ascii="Times New Roman" w:hAnsi="Times New Roman"/>
        </w:rPr>
      </w:pPr>
    </w:p>
    <w:p w:rsidR="00692C44" w:rsidRDefault="00346DBC">
      <w:pPr>
        <w:pStyle w:val="Heading2"/>
        <w:pageBreakBefore/>
      </w:pPr>
      <w:bookmarkStart w:id="387" w:name="_Toc193690999"/>
      <w:bookmarkStart w:id="388" w:name="_Toc226778818"/>
      <w:bookmarkStart w:id="389" w:name="_Toc528152663"/>
      <w:bookmarkStart w:id="390" w:name="_Toc531009047"/>
      <w:bookmarkStart w:id="391" w:name="_Toc532370053"/>
      <w:bookmarkStart w:id="392" w:name="_Toc532370281"/>
      <w:bookmarkStart w:id="393" w:name="_Toc164945508"/>
      <w:r>
        <w:lastRenderedPageBreak/>
        <w:t>BSCP25/5.6</w:t>
      </w:r>
      <w:r>
        <w:tab/>
        <w:t>De-registration of a Grid Supply Point</w:t>
      </w:r>
      <w:bookmarkEnd w:id="387"/>
      <w:bookmarkEnd w:id="388"/>
      <w:r>
        <w:rPr>
          <w:szCs w:val="24"/>
          <w:vertAlign w:val="superscript"/>
        </w:rPr>
        <w:fldChar w:fldCharType="begin"/>
      </w:r>
      <w:r>
        <w:rPr>
          <w:szCs w:val="24"/>
          <w:vertAlign w:val="superscript"/>
        </w:rPr>
        <w:instrText xml:space="preserve"> NOTEREF _Ref239567271 \f \h  \* MERGEFORMAT </w:instrText>
      </w:r>
      <w:r>
        <w:rPr>
          <w:szCs w:val="24"/>
          <w:vertAlign w:val="superscript"/>
        </w:rPr>
      </w:r>
      <w:r>
        <w:rPr>
          <w:szCs w:val="24"/>
          <w:vertAlign w:val="superscript"/>
        </w:rPr>
        <w:fldChar w:fldCharType="separate"/>
      </w:r>
      <w:r w:rsidR="00C71432" w:rsidRPr="00C71432">
        <w:rPr>
          <w:rStyle w:val="FootnoteReference"/>
        </w:rPr>
        <w:t>13</w:t>
      </w:r>
      <w:bookmarkEnd w:id="389"/>
      <w:bookmarkEnd w:id="390"/>
      <w:bookmarkEnd w:id="391"/>
      <w:bookmarkEnd w:id="392"/>
      <w:bookmarkEnd w:id="393"/>
      <w:r>
        <w:rPr>
          <w:szCs w:val="24"/>
          <w:vertAlign w:val="superscript"/>
        </w:rPr>
        <w:fldChar w:fldCharType="end"/>
      </w:r>
    </w:p>
    <w:tbl>
      <w:tblPr>
        <w:tblW w:w="875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6"/>
        <w:gridCol w:w="740"/>
        <w:gridCol w:w="3638"/>
      </w:tblGrid>
      <w:tr w:rsidR="00692C44">
        <w:tc>
          <w:tcPr>
            <w:tcW w:w="4361" w:type="dxa"/>
            <w:tcBorders>
              <w:top w:val="single" w:sz="4" w:space="0" w:color="auto"/>
              <w:left w:val="single" w:sz="4" w:space="0" w:color="auto"/>
              <w:bottom w:val="nil"/>
              <w:right w:val="nil"/>
            </w:tcBorders>
          </w:tcPr>
          <w:p w:rsidR="00692C44" w:rsidRDefault="00346DBC">
            <w:pPr>
              <w:spacing w:before="120" w:after="120"/>
              <w:rPr>
                <w:rFonts w:ascii="Times New Roman" w:hAnsi="Times New Roman"/>
              </w:rPr>
            </w:pPr>
            <w:r>
              <w:rPr>
                <w:rFonts w:ascii="Times New Roman" w:hAnsi="Times New Roman"/>
                <w:b/>
              </w:rPr>
              <w:t xml:space="preserve">To: </w:t>
            </w:r>
            <w:proofErr w:type="spellStart"/>
            <w:r>
              <w:rPr>
                <w:rFonts w:ascii="Times New Roman" w:hAnsi="Times New Roman"/>
                <w:b/>
              </w:rPr>
              <w:t>BSCCo</w:t>
            </w:r>
            <w:proofErr w:type="spellEnd"/>
            <w:r>
              <w:rPr>
                <w:rFonts w:ascii="Times New Roman" w:hAnsi="Times New Roman"/>
                <w:b/>
              </w:rPr>
              <w:t>/CRA</w:t>
            </w:r>
          </w:p>
        </w:tc>
        <w:tc>
          <w:tcPr>
            <w:tcW w:w="4394" w:type="dxa"/>
            <w:gridSpan w:val="3"/>
            <w:tcBorders>
              <w:top w:val="single" w:sz="4" w:space="0" w:color="auto"/>
              <w:left w:val="nil"/>
              <w:bottom w:val="nil"/>
              <w:right w:val="single" w:sz="4" w:space="0" w:color="auto"/>
            </w:tcBorders>
          </w:tcPr>
          <w:p w:rsidR="00692C44" w:rsidRDefault="00346DBC">
            <w:pPr>
              <w:spacing w:before="120" w:after="120"/>
              <w:rPr>
                <w:rFonts w:ascii="Times New Roman" w:hAnsi="Times New Roman"/>
              </w:rPr>
            </w:pPr>
            <w:r>
              <w:rPr>
                <w:rFonts w:ascii="Times New Roman" w:hAnsi="Times New Roman"/>
                <w:b/>
              </w:rPr>
              <w:t>Date:</w:t>
            </w:r>
            <w:r>
              <w:rPr>
                <w:rFonts w:ascii="Times New Roman" w:hAnsi="Times New Roman"/>
              </w:rPr>
              <w:t xml:space="preserve">     __________</w:t>
            </w:r>
          </w:p>
        </w:tc>
      </w:tr>
      <w:tr w:rsidR="00692C44">
        <w:trPr>
          <w:cantSplit/>
        </w:trPr>
        <w:tc>
          <w:tcPr>
            <w:tcW w:w="8755" w:type="dxa"/>
            <w:gridSpan w:val="4"/>
            <w:tcBorders>
              <w:bottom w:val="nil"/>
              <w:right w:val="single" w:sz="4" w:space="0" w:color="auto"/>
            </w:tcBorders>
          </w:tcPr>
          <w:p w:rsidR="00692C44" w:rsidRDefault="00346DBC">
            <w:pPr>
              <w:spacing w:before="120" w:after="120"/>
              <w:rPr>
                <w:rFonts w:ascii="Times New Roman" w:hAnsi="Times New Roman"/>
              </w:rPr>
            </w:pPr>
            <w:r>
              <w:rPr>
                <w:rFonts w:ascii="Times New Roman" w:hAnsi="Times New Roman"/>
              </w:rPr>
              <w:t>To be completed by the NETSO</w:t>
            </w:r>
          </w:p>
        </w:tc>
      </w:tr>
      <w:tr w:rsidR="00692C44">
        <w:tc>
          <w:tcPr>
            <w:tcW w:w="4377" w:type="dxa"/>
            <w:gridSpan w:val="2"/>
            <w:tcBorders>
              <w:top w:val="nil"/>
              <w:bottom w:val="nil"/>
              <w:right w:val="single" w:sz="4" w:space="0" w:color="auto"/>
            </w:tcBorders>
          </w:tcPr>
          <w:p w:rsidR="00692C44" w:rsidRDefault="00346DBC">
            <w:pPr>
              <w:pStyle w:val="ccNormal"/>
              <w:spacing w:before="120" w:after="120"/>
              <w:jc w:val="left"/>
              <w:rPr>
                <w:rFonts w:ascii="Times New Roman" w:hAnsi="Times New Roman"/>
              </w:rPr>
            </w:pPr>
            <w:r>
              <w:rPr>
                <w:rFonts w:ascii="Times New Roman" w:hAnsi="Times New Roman"/>
                <w:sz w:val="22"/>
              </w:rPr>
              <w:t>Party Id</w:t>
            </w:r>
            <w:r>
              <w:rPr>
                <w:rFonts w:ascii="Times New Roman" w:hAnsi="Times New Roman"/>
              </w:rPr>
              <w:t>:     ______________________________</w:t>
            </w:r>
          </w:p>
        </w:tc>
        <w:tc>
          <w:tcPr>
            <w:tcW w:w="4378" w:type="dxa"/>
            <w:gridSpan w:val="2"/>
            <w:tcBorders>
              <w:top w:val="nil"/>
              <w:bottom w:val="nil"/>
              <w:right w:val="single" w:sz="4" w:space="0" w:color="auto"/>
            </w:tcBorders>
          </w:tcPr>
          <w:p w:rsidR="00692C44" w:rsidRDefault="00346DBC">
            <w:pPr>
              <w:pStyle w:val="ccNormal"/>
              <w:spacing w:before="120" w:after="120"/>
              <w:jc w:val="left"/>
              <w:rPr>
                <w:rFonts w:ascii="Times New Roman" w:hAnsi="Times New Roman"/>
              </w:rPr>
            </w:pPr>
            <w:r>
              <w:rPr>
                <w:rFonts w:ascii="Times New Roman" w:hAnsi="Times New Roman"/>
                <w:sz w:val="22"/>
              </w:rPr>
              <w:t>Name of Sender</w:t>
            </w:r>
            <w:r>
              <w:rPr>
                <w:rFonts w:ascii="Times New Roman" w:hAnsi="Times New Roman"/>
              </w:rPr>
              <w:t>:_________________________</w:t>
            </w:r>
          </w:p>
        </w:tc>
      </w:tr>
      <w:tr w:rsidR="00692C44">
        <w:trPr>
          <w:cantSplit/>
        </w:trPr>
        <w:tc>
          <w:tcPr>
            <w:tcW w:w="8755" w:type="dxa"/>
            <w:gridSpan w:val="4"/>
            <w:tcBorders>
              <w:top w:val="nil"/>
              <w:bottom w:val="single" w:sz="4" w:space="0" w:color="auto"/>
              <w:right w:val="single" w:sz="4" w:space="0" w:color="auto"/>
            </w:tcBorders>
          </w:tcPr>
          <w:p w:rsidR="00692C44" w:rsidRDefault="00346DBC">
            <w:pPr>
              <w:spacing w:before="120" w:after="120"/>
              <w:rPr>
                <w:rFonts w:ascii="Times New Roman" w:hAnsi="Times New Roman"/>
              </w:rPr>
            </w:pPr>
            <w:r>
              <w:rPr>
                <w:rFonts w:ascii="Times New Roman" w:hAnsi="Times New Roman"/>
              </w:rPr>
              <w:t>Contact email address: _________________________________________________________</w:t>
            </w:r>
          </w:p>
        </w:tc>
      </w:tr>
      <w:tr w:rsidR="00692C44">
        <w:tc>
          <w:tcPr>
            <w:tcW w:w="4361" w:type="dxa"/>
            <w:tcBorders>
              <w:top w:val="nil"/>
              <w:bottom w:val="single" w:sz="4" w:space="0" w:color="auto"/>
              <w:right w:val="nil"/>
            </w:tcBorders>
          </w:tcPr>
          <w:p w:rsidR="00692C44" w:rsidRDefault="00346DBC">
            <w:pPr>
              <w:spacing w:before="120" w:after="120"/>
              <w:rPr>
                <w:rFonts w:ascii="Times New Roman" w:hAnsi="Times New Roman"/>
              </w:rPr>
            </w:pPr>
            <w:r>
              <w:rPr>
                <w:rFonts w:ascii="Times New Roman" w:hAnsi="Times New Roman"/>
              </w:rPr>
              <w:t>Our Ref: _____________________________</w:t>
            </w:r>
          </w:p>
        </w:tc>
        <w:tc>
          <w:tcPr>
            <w:tcW w:w="4394" w:type="dxa"/>
            <w:gridSpan w:val="3"/>
            <w:tcBorders>
              <w:top w:val="nil"/>
              <w:left w:val="nil"/>
              <w:bottom w:val="single" w:sz="4" w:space="0" w:color="auto"/>
              <w:right w:val="single" w:sz="4" w:space="0" w:color="auto"/>
            </w:tcBorders>
          </w:tcPr>
          <w:p w:rsidR="00692C44" w:rsidRDefault="00346DBC">
            <w:pPr>
              <w:spacing w:before="120" w:after="120"/>
              <w:rPr>
                <w:rFonts w:ascii="Times New Roman" w:hAnsi="Times New Roman"/>
              </w:rPr>
            </w:pPr>
            <w:r>
              <w:rPr>
                <w:rFonts w:ascii="Times New Roman" w:hAnsi="Times New Roman"/>
              </w:rPr>
              <w:t>Contact Tel. No. ______________________</w:t>
            </w:r>
          </w:p>
        </w:tc>
      </w:tr>
      <w:tr w:rsidR="00692C44">
        <w:tc>
          <w:tcPr>
            <w:tcW w:w="4361" w:type="dxa"/>
            <w:tcBorders>
              <w:top w:val="nil"/>
              <w:bottom w:val="single" w:sz="4" w:space="0" w:color="auto"/>
              <w:right w:val="nil"/>
            </w:tcBorders>
          </w:tcPr>
          <w:p w:rsidR="00692C44" w:rsidRDefault="00346DBC">
            <w:pPr>
              <w:spacing w:before="120" w:after="120"/>
              <w:rPr>
                <w:rFonts w:ascii="Times New Roman" w:hAnsi="Times New Roman"/>
              </w:rPr>
            </w:pPr>
            <w:r>
              <w:rPr>
                <w:rFonts w:ascii="Times New Roman" w:hAnsi="Times New Roman"/>
              </w:rPr>
              <w:t>Contact Fax. No. _______________________</w:t>
            </w:r>
          </w:p>
        </w:tc>
        <w:tc>
          <w:tcPr>
            <w:tcW w:w="4394" w:type="dxa"/>
            <w:gridSpan w:val="3"/>
            <w:tcBorders>
              <w:top w:val="nil"/>
              <w:left w:val="nil"/>
              <w:bottom w:val="single" w:sz="4" w:space="0" w:color="auto"/>
              <w:right w:val="single" w:sz="4" w:space="0" w:color="auto"/>
            </w:tcBorders>
          </w:tcPr>
          <w:p w:rsidR="00692C44" w:rsidRDefault="00692C44">
            <w:pPr>
              <w:spacing w:before="120" w:after="120"/>
              <w:rPr>
                <w:rFonts w:ascii="Times New Roman" w:hAnsi="Times New Roman"/>
              </w:rPr>
            </w:pPr>
          </w:p>
        </w:tc>
      </w:tr>
      <w:tr w:rsidR="00692C44">
        <w:trPr>
          <w:cantSplit/>
        </w:trPr>
        <w:tc>
          <w:tcPr>
            <w:tcW w:w="8755" w:type="dxa"/>
            <w:gridSpan w:val="4"/>
            <w:tcBorders>
              <w:top w:val="nil"/>
              <w:bottom w:val="nil"/>
              <w:right w:val="single" w:sz="4" w:space="0" w:color="auto"/>
            </w:tcBorders>
          </w:tcPr>
          <w:p w:rsidR="00692C44" w:rsidRDefault="00346DBC">
            <w:pPr>
              <w:spacing w:before="120" w:after="120"/>
              <w:rPr>
                <w:rFonts w:ascii="Times New Roman" w:hAnsi="Times New Roman"/>
              </w:rPr>
            </w:pPr>
            <w:r>
              <w:rPr>
                <w:rFonts w:ascii="Times New Roman" w:hAnsi="Times New Roman"/>
                <w:b/>
              </w:rPr>
              <w:t>Name of Authorised Signatory: __________________________________________________</w:t>
            </w:r>
          </w:p>
        </w:tc>
      </w:tr>
      <w:tr w:rsidR="00692C44">
        <w:tc>
          <w:tcPr>
            <w:tcW w:w="5117" w:type="dxa"/>
            <w:gridSpan w:val="3"/>
            <w:tcBorders>
              <w:top w:val="nil"/>
              <w:right w:val="nil"/>
            </w:tcBorders>
          </w:tcPr>
          <w:p w:rsidR="00692C44" w:rsidRDefault="00692C44">
            <w:pPr>
              <w:spacing w:before="120" w:after="120"/>
              <w:rPr>
                <w:rFonts w:ascii="Times New Roman" w:hAnsi="Times New Roman"/>
              </w:rPr>
            </w:pPr>
          </w:p>
          <w:p w:rsidR="00692C44" w:rsidRDefault="00346DBC">
            <w:pPr>
              <w:spacing w:before="120" w:after="120"/>
              <w:rPr>
                <w:rFonts w:ascii="Times New Roman" w:hAnsi="Times New Roman"/>
              </w:rPr>
            </w:pPr>
            <w:r>
              <w:rPr>
                <w:rFonts w:ascii="Times New Roman" w:hAnsi="Times New Roman"/>
              </w:rPr>
              <w:t>Authorised Signature:   ______________________</w:t>
            </w:r>
          </w:p>
        </w:tc>
        <w:tc>
          <w:tcPr>
            <w:tcW w:w="3638" w:type="dxa"/>
            <w:tcBorders>
              <w:top w:val="nil"/>
              <w:left w:val="nil"/>
              <w:right w:val="single" w:sz="4" w:space="0" w:color="auto"/>
            </w:tcBorders>
          </w:tcPr>
          <w:p w:rsidR="00692C44" w:rsidRDefault="00692C44">
            <w:pPr>
              <w:spacing w:before="120" w:after="120"/>
              <w:rPr>
                <w:rFonts w:ascii="Times New Roman" w:hAnsi="Times New Roman"/>
              </w:rPr>
            </w:pPr>
          </w:p>
          <w:p w:rsidR="00692C44" w:rsidRDefault="00346DBC">
            <w:pPr>
              <w:spacing w:before="120" w:after="120"/>
              <w:rPr>
                <w:rFonts w:ascii="Times New Roman" w:hAnsi="Times New Roman"/>
              </w:rPr>
            </w:pPr>
            <w:r>
              <w:rPr>
                <w:rFonts w:ascii="Times New Roman" w:hAnsi="Times New Roman"/>
              </w:rPr>
              <w:t>Password:    ___________________</w:t>
            </w:r>
          </w:p>
        </w:tc>
      </w:tr>
    </w:tbl>
    <w:p w:rsidR="00692C44" w:rsidRDefault="00692C44">
      <w:pPr>
        <w:spacing w:after="120"/>
        <w:rPr>
          <w:rFonts w:ascii="Times New Roman" w:hAnsi="Times New Roman"/>
        </w:rPr>
      </w:pPr>
    </w:p>
    <w:p w:rsidR="00692C44" w:rsidRDefault="00346DBC">
      <w:pPr>
        <w:spacing w:after="240"/>
        <w:rPr>
          <w:rFonts w:ascii="Times New Roman" w:hAnsi="Times New Roman"/>
        </w:rPr>
      </w:pPr>
      <w:r>
        <w:rPr>
          <w:rFonts w:ascii="Times New Roman" w:hAnsi="Times New Roman"/>
        </w:rPr>
        <w:t xml:space="preserve">The purpose of this De-registration is to (Please tick </w:t>
      </w:r>
      <w:r>
        <w:rPr>
          <w:rFonts w:ascii="Times New Roman" w:hAnsi="Times New Roman"/>
          <w:b/>
        </w:rPr>
        <w:t>one</w:t>
      </w:r>
      <w:r>
        <w:rPr>
          <w:rFonts w:ascii="Times New Roman" w:hAnsi="Times New Roman"/>
        </w:rPr>
        <w:t xml:space="preserve"> box only):</w:t>
      </w:r>
    </w:p>
    <w:tbl>
      <w:tblPr>
        <w:tblStyle w:val="TableGrid"/>
        <w:tblW w:w="0" w:type="auto"/>
        <w:tblInd w:w="1101" w:type="dxa"/>
        <w:tblLook w:val="04A0" w:firstRow="1" w:lastRow="0" w:firstColumn="1" w:lastColumn="0" w:noHBand="0" w:noVBand="1"/>
      </w:tblPr>
      <w:tblGrid>
        <w:gridCol w:w="692"/>
        <w:gridCol w:w="7267"/>
      </w:tblGrid>
      <w:tr w:rsidR="00692C44">
        <w:tc>
          <w:tcPr>
            <w:tcW w:w="708" w:type="dxa"/>
          </w:tcPr>
          <w:p w:rsidR="00692C44" w:rsidRDefault="00692C44">
            <w:pPr>
              <w:spacing w:before="120" w:after="120"/>
              <w:rPr>
                <w:rFonts w:ascii="Times New Roman" w:hAnsi="Times New Roman"/>
                <w:sz w:val="22"/>
                <w:szCs w:val="22"/>
              </w:rPr>
            </w:pPr>
          </w:p>
        </w:tc>
        <w:tc>
          <w:tcPr>
            <w:tcW w:w="7477" w:type="dxa"/>
          </w:tcPr>
          <w:p w:rsidR="00692C44" w:rsidRDefault="00346DBC">
            <w:pPr>
              <w:spacing w:before="120" w:after="120"/>
              <w:rPr>
                <w:rFonts w:ascii="Times New Roman" w:hAnsi="Times New Roman"/>
                <w:sz w:val="22"/>
                <w:szCs w:val="22"/>
              </w:rPr>
            </w:pPr>
            <w:r>
              <w:rPr>
                <w:rFonts w:ascii="Times New Roman" w:hAnsi="Times New Roman"/>
                <w:sz w:val="22"/>
                <w:szCs w:val="22"/>
              </w:rPr>
              <w:t>De-register a GSP</w:t>
            </w:r>
          </w:p>
        </w:tc>
      </w:tr>
      <w:tr w:rsidR="00692C44">
        <w:tc>
          <w:tcPr>
            <w:tcW w:w="708" w:type="dxa"/>
          </w:tcPr>
          <w:p w:rsidR="00692C44" w:rsidRDefault="00692C44">
            <w:pPr>
              <w:spacing w:before="120" w:after="120"/>
              <w:rPr>
                <w:rFonts w:ascii="Times New Roman" w:hAnsi="Times New Roman"/>
                <w:sz w:val="22"/>
                <w:szCs w:val="22"/>
              </w:rPr>
            </w:pPr>
          </w:p>
        </w:tc>
        <w:tc>
          <w:tcPr>
            <w:tcW w:w="7477" w:type="dxa"/>
          </w:tcPr>
          <w:p w:rsidR="00692C44" w:rsidRDefault="00346DBC">
            <w:pPr>
              <w:spacing w:before="120" w:after="120"/>
              <w:rPr>
                <w:rFonts w:ascii="Times New Roman" w:hAnsi="Times New Roman"/>
                <w:sz w:val="22"/>
                <w:szCs w:val="22"/>
              </w:rPr>
            </w:pPr>
            <w:r>
              <w:rPr>
                <w:rFonts w:ascii="Times New Roman" w:hAnsi="Times New Roman"/>
                <w:sz w:val="22"/>
                <w:szCs w:val="22"/>
              </w:rPr>
              <w:t xml:space="preserve">De-register one circuit (not including the last circuit) at a GSP </w:t>
            </w:r>
          </w:p>
        </w:tc>
      </w:tr>
    </w:tbl>
    <w:p w:rsidR="00692C44" w:rsidRDefault="00692C44">
      <w:pPr>
        <w:pBdr>
          <w:bottom w:val="single" w:sz="12" w:space="1" w:color="auto"/>
        </w:pBdr>
        <w:spacing w:before="120" w:after="120"/>
        <w:rPr>
          <w:rFonts w:ascii="Times New Roman" w:hAnsi="Times New Roman"/>
        </w:rPr>
      </w:pPr>
    </w:p>
    <w:p w:rsidR="00692C44" w:rsidRDefault="00346DBC">
      <w:pPr>
        <w:spacing w:before="120" w:after="120"/>
        <w:ind w:left="284"/>
        <w:rPr>
          <w:rFonts w:ascii="Times New Roman" w:hAnsi="Times New Roman"/>
          <w:b/>
        </w:rPr>
      </w:pPr>
      <w:r>
        <w:rPr>
          <w:rFonts w:ascii="Times New Roman" w:hAnsi="Times New Roman"/>
          <w:b/>
        </w:rPr>
        <w:t>GSP Details</w:t>
      </w:r>
    </w:p>
    <w:tbl>
      <w:tblPr>
        <w:tblW w:w="0" w:type="auto"/>
        <w:tblInd w:w="3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25"/>
        <w:gridCol w:w="4426"/>
      </w:tblGrid>
      <w:tr w:rsidR="00692C44">
        <w:trPr>
          <w:trHeight w:val="390"/>
        </w:trPr>
        <w:tc>
          <w:tcPr>
            <w:tcW w:w="8851" w:type="dxa"/>
            <w:gridSpan w:val="2"/>
          </w:tcPr>
          <w:p w:rsidR="00692C44" w:rsidRDefault="00346DBC">
            <w:pPr>
              <w:tabs>
                <w:tab w:val="left" w:pos="4536"/>
              </w:tabs>
              <w:spacing w:before="120" w:after="120" w:line="360" w:lineRule="auto"/>
              <w:rPr>
                <w:rFonts w:ascii="Times New Roman" w:hAnsi="Times New Roman"/>
                <w:sz w:val="18"/>
              </w:rPr>
            </w:pPr>
            <w:r>
              <w:rPr>
                <w:rFonts w:ascii="Times New Roman" w:hAnsi="Times New Roman"/>
              </w:rPr>
              <w:t>OS Grid Reference: _______________________________________________________</w:t>
            </w:r>
          </w:p>
        </w:tc>
      </w:tr>
      <w:tr w:rsidR="00692C44">
        <w:trPr>
          <w:cantSplit/>
          <w:trHeight w:val="200"/>
        </w:trPr>
        <w:tc>
          <w:tcPr>
            <w:tcW w:w="8851" w:type="dxa"/>
            <w:gridSpan w:val="2"/>
          </w:tcPr>
          <w:p w:rsidR="00692C44" w:rsidRDefault="00346DBC">
            <w:pPr>
              <w:tabs>
                <w:tab w:val="left" w:pos="4536"/>
              </w:tabs>
              <w:spacing w:before="120" w:after="120" w:line="360" w:lineRule="auto"/>
              <w:rPr>
                <w:rFonts w:ascii="Times New Roman" w:hAnsi="Times New Roman"/>
                <w:b/>
              </w:rPr>
            </w:pPr>
            <w:r>
              <w:rPr>
                <w:rFonts w:ascii="Times New Roman" w:hAnsi="Times New Roman"/>
              </w:rPr>
              <w:t>GSP Name______________________________________________________________</w:t>
            </w:r>
          </w:p>
        </w:tc>
      </w:tr>
      <w:tr w:rsidR="00692C44">
        <w:trPr>
          <w:cantSplit/>
          <w:trHeight w:val="200"/>
        </w:trPr>
        <w:tc>
          <w:tcPr>
            <w:tcW w:w="8851" w:type="dxa"/>
            <w:gridSpan w:val="2"/>
          </w:tcPr>
          <w:p w:rsidR="00692C44" w:rsidRDefault="00346DBC">
            <w:pPr>
              <w:tabs>
                <w:tab w:val="left" w:pos="4536"/>
              </w:tabs>
              <w:spacing w:before="120" w:after="120" w:line="360" w:lineRule="auto"/>
              <w:rPr>
                <w:rFonts w:ascii="Times New Roman" w:hAnsi="Times New Roman"/>
                <w:b/>
              </w:rPr>
            </w:pPr>
            <w:r>
              <w:rPr>
                <w:rFonts w:ascii="Times New Roman" w:hAnsi="Times New Roman"/>
              </w:rPr>
              <w:t>GSP Id (up to 10 alpha-numeric characters) ___________________</w:t>
            </w:r>
          </w:p>
        </w:tc>
      </w:tr>
      <w:tr w:rsidR="00692C44">
        <w:trPr>
          <w:cantSplit/>
          <w:trHeight w:val="200"/>
        </w:trPr>
        <w:tc>
          <w:tcPr>
            <w:tcW w:w="8851" w:type="dxa"/>
            <w:gridSpan w:val="2"/>
          </w:tcPr>
          <w:p w:rsidR="00692C44" w:rsidRDefault="00346DBC">
            <w:pPr>
              <w:tabs>
                <w:tab w:val="left" w:pos="4536"/>
              </w:tabs>
              <w:spacing w:before="120" w:after="120" w:line="360" w:lineRule="auto"/>
              <w:rPr>
                <w:rFonts w:ascii="Times New Roman" w:hAnsi="Times New Roman"/>
              </w:rPr>
            </w:pPr>
            <w:r>
              <w:rPr>
                <w:rFonts w:ascii="Times New Roman" w:hAnsi="Times New Roman"/>
              </w:rPr>
              <w:t>GSP Address________________________________________________________________</w:t>
            </w:r>
          </w:p>
          <w:p w:rsidR="00692C44" w:rsidRDefault="00346DBC">
            <w:pPr>
              <w:tabs>
                <w:tab w:val="left" w:pos="4536"/>
              </w:tabs>
              <w:spacing w:before="120" w:after="120" w:line="360" w:lineRule="auto"/>
              <w:rPr>
                <w:rFonts w:ascii="Times New Roman" w:hAnsi="Times New Roman"/>
              </w:rPr>
            </w:pPr>
            <w:r>
              <w:rPr>
                <w:rFonts w:ascii="Times New Roman" w:hAnsi="Times New Roman"/>
              </w:rPr>
              <w:t>___________________________________________________________________________</w:t>
            </w:r>
          </w:p>
        </w:tc>
      </w:tr>
      <w:tr w:rsidR="00692C44">
        <w:trPr>
          <w:cantSplit/>
          <w:trHeight w:val="200"/>
        </w:trPr>
        <w:tc>
          <w:tcPr>
            <w:tcW w:w="8851" w:type="dxa"/>
            <w:gridSpan w:val="2"/>
          </w:tcPr>
          <w:p w:rsidR="00692C44" w:rsidRDefault="00346DBC">
            <w:pPr>
              <w:tabs>
                <w:tab w:val="left" w:pos="4536"/>
              </w:tabs>
              <w:spacing w:before="120" w:after="120" w:line="360" w:lineRule="auto"/>
              <w:rPr>
                <w:rFonts w:ascii="Times New Roman" w:hAnsi="Times New Roman"/>
              </w:rPr>
            </w:pPr>
            <w:r>
              <w:rPr>
                <w:rFonts w:ascii="Times New Roman" w:hAnsi="Times New Roman"/>
              </w:rPr>
              <w:t>Transmission System Owner from which GSP disconnecting:___________________________</w:t>
            </w:r>
          </w:p>
        </w:tc>
      </w:tr>
      <w:tr w:rsidR="00692C44">
        <w:trPr>
          <w:cantSplit/>
          <w:trHeight w:val="200"/>
        </w:trPr>
        <w:tc>
          <w:tcPr>
            <w:tcW w:w="8851" w:type="dxa"/>
            <w:gridSpan w:val="2"/>
          </w:tcPr>
          <w:p w:rsidR="00692C44" w:rsidRDefault="00346DBC">
            <w:pPr>
              <w:tabs>
                <w:tab w:val="left" w:pos="4536"/>
              </w:tabs>
              <w:spacing w:before="120" w:after="120" w:line="360" w:lineRule="auto"/>
              <w:rPr>
                <w:rFonts w:ascii="Times New Roman" w:hAnsi="Times New Roman"/>
              </w:rPr>
            </w:pPr>
            <w:r>
              <w:rPr>
                <w:rFonts w:ascii="Times New Roman" w:hAnsi="Times New Roman"/>
              </w:rPr>
              <w:t xml:space="preserve">Shared </w:t>
            </w:r>
            <w:proofErr w:type="spellStart"/>
            <w:r>
              <w:rPr>
                <w:rFonts w:ascii="Times New Roman" w:hAnsi="Times New Roman"/>
              </w:rPr>
              <w:t>Busbar</w:t>
            </w:r>
            <w:proofErr w:type="spellEnd"/>
            <w:r>
              <w:rPr>
                <w:rFonts w:ascii="Times New Roman" w:hAnsi="Times New Roman"/>
              </w:rPr>
              <w:t>: Yes/No (delete as applicable)</w:t>
            </w:r>
          </w:p>
        </w:tc>
      </w:tr>
      <w:tr w:rsidR="00692C44">
        <w:trPr>
          <w:cantSplit/>
          <w:trHeight w:val="200"/>
        </w:trPr>
        <w:tc>
          <w:tcPr>
            <w:tcW w:w="8851" w:type="dxa"/>
            <w:gridSpan w:val="2"/>
          </w:tcPr>
          <w:p w:rsidR="00692C44" w:rsidRDefault="00346DBC">
            <w:pPr>
              <w:tabs>
                <w:tab w:val="left" w:pos="4536"/>
              </w:tabs>
              <w:spacing w:before="120" w:after="120" w:line="360" w:lineRule="auto"/>
              <w:rPr>
                <w:rFonts w:ascii="Times New Roman" w:hAnsi="Times New Roman"/>
              </w:rPr>
            </w:pPr>
            <w:r>
              <w:rPr>
                <w:rFonts w:ascii="Times New Roman" w:hAnsi="Times New Roman"/>
              </w:rPr>
              <w:t>LDSO to which GSP disconnecting:</w:t>
            </w:r>
          </w:p>
          <w:p w:rsidR="00692C44" w:rsidRDefault="00346DBC">
            <w:pPr>
              <w:spacing w:before="120" w:after="120"/>
              <w:rPr>
                <w:rFonts w:ascii="Times New Roman" w:hAnsi="Times New Roman"/>
              </w:rPr>
            </w:pPr>
            <w:r>
              <w:rPr>
                <w:rFonts w:ascii="Times New Roman" w:hAnsi="Times New Roman"/>
              </w:rPr>
              <w:t>LDSO 1 __________________________________________________</w:t>
            </w:r>
          </w:p>
          <w:p w:rsidR="00692C44" w:rsidRDefault="00346DBC">
            <w:pPr>
              <w:tabs>
                <w:tab w:val="left" w:pos="4536"/>
              </w:tabs>
              <w:spacing w:before="120" w:after="120" w:line="360" w:lineRule="auto"/>
              <w:rPr>
                <w:rFonts w:ascii="Times New Roman" w:hAnsi="Times New Roman"/>
              </w:rPr>
            </w:pPr>
            <w:r>
              <w:rPr>
                <w:rFonts w:ascii="Times New Roman" w:hAnsi="Times New Roman"/>
              </w:rPr>
              <w:t>LDSO 2 __________________________________________________</w:t>
            </w:r>
          </w:p>
        </w:tc>
      </w:tr>
      <w:tr w:rsidR="00692C44">
        <w:trPr>
          <w:cantSplit/>
          <w:trHeight w:val="200"/>
        </w:trPr>
        <w:tc>
          <w:tcPr>
            <w:tcW w:w="4425" w:type="dxa"/>
          </w:tcPr>
          <w:p w:rsidR="00692C44" w:rsidRDefault="00346DBC">
            <w:pPr>
              <w:tabs>
                <w:tab w:val="left" w:pos="4536"/>
              </w:tabs>
              <w:spacing w:before="120" w:after="120" w:line="360" w:lineRule="auto"/>
              <w:rPr>
                <w:rFonts w:ascii="Times New Roman" w:hAnsi="Times New Roman"/>
              </w:rPr>
            </w:pPr>
            <w:r>
              <w:rPr>
                <w:rFonts w:ascii="Times New Roman" w:hAnsi="Times New Roman"/>
              </w:rPr>
              <w:lastRenderedPageBreak/>
              <w:t xml:space="preserve">LDSO 1 </w:t>
            </w:r>
          </w:p>
          <w:p w:rsidR="00692C44" w:rsidRDefault="00346DBC">
            <w:pPr>
              <w:tabs>
                <w:tab w:val="left" w:pos="4536"/>
              </w:tabs>
              <w:spacing w:before="120" w:after="120" w:line="360" w:lineRule="auto"/>
              <w:rPr>
                <w:rFonts w:ascii="Times New Roman" w:hAnsi="Times New Roman"/>
              </w:rPr>
            </w:pPr>
            <w:r>
              <w:rPr>
                <w:rFonts w:ascii="Times New Roman" w:hAnsi="Times New Roman"/>
              </w:rPr>
              <w:t>Contact name______________________</w:t>
            </w:r>
          </w:p>
          <w:p w:rsidR="00692C44" w:rsidRDefault="00346DBC">
            <w:pPr>
              <w:spacing w:before="120" w:after="120"/>
              <w:rPr>
                <w:rFonts w:ascii="Times New Roman" w:hAnsi="Times New Roman"/>
              </w:rPr>
            </w:pPr>
            <w:r>
              <w:rPr>
                <w:rFonts w:ascii="Times New Roman" w:hAnsi="Times New Roman"/>
              </w:rPr>
              <w:t>Telephone number__________________</w:t>
            </w:r>
          </w:p>
        </w:tc>
        <w:tc>
          <w:tcPr>
            <w:tcW w:w="4426" w:type="dxa"/>
          </w:tcPr>
          <w:p w:rsidR="00692C44" w:rsidRDefault="00346DBC">
            <w:pPr>
              <w:tabs>
                <w:tab w:val="left" w:pos="4536"/>
              </w:tabs>
              <w:spacing w:before="120" w:after="120" w:line="360" w:lineRule="auto"/>
              <w:rPr>
                <w:rFonts w:ascii="Times New Roman" w:hAnsi="Times New Roman"/>
              </w:rPr>
            </w:pPr>
            <w:r>
              <w:rPr>
                <w:rFonts w:ascii="Times New Roman" w:hAnsi="Times New Roman"/>
              </w:rPr>
              <w:t xml:space="preserve">LDSO 2 </w:t>
            </w:r>
          </w:p>
          <w:p w:rsidR="00692C44" w:rsidRDefault="00346DBC">
            <w:pPr>
              <w:tabs>
                <w:tab w:val="left" w:pos="4536"/>
              </w:tabs>
              <w:spacing w:before="120" w:after="120" w:line="360" w:lineRule="auto"/>
              <w:rPr>
                <w:rFonts w:ascii="Times New Roman" w:hAnsi="Times New Roman"/>
              </w:rPr>
            </w:pPr>
            <w:r>
              <w:rPr>
                <w:rFonts w:ascii="Times New Roman" w:hAnsi="Times New Roman"/>
              </w:rPr>
              <w:t>Contact name______________________</w:t>
            </w:r>
          </w:p>
          <w:p w:rsidR="00692C44" w:rsidRDefault="00346DBC">
            <w:pPr>
              <w:tabs>
                <w:tab w:val="left" w:pos="4536"/>
              </w:tabs>
              <w:spacing w:before="120" w:after="120" w:line="360" w:lineRule="auto"/>
              <w:rPr>
                <w:rFonts w:ascii="Times New Roman" w:hAnsi="Times New Roman"/>
              </w:rPr>
            </w:pPr>
            <w:r>
              <w:rPr>
                <w:rFonts w:ascii="Times New Roman" w:hAnsi="Times New Roman"/>
              </w:rPr>
              <w:t>Telephone number__________________</w:t>
            </w:r>
          </w:p>
        </w:tc>
      </w:tr>
      <w:tr w:rsidR="00692C44">
        <w:trPr>
          <w:cantSplit/>
          <w:trHeight w:val="200"/>
        </w:trPr>
        <w:tc>
          <w:tcPr>
            <w:tcW w:w="8851" w:type="dxa"/>
            <w:gridSpan w:val="2"/>
          </w:tcPr>
          <w:p w:rsidR="00692C44" w:rsidRDefault="00346DBC">
            <w:pPr>
              <w:tabs>
                <w:tab w:val="left" w:pos="4536"/>
              </w:tabs>
              <w:spacing w:before="120" w:after="120" w:line="360" w:lineRule="auto"/>
              <w:rPr>
                <w:rFonts w:ascii="Times New Roman" w:hAnsi="Times New Roman"/>
              </w:rPr>
            </w:pPr>
            <w:r>
              <w:rPr>
                <w:rFonts w:ascii="Times New Roman" w:hAnsi="Times New Roman"/>
              </w:rPr>
              <w:t>Associated  Metering System Id(s) (if known):_____________________________________________________________________</w:t>
            </w:r>
          </w:p>
        </w:tc>
      </w:tr>
    </w:tbl>
    <w:p w:rsidR="00692C44" w:rsidRDefault="00692C44">
      <w:pPr>
        <w:spacing w:before="120" w:after="120"/>
        <w:rPr>
          <w:rFonts w:ascii="Times New Roman" w:hAnsi="Times New Roman"/>
        </w:rPr>
      </w:pPr>
    </w:p>
    <w:p w:rsidR="00692C44" w:rsidRDefault="00346DBC">
      <w:pPr>
        <w:spacing w:before="120" w:after="120"/>
        <w:rPr>
          <w:rFonts w:ascii="Times New Roman" w:hAnsi="Times New Roman"/>
          <w:b/>
          <w:u w:val="single"/>
        </w:rPr>
      </w:pPr>
      <w:r>
        <w:rPr>
          <w:rFonts w:ascii="Times New Roman" w:hAnsi="Times New Roman"/>
          <w:b/>
          <w:u w:val="single"/>
        </w:rPr>
        <w:t>Circuits – Name</w:t>
      </w:r>
      <w:r>
        <w:rPr>
          <w:rFonts w:ascii="Times New Roman" w:hAnsi="Times New Roman"/>
        </w:rPr>
        <w:fldChar w:fldCharType="begin"/>
      </w:r>
      <w:r>
        <w:rPr>
          <w:rFonts w:ascii="Times New Roman" w:hAnsi="Times New Roman"/>
          <w:b/>
          <w:u w:val="single"/>
        </w:rPr>
        <w:instrText xml:space="preserve"> NOTEREF _Ref239567271 \f \h </w:instrText>
      </w:r>
      <w:r>
        <w:rPr>
          <w:rFonts w:ascii="Times New Roman" w:hAnsi="Times New Roman"/>
        </w:rPr>
        <w:instrText xml:space="preserve"> \* MERGEFORMAT </w:instrText>
      </w:r>
      <w:r>
        <w:rPr>
          <w:rFonts w:ascii="Times New Roman" w:hAnsi="Times New Roman"/>
        </w:rPr>
      </w:r>
      <w:r>
        <w:rPr>
          <w:rFonts w:ascii="Times New Roman" w:hAnsi="Times New Roman"/>
        </w:rPr>
        <w:fldChar w:fldCharType="separate"/>
      </w:r>
      <w:r w:rsidR="00C71432" w:rsidRPr="00C71432">
        <w:rPr>
          <w:rStyle w:val="FootnoteReference"/>
        </w:rPr>
        <w:t>13</w:t>
      </w:r>
      <w:r>
        <w:rPr>
          <w:rFonts w:ascii="Times New Roman" w:hAnsi="Times New Roman"/>
        </w:rPr>
        <w:fldChar w:fldCharType="end"/>
      </w:r>
    </w:p>
    <w:p w:rsidR="00692C44" w:rsidRDefault="00692C44">
      <w:pPr>
        <w:spacing w:before="120"/>
        <w:rPr>
          <w:rFonts w:ascii="Times New Roman" w:hAnsi="Times New Roman"/>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3402"/>
      </w:tblGrid>
      <w:tr w:rsidR="00692C44">
        <w:tc>
          <w:tcPr>
            <w:tcW w:w="3227" w:type="dxa"/>
          </w:tcPr>
          <w:p w:rsidR="00692C44" w:rsidRDefault="00346DBC">
            <w:pPr>
              <w:spacing w:before="120" w:after="120"/>
              <w:rPr>
                <w:rFonts w:ascii="Times New Roman" w:hAnsi="Times New Roman"/>
                <w:b/>
                <w:u w:val="single"/>
              </w:rPr>
            </w:pPr>
            <w:r>
              <w:rPr>
                <w:rFonts w:ascii="Times New Roman" w:hAnsi="Times New Roman"/>
                <w:b/>
                <w:u w:val="single"/>
              </w:rPr>
              <w:t>Name</w:t>
            </w:r>
          </w:p>
        </w:tc>
        <w:tc>
          <w:tcPr>
            <w:tcW w:w="3402" w:type="dxa"/>
          </w:tcPr>
          <w:p w:rsidR="00692C44" w:rsidRDefault="00346DBC">
            <w:pPr>
              <w:spacing w:before="120" w:after="120"/>
              <w:rPr>
                <w:rFonts w:ascii="Times New Roman" w:hAnsi="Times New Roman"/>
                <w:b/>
                <w:u w:val="single"/>
              </w:rPr>
            </w:pPr>
            <w:r>
              <w:rPr>
                <w:rFonts w:ascii="Times New Roman" w:hAnsi="Times New Roman"/>
                <w:b/>
                <w:u w:val="single"/>
              </w:rPr>
              <w:t>Planned Disconnection Date</w:t>
            </w:r>
          </w:p>
        </w:tc>
      </w:tr>
      <w:tr w:rsidR="00692C44">
        <w:tc>
          <w:tcPr>
            <w:tcW w:w="3227" w:type="dxa"/>
          </w:tcPr>
          <w:p w:rsidR="00692C44" w:rsidRDefault="00692C44">
            <w:pPr>
              <w:spacing w:before="120" w:after="120"/>
              <w:rPr>
                <w:rFonts w:ascii="Times New Roman" w:hAnsi="Times New Roman"/>
                <w:b/>
                <w:u w:val="single"/>
              </w:rPr>
            </w:pPr>
          </w:p>
        </w:tc>
        <w:tc>
          <w:tcPr>
            <w:tcW w:w="3402" w:type="dxa"/>
          </w:tcPr>
          <w:p w:rsidR="00692C44" w:rsidRDefault="00692C44">
            <w:pPr>
              <w:spacing w:before="120" w:after="120"/>
              <w:rPr>
                <w:rFonts w:ascii="Times New Roman" w:hAnsi="Times New Roman"/>
                <w:b/>
                <w:u w:val="single"/>
              </w:rPr>
            </w:pPr>
          </w:p>
        </w:tc>
      </w:tr>
      <w:tr w:rsidR="00692C44">
        <w:tc>
          <w:tcPr>
            <w:tcW w:w="3227" w:type="dxa"/>
          </w:tcPr>
          <w:p w:rsidR="00692C44" w:rsidRDefault="00692C44">
            <w:pPr>
              <w:spacing w:before="120" w:after="120"/>
              <w:rPr>
                <w:rFonts w:ascii="Times New Roman" w:hAnsi="Times New Roman"/>
                <w:b/>
                <w:u w:val="single"/>
              </w:rPr>
            </w:pPr>
          </w:p>
        </w:tc>
        <w:tc>
          <w:tcPr>
            <w:tcW w:w="3402" w:type="dxa"/>
          </w:tcPr>
          <w:p w:rsidR="00692C44" w:rsidRDefault="00692C44">
            <w:pPr>
              <w:spacing w:before="120" w:after="120"/>
              <w:rPr>
                <w:rFonts w:ascii="Times New Roman" w:hAnsi="Times New Roman"/>
                <w:b/>
                <w:u w:val="single"/>
              </w:rPr>
            </w:pPr>
          </w:p>
        </w:tc>
      </w:tr>
      <w:tr w:rsidR="00692C44">
        <w:tc>
          <w:tcPr>
            <w:tcW w:w="3227" w:type="dxa"/>
          </w:tcPr>
          <w:p w:rsidR="00692C44" w:rsidRDefault="00692C44">
            <w:pPr>
              <w:spacing w:before="120" w:after="120"/>
              <w:rPr>
                <w:rFonts w:ascii="Times New Roman" w:hAnsi="Times New Roman"/>
                <w:b/>
                <w:u w:val="single"/>
              </w:rPr>
            </w:pPr>
          </w:p>
        </w:tc>
        <w:tc>
          <w:tcPr>
            <w:tcW w:w="3402" w:type="dxa"/>
          </w:tcPr>
          <w:p w:rsidR="00692C44" w:rsidRDefault="00692C44">
            <w:pPr>
              <w:spacing w:before="120" w:after="120"/>
              <w:rPr>
                <w:rFonts w:ascii="Times New Roman" w:hAnsi="Times New Roman"/>
                <w:b/>
                <w:u w:val="single"/>
              </w:rPr>
            </w:pPr>
          </w:p>
        </w:tc>
      </w:tr>
      <w:tr w:rsidR="00692C44">
        <w:tc>
          <w:tcPr>
            <w:tcW w:w="3227" w:type="dxa"/>
          </w:tcPr>
          <w:p w:rsidR="00692C44" w:rsidRDefault="00692C44">
            <w:pPr>
              <w:spacing w:before="120" w:after="120"/>
              <w:rPr>
                <w:rFonts w:ascii="Times New Roman" w:hAnsi="Times New Roman"/>
                <w:b/>
                <w:u w:val="single"/>
              </w:rPr>
            </w:pPr>
          </w:p>
        </w:tc>
        <w:tc>
          <w:tcPr>
            <w:tcW w:w="3402" w:type="dxa"/>
          </w:tcPr>
          <w:p w:rsidR="00692C44" w:rsidRDefault="00692C44">
            <w:pPr>
              <w:spacing w:before="120" w:after="120"/>
              <w:rPr>
                <w:rFonts w:ascii="Times New Roman" w:hAnsi="Times New Roman"/>
                <w:b/>
                <w:u w:val="single"/>
              </w:rPr>
            </w:pPr>
          </w:p>
        </w:tc>
      </w:tr>
      <w:tr w:rsidR="00692C44">
        <w:tc>
          <w:tcPr>
            <w:tcW w:w="3227" w:type="dxa"/>
          </w:tcPr>
          <w:p w:rsidR="00692C44" w:rsidRDefault="00692C44">
            <w:pPr>
              <w:spacing w:before="120" w:after="120"/>
              <w:rPr>
                <w:rFonts w:ascii="Times New Roman" w:hAnsi="Times New Roman"/>
                <w:b/>
                <w:u w:val="single"/>
              </w:rPr>
            </w:pPr>
          </w:p>
        </w:tc>
        <w:tc>
          <w:tcPr>
            <w:tcW w:w="3402" w:type="dxa"/>
          </w:tcPr>
          <w:p w:rsidR="00692C44" w:rsidRDefault="00692C44">
            <w:pPr>
              <w:spacing w:before="120" w:after="120"/>
              <w:rPr>
                <w:rFonts w:ascii="Times New Roman" w:hAnsi="Times New Roman"/>
                <w:b/>
                <w:u w:val="single"/>
              </w:rPr>
            </w:pPr>
          </w:p>
        </w:tc>
      </w:tr>
      <w:tr w:rsidR="00692C44">
        <w:tc>
          <w:tcPr>
            <w:tcW w:w="3227" w:type="dxa"/>
          </w:tcPr>
          <w:p w:rsidR="00692C44" w:rsidRDefault="00692C44">
            <w:pPr>
              <w:spacing w:before="120" w:after="120"/>
              <w:rPr>
                <w:rFonts w:ascii="Times New Roman" w:hAnsi="Times New Roman"/>
                <w:b/>
                <w:u w:val="single"/>
              </w:rPr>
            </w:pPr>
          </w:p>
        </w:tc>
        <w:tc>
          <w:tcPr>
            <w:tcW w:w="3402" w:type="dxa"/>
          </w:tcPr>
          <w:p w:rsidR="00692C44" w:rsidRDefault="00692C44">
            <w:pPr>
              <w:spacing w:before="120" w:after="120"/>
              <w:rPr>
                <w:rFonts w:ascii="Times New Roman" w:hAnsi="Times New Roman"/>
                <w:b/>
                <w:u w:val="single"/>
              </w:rPr>
            </w:pPr>
          </w:p>
        </w:tc>
      </w:tr>
      <w:tr w:rsidR="00692C44">
        <w:tc>
          <w:tcPr>
            <w:tcW w:w="3227" w:type="dxa"/>
          </w:tcPr>
          <w:p w:rsidR="00692C44" w:rsidRDefault="00692C44">
            <w:pPr>
              <w:spacing w:before="120" w:after="120"/>
              <w:rPr>
                <w:rFonts w:ascii="Times New Roman" w:hAnsi="Times New Roman"/>
                <w:b/>
                <w:u w:val="single"/>
              </w:rPr>
            </w:pPr>
          </w:p>
        </w:tc>
        <w:tc>
          <w:tcPr>
            <w:tcW w:w="3402" w:type="dxa"/>
          </w:tcPr>
          <w:p w:rsidR="00692C44" w:rsidRDefault="00692C44">
            <w:pPr>
              <w:spacing w:before="120" w:after="120"/>
              <w:rPr>
                <w:rFonts w:ascii="Times New Roman" w:hAnsi="Times New Roman"/>
                <w:b/>
                <w:u w:val="single"/>
              </w:rPr>
            </w:pPr>
          </w:p>
        </w:tc>
      </w:tr>
      <w:tr w:rsidR="00692C44">
        <w:tc>
          <w:tcPr>
            <w:tcW w:w="3227" w:type="dxa"/>
          </w:tcPr>
          <w:p w:rsidR="00692C44" w:rsidRDefault="00692C44">
            <w:pPr>
              <w:spacing w:before="120" w:after="120"/>
              <w:rPr>
                <w:rFonts w:ascii="Times New Roman" w:hAnsi="Times New Roman"/>
                <w:b/>
                <w:u w:val="single"/>
              </w:rPr>
            </w:pPr>
          </w:p>
        </w:tc>
        <w:tc>
          <w:tcPr>
            <w:tcW w:w="3402" w:type="dxa"/>
          </w:tcPr>
          <w:p w:rsidR="00692C44" w:rsidRDefault="00692C44">
            <w:pPr>
              <w:spacing w:before="120" w:after="120"/>
              <w:rPr>
                <w:rFonts w:ascii="Times New Roman" w:hAnsi="Times New Roman"/>
                <w:b/>
                <w:u w:val="single"/>
              </w:rPr>
            </w:pPr>
          </w:p>
        </w:tc>
      </w:tr>
    </w:tbl>
    <w:p w:rsidR="00692C44" w:rsidRDefault="00692C44">
      <w:pPr>
        <w:spacing w:before="120" w:after="120"/>
        <w:ind w:left="720"/>
        <w:rPr>
          <w:rFonts w:ascii="Times New Roman" w:hAnsi="Times New Roman"/>
        </w:rPr>
      </w:pPr>
    </w:p>
    <w:p w:rsidR="00692C44" w:rsidRDefault="00346DBC">
      <w:pPr>
        <w:spacing w:before="120" w:after="120"/>
        <w:ind w:left="720"/>
        <w:rPr>
          <w:rFonts w:ascii="Times New Roman" w:hAnsi="Times New Roman"/>
        </w:rPr>
      </w:pPr>
      <w:r>
        <w:rPr>
          <w:rFonts w:ascii="Times New Roman" w:hAnsi="Times New Roman"/>
        </w:rPr>
        <w:t xml:space="preserve">GSP Group ______________ </w:t>
      </w:r>
    </w:p>
    <w:p w:rsidR="00692C44" w:rsidRDefault="00692C44">
      <w:pPr>
        <w:spacing w:after="240"/>
        <w:rPr>
          <w:rFonts w:ascii="Times New Roman" w:hAnsi="Times New Roman"/>
        </w:rPr>
      </w:pPr>
    </w:p>
    <w:p w:rsidR="0011519D" w:rsidRDefault="0011519D">
      <w:pPr>
        <w:spacing w:after="240"/>
        <w:rPr>
          <w:rFonts w:ascii="Times New Roman" w:hAnsi="Times New Roman"/>
        </w:rPr>
        <w:sectPr w:rsidR="0011519D">
          <w:headerReference w:type="default" r:id="rId69"/>
          <w:footerReference w:type="default" r:id="rId70"/>
          <w:pgSz w:w="11906" w:h="16838" w:code="9"/>
          <w:pgMar w:top="1418" w:right="1418" w:bottom="1418" w:left="1418" w:header="709" w:footer="709" w:gutter="0"/>
          <w:cols w:space="708"/>
          <w:docGrid w:linePitch="360"/>
        </w:sectPr>
      </w:pPr>
    </w:p>
    <w:p w:rsidR="0011519D" w:rsidRDefault="0011519D" w:rsidP="0011519D">
      <w:pPr>
        <w:pStyle w:val="Heading2"/>
        <w:jc w:val="center"/>
      </w:pPr>
      <w:bookmarkStart w:id="397" w:name="_Toc164945509"/>
      <w:r>
        <w:t>AMENDMENT RECORD – BSCP25</w:t>
      </w:r>
      <w:bookmarkEnd w:id="397"/>
    </w:p>
    <w:tbl>
      <w:tblPr>
        <w:tblW w:w="9072" w:type="dxa"/>
        <w:jc w:val="center"/>
        <w:tblLayout w:type="fixed"/>
        <w:tblCellMar>
          <w:left w:w="120" w:type="dxa"/>
          <w:right w:w="120" w:type="dxa"/>
        </w:tblCellMar>
        <w:tblLook w:val="0000" w:firstRow="0" w:lastRow="0" w:firstColumn="0" w:lastColumn="0" w:noHBand="0" w:noVBand="0"/>
      </w:tblPr>
      <w:tblGrid>
        <w:gridCol w:w="1241"/>
        <w:gridCol w:w="1240"/>
        <w:gridCol w:w="3291"/>
        <w:gridCol w:w="1513"/>
        <w:gridCol w:w="1787"/>
      </w:tblGrid>
      <w:tr w:rsidR="0011519D" w:rsidTr="00270893">
        <w:trPr>
          <w:cantSplit/>
          <w:tblHeader/>
          <w:jc w:val="center"/>
        </w:trPr>
        <w:tc>
          <w:tcPr>
            <w:tcW w:w="1241" w:type="dxa"/>
            <w:tcBorders>
              <w:top w:val="single" w:sz="6" w:space="0" w:color="auto"/>
              <w:left w:val="single" w:sz="6" w:space="0" w:color="auto"/>
              <w:bottom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b/>
                <w:sz w:val="20"/>
              </w:rPr>
            </w:pPr>
            <w:r>
              <w:rPr>
                <w:rFonts w:ascii="Times New Roman" w:hAnsi="Times New Roman"/>
                <w:b/>
                <w:sz w:val="20"/>
              </w:rPr>
              <w:fldChar w:fldCharType="begin"/>
            </w:r>
            <w:r>
              <w:rPr>
                <w:rFonts w:ascii="Times New Roman" w:hAnsi="Times New Roman"/>
                <w:b/>
                <w:sz w:val="20"/>
              </w:rPr>
              <w:fldChar w:fldCharType="end"/>
            </w:r>
            <w:r>
              <w:rPr>
                <w:rFonts w:ascii="Times New Roman" w:hAnsi="Times New Roman"/>
                <w:b/>
                <w:sz w:val="20"/>
              </w:rPr>
              <w:t>Version</w:t>
            </w:r>
          </w:p>
        </w:tc>
        <w:tc>
          <w:tcPr>
            <w:tcW w:w="1240" w:type="dxa"/>
            <w:tcBorders>
              <w:top w:val="single" w:sz="6" w:space="0" w:color="auto"/>
              <w:left w:val="single" w:sz="6" w:space="0" w:color="auto"/>
              <w:bottom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b/>
                <w:sz w:val="20"/>
              </w:rPr>
              <w:t>Date</w:t>
            </w:r>
          </w:p>
        </w:tc>
        <w:tc>
          <w:tcPr>
            <w:tcW w:w="329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b/>
                <w:sz w:val="20"/>
              </w:rPr>
              <w:t>Description of Changes</w:t>
            </w:r>
          </w:p>
        </w:tc>
        <w:tc>
          <w:tcPr>
            <w:tcW w:w="1513"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b/>
                <w:sz w:val="20"/>
              </w:rPr>
            </w:pPr>
            <w:r>
              <w:rPr>
                <w:rFonts w:ascii="Times New Roman" w:hAnsi="Times New Roman"/>
                <w:b/>
                <w:sz w:val="20"/>
              </w:rPr>
              <w:t>Changes Included</w:t>
            </w:r>
          </w:p>
        </w:tc>
        <w:tc>
          <w:tcPr>
            <w:tcW w:w="178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b/>
                <w:sz w:val="20"/>
              </w:rPr>
            </w:pPr>
            <w:r>
              <w:rPr>
                <w:rFonts w:ascii="Times New Roman" w:hAnsi="Times New Roman"/>
                <w:b/>
                <w:sz w:val="20"/>
              </w:rPr>
              <w:t>Mods/ Panel/ Committee Ref</w:t>
            </w:r>
          </w:p>
        </w:tc>
      </w:tr>
      <w:tr w:rsidR="0011519D" w:rsidTr="00270893">
        <w:trPr>
          <w:cantSplit/>
          <w:jc w:val="center"/>
        </w:trPr>
        <w:tc>
          <w:tcPr>
            <w:tcW w:w="1241" w:type="dxa"/>
            <w:tcBorders>
              <w:top w:val="single" w:sz="6" w:space="0" w:color="auto"/>
              <w:left w:val="single" w:sz="6" w:space="0" w:color="auto"/>
              <w:bottom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1.0</w:t>
            </w:r>
          </w:p>
        </w:tc>
        <w:tc>
          <w:tcPr>
            <w:tcW w:w="1240" w:type="dxa"/>
            <w:tcBorders>
              <w:top w:val="single" w:sz="6" w:space="0" w:color="auto"/>
              <w:left w:val="single" w:sz="6" w:space="0" w:color="auto"/>
              <w:bottom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23/02/04</w:t>
            </w:r>
          </w:p>
        </w:tc>
        <w:tc>
          <w:tcPr>
            <w:tcW w:w="329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CVA Programme February 05 Release</w:t>
            </w:r>
          </w:p>
        </w:tc>
        <w:tc>
          <w:tcPr>
            <w:tcW w:w="1513"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CP1049, BETTA 6.3</w:t>
            </w:r>
          </w:p>
        </w:tc>
        <w:tc>
          <w:tcPr>
            <w:tcW w:w="178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ISG42/003</w:t>
            </w:r>
          </w:p>
        </w:tc>
      </w:tr>
      <w:tr w:rsidR="0011519D" w:rsidTr="00270893">
        <w:trPr>
          <w:cantSplit/>
          <w:jc w:val="center"/>
        </w:trPr>
        <w:tc>
          <w:tcPr>
            <w:tcW w:w="1241" w:type="dxa"/>
            <w:tcBorders>
              <w:top w:val="single" w:sz="6" w:space="0" w:color="auto"/>
              <w:left w:val="single" w:sz="6" w:space="0" w:color="auto"/>
              <w:bottom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2.0</w:t>
            </w:r>
          </w:p>
        </w:tc>
        <w:tc>
          <w:tcPr>
            <w:tcW w:w="1240" w:type="dxa"/>
            <w:tcBorders>
              <w:top w:val="single" w:sz="6" w:space="0" w:color="auto"/>
              <w:left w:val="single" w:sz="6" w:space="0" w:color="auto"/>
              <w:bottom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28/06/06</w:t>
            </w:r>
          </w:p>
        </w:tc>
        <w:tc>
          <w:tcPr>
            <w:tcW w:w="329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June 06 Release</w:t>
            </w:r>
          </w:p>
        </w:tc>
        <w:tc>
          <w:tcPr>
            <w:tcW w:w="1513"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P190</w:t>
            </w:r>
          </w:p>
        </w:tc>
        <w:tc>
          <w:tcPr>
            <w:tcW w:w="178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ISG64/001</w:t>
            </w:r>
          </w:p>
        </w:tc>
      </w:tr>
      <w:tr w:rsidR="0011519D" w:rsidTr="00270893">
        <w:trPr>
          <w:cantSplit/>
          <w:jc w:val="center"/>
        </w:trPr>
        <w:tc>
          <w:tcPr>
            <w:tcW w:w="1241" w:type="dxa"/>
            <w:tcBorders>
              <w:top w:val="single" w:sz="6" w:space="0" w:color="auto"/>
              <w:lef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3.0</w:t>
            </w:r>
          </w:p>
        </w:tc>
        <w:tc>
          <w:tcPr>
            <w:tcW w:w="1240" w:type="dxa"/>
            <w:tcBorders>
              <w:top w:val="single" w:sz="6" w:space="0" w:color="auto"/>
              <w:lef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26/06/08</w:t>
            </w:r>
          </w:p>
        </w:tc>
        <w:tc>
          <w:tcPr>
            <w:tcW w:w="3291" w:type="dxa"/>
            <w:tcBorders>
              <w:top w:val="single" w:sz="6" w:space="0" w:color="auto"/>
              <w:left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June 08 Release</w:t>
            </w:r>
          </w:p>
        </w:tc>
        <w:tc>
          <w:tcPr>
            <w:tcW w:w="1513" w:type="dxa"/>
            <w:tcBorders>
              <w:top w:val="single" w:sz="6" w:space="0" w:color="auto"/>
              <w:left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CP1176 (part)</w:t>
            </w:r>
          </w:p>
        </w:tc>
        <w:tc>
          <w:tcPr>
            <w:tcW w:w="1787" w:type="dxa"/>
            <w:tcBorders>
              <w:top w:val="single" w:sz="6" w:space="0" w:color="auto"/>
              <w:left w:val="single" w:sz="6" w:space="0" w:color="auto"/>
              <w:right w:val="single" w:sz="6" w:space="0" w:color="auto"/>
            </w:tcBorders>
            <w:tcMar>
              <w:top w:w="85" w:type="dxa"/>
              <w:left w:w="85" w:type="dxa"/>
              <w:bottom w:w="85" w:type="dxa"/>
              <w:right w:w="85" w:type="dxa"/>
            </w:tcMar>
          </w:tcPr>
          <w:p w:rsidR="0011519D" w:rsidRDefault="0011519D" w:rsidP="00270893">
            <w:pPr>
              <w:jc w:val="center"/>
              <w:rPr>
                <w:rFonts w:ascii="Times New Roman" w:hAnsi="Times New Roman"/>
                <w:sz w:val="20"/>
              </w:rPr>
            </w:pPr>
            <w:r>
              <w:rPr>
                <w:rFonts w:ascii="Times New Roman" w:hAnsi="Times New Roman"/>
                <w:sz w:val="20"/>
              </w:rPr>
              <w:t>ISG68/02</w:t>
            </w:r>
          </w:p>
          <w:p w:rsidR="0011519D" w:rsidRDefault="0011519D" w:rsidP="00270893">
            <w:pPr>
              <w:jc w:val="center"/>
              <w:rPr>
                <w:rFonts w:ascii="Times New Roman" w:hAnsi="Times New Roman"/>
                <w:sz w:val="20"/>
              </w:rPr>
            </w:pPr>
            <w:r>
              <w:rPr>
                <w:rFonts w:ascii="Times New Roman" w:hAnsi="Times New Roman"/>
                <w:sz w:val="20"/>
              </w:rPr>
              <w:t>SVG67/02</w:t>
            </w:r>
          </w:p>
        </w:tc>
      </w:tr>
      <w:tr w:rsidR="0011519D" w:rsidTr="00270893">
        <w:trPr>
          <w:cantSplit/>
          <w:jc w:val="center"/>
        </w:trPr>
        <w:tc>
          <w:tcPr>
            <w:tcW w:w="1241" w:type="dxa"/>
            <w:tcBorders>
              <w:left w:val="single" w:sz="6" w:space="0" w:color="auto"/>
              <w:bottom w:val="single" w:sz="4"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p>
        </w:tc>
        <w:tc>
          <w:tcPr>
            <w:tcW w:w="1240" w:type="dxa"/>
            <w:tcBorders>
              <w:left w:val="single" w:sz="6" w:space="0" w:color="auto"/>
              <w:bottom w:val="single" w:sz="4"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p>
        </w:tc>
        <w:tc>
          <w:tcPr>
            <w:tcW w:w="3291" w:type="dxa"/>
            <w:tcBorders>
              <w:left w:val="single" w:sz="6" w:space="0" w:color="auto"/>
              <w:bottom w:val="single" w:sz="4"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p>
        </w:tc>
        <w:tc>
          <w:tcPr>
            <w:tcW w:w="1513" w:type="dxa"/>
            <w:tcBorders>
              <w:left w:val="single" w:sz="6" w:space="0" w:color="auto"/>
              <w:bottom w:val="single" w:sz="4"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CP1223</w:t>
            </w:r>
          </w:p>
        </w:tc>
        <w:tc>
          <w:tcPr>
            <w:tcW w:w="1787" w:type="dxa"/>
            <w:tcBorders>
              <w:left w:val="single" w:sz="6" w:space="0" w:color="auto"/>
              <w:bottom w:val="single" w:sz="4" w:space="0" w:color="auto"/>
              <w:right w:val="single" w:sz="6" w:space="0" w:color="auto"/>
            </w:tcBorders>
            <w:tcMar>
              <w:top w:w="85" w:type="dxa"/>
              <w:left w:w="85" w:type="dxa"/>
              <w:bottom w:w="85" w:type="dxa"/>
              <w:right w:w="85" w:type="dxa"/>
            </w:tcMar>
          </w:tcPr>
          <w:p w:rsidR="0011519D" w:rsidRDefault="0011519D" w:rsidP="00270893">
            <w:pPr>
              <w:jc w:val="center"/>
              <w:rPr>
                <w:rFonts w:ascii="Times New Roman" w:hAnsi="Times New Roman"/>
                <w:sz w:val="20"/>
              </w:rPr>
            </w:pPr>
            <w:bookmarkStart w:id="398" w:name="OLE_LINK1"/>
            <w:r>
              <w:rPr>
                <w:rFonts w:ascii="Times New Roman" w:hAnsi="Times New Roman"/>
                <w:sz w:val="20"/>
              </w:rPr>
              <w:t>SVG84/02, ISG84/01,  TDC109/01, PAB84/11</w:t>
            </w:r>
            <w:bookmarkEnd w:id="398"/>
          </w:p>
        </w:tc>
      </w:tr>
      <w:tr w:rsidR="0011519D" w:rsidTr="00270893">
        <w:trPr>
          <w:cantSplit/>
          <w:jc w:val="center"/>
        </w:trPr>
        <w:tc>
          <w:tcPr>
            <w:tcW w:w="1241" w:type="dxa"/>
            <w:tcBorders>
              <w:top w:val="single" w:sz="4" w:space="0" w:color="auto"/>
              <w:left w:val="single" w:sz="6" w:space="0" w:color="auto"/>
              <w:bottom w:val="single" w:sz="4"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lastRenderedPageBreak/>
              <w:t>4.0</w:t>
            </w:r>
          </w:p>
        </w:tc>
        <w:tc>
          <w:tcPr>
            <w:tcW w:w="1240" w:type="dxa"/>
            <w:tcBorders>
              <w:top w:val="single" w:sz="4" w:space="0" w:color="auto"/>
              <w:left w:val="single" w:sz="6" w:space="0" w:color="auto"/>
              <w:bottom w:val="single" w:sz="4"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20/04/09</w:t>
            </w:r>
          </w:p>
        </w:tc>
        <w:tc>
          <w:tcPr>
            <w:tcW w:w="3291" w:type="dxa"/>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P216 Release</w:t>
            </w:r>
          </w:p>
        </w:tc>
        <w:tc>
          <w:tcPr>
            <w:tcW w:w="1513" w:type="dxa"/>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P216</w:t>
            </w:r>
          </w:p>
        </w:tc>
        <w:tc>
          <w:tcPr>
            <w:tcW w:w="1787" w:type="dxa"/>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11519D" w:rsidRDefault="0011519D" w:rsidP="00270893">
            <w:pPr>
              <w:jc w:val="center"/>
              <w:rPr>
                <w:rFonts w:ascii="Times New Roman" w:hAnsi="Times New Roman"/>
                <w:sz w:val="20"/>
              </w:rPr>
            </w:pPr>
            <w:r>
              <w:rPr>
                <w:rFonts w:ascii="Times New Roman" w:hAnsi="Times New Roman"/>
                <w:sz w:val="20"/>
              </w:rPr>
              <w:t>ISG97/02</w:t>
            </w:r>
          </w:p>
        </w:tc>
      </w:tr>
      <w:tr w:rsidR="0011519D" w:rsidTr="00270893">
        <w:trPr>
          <w:cantSplit/>
          <w:jc w:val="center"/>
        </w:trPr>
        <w:tc>
          <w:tcPr>
            <w:tcW w:w="1241" w:type="dxa"/>
            <w:tcBorders>
              <w:top w:val="single" w:sz="4" w:space="0" w:color="auto"/>
              <w:left w:val="single" w:sz="6" w:space="0" w:color="auto"/>
              <w:bottom w:val="single" w:sz="4"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5.0</w:t>
            </w:r>
          </w:p>
        </w:tc>
        <w:tc>
          <w:tcPr>
            <w:tcW w:w="1240" w:type="dxa"/>
            <w:tcBorders>
              <w:top w:val="single" w:sz="4" w:space="0" w:color="auto"/>
              <w:left w:val="single" w:sz="6" w:space="0" w:color="auto"/>
              <w:bottom w:val="single" w:sz="4"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25/02/10</w:t>
            </w:r>
          </w:p>
        </w:tc>
        <w:tc>
          <w:tcPr>
            <w:tcW w:w="3291" w:type="dxa"/>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February 10 Release</w:t>
            </w:r>
          </w:p>
        </w:tc>
        <w:tc>
          <w:tcPr>
            <w:tcW w:w="1513" w:type="dxa"/>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CP1301</w:t>
            </w:r>
          </w:p>
        </w:tc>
        <w:tc>
          <w:tcPr>
            <w:tcW w:w="1787" w:type="dxa"/>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11519D" w:rsidRDefault="0011519D" w:rsidP="00270893">
            <w:pPr>
              <w:jc w:val="center"/>
              <w:rPr>
                <w:rFonts w:ascii="Times New Roman" w:hAnsi="Times New Roman"/>
                <w:sz w:val="20"/>
              </w:rPr>
            </w:pPr>
            <w:r>
              <w:rPr>
                <w:rFonts w:ascii="Times New Roman" w:hAnsi="Times New Roman"/>
                <w:sz w:val="20"/>
              </w:rPr>
              <w:t>ISG103/01</w:t>
            </w:r>
          </w:p>
        </w:tc>
      </w:tr>
      <w:tr w:rsidR="0011519D" w:rsidTr="00270893">
        <w:trPr>
          <w:cantSplit/>
          <w:jc w:val="center"/>
        </w:trPr>
        <w:tc>
          <w:tcPr>
            <w:tcW w:w="1241" w:type="dxa"/>
            <w:tcBorders>
              <w:top w:val="single" w:sz="4" w:space="0" w:color="auto"/>
              <w:left w:val="single" w:sz="6" w:space="0" w:color="auto"/>
              <w:bottom w:val="single" w:sz="4"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6.0</w:t>
            </w:r>
          </w:p>
        </w:tc>
        <w:tc>
          <w:tcPr>
            <w:tcW w:w="1240" w:type="dxa"/>
            <w:tcBorders>
              <w:top w:val="single" w:sz="4" w:space="0" w:color="auto"/>
              <w:left w:val="single" w:sz="6" w:space="0" w:color="auto"/>
              <w:bottom w:val="single" w:sz="4"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04/11/10</w:t>
            </w:r>
          </w:p>
        </w:tc>
        <w:tc>
          <w:tcPr>
            <w:tcW w:w="3291" w:type="dxa"/>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November 10 Release</w:t>
            </w:r>
          </w:p>
        </w:tc>
        <w:tc>
          <w:tcPr>
            <w:tcW w:w="1513" w:type="dxa"/>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CP1330</w:t>
            </w:r>
          </w:p>
        </w:tc>
        <w:tc>
          <w:tcPr>
            <w:tcW w:w="1787" w:type="dxa"/>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11519D" w:rsidRDefault="0011519D" w:rsidP="00270893">
            <w:pPr>
              <w:jc w:val="center"/>
              <w:rPr>
                <w:rFonts w:ascii="Times New Roman" w:hAnsi="Times New Roman"/>
                <w:sz w:val="20"/>
              </w:rPr>
            </w:pPr>
            <w:r>
              <w:rPr>
                <w:rFonts w:ascii="Times New Roman" w:hAnsi="Times New Roman"/>
                <w:sz w:val="20"/>
              </w:rPr>
              <w:t>ISG112/01</w:t>
            </w:r>
          </w:p>
          <w:p w:rsidR="0011519D" w:rsidRDefault="0011519D" w:rsidP="00270893">
            <w:pPr>
              <w:jc w:val="center"/>
              <w:rPr>
                <w:rFonts w:ascii="Times New Roman" w:hAnsi="Times New Roman"/>
                <w:sz w:val="20"/>
              </w:rPr>
            </w:pPr>
            <w:r>
              <w:rPr>
                <w:rFonts w:ascii="Times New Roman" w:hAnsi="Times New Roman"/>
                <w:sz w:val="20"/>
              </w:rPr>
              <w:t>SVG112/03</w:t>
            </w:r>
          </w:p>
        </w:tc>
      </w:tr>
      <w:tr w:rsidR="0011519D" w:rsidTr="00270893">
        <w:trPr>
          <w:cantSplit/>
          <w:jc w:val="center"/>
        </w:trPr>
        <w:tc>
          <w:tcPr>
            <w:tcW w:w="1241" w:type="dxa"/>
            <w:tcBorders>
              <w:top w:val="single" w:sz="4" w:space="0" w:color="auto"/>
              <w:lef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7.0</w:t>
            </w:r>
          </w:p>
        </w:tc>
        <w:tc>
          <w:tcPr>
            <w:tcW w:w="1240" w:type="dxa"/>
            <w:tcBorders>
              <w:top w:val="single" w:sz="4" w:space="0" w:color="auto"/>
              <w:lef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26/06/14</w:t>
            </w:r>
          </w:p>
        </w:tc>
        <w:tc>
          <w:tcPr>
            <w:tcW w:w="3291" w:type="dxa"/>
            <w:tcBorders>
              <w:top w:val="single" w:sz="4" w:space="0" w:color="auto"/>
              <w:left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June 2014 Release</w:t>
            </w:r>
          </w:p>
        </w:tc>
        <w:tc>
          <w:tcPr>
            <w:tcW w:w="1513" w:type="dxa"/>
            <w:tcBorders>
              <w:top w:val="single" w:sz="4" w:space="0" w:color="auto"/>
              <w:left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CP1404</w:t>
            </w:r>
          </w:p>
        </w:tc>
        <w:tc>
          <w:tcPr>
            <w:tcW w:w="1787" w:type="dxa"/>
            <w:tcBorders>
              <w:top w:val="single" w:sz="4" w:space="0" w:color="auto"/>
              <w:left w:val="single" w:sz="6" w:space="0" w:color="auto"/>
              <w:right w:val="single" w:sz="6" w:space="0" w:color="auto"/>
            </w:tcBorders>
            <w:tcMar>
              <w:top w:w="85" w:type="dxa"/>
              <w:left w:w="85" w:type="dxa"/>
              <w:bottom w:w="85" w:type="dxa"/>
              <w:right w:w="85" w:type="dxa"/>
            </w:tcMar>
          </w:tcPr>
          <w:p w:rsidR="0011519D" w:rsidRDefault="0011519D" w:rsidP="00270893">
            <w:pPr>
              <w:jc w:val="center"/>
              <w:rPr>
                <w:rFonts w:ascii="Times New Roman" w:hAnsi="Times New Roman"/>
                <w:sz w:val="20"/>
              </w:rPr>
            </w:pPr>
            <w:r>
              <w:rPr>
                <w:rFonts w:ascii="Times New Roman" w:hAnsi="Times New Roman"/>
                <w:sz w:val="20"/>
              </w:rPr>
              <w:t>ISG154/02</w:t>
            </w:r>
          </w:p>
        </w:tc>
      </w:tr>
      <w:tr w:rsidR="0011519D" w:rsidTr="00270893">
        <w:trPr>
          <w:cantSplit/>
          <w:jc w:val="center"/>
        </w:trPr>
        <w:tc>
          <w:tcPr>
            <w:tcW w:w="1241" w:type="dxa"/>
            <w:tcBorders>
              <w:left w:val="single" w:sz="6" w:space="0" w:color="auto"/>
              <w:bottom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p>
        </w:tc>
        <w:tc>
          <w:tcPr>
            <w:tcW w:w="1240" w:type="dxa"/>
            <w:tcBorders>
              <w:left w:val="single" w:sz="6" w:space="0" w:color="auto"/>
              <w:bottom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p>
        </w:tc>
        <w:tc>
          <w:tcPr>
            <w:tcW w:w="3291" w:type="dxa"/>
            <w:tcBorders>
              <w:left w:val="single" w:sz="6" w:space="0" w:color="auto"/>
              <w:bottom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p>
        </w:tc>
        <w:tc>
          <w:tcPr>
            <w:tcW w:w="1513" w:type="dxa"/>
            <w:tcBorders>
              <w:left w:val="single" w:sz="6" w:space="0" w:color="auto"/>
              <w:bottom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CP1403</w:t>
            </w:r>
          </w:p>
        </w:tc>
        <w:tc>
          <w:tcPr>
            <w:tcW w:w="1787" w:type="dxa"/>
            <w:tcBorders>
              <w:left w:val="single" w:sz="6" w:space="0" w:color="auto"/>
              <w:bottom w:val="single" w:sz="6" w:space="0" w:color="auto"/>
              <w:right w:val="single" w:sz="6" w:space="0" w:color="auto"/>
            </w:tcBorders>
            <w:tcMar>
              <w:top w:w="85" w:type="dxa"/>
              <w:left w:w="85" w:type="dxa"/>
              <w:bottom w:w="85" w:type="dxa"/>
              <w:right w:w="85" w:type="dxa"/>
            </w:tcMar>
          </w:tcPr>
          <w:p w:rsidR="0011519D" w:rsidRDefault="0011519D" w:rsidP="00270893">
            <w:pPr>
              <w:jc w:val="center"/>
              <w:rPr>
                <w:rFonts w:ascii="Times New Roman" w:hAnsi="Times New Roman"/>
                <w:sz w:val="20"/>
              </w:rPr>
            </w:pPr>
            <w:r>
              <w:rPr>
                <w:rFonts w:ascii="Times New Roman" w:hAnsi="Times New Roman"/>
                <w:sz w:val="20"/>
              </w:rPr>
              <w:t>ISG154/01</w:t>
            </w:r>
          </w:p>
          <w:p w:rsidR="0011519D" w:rsidRDefault="0011519D" w:rsidP="00270893">
            <w:pPr>
              <w:jc w:val="center"/>
              <w:rPr>
                <w:rFonts w:ascii="Times New Roman" w:hAnsi="Times New Roman"/>
                <w:sz w:val="20"/>
              </w:rPr>
            </w:pPr>
            <w:r>
              <w:rPr>
                <w:rFonts w:ascii="Times New Roman" w:hAnsi="Times New Roman"/>
                <w:sz w:val="20"/>
              </w:rPr>
              <w:t>SVG157/05</w:t>
            </w:r>
          </w:p>
        </w:tc>
      </w:tr>
      <w:tr w:rsidR="0011519D" w:rsidTr="00270893">
        <w:trPr>
          <w:cantSplit/>
          <w:jc w:val="center"/>
        </w:trPr>
        <w:tc>
          <w:tcPr>
            <w:tcW w:w="1241" w:type="dxa"/>
            <w:tcBorders>
              <w:top w:val="single" w:sz="6" w:space="0" w:color="auto"/>
              <w:left w:val="single" w:sz="6" w:space="0" w:color="auto"/>
              <w:bottom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8.0</w:t>
            </w:r>
          </w:p>
        </w:tc>
        <w:tc>
          <w:tcPr>
            <w:tcW w:w="1240" w:type="dxa"/>
            <w:tcBorders>
              <w:top w:val="single" w:sz="6" w:space="0" w:color="auto"/>
              <w:left w:val="single" w:sz="6" w:space="0" w:color="auto"/>
              <w:bottom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29/06/2017</w:t>
            </w:r>
          </w:p>
        </w:tc>
        <w:tc>
          <w:tcPr>
            <w:tcW w:w="329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June 2017 Release</w:t>
            </w:r>
          </w:p>
        </w:tc>
        <w:tc>
          <w:tcPr>
            <w:tcW w:w="1513"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11519D" w:rsidRDefault="0011519D" w:rsidP="00270893">
            <w:pPr>
              <w:suppressAutoHyphens/>
              <w:jc w:val="center"/>
              <w:rPr>
                <w:rFonts w:ascii="Times New Roman" w:hAnsi="Times New Roman"/>
                <w:sz w:val="20"/>
              </w:rPr>
            </w:pPr>
            <w:r>
              <w:rPr>
                <w:rFonts w:ascii="Times New Roman" w:hAnsi="Times New Roman"/>
                <w:sz w:val="20"/>
              </w:rPr>
              <w:t>P350</w:t>
            </w:r>
          </w:p>
        </w:tc>
        <w:tc>
          <w:tcPr>
            <w:tcW w:w="178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11519D" w:rsidRDefault="0011519D" w:rsidP="00270893">
            <w:pPr>
              <w:jc w:val="center"/>
              <w:rPr>
                <w:rFonts w:ascii="Times New Roman" w:hAnsi="Times New Roman"/>
                <w:sz w:val="20"/>
              </w:rPr>
            </w:pPr>
            <w:r>
              <w:rPr>
                <w:rFonts w:ascii="Times New Roman" w:hAnsi="Times New Roman"/>
                <w:sz w:val="20"/>
              </w:rPr>
              <w:t>ISG194/02</w:t>
            </w:r>
          </w:p>
        </w:tc>
      </w:tr>
      <w:tr w:rsidR="00270893" w:rsidTr="00270893">
        <w:trPr>
          <w:cantSplit/>
          <w:jc w:val="center"/>
        </w:trPr>
        <w:tc>
          <w:tcPr>
            <w:tcW w:w="1241" w:type="dxa"/>
            <w:tcBorders>
              <w:top w:val="single" w:sz="6" w:space="0" w:color="auto"/>
              <w:left w:val="single" w:sz="6" w:space="0" w:color="auto"/>
            </w:tcBorders>
            <w:tcMar>
              <w:top w:w="85" w:type="dxa"/>
              <w:left w:w="85" w:type="dxa"/>
              <w:bottom w:w="85" w:type="dxa"/>
              <w:right w:w="85" w:type="dxa"/>
            </w:tcMar>
          </w:tcPr>
          <w:p w:rsidR="00270893" w:rsidRDefault="00270893" w:rsidP="00270893">
            <w:pPr>
              <w:suppressAutoHyphens/>
              <w:jc w:val="center"/>
              <w:rPr>
                <w:rFonts w:ascii="Times New Roman" w:hAnsi="Times New Roman"/>
                <w:sz w:val="20"/>
              </w:rPr>
            </w:pPr>
            <w:r>
              <w:rPr>
                <w:rFonts w:ascii="Times New Roman" w:hAnsi="Times New Roman"/>
                <w:sz w:val="20"/>
              </w:rPr>
              <w:t>9.0</w:t>
            </w:r>
          </w:p>
        </w:tc>
        <w:tc>
          <w:tcPr>
            <w:tcW w:w="1240" w:type="dxa"/>
            <w:tcBorders>
              <w:top w:val="single" w:sz="6" w:space="0" w:color="auto"/>
              <w:left w:val="single" w:sz="6" w:space="0" w:color="auto"/>
            </w:tcBorders>
            <w:tcMar>
              <w:top w:w="85" w:type="dxa"/>
              <w:left w:w="85" w:type="dxa"/>
              <w:bottom w:w="85" w:type="dxa"/>
              <w:right w:w="85" w:type="dxa"/>
            </w:tcMar>
          </w:tcPr>
          <w:p w:rsidR="00270893" w:rsidRDefault="00270893" w:rsidP="00270893">
            <w:pPr>
              <w:suppressAutoHyphens/>
              <w:jc w:val="center"/>
              <w:rPr>
                <w:rFonts w:ascii="Times New Roman" w:hAnsi="Times New Roman"/>
                <w:sz w:val="20"/>
              </w:rPr>
            </w:pPr>
            <w:r>
              <w:rPr>
                <w:rFonts w:ascii="Times New Roman" w:hAnsi="Times New Roman"/>
                <w:sz w:val="20"/>
              </w:rPr>
              <w:t>28/02/2019</w:t>
            </w:r>
          </w:p>
        </w:tc>
        <w:tc>
          <w:tcPr>
            <w:tcW w:w="3291" w:type="dxa"/>
            <w:tcBorders>
              <w:top w:val="single" w:sz="6" w:space="0" w:color="auto"/>
              <w:left w:val="single" w:sz="6" w:space="0" w:color="auto"/>
              <w:right w:val="single" w:sz="6" w:space="0" w:color="auto"/>
            </w:tcBorders>
            <w:tcMar>
              <w:top w:w="85" w:type="dxa"/>
              <w:left w:w="85" w:type="dxa"/>
              <w:bottom w:w="85" w:type="dxa"/>
              <w:right w:w="85" w:type="dxa"/>
            </w:tcMar>
          </w:tcPr>
          <w:p w:rsidR="00270893" w:rsidRDefault="00270893" w:rsidP="00270893">
            <w:pPr>
              <w:suppressAutoHyphens/>
              <w:jc w:val="center"/>
              <w:rPr>
                <w:rFonts w:ascii="Times New Roman" w:hAnsi="Times New Roman"/>
                <w:sz w:val="20"/>
              </w:rPr>
            </w:pPr>
            <w:r>
              <w:rPr>
                <w:rFonts w:ascii="Times New Roman" w:hAnsi="Times New Roman"/>
                <w:sz w:val="20"/>
              </w:rPr>
              <w:t>February 2019 Release</w:t>
            </w:r>
          </w:p>
        </w:tc>
        <w:tc>
          <w:tcPr>
            <w:tcW w:w="1513" w:type="dxa"/>
            <w:tcBorders>
              <w:top w:val="single" w:sz="6" w:space="0" w:color="auto"/>
              <w:left w:val="single" w:sz="6" w:space="0" w:color="auto"/>
              <w:right w:val="single" w:sz="6" w:space="0" w:color="auto"/>
            </w:tcBorders>
            <w:tcMar>
              <w:top w:w="85" w:type="dxa"/>
              <w:left w:w="85" w:type="dxa"/>
              <w:bottom w:w="85" w:type="dxa"/>
              <w:right w:w="85" w:type="dxa"/>
            </w:tcMar>
          </w:tcPr>
          <w:p w:rsidR="00270893" w:rsidRDefault="00270893" w:rsidP="00270893">
            <w:pPr>
              <w:suppressAutoHyphens/>
              <w:jc w:val="center"/>
              <w:rPr>
                <w:rFonts w:ascii="Times New Roman" w:hAnsi="Times New Roman"/>
                <w:sz w:val="20"/>
              </w:rPr>
            </w:pPr>
            <w:r>
              <w:rPr>
                <w:rFonts w:ascii="Times New Roman" w:hAnsi="Times New Roman"/>
                <w:sz w:val="20"/>
              </w:rPr>
              <w:t>P344</w:t>
            </w:r>
          </w:p>
          <w:p w:rsidR="00270893" w:rsidRDefault="00270893" w:rsidP="00270893">
            <w:pPr>
              <w:suppressAutoHyphens/>
              <w:jc w:val="center"/>
              <w:rPr>
                <w:rFonts w:ascii="Times New Roman" w:hAnsi="Times New Roman"/>
                <w:sz w:val="20"/>
              </w:rPr>
            </w:pPr>
            <w:r>
              <w:rPr>
                <w:rFonts w:ascii="Times New Roman" w:hAnsi="Times New Roman"/>
                <w:sz w:val="20"/>
              </w:rPr>
              <w:t>CP1510</w:t>
            </w:r>
          </w:p>
        </w:tc>
        <w:tc>
          <w:tcPr>
            <w:tcW w:w="1787" w:type="dxa"/>
            <w:tcBorders>
              <w:top w:val="single" w:sz="6" w:space="0" w:color="auto"/>
              <w:left w:val="single" w:sz="6" w:space="0" w:color="auto"/>
              <w:right w:val="single" w:sz="6" w:space="0" w:color="auto"/>
            </w:tcBorders>
            <w:tcMar>
              <w:top w:w="85" w:type="dxa"/>
              <w:left w:w="85" w:type="dxa"/>
              <w:bottom w:w="85" w:type="dxa"/>
              <w:right w:w="85" w:type="dxa"/>
            </w:tcMar>
          </w:tcPr>
          <w:p w:rsidR="00270893" w:rsidRDefault="00270893" w:rsidP="00270893">
            <w:pPr>
              <w:jc w:val="center"/>
              <w:rPr>
                <w:rFonts w:ascii="Times New Roman" w:hAnsi="Times New Roman"/>
                <w:sz w:val="20"/>
              </w:rPr>
            </w:pPr>
            <w:r>
              <w:rPr>
                <w:rFonts w:ascii="Times New Roman" w:hAnsi="Times New Roman"/>
                <w:sz w:val="20"/>
              </w:rPr>
              <w:t>Panel 284C/01</w:t>
            </w:r>
          </w:p>
          <w:p w:rsidR="00270893" w:rsidRDefault="00270893" w:rsidP="00270893">
            <w:pPr>
              <w:jc w:val="center"/>
              <w:rPr>
                <w:rFonts w:ascii="Times New Roman" w:hAnsi="Times New Roman"/>
                <w:sz w:val="20"/>
              </w:rPr>
            </w:pPr>
            <w:r>
              <w:rPr>
                <w:rFonts w:ascii="Times New Roman" w:hAnsi="Times New Roman"/>
                <w:sz w:val="20"/>
              </w:rPr>
              <w:t>ISG211/06</w:t>
            </w:r>
          </w:p>
          <w:p w:rsidR="00270893" w:rsidRDefault="00270893" w:rsidP="00270893">
            <w:pPr>
              <w:jc w:val="center"/>
              <w:rPr>
                <w:rFonts w:ascii="Times New Roman" w:hAnsi="Times New Roman"/>
                <w:sz w:val="20"/>
              </w:rPr>
            </w:pPr>
            <w:r>
              <w:rPr>
                <w:rFonts w:ascii="Times New Roman" w:hAnsi="Times New Roman"/>
                <w:sz w:val="20"/>
              </w:rPr>
              <w:t>SVG214/02</w:t>
            </w:r>
          </w:p>
        </w:tc>
      </w:tr>
      <w:tr w:rsidR="00270893" w:rsidTr="00270893">
        <w:trPr>
          <w:cantSplit/>
          <w:jc w:val="center"/>
        </w:trPr>
        <w:tc>
          <w:tcPr>
            <w:tcW w:w="1241" w:type="dxa"/>
            <w:tcBorders>
              <w:top w:val="single" w:sz="6" w:space="0" w:color="auto"/>
              <w:left w:val="single" w:sz="6" w:space="0" w:color="auto"/>
              <w:bottom w:val="single" w:sz="6" w:space="0" w:color="auto"/>
            </w:tcBorders>
            <w:tcMar>
              <w:top w:w="85" w:type="dxa"/>
              <w:left w:w="85" w:type="dxa"/>
              <w:bottom w:w="85" w:type="dxa"/>
              <w:right w:w="85" w:type="dxa"/>
            </w:tcMar>
          </w:tcPr>
          <w:p w:rsidR="00270893" w:rsidRDefault="00270893" w:rsidP="00270893">
            <w:pPr>
              <w:suppressAutoHyphens/>
              <w:jc w:val="center"/>
              <w:rPr>
                <w:rFonts w:ascii="Times New Roman" w:hAnsi="Times New Roman"/>
                <w:sz w:val="20"/>
              </w:rPr>
            </w:pPr>
            <w:r>
              <w:rPr>
                <w:rFonts w:ascii="Times New Roman" w:hAnsi="Times New Roman"/>
                <w:sz w:val="20"/>
              </w:rPr>
              <w:t>10.0</w:t>
            </w:r>
          </w:p>
        </w:tc>
        <w:tc>
          <w:tcPr>
            <w:tcW w:w="1240" w:type="dxa"/>
            <w:tcBorders>
              <w:top w:val="single" w:sz="6" w:space="0" w:color="auto"/>
              <w:left w:val="single" w:sz="6" w:space="0" w:color="auto"/>
              <w:bottom w:val="single" w:sz="6" w:space="0" w:color="auto"/>
            </w:tcBorders>
            <w:tcMar>
              <w:top w:w="85" w:type="dxa"/>
              <w:left w:w="85" w:type="dxa"/>
              <w:bottom w:w="85" w:type="dxa"/>
              <w:right w:w="85" w:type="dxa"/>
            </w:tcMar>
          </w:tcPr>
          <w:p w:rsidR="00270893" w:rsidRDefault="00270893" w:rsidP="00270893">
            <w:pPr>
              <w:suppressAutoHyphens/>
              <w:jc w:val="center"/>
              <w:rPr>
                <w:rFonts w:ascii="Times New Roman" w:hAnsi="Times New Roman"/>
                <w:sz w:val="20"/>
              </w:rPr>
            </w:pPr>
            <w:r>
              <w:rPr>
                <w:rFonts w:ascii="Times New Roman" w:hAnsi="Times New Roman"/>
                <w:sz w:val="20"/>
              </w:rPr>
              <w:t>29/03/19</w:t>
            </w:r>
          </w:p>
        </w:tc>
        <w:tc>
          <w:tcPr>
            <w:tcW w:w="329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270893" w:rsidRDefault="00270893" w:rsidP="00270893">
            <w:pPr>
              <w:suppressAutoHyphens/>
              <w:jc w:val="center"/>
              <w:rPr>
                <w:rFonts w:ascii="Times New Roman" w:hAnsi="Times New Roman"/>
                <w:sz w:val="20"/>
              </w:rPr>
            </w:pPr>
            <w:r>
              <w:rPr>
                <w:rFonts w:ascii="Times New Roman" w:hAnsi="Times New Roman"/>
                <w:sz w:val="20"/>
              </w:rPr>
              <w:t>March 2019 Standalone Release</w:t>
            </w:r>
          </w:p>
        </w:tc>
        <w:tc>
          <w:tcPr>
            <w:tcW w:w="1513"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270893" w:rsidRDefault="00270893" w:rsidP="00270893">
            <w:pPr>
              <w:suppressAutoHyphens/>
              <w:jc w:val="center"/>
              <w:rPr>
                <w:rFonts w:ascii="Times New Roman" w:hAnsi="Times New Roman"/>
                <w:sz w:val="20"/>
              </w:rPr>
            </w:pPr>
            <w:r>
              <w:rPr>
                <w:rFonts w:ascii="Times New Roman" w:hAnsi="Times New Roman"/>
                <w:sz w:val="20"/>
              </w:rPr>
              <w:t>P369</w:t>
            </w:r>
          </w:p>
        </w:tc>
        <w:tc>
          <w:tcPr>
            <w:tcW w:w="178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270893" w:rsidRDefault="00270893" w:rsidP="00270893">
            <w:pPr>
              <w:jc w:val="center"/>
              <w:rPr>
                <w:rFonts w:ascii="Times New Roman" w:hAnsi="Times New Roman"/>
                <w:sz w:val="20"/>
              </w:rPr>
            </w:pPr>
            <w:r>
              <w:rPr>
                <w:rFonts w:ascii="Times New Roman" w:hAnsi="Times New Roman"/>
                <w:sz w:val="20"/>
              </w:rPr>
              <w:t>Panel 285/12</w:t>
            </w:r>
          </w:p>
        </w:tc>
      </w:tr>
      <w:tr w:rsidR="00270893" w:rsidTr="00270893">
        <w:trPr>
          <w:cantSplit/>
          <w:jc w:val="center"/>
        </w:trPr>
        <w:tc>
          <w:tcPr>
            <w:tcW w:w="1241" w:type="dxa"/>
            <w:tcBorders>
              <w:left w:val="single" w:sz="6" w:space="0" w:color="auto"/>
              <w:bottom w:val="single" w:sz="6" w:space="0" w:color="auto"/>
            </w:tcBorders>
            <w:tcMar>
              <w:top w:w="85" w:type="dxa"/>
              <w:left w:w="85" w:type="dxa"/>
              <w:bottom w:w="85" w:type="dxa"/>
              <w:right w:w="85" w:type="dxa"/>
            </w:tcMar>
          </w:tcPr>
          <w:p w:rsidR="00270893" w:rsidRDefault="00270893" w:rsidP="00270893">
            <w:pPr>
              <w:suppressAutoHyphens/>
              <w:rPr>
                <w:rFonts w:ascii="Times New Roman" w:hAnsi="Times New Roman"/>
                <w:sz w:val="20"/>
              </w:rPr>
            </w:pPr>
            <w:ins w:id="399" w:author="FSO" w:date="2024-04-25T13:45:00Z">
              <w:r>
                <w:rPr>
                  <w:rFonts w:ascii="Times New Roman" w:hAnsi="Times New Roman"/>
                  <w:sz w:val="20"/>
                </w:rPr>
                <w:t>10.2</w:t>
              </w:r>
            </w:ins>
          </w:p>
        </w:tc>
        <w:tc>
          <w:tcPr>
            <w:tcW w:w="1240" w:type="dxa"/>
            <w:tcBorders>
              <w:left w:val="single" w:sz="6" w:space="0" w:color="auto"/>
              <w:bottom w:val="single" w:sz="6" w:space="0" w:color="auto"/>
            </w:tcBorders>
            <w:tcMar>
              <w:top w:w="85" w:type="dxa"/>
              <w:left w:w="85" w:type="dxa"/>
              <w:bottom w:w="85" w:type="dxa"/>
              <w:right w:w="85" w:type="dxa"/>
            </w:tcMar>
          </w:tcPr>
          <w:p w:rsidR="00270893" w:rsidRDefault="00F857E2" w:rsidP="00270893">
            <w:pPr>
              <w:suppressAutoHyphens/>
              <w:jc w:val="center"/>
              <w:rPr>
                <w:rFonts w:ascii="Times New Roman" w:hAnsi="Times New Roman"/>
                <w:sz w:val="20"/>
              </w:rPr>
            </w:pPr>
            <w:ins w:id="400" w:author="FSO" w:date="2024-04-26T13:49:00Z">
              <w:r>
                <w:rPr>
                  <w:rFonts w:ascii="Times New Roman" w:hAnsi="Times New Roman"/>
                  <w:sz w:val="20"/>
                </w:rPr>
                <w:t>TBC</w:t>
              </w:r>
            </w:ins>
          </w:p>
        </w:tc>
        <w:tc>
          <w:tcPr>
            <w:tcW w:w="3291" w:type="dxa"/>
            <w:tcBorders>
              <w:left w:val="single" w:sz="6" w:space="0" w:color="auto"/>
              <w:bottom w:val="single" w:sz="6" w:space="0" w:color="auto"/>
              <w:right w:val="single" w:sz="6" w:space="0" w:color="auto"/>
            </w:tcBorders>
            <w:tcMar>
              <w:top w:w="85" w:type="dxa"/>
              <w:left w:w="85" w:type="dxa"/>
              <w:bottom w:w="85" w:type="dxa"/>
              <w:right w:w="85" w:type="dxa"/>
            </w:tcMar>
          </w:tcPr>
          <w:p w:rsidR="00270893" w:rsidRDefault="00270893" w:rsidP="00270893">
            <w:pPr>
              <w:suppressAutoHyphens/>
              <w:jc w:val="center"/>
              <w:rPr>
                <w:rFonts w:ascii="Times New Roman" w:hAnsi="Times New Roman"/>
                <w:sz w:val="20"/>
              </w:rPr>
            </w:pPr>
            <w:proofErr w:type="spellStart"/>
            <w:ins w:id="401" w:author="FSO" w:date="2024-04-25T13:45:00Z">
              <w:r>
                <w:rPr>
                  <w:rFonts w:ascii="Times New Roman" w:hAnsi="Times New Roman"/>
                  <w:sz w:val="20"/>
                </w:rPr>
                <w:t>Config</w:t>
              </w:r>
              <w:proofErr w:type="spellEnd"/>
              <w:r>
                <w:rPr>
                  <w:rFonts w:ascii="Times New Roman" w:hAnsi="Times New Roman"/>
                  <w:sz w:val="20"/>
                </w:rPr>
                <w:t xml:space="preserve"> Review</w:t>
              </w:r>
            </w:ins>
          </w:p>
        </w:tc>
        <w:tc>
          <w:tcPr>
            <w:tcW w:w="1513" w:type="dxa"/>
            <w:tcBorders>
              <w:left w:val="single" w:sz="6" w:space="0" w:color="auto"/>
              <w:bottom w:val="single" w:sz="6" w:space="0" w:color="auto"/>
              <w:right w:val="single" w:sz="6" w:space="0" w:color="auto"/>
            </w:tcBorders>
            <w:tcMar>
              <w:top w:w="85" w:type="dxa"/>
              <w:left w:w="85" w:type="dxa"/>
              <w:bottom w:w="85" w:type="dxa"/>
              <w:right w:w="85" w:type="dxa"/>
            </w:tcMar>
          </w:tcPr>
          <w:p w:rsidR="00270893" w:rsidRDefault="00270893" w:rsidP="00270893">
            <w:pPr>
              <w:suppressAutoHyphens/>
              <w:jc w:val="center"/>
              <w:rPr>
                <w:rFonts w:ascii="Times New Roman" w:hAnsi="Times New Roman"/>
                <w:sz w:val="20"/>
              </w:rPr>
            </w:pPr>
            <w:ins w:id="402" w:author="FSO" w:date="2024-04-25T13:45:00Z">
              <w:r>
                <w:rPr>
                  <w:rFonts w:ascii="Times New Roman" w:hAnsi="Times New Roman"/>
                  <w:sz w:val="20"/>
                </w:rPr>
                <w:t>FSO</w:t>
              </w:r>
            </w:ins>
          </w:p>
        </w:tc>
        <w:tc>
          <w:tcPr>
            <w:tcW w:w="1787" w:type="dxa"/>
            <w:tcBorders>
              <w:left w:val="single" w:sz="6" w:space="0" w:color="auto"/>
              <w:bottom w:val="single" w:sz="6" w:space="0" w:color="auto"/>
              <w:right w:val="single" w:sz="6" w:space="0" w:color="auto"/>
            </w:tcBorders>
            <w:tcMar>
              <w:top w:w="85" w:type="dxa"/>
              <w:left w:w="85" w:type="dxa"/>
              <w:bottom w:w="85" w:type="dxa"/>
              <w:right w:w="85" w:type="dxa"/>
            </w:tcMar>
          </w:tcPr>
          <w:p w:rsidR="00270893" w:rsidRDefault="00F857E2" w:rsidP="00270893">
            <w:pPr>
              <w:jc w:val="center"/>
              <w:rPr>
                <w:rFonts w:ascii="Times New Roman" w:hAnsi="Times New Roman"/>
                <w:sz w:val="20"/>
              </w:rPr>
            </w:pPr>
            <w:ins w:id="403" w:author="FSO" w:date="2024-04-26T13:49:00Z">
              <w:r>
                <w:rPr>
                  <w:rFonts w:ascii="Times New Roman" w:hAnsi="Times New Roman"/>
                  <w:sz w:val="20"/>
                </w:rPr>
                <w:t>TBC</w:t>
              </w:r>
            </w:ins>
          </w:p>
        </w:tc>
      </w:tr>
    </w:tbl>
    <w:p w:rsidR="00692C44" w:rsidRDefault="00692C44">
      <w:pPr>
        <w:spacing w:after="240"/>
        <w:rPr>
          <w:rFonts w:ascii="Times New Roman" w:hAnsi="Times New Roman"/>
        </w:rPr>
      </w:pPr>
    </w:p>
    <w:tbl>
      <w:tblPr>
        <w:tblpPr w:leftFromText="181" w:rightFromText="181" w:vertAnchor="page" w:horzAnchor="margin" w:tblpY="7249"/>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072"/>
      </w:tblGrid>
      <w:tr w:rsidR="0011519D" w:rsidTr="0011519D">
        <w:tc>
          <w:tcPr>
            <w:tcW w:w="9072" w:type="dxa"/>
            <w:shd w:val="clear" w:color="auto" w:fill="auto"/>
          </w:tcPr>
          <w:p w:rsidR="0011519D" w:rsidRDefault="0011519D" w:rsidP="0011519D">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rsidR="0011519D" w:rsidRDefault="0011519D" w:rsidP="0011519D">
            <w:pPr>
              <w:pStyle w:val="Disclaimer"/>
              <w:spacing w:after="120"/>
              <w:jc w:val="both"/>
              <w:rPr>
                <w:rFonts w:ascii="Times New Roman" w:hAnsi="Times New Roman"/>
                <w:sz w:val="18"/>
                <w:szCs w:val="18"/>
              </w:rPr>
            </w:pPr>
            <w:r>
              <w:rPr>
                <w:rFonts w:ascii="Times New Roman"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11519D" w:rsidRDefault="0011519D" w:rsidP="0011519D">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11519D" w:rsidRDefault="0011519D" w:rsidP="0011519D">
            <w:pPr>
              <w:pStyle w:val="Disclaimer"/>
              <w:spacing w:after="120"/>
              <w:jc w:val="both"/>
              <w:rPr>
                <w:rFonts w:ascii="Times New Roman" w:hAnsi="Times New Roman"/>
                <w:sz w:val="18"/>
                <w:szCs w:val="18"/>
              </w:rPr>
            </w:pPr>
            <w:r>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rsidR="0011519D" w:rsidRDefault="0011519D">
      <w:pPr>
        <w:spacing w:after="240"/>
        <w:rPr>
          <w:rFonts w:ascii="Times New Roman" w:hAnsi="Times New Roman"/>
        </w:rPr>
      </w:pPr>
    </w:p>
    <w:sectPr w:rsidR="0011519D" w:rsidSect="0011519D">
      <w:type w:val="continuous"/>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893" w:rsidRDefault="00270893">
      <w:r>
        <w:separator/>
      </w:r>
    </w:p>
  </w:endnote>
  <w:endnote w:type="continuationSeparator" w:id="0">
    <w:p w:rsidR="00270893" w:rsidRDefault="00270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801BM">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893" w:rsidRDefault="00270893">
    <w:pPr>
      <w:pStyle w:val="APHFPort"/>
      <w:pBdr>
        <w:top w:val="single" w:sz="4" w:space="6" w:color="000000"/>
      </w:pBdr>
      <w:tabs>
        <w:tab w:val="clear" w:pos="4464"/>
        <w:tab w:val="clear" w:pos="8928"/>
        <w:tab w:val="center" w:pos="4536"/>
        <w:tab w:val="right" w:pos="9072"/>
      </w:tabs>
      <w:rPr>
        <w:rStyle w:val="PageNumber"/>
        <w:rFonts w:ascii="Times New Roman Bold" w:hAnsi="Times New Roman Bold"/>
      </w:rPr>
    </w:pPr>
    <w:r>
      <w:rPr>
        <w:rFonts w:ascii="Times New Roman Bold" w:hAnsi="Times New Roman Bold"/>
      </w:rPr>
      <w:t>Balancing and Settlement Code</w:t>
    </w:r>
    <w:r>
      <w:rPr>
        <w:rFonts w:ascii="Times New Roman Bold" w:hAnsi="Times New Roman Bold"/>
      </w:rPr>
      <w:tab/>
      <w:t xml:space="preserve">Page </w:t>
    </w:r>
    <w:r>
      <w:rPr>
        <w:rStyle w:val="PageNumber"/>
        <w:rFonts w:ascii="Times New Roman Bold" w:hAnsi="Times New Roman Bold"/>
      </w:rPr>
      <w:fldChar w:fldCharType="begin"/>
    </w:r>
    <w:r>
      <w:rPr>
        <w:rStyle w:val="PageNumber"/>
        <w:rFonts w:ascii="Times New Roman Bold" w:hAnsi="Times New Roman Bold"/>
      </w:rPr>
      <w:instrText xml:space="preserve"> PAGE </w:instrText>
    </w:r>
    <w:r>
      <w:rPr>
        <w:rStyle w:val="PageNumber"/>
        <w:rFonts w:ascii="Times New Roman Bold" w:hAnsi="Times New Roman Bold"/>
      </w:rPr>
      <w:fldChar w:fldCharType="separate"/>
    </w:r>
    <w:r w:rsidR="00F857E2">
      <w:rPr>
        <w:rStyle w:val="PageNumber"/>
        <w:rFonts w:ascii="Times New Roman Bold" w:hAnsi="Times New Roman Bold"/>
        <w:noProof/>
      </w:rPr>
      <w:t>7</w:t>
    </w:r>
    <w:r>
      <w:rPr>
        <w:rStyle w:val="PageNumber"/>
        <w:rFonts w:ascii="Times New Roman Bold" w:hAnsi="Times New Roman Bold"/>
      </w:rPr>
      <w:fldChar w:fldCharType="end"/>
    </w:r>
    <w:r>
      <w:rPr>
        <w:rStyle w:val="PageNumber"/>
        <w:rFonts w:ascii="Times New Roman Bold" w:hAnsi="Times New Roman Bold"/>
      </w:rPr>
      <w:t xml:space="preserve"> of </w:t>
    </w:r>
    <w:r>
      <w:rPr>
        <w:rStyle w:val="PageNumber"/>
        <w:rFonts w:ascii="Times New Roman Bold" w:hAnsi="Times New Roman Bold"/>
        <w:noProof/>
        <w:spacing w:val="0"/>
      </w:rPr>
      <w:fldChar w:fldCharType="begin"/>
    </w:r>
    <w:r>
      <w:rPr>
        <w:rStyle w:val="PageNumber"/>
        <w:rFonts w:ascii="Times New Roman Bold" w:hAnsi="Times New Roman Bold"/>
        <w:noProof/>
        <w:spacing w:val="0"/>
      </w:rPr>
      <w:instrText xml:space="preserve"> NUMPAGES </w:instrText>
    </w:r>
    <w:r>
      <w:rPr>
        <w:rStyle w:val="PageNumber"/>
        <w:rFonts w:ascii="Times New Roman Bold" w:hAnsi="Times New Roman Bold"/>
        <w:noProof/>
        <w:spacing w:val="0"/>
      </w:rPr>
      <w:fldChar w:fldCharType="separate"/>
    </w:r>
    <w:r w:rsidR="00F857E2">
      <w:rPr>
        <w:rStyle w:val="PageNumber"/>
        <w:rFonts w:ascii="Times New Roman Bold" w:hAnsi="Times New Roman Bold"/>
        <w:noProof/>
        <w:spacing w:val="0"/>
      </w:rPr>
      <w:t>46</w:t>
    </w:r>
    <w:r>
      <w:rPr>
        <w:rStyle w:val="PageNumber"/>
        <w:rFonts w:ascii="Times New Roman Bold" w:hAnsi="Times New Roman Bold"/>
        <w:noProof/>
        <w:spacing w:val="0"/>
      </w:rPr>
      <w:fldChar w:fldCharType="end"/>
    </w:r>
    <w:r>
      <w:rPr>
        <w:rStyle w:val="PageNumber"/>
        <w:rFonts w:ascii="Times New Roman Bold" w:hAnsi="Times New Roman Bold"/>
        <w:noProof/>
        <w:spacing w:val="0"/>
      </w:rPr>
      <w:tab/>
    </w:r>
    <w:r w:rsidR="00F857E2">
      <w:fldChar w:fldCharType="begin"/>
    </w:r>
    <w:r w:rsidR="00F857E2">
      <w:instrText xml:space="preserve"> DOCPROPERTY  "Effective Date"  \* MERGEFORMAT </w:instrText>
    </w:r>
    <w:r w:rsidR="00F857E2">
      <w:fldChar w:fldCharType="separate"/>
    </w:r>
    <w:r w:rsidRPr="00C71432">
      <w:rPr>
        <w:rFonts w:ascii="Times New Roman Bold" w:hAnsi="Times New Roman Bold"/>
        <w:noProof/>
        <w:spacing w:val="0"/>
      </w:rPr>
      <w:t>29 March 2019</w:t>
    </w:r>
    <w:r w:rsidR="00F857E2">
      <w:rPr>
        <w:rFonts w:ascii="Times New Roman Bold" w:hAnsi="Times New Roman Bold"/>
        <w:noProof/>
        <w:spacing w:val="0"/>
      </w:rPr>
      <w:fldChar w:fldCharType="end"/>
    </w:r>
  </w:p>
  <w:p w:rsidR="00270893" w:rsidRDefault="00270893">
    <w:pPr>
      <w:pStyle w:val="APHFPort"/>
      <w:tabs>
        <w:tab w:val="clear" w:pos="4464"/>
        <w:tab w:val="clear" w:pos="8928"/>
        <w:tab w:val="center" w:pos="4536"/>
        <w:tab w:val="right" w:pos="9072"/>
        <w:tab w:val="right" w:pos="15309"/>
      </w:tabs>
      <w:jc w:val="center"/>
      <w:rPr>
        <w:rFonts w:ascii="Times New Roman Bold" w:hAnsi="Times New Roman Bold"/>
      </w:rPr>
    </w:pPr>
    <w:r>
      <w:rPr>
        <w:rStyle w:val="PageNumber"/>
        <w:rFonts w:ascii="Times New Roman Bold" w:hAnsi="Times New Roman Bold"/>
      </w:rPr>
      <w:t>© ELEXON Limited 20</w:t>
    </w:r>
    <w:ins w:id="145" w:author="FSO" w:date="2024-04-25T13:47:00Z">
      <w:r w:rsidR="00047903">
        <w:rPr>
          <w:rStyle w:val="PageNumber"/>
          <w:rFonts w:ascii="Times New Roman Bold" w:hAnsi="Times New Roman Bold"/>
        </w:rPr>
        <w:t>24</w:t>
      </w:r>
    </w:ins>
    <w:del w:id="146" w:author="FSO" w:date="2024-04-25T13:47:00Z">
      <w:r w:rsidDel="00047903">
        <w:rPr>
          <w:rStyle w:val="PageNumber"/>
          <w:rFonts w:ascii="Times New Roman Bold" w:hAnsi="Times New Roman Bold"/>
        </w:rPr>
        <w:delText>19</w:delText>
      </w:r>
    </w:del>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893" w:rsidRDefault="00270893">
    <w:pPr>
      <w:pStyle w:val="APHFPort"/>
      <w:pBdr>
        <w:top w:val="single" w:sz="4" w:space="6" w:color="000000"/>
      </w:pBdr>
      <w:tabs>
        <w:tab w:val="clear" w:pos="4464"/>
        <w:tab w:val="clear" w:pos="8928"/>
        <w:tab w:val="center" w:pos="7088"/>
        <w:tab w:val="right" w:pos="14033"/>
      </w:tabs>
      <w:jc w:val="left"/>
      <w:rPr>
        <w:rStyle w:val="PageNumber"/>
        <w:rFonts w:ascii="Times New Roman Bold" w:hAnsi="Times New Roman Bold"/>
      </w:rPr>
    </w:pPr>
    <w:r>
      <w:rPr>
        <w:rFonts w:ascii="Times New Roman Bold" w:hAnsi="Times New Roman Bold"/>
      </w:rPr>
      <w:t>Balancing and Settlement Code</w:t>
    </w:r>
    <w:r>
      <w:rPr>
        <w:rFonts w:ascii="Times New Roman Bold" w:hAnsi="Times New Roman Bold"/>
      </w:rPr>
      <w:tab/>
      <w:t xml:space="preserve">Page </w:t>
    </w:r>
    <w:r>
      <w:rPr>
        <w:rStyle w:val="PageNumber"/>
        <w:rFonts w:ascii="Times New Roman Bold" w:hAnsi="Times New Roman Bold"/>
      </w:rPr>
      <w:fldChar w:fldCharType="begin"/>
    </w:r>
    <w:r>
      <w:rPr>
        <w:rStyle w:val="PageNumber"/>
        <w:rFonts w:ascii="Times New Roman Bold" w:hAnsi="Times New Roman Bold"/>
      </w:rPr>
      <w:instrText xml:space="preserve"> PAGE </w:instrText>
    </w:r>
    <w:r>
      <w:rPr>
        <w:rStyle w:val="PageNumber"/>
        <w:rFonts w:ascii="Times New Roman Bold" w:hAnsi="Times New Roman Bold"/>
      </w:rPr>
      <w:fldChar w:fldCharType="separate"/>
    </w:r>
    <w:r w:rsidR="00F857E2">
      <w:rPr>
        <w:rStyle w:val="PageNumber"/>
        <w:rFonts w:ascii="Times New Roman Bold" w:hAnsi="Times New Roman Bold"/>
        <w:noProof/>
      </w:rPr>
      <w:t>22</w:t>
    </w:r>
    <w:r>
      <w:rPr>
        <w:rStyle w:val="PageNumber"/>
        <w:rFonts w:ascii="Times New Roman Bold" w:hAnsi="Times New Roman Bold"/>
      </w:rPr>
      <w:fldChar w:fldCharType="end"/>
    </w:r>
    <w:r>
      <w:rPr>
        <w:rStyle w:val="PageNumber"/>
        <w:rFonts w:ascii="Times New Roman Bold" w:hAnsi="Times New Roman Bold"/>
      </w:rPr>
      <w:t xml:space="preserve"> of </w:t>
    </w:r>
    <w:r>
      <w:rPr>
        <w:rStyle w:val="PageNumber"/>
        <w:rFonts w:ascii="Times New Roman Bold" w:hAnsi="Times New Roman Bold"/>
        <w:spacing w:val="0"/>
      </w:rPr>
      <w:fldChar w:fldCharType="begin"/>
    </w:r>
    <w:r>
      <w:rPr>
        <w:rStyle w:val="PageNumber"/>
        <w:rFonts w:ascii="Times New Roman Bold" w:hAnsi="Times New Roman Bold"/>
        <w:spacing w:val="0"/>
      </w:rPr>
      <w:instrText xml:space="preserve"> NUMPAGES </w:instrText>
    </w:r>
    <w:r>
      <w:rPr>
        <w:rStyle w:val="PageNumber"/>
        <w:rFonts w:ascii="Times New Roman Bold" w:hAnsi="Times New Roman Bold"/>
        <w:spacing w:val="0"/>
      </w:rPr>
      <w:fldChar w:fldCharType="separate"/>
    </w:r>
    <w:r w:rsidR="00F857E2">
      <w:rPr>
        <w:rStyle w:val="PageNumber"/>
        <w:rFonts w:ascii="Times New Roman Bold" w:hAnsi="Times New Roman Bold"/>
        <w:noProof/>
        <w:spacing w:val="0"/>
      </w:rPr>
      <w:t>46</w:t>
    </w:r>
    <w:r>
      <w:rPr>
        <w:rStyle w:val="PageNumber"/>
        <w:rFonts w:ascii="Times New Roman Bold" w:hAnsi="Times New Roman Bold"/>
        <w:spacing w:val="0"/>
      </w:rPr>
      <w:fldChar w:fldCharType="end"/>
    </w:r>
    <w:r>
      <w:rPr>
        <w:rStyle w:val="PageNumber"/>
        <w:rFonts w:ascii="Times New Roman Bold" w:hAnsi="Times New Roman Bold"/>
        <w:spacing w:val="0"/>
      </w:rPr>
      <w:tab/>
    </w:r>
    <w:r w:rsidR="00F857E2">
      <w:fldChar w:fldCharType="begin"/>
    </w:r>
    <w:r w:rsidR="00F857E2">
      <w:instrText xml:space="preserve"> DOCPROPERTY  "Effective Date"  \* MERGEFORMAT </w:instrText>
    </w:r>
    <w:r w:rsidR="00F857E2">
      <w:fldChar w:fldCharType="separate"/>
    </w:r>
    <w:r w:rsidRPr="00C71432">
      <w:rPr>
        <w:rFonts w:ascii="Times New Roman Bold" w:hAnsi="Times New Roman Bold"/>
        <w:noProof/>
        <w:spacing w:val="0"/>
      </w:rPr>
      <w:t>29 March 2019</w:t>
    </w:r>
    <w:r w:rsidR="00F857E2">
      <w:rPr>
        <w:rFonts w:ascii="Times New Roman Bold" w:hAnsi="Times New Roman Bold"/>
        <w:noProof/>
        <w:spacing w:val="0"/>
      </w:rPr>
      <w:fldChar w:fldCharType="end"/>
    </w:r>
  </w:p>
  <w:p w:rsidR="00270893" w:rsidRDefault="00270893">
    <w:pPr>
      <w:pStyle w:val="APHFPort"/>
      <w:tabs>
        <w:tab w:val="clear" w:pos="4464"/>
        <w:tab w:val="clear" w:pos="8928"/>
      </w:tabs>
      <w:jc w:val="center"/>
      <w:rPr>
        <w:rFonts w:ascii="Times New Roman Bold" w:hAnsi="Times New Roman Bold"/>
      </w:rPr>
    </w:pPr>
    <w:r>
      <w:rPr>
        <w:rStyle w:val="PageNumber"/>
        <w:rFonts w:ascii="Times New Roman Bold" w:hAnsi="Times New Roman Bold"/>
      </w:rPr>
      <w:t>© ELEXON Limited 20</w:t>
    </w:r>
    <w:ins w:id="327" w:author="FSO" w:date="2024-04-25T13:46:00Z">
      <w:r>
        <w:rPr>
          <w:rStyle w:val="PageNumber"/>
          <w:rFonts w:ascii="Times New Roman Bold" w:hAnsi="Times New Roman Bold"/>
        </w:rPr>
        <w:t>24</w:t>
      </w:r>
    </w:ins>
    <w:del w:id="328" w:author="FSO" w:date="2024-04-25T13:46:00Z">
      <w:r w:rsidDel="00270893">
        <w:rPr>
          <w:rStyle w:val="PageNumber"/>
          <w:rFonts w:ascii="Times New Roman Bold" w:hAnsi="Times New Roman Bold"/>
        </w:rPr>
        <w:delText>19</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893" w:rsidRDefault="00270893">
    <w:pPr>
      <w:pStyle w:val="APHFPort"/>
      <w:pBdr>
        <w:top w:val="single" w:sz="4" w:space="6" w:color="000000"/>
      </w:pBdr>
      <w:tabs>
        <w:tab w:val="clear" w:pos="4464"/>
        <w:tab w:val="clear" w:pos="8928"/>
        <w:tab w:val="center" w:pos="4536"/>
        <w:tab w:val="right" w:pos="9072"/>
      </w:tabs>
      <w:rPr>
        <w:rStyle w:val="PageNumber"/>
        <w:rFonts w:ascii="Times New Roman Bold" w:hAnsi="Times New Roman Bold"/>
      </w:rPr>
    </w:pPr>
    <w:r>
      <w:rPr>
        <w:rFonts w:ascii="Times New Roman Bold" w:hAnsi="Times New Roman Bold"/>
      </w:rPr>
      <w:t>Balancing and Settlement Code</w:t>
    </w:r>
    <w:r>
      <w:rPr>
        <w:rFonts w:ascii="Times New Roman Bold" w:hAnsi="Times New Roman Bold"/>
      </w:rPr>
      <w:tab/>
      <w:t xml:space="preserve">Page </w:t>
    </w:r>
    <w:r>
      <w:rPr>
        <w:rStyle w:val="PageNumber"/>
        <w:rFonts w:ascii="Times New Roman Bold" w:hAnsi="Times New Roman Bold"/>
      </w:rPr>
      <w:fldChar w:fldCharType="begin"/>
    </w:r>
    <w:r>
      <w:rPr>
        <w:rStyle w:val="PageNumber"/>
        <w:rFonts w:ascii="Times New Roman Bold" w:hAnsi="Times New Roman Bold"/>
      </w:rPr>
      <w:instrText xml:space="preserve"> PAGE </w:instrText>
    </w:r>
    <w:r>
      <w:rPr>
        <w:rStyle w:val="PageNumber"/>
        <w:rFonts w:ascii="Times New Roman Bold" w:hAnsi="Times New Roman Bold"/>
      </w:rPr>
      <w:fldChar w:fldCharType="separate"/>
    </w:r>
    <w:r w:rsidR="00F857E2">
      <w:rPr>
        <w:rStyle w:val="PageNumber"/>
        <w:rFonts w:ascii="Times New Roman Bold" w:hAnsi="Times New Roman Bold"/>
        <w:noProof/>
      </w:rPr>
      <w:t>46</w:t>
    </w:r>
    <w:r>
      <w:rPr>
        <w:rStyle w:val="PageNumber"/>
        <w:rFonts w:ascii="Times New Roman Bold" w:hAnsi="Times New Roman Bold"/>
      </w:rPr>
      <w:fldChar w:fldCharType="end"/>
    </w:r>
    <w:r>
      <w:rPr>
        <w:rStyle w:val="PageNumber"/>
        <w:rFonts w:ascii="Times New Roman Bold" w:hAnsi="Times New Roman Bold"/>
      </w:rPr>
      <w:t xml:space="preserve"> of </w:t>
    </w:r>
    <w:r>
      <w:rPr>
        <w:rStyle w:val="PageNumber"/>
        <w:rFonts w:ascii="Times New Roman Bold" w:hAnsi="Times New Roman Bold"/>
        <w:noProof/>
        <w:spacing w:val="0"/>
      </w:rPr>
      <w:fldChar w:fldCharType="begin"/>
    </w:r>
    <w:r>
      <w:rPr>
        <w:rStyle w:val="PageNumber"/>
        <w:rFonts w:ascii="Times New Roman Bold" w:hAnsi="Times New Roman Bold"/>
        <w:noProof/>
        <w:spacing w:val="0"/>
      </w:rPr>
      <w:instrText xml:space="preserve"> NUMPAGES </w:instrText>
    </w:r>
    <w:r>
      <w:rPr>
        <w:rStyle w:val="PageNumber"/>
        <w:rFonts w:ascii="Times New Roman Bold" w:hAnsi="Times New Roman Bold"/>
        <w:noProof/>
        <w:spacing w:val="0"/>
      </w:rPr>
      <w:fldChar w:fldCharType="separate"/>
    </w:r>
    <w:r w:rsidR="00F857E2">
      <w:rPr>
        <w:rStyle w:val="PageNumber"/>
        <w:rFonts w:ascii="Times New Roman Bold" w:hAnsi="Times New Roman Bold"/>
        <w:noProof/>
        <w:spacing w:val="0"/>
      </w:rPr>
      <w:t>46</w:t>
    </w:r>
    <w:r>
      <w:rPr>
        <w:rStyle w:val="PageNumber"/>
        <w:rFonts w:ascii="Times New Roman Bold" w:hAnsi="Times New Roman Bold"/>
        <w:noProof/>
        <w:spacing w:val="0"/>
      </w:rPr>
      <w:fldChar w:fldCharType="end"/>
    </w:r>
    <w:r>
      <w:rPr>
        <w:rStyle w:val="PageNumber"/>
        <w:rFonts w:ascii="Times New Roman Bold" w:hAnsi="Times New Roman Bold"/>
        <w:noProof/>
        <w:spacing w:val="0"/>
      </w:rPr>
      <w:tab/>
    </w:r>
    <w:r w:rsidR="00F857E2">
      <w:fldChar w:fldCharType="begin"/>
    </w:r>
    <w:r w:rsidR="00F857E2">
      <w:instrText xml:space="preserve"> DOCPROPERTY  "Effective Date"  \* MERGEFORMAT </w:instrText>
    </w:r>
    <w:r w:rsidR="00F857E2">
      <w:fldChar w:fldCharType="separate"/>
    </w:r>
    <w:r w:rsidRPr="00C71432">
      <w:rPr>
        <w:rFonts w:ascii="Times New Roman Bold" w:hAnsi="Times New Roman Bold"/>
        <w:noProof/>
        <w:spacing w:val="0"/>
      </w:rPr>
      <w:t>29 March 2019</w:t>
    </w:r>
    <w:r w:rsidR="00F857E2">
      <w:rPr>
        <w:rFonts w:ascii="Times New Roman Bold" w:hAnsi="Times New Roman Bold"/>
        <w:noProof/>
        <w:spacing w:val="0"/>
      </w:rPr>
      <w:fldChar w:fldCharType="end"/>
    </w:r>
  </w:p>
  <w:p w:rsidR="00270893" w:rsidRDefault="00270893">
    <w:pPr>
      <w:pStyle w:val="APHFPort"/>
      <w:tabs>
        <w:tab w:val="clear" w:pos="4464"/>
        <w:tab w:val="clear" w:pos="8928"/>
      </w:tabs>
      <w:jc w:val="center"/>
      <w:rPr>
        <w:rFonts w:ascii="Times New Roman Bold" w:hAnsi="Times New Roman Bold"/>
      </w:rPr>
    </w:pPr>
    <w:r>
      <w:rPr>
        <w:rStyle w:val="PageNumber"/>
        <w:rFonts w:ascii="Times New Roman Bold" w:hAnsi="Times New Roman Bold"/>
      </w:rPr>
      <w:t>© ELEXON Limited 20</w:t>
    </w:r>
    <w:ins w:id="394" w:author="FSO" w:date="2024-04-25T13:46:00Z">
      <w:r>
        <w:rPr>
          <w:rStyle w:val="PageNumber"/>
          <w:rFonts w:ascii="Times New Roman Bold" w:hAnsi="Times New Roman Bold"/>
        </w:rPr>
        <w:t>24</w:t>
      </w:r>
    </w:ins>
    <w:del w:id="395" w:author="FSO" w:date="2024-04-25T13:46:00Z">
      <w:r w:rsidDel="00270893">
        <w:rPr>
          <w:rStyle w:val="PageNumber"/>
          <w:rFonts w:ascii="Times New Roman Bold" w:hAnsi="Times New Roman Bold"/>
        </w:rPr>
        <w:delText>1</w:delText>
      </w:r>
    </w:del>
    <w:del w:id="396" w:author="FSO" w:date="2024-04-25T13:45:00Z">
      <w:r w:rsidDel="00270893">
        <w:rPr>
          <w:rStyle w:val="PageNumber"/>
          <w:rFonts w:ascii="Times New Roman Bold" w:hAnsi="Times New Roman Bold"/>
        </w:rPr>
        <w:delText>9</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893" w:rsidRDefault="00270893">
      <w:pPr>
        <w:rPr>
          <w:rFonts w:ascii="Times New Roman" w:hAnsi="Times New Roman"/>
          <w:sz w:val="20"/>
        </w:rPr>
      </w:pPr>
      <w:r>
        <w:rPr>
          <w:rFonts w:ascii="Times New Roman" w:hAnsi="Times New Roman"/>
          <w:sz w:val="20"/>
        </w:rPr>
        <w:separator/>
      </w:r>
    </w:p>
  </w:footnote>
  <w:footnote w:type="continuationSeparator" w:id="0">
    <w:p w:rsidR="00270893" w:rsidRDefault="00270893">
      <w:r>
        <w:continuationSeparator/>
      </w:r>
    </w:p>
  </w:footnote>
  <w:footnote w:id="1">
    <w:p w:rsidR="00270893" w:rsidRDefault="00270893">
      <w:pPr>
        <w:pStyle w:val="FootnoteText"/>
        <w:rPr>
          <w:sz w:val="16"/>
          <w:szCs w:val="16"/>
        </w:rPr>
      </w:pPr>
      <w:r>
        <w:rPr>
          <w:rStyle w:val="FootnoteReference"/>
          <w:sz w:val="16"/>
          <w:szCs w:val="16"/>
        </w:rPr>
        <w:footnoteRef/>
      </w:r>
      <w:r>
        <w:rPr>
          <w:sz w:val="16"/>
          <w:szCs w:val="16"/>
        </w:rPr>
        <w:t xml:space="preserve"> Please note that one form can be submitted for each TSBP for a whole Site, unless there are multiple users at a Connection Site, in which case the TSBPs for each user must be provided on separate forms.</w:t>
      </w:r>
    </w:p>
  </w:footnote>
  <w:footnote w:id="2">
    <w:p w:rsidR="00270893" w:rsidRDefault="00270893">
      <w:pPr>
        <w:pStyle w:val="FootnoteText"/>
        <w:rPr>
          <w:sz w:val="16"/>
          <w:szCs w:val="16"/>
        </w:rPr>
      </w:pPr>
      <w:r>
        <w:rPr>
          <w:rStyle w:val="FootnoteReference"/>
          <w:sz w:val="16"/>
          <w:szCs w:val="16"/>
        </w:rPr>
        <w:footnoteRef/>
      </w:r>
      <w:r>
        <w:rPr>
          <w:sz w:val="16"/>
          <w:szCs w:val="16"/>
        </w:rPr>
        <w:t xml:space="preserve"> Energisation Date: references to the Energisation Date in this Section 4.2 are to the Energisation Date of the first circuit of the DSCP. The Energisation Date must be on or after the EFD.</w:t>
      </w:r>
    </w:p>
  </w:footnote>
  <w:footnote w:id="3">
    <w:p w:rsidR="00270893" w:rsidRDefault="00270893">
      <w:pPr>
        <w:pStyle w:val="FootnoteText"/>
        <w:rPr>
          <w:sz w:val="16"/>
          <w:szCs w:val="16"/>
        </w:rPr>
      </w:pPr>
      <w:r>
        <w:rPr>
          <w:rStyle w:val="FootnoteReference"/>
          <w:sz w:val="16"/>
          <w:szCs w:val="16"/>
        </w:rPr>
        <w:footnoteRef/>
      </w:r>
      <w:r>
        <w:rPr>
          <w:sz w:val="16"/>
          <w:szCs w:val="16"/>
        </w:rPr>
        <w:t xml:space="preserve"> Commissioning Programme Commencement Date: </w:t>
      </w:r>
      <w:r>
        <w:rPr>
          <w:rStyle w:val="FootnoteReference"/>
          <w:sz w:val="16"/>
          <w:szCs w:val="16"/>
        </w:rPr>
        <w:t xml:space="preserve"> </w:t>
      </w:r>
      <w:r>
        <w:rPr>
          <w:sz w:val="16"/>
          <w:szCs w:val="16"/>
        </w:rPr>
        <w:t>references to the Commissioning Programme Commencement Date in this Section 4.3, are to that of the first circuit associated with the GSP</w:t>
      </w:r>
    </w:p>
  </w:footnote>
  <w:footnote w:id="4">
    <w:p w:rsidR="00270893" w:rsidRDefault="00270893">
      <w:pPr>
        <w:pStyle w:val="FootnoteText"/>
        <w:rPr>
          <w:sz w:val="16"/>
          <w:szCs w:val="16"/>
        </w:rPr>
      </w:pPr>
      <w:r>
        <w:rPr>
          <w:rStyle w:val="FootnoteReference"/>
          <w:sz w:val="16"/>
          <w:szCs w:val="16"/>
        </w:rPr>
        <w:footnoteRef/>
      </w:r>
      <w:r>
        <w:rPr>
          <w:sz w:val="16"/>
          <w:szCs w:val="16"/>
        </w:rPr>
        <w:t xml:space="preserve"> Where the LDSO is operating out of area or it is a shared GSP, other impacted LDSO(s) should be approached for views.</w:t>
      </w:r>
    </w:p>
  </w:footnote>
  <w:footnote w:id="5">
    <w:p w:rsidR="00270893" w:rsidRDefault="00270893">
      <w:pPr>
        <w:pStyle w:val="FootnoteText"/>
        <w:rPr>
          <w:sz w:val="16"/>
          <w:szCs w:val="16"/>
        </w:rPr>
      </w:pPr>
      <w:r>
        <w:rPr>
          <w:rStyle w:val="FootnoteReference"/>
          <w:sz w:val="16"/>
          <w:szCs w:val="16"/>
        </w:rPr>
        <w:footnoteRef/>
      </w:r>
      <w:r>
        <w:rPr>
          <w:sz w:val="16"/>
          <w:szCs w:val="16"/>
        </w:rPr>
        <w:t xml:space="preserve"> The EFD must be on or before the agreed Energisation Date </w:t>
      </w:r>
    </w:p>
  </w:footnote>
  <w:footnote w:id="6">
    <w:p w:rsidR="00270893" w:rsidRDefault="00270893">
      <w:pPr>
        <w:pStyle w:val="FootnoteText"/>
        <w:rPr>
          <w:sz w:val="16"/>
          <w:szCs w:val="16"/>
        </w:rPr>
      </w:pPr>
      <w:r>
        <w:rPr>
          <w:rStyle w:val="FootnoteReference"/>
          <w:sz w:val="16"/>
          <w:szCs w:val="16"/>
        </w:rPr>
        <w:footnoteRef/>
      </w:r>
      <w:r>
        <w:rPr>
          <w:sz w:val="16"/>
          <w:szCs w:val="16"/>
        </w:rPr>
        <w:t xml:space="preserve"> The obligation to register the Metering System lies with the NETSO for Offshore Transmission Connection Points, and the LDSO for other Grid Supply Points</w:t>
      </w:r>
    </w:p>
  </w:footnote>
  <w:footnote w:id="7">
    <w:p w:rsidR="00270893" w:rsidRDefault="00270893">
      <w:pPr>
        <w:pStyle w:val="FootnoteText"/>
        <w:spacing w:after="20"/>
        <w:rPr>
          <w:sz w:val="16"/>
          <w:szCs w:val="16"/>
        </w:rPr>
      </w:pPr>
      <w:r>
        <w:rPr>
          <w:rStyle w:val="FootnoteReference"/>
          <w:sz w:val="16"/>
          <w:szCs w:val="16"/>
        </w:rPr>
        <w:footnoteRef/>
      </w:r>
      <w:r>
        <w:rPr>
          <w:sz w:val="16"/>
          <w:szCs w:val="16"/>
        </w:rPr>
        <w:t xml:space="preserve"> </w:t>
      </w:r>
      <w:r>
        <w:rPr>
          <w:color w:val="000000"/>
          <w:sz w:val="16"/>
          <w:szCs w:val="16"/>
        </w:rPr>
        <w:t>EFD should be on or after the next MDD Go Live Date</w:t>
      </w:r>
    </w:p>
  </w:footnote>
  <w:footnote w:id="8">
    <w:p w:rsidR="00270893" w:rsidRDefault="00270893">
      <w:pPr>
        <w:pStyle w:val="FootnoteText"/>
        <w:spacing w:after="20"/>
        <w:rPr>
          <w:sz w:val="16"/>
          <w:szCs w:val="16"/>
        </w:rPr>
      </w:pPr>
      <w:r>
        <w:rPr>
          <w:rStyle w:val="FootnoteReference"/>
          <w:sz w:val="16"/>
          <w:szCs w:val="16"/>
        </w:rPr>
        <w:footnoteRef/>
      </w:r>
      <w:r>
        <w:rPr>
          <w:sz w:val="16"/>
          <w:szCs w:val="16"/>
        </w:rPr>
        <w:t xml:space="preserve"> If required following 4.3 (GSP Registration) or 4.7 (GSP De-Registration)</w:t>
      </w:r>
    </w:p>
  </w:footnote>
  <w:footnote w:id="9">
    <w:p w:rsidR="00270893" w:rsidRDefault="00270893">
      <w:pPr>
        <w:pStyle w:val="FootnoteText"/>
        <w:rPr>
          <w:sz w:val="16"/>
          <w:szCs w:val="16"/>
        </w:rPr>
      </w:pPr>
      <w:r>
        <w:rPr>
          <w:rStyle w:val="FootnoteReference"/>
          <w:sz w:val="16"/>
          <w:szCs w:val="16"/>
        </w:rPr>
        <w:footnoteRef/>
      </w:r>
      <w:r>
        <w:rPr>
          <w:sz w:val="16"/>
          <w:szCs w:val="16"/>
        </w:rPr>
        <w:t xml:space="preserve"> This form will be considered as a Disconnection Certificate and will be accepted as such by </w:t>
      </w:r>
      <w:proofErr w:type="spellStart"/>
      <w:r>
        <w:rPr>
          <w:sz w:val="16"/>
          <w:szCs w:val="16"/>
        </w:rPr>
        <w:t>BSCCo</w:t>
      </w:r>
      <w:proofErr w:type="spellEnd"/>
      <w:r>
        <w:rPr>
          <w:sz w:val="16"/>
          <w:szCs w:val="16"/>
        </w:rPr>
        <w:t>.</w:t>
      </w:r>
    </w:p>
  </w:footnote>
  <w:footnote w:id="10">
    <w:p w:rsidR="00270893" w:rsidRDefault="00270893">
      <w:pPr>
        <w:pStyle w:val="FootnoteText"/>
        <w:rPr>
          <w:sz w:val="16"/>
          <w:szCs w:val="16"/>
        </w:rPr>
      </w:pPr>
      <w:r>
        <w:rPr>
          <w:rStyle w:val="FootnoteReference"/>
          <w:sz w:val="16"/>
          <w:szCs w:val="16"/>
        </w:rPr>
        <w:footnoteRef/>
      </w:r>
      <w:r>
        <w:rPr>
          <w:sz w:val="16"/>
          <w:szCs w:val="16"/>
        </w:rPr>
        <w:t xml:space="preserve"> If the Registration is for a new Circuit at an existing DSCP, only the new Circuit name should be provided</w:t>
      </w:r>
    </w:p>
  </w:footnote>
  <w:footnote w:id="11">
    <w:p w:rsidR="00270893" w:rsidRDefault="00270893">
      <w:pPr>
        <w:pStyle w:val="FootnoteText"/>
        <w:rPr>
          <w:sz w:val="16"/>
          <w:szCs w:val="16"/>
        </w:rPr>
      </w:pPr>
      <w:r>
        <w:rPr>
          <w:rStyle w:val="FootnoteReference"/>
          <w:sz w:val="16"/>
          <w:szCs w:val="16"/>
        </w:rPr>
        <w:footnoteRef/>
      </w:r>
      <w:r>
        <w:rPr>
          <w:sz w:val="16"/>
          <w:szCs w:val="16"/>
        </w:rPr>
        <w:t xml:space="preserve"> The LDSO holding the Distribution Licence and each Licence holder shall be so identified.</w:t>
      </w:r>
    </w:p>
  </w:footnote>
  <w:footnote w:id="12">
    <w:p w:rsidR="00270893" w:rsidRDefault="00270893">
      <w:pPr>
        <w:pStyle w:val="FootnoteText"/>
        <w:rPr>
          <w:sz w:val="16"/>
          <w:szCs w:val="16"/>
        </w:rPr>
      </w:pPr>
      <w:r>
        <w:rPr>
          <w:rStyle w:val="FootnoteReference"/>
          <w:sz w:val="16"/>
          <w:szCs w:val="16"/>
        </w:rPr>
        <w:footnoteRef/>
      </w:r>
      <w:r>
        <w:rPr>
          <w:sz w:val="16"/>
          <w:szCs w:val="16"/>
        </w:rPr>
        <w:t xml:space="preserve"> If the Registration is for a new Circuit at an existing GSP, only the new Circuit name should be provided</w:t>
      </w:r>
    </w:p>
  </w:footnote>
  <w:footnote w:id="13">
    <w:p w:rsidR="00270893" w:rsidRDefault="00270893">
      <w:pPr>
        <w:pStyle w:val="FootnoteText"/>
        <w:rPr>
          <w:sz w:val="16"/>
          <w:szCs w:val="16"/>
        </w:rPr>
      </w:pPr>
      <w:r>
        <w:rPr>
          <w:rStyle w:val="FootnoteReference"/>
          <w:sz w:val="16"/>
          <w:szCs w:val="16"/>
        </w:rPr>
        <w:footnoteRef/>
      </w:r>
      <w:r>
        <w:rPr>
          <w:sz w:val="16"/>
          <w:szCs w:val="16"/>
        </w:rPr>
        <w:t xml:space="preserve"> This form serves as a Disconnection Certificate as required by BSCP20</w:t>
      </w:r>
    </w:p>
  </w:footnote>
  <w:footnote w:id="14">
    <w:p w:rsidR="00270893" w:rsidRDefault="00270893">
      <w:pPr>
        <w:pStyle w:val="FootnoteText"/>
        <w:rPr>
          <w:sz w:val="16"/>
          <w:szCs w:val="16"/>
        </w:rPr>
      </w:pPr>
      <w:r>
        <w:rPr>
          <w:rStyle w:val="FootnoteReference"/>
          <w:sz w:val="16"/>
          <w:szCs w:val="16"/>
        </w:rPr>
        <w:footnoteRef/>
      </w:r>
      <w:r>
        <w:rPr>
          <w:sz w:val="16"/>
          <w:szCs w:val="16"/>
        </w:rPr>
        <w:t xml:space="preserve"> If the De-registration is for one Circuit (not including the last Circuit), only that circuit name should be provided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893" w:rsidRDefault="00270893">
    <w:pPr>
      <w:pStyle w:val="APHFPort"/>
      <w:tabs>
        <w:tab w:val="clear" w:pos="4464"/>
        <w:tab w:val="clear" w:pos="8928"/>
        <w:tab w:val="center" w:pos="4536"/>
        <w:tab w:val="right" w:pos="9072"/>
      </w:tabs>
      <w:jc w:val="left"/>
    </w:pPr>
    <w:r>
      <w:t>BSCP25</w:t>
    </w:r>
    <w:r>
      <w:tab/>
      <w:t>Registration of Transmission System Boundary Points,</w:t>
    </w:r>
    <w:r>
      <w:tab/>
    </w:r>
    <w:r w:rsidR="00F857E2">
      <w:fldChar w:fldCharType="begin"/>
    </w:r>
    <w:r w:rsidR="00F857E2">
      <w:instrText xml:space="preserve"> DOCPROPERTY  "Version number"  \* MERGEFORMAT </w:instrText>
    </w:r>
    <w:r w:rsidR="00F857E2">
      <w:fldChar w:fldCharType="separate"/>
    </w:r>
    <w:r>
      <w:t>Version 10.0</w:t>
    </w:r>
    <w:r w:rsidR="00F857E2">
      <w:fldChar w:fldCharType="end"/>
    </w:r>
  </w:p>
  <w:p w:rsidR="00270893" w:rsidRDefault="00270893">
    <w:pPr>
      <w:pStyle w:val="APHFPort"/>
      <w:pBdr>
        <w:bottom w:val="single" w:sz="4" w:space="6" w:color="auto"/>
      </w:pBdr>
      <w:tabs>
        <w:tab w:val="clear" w:pos="4464"/>
        <w:tab w:val="clear" w:pos="8928"/>
      </w:tabs>
      <w:jc w:val="center"/>
    </w:pPr>
    <w:r>
      <w:t>Grid Supply Points, GSP Groups and Distribution Systems Connection Points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893" w:rsidRDefault="00270893">
    <w:pPr>
      <w:pStyle w:val="APHFPort"/>
      <w:pBdr>
        <w:bottom w:val="single" w:sz="4" w:space="6" w:color="auto"/>
      </w:pBdr>
      <w:tabs>
        <w:tab w:val="clear" w:pos="4464"/>
        <w:tab w:val="clear" w:pos="8928"/>
        <w:tab w:val="center" w:pos="7088"/>
        <w:tab w:val="right" w:pos="14034"/>
      </w:tabs>
    </w:pPr>
    <w:r>
      <w:t>BSCP25</w:t>
    </w:r>
    <w:r>
      <w:tab/>
      <w:t>Registration of Transmission System Boundary Points, Grid Supply Points, GSP Groups and Distribution Systems Connection Points</w:t>
    </w:r>
    <w:r>
      <w:tab/>
    </w:r>
    <w:r w:rsidR="00F857E2">
      <w:fldChar w:fldCharType="begin"/>
    </w:r>
    <w:r w:rsidR="00F857E2">
      <w:instrText xml:space="preserve"> DOCPROPERTY  "Version number"  \* MERGEFORMAT </w:instrText>
    </w:r>
    <w:r w:rsidR="00F857E2">
      <w:fldChar w:fldCharType="separate"/>
    </w:r>
    <w:r>
      <w:t>Version 10.0</w:t>
    </w:r>
    <w:r w:rsidR="00F857E2">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893" w:rsidRDefault="00270893">
    <w:pPr>
      <w:pStyle w:val="APHFPort"/>
      <w:tabs>
        <w:tab w:val="clear" w:pos="4464"/>
        <w:tab w:val="clear" w:pos="8928"/>
        <w:tab w:val="center" w:pos="4536"/>
        <w:tab w:val="right" w:pos="9072"/>
      </w:tabs>
      <w:jc w:val="left"/>
    </w:pPr>
    <w:r>
      <w:t>BSCP25</w:t>
    </w:r>
    <w:r>
      <w:tab/>
      <w:t>Registration of Transmission System Boundary Points,</w:t>
    </w:r>
    <w:r>
      <w:tab/>
    </w:r>
    <w:r w:rsidR="00F857E2">
      <w:fldChar w:fldCharType="begin"/>
    </w:r>
    <w:r w:rsidR="00F857E2">
      <w:instrText xml:space="preserve"> DOCPROPERTY  "Version number"  \* MERGEFORMAT </w:instrText>
    </w:r>
    <w:r w:rsidR="00F857E2">
      <w:fldChar w:fldCharType="separate"/>
    </w:r>
    <w:r>
      <w:t>Version 10.0</w:t>
    </w:r>
    <w:r w:rsidR="00F857E2">
      <w:fldChar w:fldCharType="end"/>
    </w:r>
  </w:p>
  <w:p w:rsidR="00270893" w:rsidRDefault="00270893">
    <w:pPr>
      <w:pStyle w:val="APHFPort"/>
      <w:pBdr>
        <w:bottom w:val="single" w:sz="4" w:space="6" w:color="auto"/>
      </w:pBdr>
      <w:tabs>
        <w:tab w:val="clear" w:pos="4464"/>
        <w:tab w:val="clear" w:pos="8928"/>
      </w:tabs>
      <w:jc w:val="center"/>
    </w:pPr>
    <w:r>
      <w:t>Grid Supply Points, GSP Groups and Distribution Systems Connection Points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13C1"/>
    <w:multiLevelType w:val="multilevel"/>
    <w:tmpl w:val="139221F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pStyle w:val="Heading3"/>
      <w:isLgl/>
      <w:lvlText w:val="%1.%2.%3"/>
      <w:lvlJc w:val="left"/>
      <w:pPr>
        <w:tabs>
          <w:tab w:val="num" w:pos="720"/>
        </w:tabs>
        <w:ind w:left="72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600"/>
        </w:tabs>
        <w:ind w:left="3600" w:hanging="1440"/>
      </w:pPr>
      <w:rPr>
        <w:rFonts w:hint="default"/>
      </w:rPr>
    </w:lvl>
    <w:lvl w:ilvl="8">
      <w:start w:val="1"/>
      <w:numFmt w:val="decimal"/>
      <w:isLgl/>
      <w:lvlText w:val="%1.%2.%3.%4.%5.%6.%7.%8.%9"/>
      <w:lvlJc w:val="left"/>
      <w:pPr>
        <w:tabs>
          <w:tab w:val="num" w:pos="3960"/>
        </w:tabs>
        <w:ind w:left="3960" w:hanging="1800"/>
      </w:pPr>
      <w:rPr>
        <w:rFonts w:hint="default"/>
      </w:rPr>
    </w:lvl>
  </w:abstractNum>
  <w:abstractNum w:abstractNumId="1" w15:restartNumberingAfterBreak="0">
    <w:nsid w:val="03BD0933"/>
    <w:multiLevelType w:val="hybridMultilevel"/>
    <w:tmpl w:val="289C5748"/>
    <w:lvl w:ilvl="0" w:tplc="033A2D1A">
      <w:start w:val="1"/>
      <w:numFmt w:val="lowerLetter"/>
      <w:lvlText w:val="%1)"/>
      <w:lvlJc w:val="left"/>
      <w:pPr>
        <w:tabs>
          <w:tab w:val="num" w:pos="1080"/>
        </w:tabs>
        <w:ind w:left="1080" w:hanging="360"/>
      </w:pPr>
    </w:lvl>
    <w:lvl w:ilvl="1" w:tplc="AAD8D05A" w:tentative="1">
      <w:start w:val="1"/>
      <w:numFmt w:val="lowerLetter"/>
      <w:lvlText w:val="%2."/>
      <w:lvlJc w:val="left"/>
      <w:pPr>
        <w:tabs>
          <w:tab w:val="num" w:pos="1800"/>
        </w:tabs>
        <w:ind w:left="1800" w:hanging="360"/>
      </w:pPr>
    </w:lvl>
    <w:lvl w:ilvl="2" w:tplc="99282338" w:tentative="1">
      <w:start w:val="1"/>
      <w:numFmt w:val="lowerRoman"/>
      <w:lvlText w:val="%3."/>
      <w:lvlJc w:val="right"/>
      <w:pPr>
        <w:tabs>
          <w:tab w:val="num" w:pos="2520"/>
        </w:tabs>
        <w:ind w:left="2520" w:hanging="180"/>
      </w:pPr>
    </w:lvl>
    <w:lvl w:ilvl="3" w:tplc="7D326190" w:tentative="1">
      <w:start w:val="1"/>
      <w:numFmt w:val="decimal"/>
      <w:lvlText w:val="%4."/>
      <w:lvlJc w:val="left"/>
      <w:pPr>
        <w:tabs>
          <w:tab w:val="num" w:pos="3240"/>
        </w:tabs>
        <w:ind w:left="3240" w:hanging="360"/>
      </w:pPr>
    </w:lvl>
    <w:lvl w:ilvl="4" w:tplc="711A555E" w:tentative="1">
      <w:start w:val="1"/>
      <w:numFmt w:val="lowerLetter"/>
      <w:lvlText w:val="%5."/>
      <w:lvlJc w:val="left"/>
      <w:pPr>
        <w:tabs>
          <w:tab w:val="num" w:pos="3960"/>
        </w:tabs>
        <w:ind w:left="3960" w:hanging="360"/>
      </w:pPr>
    </w:lvl>
    <w:lvl w:ilvl="5" w:tplc="7746215A" w:tentative="1">
      <w:start w:val="1"/>
      <w:numFmt w:val="lowerRoman"/>
      <w:lvlText w:val="%6."/>
      <w:lvlJc w:val="right"/>
      <w:pPr>
        <w:tabs>
          <w:tab w:val="num" w:pos="4680"/>
        </w:tabs>
        <w:ind w:left="4680" w:hanging="180"/>
      </w:pPr>
    </w:lvl>
    <w:lvl w:ilvl="6" w:tplc="FF7E3EDC" w:tentative="1">
      <w:start w:val="1"/>
      <w:numFmt w:val="decimal"/>
      <w:lvlText w:val="%7."/>
      <w:lvlJc w:val="left"/>
      <w:pPr>
        <w:tabs>
          <w:tab w:val="num" w:pos="5400"/>
        </w:tabs>
        <w:ind w:left="5400" w:hanging="360"/>
      </w:pPr>
    </w:lvl>
    <w:lvl w:ilvl="7" w:tplc="F85699CA" w:tentative="1">
      <w:start w:val="1"/>
      <w:numFmt w:val="lowerLetter"/>
      <w:lvlText w:val="%8."/>
      <w:lvlJc w:val="left"/>
      <w:pPr>
        <w:tabs>
          <w:tab w:val="num" w:pos="6120"/>
        </w:tabs>
        <w:ind w:left="6120" w:hanging="360"/>
      </w:pPr>
    </w:lvl>
    <w:lvl w:ilvl="8" w:tplc="56509E16" w:tentative="1">
      <w:start w:val="1"/>
      <w:numFmt w:val="lowerRoman"/>
      <w:lvlText w:val="%9."/>
      <w:lvlJc w:val="right"/>
      <w:pPr>
        <w:tabs>
          <w:tab w:val="num" w:pos="6840"/>
        </w:tabs>
        <w:ind w:left="6840" w:hanging="180"/>
      </w:pPr>
    </w:lvl>
  </w:abstractNum>
  <w:abstractNum w:abstractNumId="2" w15:restartNumberingAfterBreak="0">
    <w:nsid w:val="1245108F"/>
    <w:multiLevelType w:val="multilevel"/>
    <w:tmpl w:val="D0CCC0D2"/>
    <w:lvl w:ilvl="0">
      <w:start w:val="1"/>
      <w:numFmt w:val="decimal"/>
      <w:lvlText w:val="%1."/>
      <w:lvlJc w:val="left"/>
      <w:pPr>
        <w:tabs>
          <w:tab w:val="num" w:pos="720"/>
        </w:tabs>
        <w:ind w:left="720" w:hanging="720"/>
      </w:pPr>
      <w:rPr>
        <w:rFonts w:hint="default"/>
        <w:u w:val="none"/>
      </w:rPr>
    </w:lvl>
    <w:lvl w:ilvl="1">
      <w:start w:val="1"/>
      <w:numFmt w:val="decimal"/>
      <w:isLgl/>
      <w:lvlText w:val="%1.%2"/>
      <w:lvlJc w:val="left"/>
      <w:pPr>
        <w:tabs>
          <w:tab w:val="num" w:pos="1440"/>
        </w:tabs>
        <w:ind w:left="1440" w:hanging="720"/>
      </w:pPr>
      <w:rPr>
        <w:rFonts w:hint="default"/>
        <w:u w:val="none"/>
      </w:rPr>
    </w:lvl>
    <w:lvl w:ilvl="2">
      <w:start w:val="1"/>
      <w:numFmt w:val="decimal"/>
      <w:isLgl/>
      <w:lvlText w:val="%1.%2.%3"/>
      <w:lvlJc w:val="left"/>
      <w:pPr>
        <w:tabs>
          <w:tab w:val="num" w:pos="2160"/>
        </w:tabs>
        <w:ind w:left="2160" w:hanging="720"/>
      </w:pPr>
      <w:rPr>
        <w:rFonts w:hint="default"/>
        <w:u w:val="none"/>
      </w:rPr>
    </w:lvl>
    <w:lvl w:ilvl="3">
      <w:start w:val="1"/>
      <w:numFmt w:val="decimal"/>
      <w:isLgl/>
      <w:lvlText w:val="%1.%2.%3.%4"/>
      <w:lvlJc w:val="left"/>
      <w:pPr>
        <w:tabs>
          <w:tab w:val="num" w:pos="2880"/>
        </w:tabs>
        <w:ind w:left="2880" w:hanging="720"/>
      </w:pPr>
      <w:rPr>
        <w:rFonts w:hint="default"/>
        <w:u w:val="none"/>
      </w:rPr>
    </w:lvl>
    <w:lvl w:ilvl="4">
      <w:start w:val="1"/>
      <w:numFmt w:val="decimal"/>
      <w:isLgl/>
      <w:lvlText w:val="%1.%2.%3.%4.%5"/>
      <w:lvlJc w:val="left"/>
      <w:pPr>
        <w:tabs>
          <w:tab w:val="num" w:pos="3960"/>
        </w:tabs>
        <w:ind w:left="3960" w:hanging="1080"/>
      </w:pPr>
      <w:rPr>
        <w:rFonts w:hint="default"/>
        <w:u w:val="none"/>
      </w:rPr>
    </w:lvl>
    <w:lvl w:ilvl="5">
      <w:start w:val="1"/>
      <w:numFmt w:val="decimal"/>
      <w:isLgl/>
      <w:lvlText w:val="%1.%2.%3.%4.%5.%6"/>
      <w:lvlJc w:val="left"/>
      <w:pPr>
        <w:tabs>
          <w:tab w:val="num" w:pos="4680"/>
        </w:tabs>
        <w:ind w:left="4680" w:hanging="1080"/>
      </w:pPr>
      <w:rPr>
        <w:rFonts w:hint="default"/>
        <w:u w:val="none"/>
      </w:rPr>
    </w:lvl>
    <w:lvl w:ilvl="6">
      <w:start w:val="1"/>
      <w:numFmt w:val="decimal"/>
      <w:isLgl/>
      <w:lvlText w:val="%1.%2.%3.%4.%5.%6.%7"/>
      <w:lvlJc w:val="left"/>
      <w:pPr>
        <w:tabs>
          <w:tab w:val="num" w:pos="5760"/>
        </w:tabs>
        <w:ind w:left="5760" w:hanging="1440"/>
      </w:pPr>
      <w:rPr>
        <w:rFonts w:hint="default"/>
        <w:u w:val="none"/>
      </w:rPr>
    </w:lvl>
    <w:lvl w:ilvl="7">
      <w:start w:val="1"/>
      <w:numFmt w:val="decimal"/>
      <w:isLgl/>
      <w:lvlText w:val="%1.%2.%3.%4.%5.%6.%7.%8"/>
      <w:lvlJc w:val="left"/>
      <w:pPr>
        <w:tabs>
          <w:tab w:val="num" w:pos="6480"/>
        </w:tabs>
        <w:ind w:left="6480" w:hanging="1440"/>
      </w:pPr>
      <w:rPr>
        <w:rFonts w:hint="default"/>
        <w:u w:val="none"/>
      </w:rPr>
    </w:lvl>
    <w:lvl w:ilvl="8">
      <w:start w:val="1"/>
      <w:numFmt w:val="decimal"/>
      <w:isLgl/>
      <w:lvlText w:val="%1.%2.%3.%4.%5.%6.%7.%8.%9"/>
      <w:lvlJc w:val="left"/>
      <w:pPr>
        <w:tabs>
          <w:tab w:val="num" w:pos="7560"/>
        </w:tabs>
        <w:ind w:left="7560" w:hanging="1800"/>
      </w:pPr>
      <w:rPr>
        <w:rFonts w:hint="default"/>
        <w:u w:val="none"/>
      </w:rPr>
    </w:lvl>
  </w:abstractNum>
  <w:abstractNum w:abstractNumId="3" w15:restartNumberingAfterBreak="0">
    <w:nsid w:val="1DF028FD"/>
    <w:multiLevelType w:val="hybridMultilevel"/>
    <w:tmpl w:val="3D24E616"/>
    <w:lvl w:ilvl="0" w:tplc="A5AC314E">
      <w:start w:val="1"/>
      <w:numFmt w:val="lowerLetter"/>
      <w:lvlText w:val="%1)"/>
      <w:lvlJc w:val="left"/>
      <w:pPr>
        <w:tabs>
          <w:tab w:val="num" w:pos="502"/>
        </w:tabs>
        <w:ind w:left="502" w:hanging="360"/>
      </w:pPr>
      <w:rPr>
        <w:rFonts w:hint="default"/>
      </w:rPr>
    </w:lvl>
    <w:lvl w:ilvl="1" w:tplc="08090019" w:tentative="1">
      <w:start w:val="1"/>
      <w:numFmt w:val="lowerLetter"/>
      <w:lvlText w:val="%2."/>
      <w:lvlJc w:val="left"/>
      <w:pPr>
        <w:tabs>
          <w:tab w:val="num" w:pos="862"/>
        </w:tabs>
        <w:ind w:left="862" w:hanging="360"/>
      </w:pPr>
    </w:lvl>
    <w:lvl w:ilvl="2" w:tplc="0809001B" w:tentative="1">
      <w:start w:val="1"/>
      <w:numFmt w:val="lowerRoman"/>
      <w:lvlText w:val="%3."/>
      <w:lvlJc w:val="right"/>
      <w:pPr>
        <w:tabs>
          <w:tab w:val="num" w:pos="1582"/>
        </w:tabs>
        <w:ind w:left="1582" w:hanging="180"/>
      </w:pPr>
    </w:lvl>
    <w:lvl w:ilvl="3" w:tplc="0809000F" w:tentative="1">
      <w:start w:val="1"/>
      <w:numFmt w:val="decimal"/>
      <w:lvlText w:val="%4."/>
      <w:lvlJc w:val="left"/>
      <w:pPr>
        <w:tabs>
          <w:tab w:val="num" w:pos="2302"/>
        </w:tabs>
        <w:ind w:left="2302" w:hanging="360"/>
      </w:pPr>
    </w:lvl>
    <w:lvl w:ilvl="4" w:tplc="08090019" w:tentative="1">
      <w:start w:val="1"/>
      <w:numFmt w:val="lowerLetter"/>
      <w:lvlText w:val="%5."/>
      <w:lvlJc w:val="left"/>
      <w:pPr>
        <w:tabs>
          <w:tab w:val="num" w:pos="3022"/>
        </w:tabs>
        <w:ind w:left="3022" w:hanging="360"/>
      </w:pPr>
    </w:lvl>
    <w:lvl w:ilvl="5" w:tplc="0809001B" w:tentative="1">
      <w:start w:val="1"/>
      <w:numFmt w:val="lowerRoman"/>
      <w:lvlText w:val="%6."/>
      <w:lvlJc w:val="right"/>
      <w:pPr>
        <w:tabs>
          <w:tab w:val="num" w:pos="3742"/>
        </w:tabs>
        <w:ind w:left="3742" w:hanging="180"/>
      </w:pPr>
    </w:lvl>
    <w:lvl w:ilvl="6" w:tplc="0809000F" w:tentative="1">
      <w:start w:val="1"/>
      <w:numFmt w:val="decimal"/>
      <w:lvlText w:val="%7."/>
      <w:lvlJc w:val="left"/>
      <w:pPr>
        <w:tabs>
          <w:tab w:val="num" w:pos="4462"/>
        </w:tabs>
        <w:ind w:left="4462" w:hanging="360"/>
      </w:pPr>
    </w:lvl>
    <w:lvl w:ilvl="7" w:tplc="08090019" w:tentative="1">
      <w:start w:val="1"/>
      <w:numFmt w:val="lowerLetter"/>
      <w:lvlText w:val="%8."/>
      <w:lvlJc w:val="left"/>
      <w:pPr>
        <w:tabs>
          <w:tab w:val="num" w:pos="5182"/>
        </w:tabs>
        <w:ind w:left="5182" w:hanging="360"/>
      </w:pPr>
    </w:lvl>
    <w:lvl w:ilvl="8" w:tplc="0809001B" w:tentative="1">
      <w:start w:val="1"/>
      <w:numFmt w:val="lowerRoman"/>
      <w:lvlText w:val="%9."/>
      <w:lvlJc w:val="right"/>
      <w:pPr>
        <w:tabs>
          <w:tab w:val="num" w:pos="5902"/>
        </w:tabs>
        <w:ind w:left="5902" w:hanging="180"/>
      </w:pPr>
    </w:lvl>
  </w:abstractNum>
  <w:abstractNum w:abstractNumId="4" w15:restartNumberingAfterBreak="0">
    <w:nsid w:val="25E915D6"/>
    <w:multiLevelType w:val="hybridMultilevel"/>
    <w:tmpl w:val="EDB25288"/>
    <w:lvl w:ilvl="0" w:tplc="FFFFFFFF">
      <w:start w:val="1"/>
      <w:numFmt w:val="lowerLetter"/>
      <w:lvlText w:val="%1)"/>
      <w:lvlJc w:val="left"/>
      <w:pPr>
        <w:tabs>
          <w:tab w:val="num" w:pos="360"/>
        </w:tabs>
        <w:ind w:left="360" w:hanging="360"/>
      </w:p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5" w15:restartNumberingAfterBreak="0">
    <w:nsid w:val="27D5575F"/>
    <w:multiLevelType w:val="hybridMultilevel"/>
    <w:tmpl w:val="FE72FD56"/>
    <w:lvl w:ilvl="0" w:tplc="0BF0493C">
      <w:start w:val="1"/>
      <w:numFmt w:val="decimal"/>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2F71DF"/>
    <w:multiLevelType w:val="hybridMultilevel"/>
    <w:tmpl w:val="9182BDF6"/>
    <w:lvl w:ilvl="0" w:tplc="5F40AB84">
      <w:start w:val="1"/>
      <w:numFmt w:val="lowerLetter"/>
      <w:lvlText w:val="%1)"/>
      <w:lvlJc w:val="left"/>
      <w:pPr>
        <w:tabs>
          <w:tab w:val="num" w:pos="1080"/>
        </w:tabs>
        <w:ind w:left="1080" w:hanging="360"/>
      </w:pPr>
    </w:lvl>
    <w:lvl w:ilvl="1" w:tplc="706A0018" w:tentative="1">
      <w:start w:val="1"/>
      <w:numFmt w:val="lowerLetter"/>
      <w:lvlText w:val="%2."/>
      <w:lvlJc w:val="left"/>
      <w:pPr>
        <w:tabs>
          <w:tab w:val="num" w:pos="1800"/>
        </w:tabs>
        <w:ind w:left="1800" w:hanging="360"/>
      </w:pPr>
    </w:lvl>
    <w:lvl w:ilvl="2" w:tplc="07F2397E" w:tentative="1">
      <w:start w:val="1"/>
      <w:numFmt w:val="lowerRoman"/>
      <w:lvlText w:val="%3."/>
      <w:lvlJc w:val="right"/>
      <w:pPr>
        <w:tabs>
          <w:tab w:val="num" w:pos="2520"/>
        </w:tabs>
        <w:ind w:left="2520" w:hanging="180"/>
      </w:pPr>
    </w:lvl>
    <w:lvl w:ilvl="3" w:tplc="EFBEF4E8" w:tentative="1">
      <w:start w:val="1"/>
      <w:numFmt w:val="decimal"/>
      <w:lvlText w:val="%4."/>
      <w:lvlJc w:val="left"/>
      <w:pPr>
        <w:tabs>
          <w:tab w:val="num" w:pos="3240"/>
        </w:tabs>
        <w:ind w:left="3240" w:hanging="360"/>
      </w:pPr>
    </w:lvl>
    <w:lvl w:ilvl="4" w:tplc="F53EFB4A" w:tentative="1">
      <w:start w:val="1"/>
      <w:numFmt w:val="lowerLetter"/>
      <w:lvlText w:val="%5."/>
      <w:lvlJc w:val="left"/>
      <w:pPr>
        <w:tabs>
          <w:tab w:val="num" w:pos="3960"/>
        </w:tabs>
        <w:ind w:left="3960" w:hanging="360"/>
      </w:pPr>
    </w:lvl>
    <w:lvl w:ilvl="5" w:tplc="C97C2BCC" w:tentative="1">
      <w:start w:val="1"/>
      <w:numFmt w:val="lowerRoman"/>
      <w:lvlText w:val="%6."/>
      <w:lvlJc w:val="right"/>
      <w:pPr>
        <w:tabs>
          <w:tab w:val="num" w:pos="4680"/>
        </w:tabs>
        <w:ind w:left="4680" w:hanging="180"/>
      </w:pPr>
    </w:lvl>
    <w:lvl w:ilvl="6" w:tplc="8808420A" w:tentative="1">
      <w:start w:val="1"/>
      <w:numFmt w:val="decimal"/>
      <w:lvlText w:val="%7."/>
      <w:lvlJc w:val="left"/>
      <w:pPr>
        <w:tabs>
          <w:tab w:val="num" w:pos="5400"/>
        </w:tabs>
        <w:ind w:left="5400" w:hanging="360"/>
      </w:pPr>
    </w:lvl>
    <w:lvl w:ilvl="7" w:tplc="FF6C5E40" w:tentative="1">
      <w:start w:val="1"/>
      <w:numFmt w:val="lowerLetter"/>
      <w:lvlText w:val="%8."/>
      <w:lvlJc w:val="left"/>
      <w:pPr>
        <w:tabs>
          <w:tab w:val="num" w:pos="6120"/>
        </w:tabs>
        <w:ind w:left="6120" w:hanging="360"/>
      </w:pPr>
    </w:lvl>
    <w:lvl w:ilvl="8" w:tplc="4BCC3578" w:tentative="1">
      <w:start w:val="1"/>
      <w:numFmt w:val="lowerRoman"/>
      <w:lvlText w:val="%9."/>
      <w:lvlJc w:val="right"/>
      <w:pPr>
        <w:tabs>
          <w:tab w:val="num" w:pos="6840"/>
        </w:tabs>
        <w:ind w:left="6840" w:hanging="180"/>
      </w:pPr>
    </w:lvl>
  </w:abstractNum>
  <w:abstractNum w:abstractNumId="7" w15:restartNumberingAfterBreak="0">
    <w:nsid w:val="49FB5B7B"/>
    <w:multiLevelType w:val="hybridMultilevel"/>
    <w:tmpl w:val="94C0EF9E"/>
    <w:lvl w:ilvl="0" w:tplc="60C85936">
      <w:start w:val="1"/>
      <w:numFmt w:val="lowerLetter"/>
      <w:lvlText w:val="%1)"/>
      <w:lvlJc w:val="left"/>
      <w:pPr>
        <w:tabs>
          <w:tab w:val="num" w:pos="1080"/>
        </w:tabs>
        <w:ind w:left="1080" w:hanging="360"/>
      </w:pPr>
    </w:lvl>
    <w:lvl w:ilvl="1" w:tplc="D41A6D88" w:tentative="1">
      <w:start w:val="1"/>
      <w:numFmt w:val="lowerLetter"/>
      <w:lvlText w:val="%2."/>
      <w:lvlJc w:val="left"/>
      <w:pPr>
        <w:tabs>
          <w:tab w:val="num" w:pos="1800"/>
        </w:tabs>
        <w:ind w:left="1800" w:hanging="360"/>
      </w:pPr>
    </w:lvl>
    <w:lvl w:ilvl="2" w:tplc="6786DB5E" w:tentative="1">
      <w:start w:val="1"/>
      <w:numFmt w:val="lowerRoman"/>
      <w:lvlText w:val="%3."/>
      <w:lvlJc w:val="right"/>
      <w:pPr>
        <w:tabs>
          <w:tab w:val="num" w:pos="2520"/>
        </w:tabs>
        <w:ind w:left="2520" w:hanging="180"/>
      </w:pPr>
    </w:lvl>
    <w:lvl w:ilvl="3" w:tplc="22D83A6E" w:tentative="1">
      <w:start w:val="1"/>
      <w:numFmt w:val="decimal"/>
      <w:lvlText w:val="%4."/>
      <w:lvlJc w:val="left"/>
      <w:pPr>
        <w:tabs>
          <w:tab w:val="num" w:pos="3240"/>
        </w:tabs>
        <w:ind w:left="3240" w:hanging="360"/>
      </w:pPr>
    </w:lvl>
    <w:lvl w:ilvl="4" w:tplc="D806F41C" w:tentative="1">
      <w:start w:val="1"/>
      <w:numFmt w:val="lowerLetter"/>
      <w:lvlText w:val="%5."/>
      <w:lvlJc w:val="left"/>
      <w:pPr>
        <w:tabs>
          <w:tab w:val="num" w:pos="3960"/>
        </w:tabs>
        <w:ind w:left="3960" w:hanging="360"/>
      </w:pPr>
    </w:lvl>
    <w:lvl w:ilvl="5" w:tplc="8BEEA720" w:tentative="1">
      <w:start w:val="1"/>
      <w:numFmt w:val="lowerRoman"/>
      <w:lvlText w:val="%6."/>
      <w:lvlJc w:val="right"/>
      <w:pPr>
        <w:tabs>
          <w:tab w:val="num" w:pos="4680"/>
        </w:tabs>
        <w:ind w:left="4680" w:hanging="180"/>
      </w:pPr>
    </w:lvl>
    <w:lvl w:ilvl="6" w:tplc="F8A8CABA" w:tentative="1">
      <w:start w:val="1"/>
      <w:numFmt w:val="decimal"/>
      <w:lvlText w:val="%7."/>
      <w:lvlJc w:val="left"/>
      <w:pPr>
        <w:tabs>
          <w:tab w:val="num" w:pos="5400"/>
        </w:tabs>
        <w:ind w:left="5400" w:hanging="360"/>
      </w:pPr>
    </w:lvl>
    <w:lvl w:ilvl="7" w:tplc="FDD43CB8" w:tentative="1">
      <w:start w:val="1"/>
      <w:numFmt w:val="lowerLetter"/>
      <w:lvlText w:val="%8."/>
      <w:lvlJc w:val="left"/>
      <w:pPr>
        <w:tabs>
          <w:tab w:val="num" w:pos="6120"/>
        </w:tabs>
        <w:ind w:left="6120" w:hanging="360"/>
      </w:pPr>
    </w:lvl>
    <w:lvl w:ilvl="8" w:tplc="AE1C1D94" w:tentative="1">
      <w:start w:val="1"/>
      <w:numFmt w:val="lowerRoman"/>
      <w:lvlText w:val="%9."/>
      <w:lvlJc w:val="right"/>
      <w:pPr>
        <w:tabs>
          <w:tab w:val="num" w:pos="6840"/>
        </w:tabs>
        <w:ind w:left="6840" w:hanging="180"/>
      </w:pPr>
    </w:lvl>
  </w:abstractNum>
  <w:abstractNum w:abstractNumId="8" w15:restartNumberingAfterBreak="0">
    <w:nsid w:val="4D307452"/>
    <w:multiLevelType w:val="singleLevel"/>
    <w:tmpl w:val="8104060E"/>
    <w:lvl w:ilvl="0">
      <w:start w:val="1"/>
      <w:numFmt w:val="bullet"/>
      <w:lvlText w:val=""/>
      <w:lvlJc w:val="left"/>
      <w:pPr>
        <w:tabs>
          <w:tab w:val="num" w:pos="1701"/>
        </w:tabs>
        <w:ind w:left="1701" w:hanging="567"/>
      </w:pPr>
      <w:rPr>
        <w:rFonts w:ascii="Symbol" w:hAnsi="Symbol" w:hint="default"/>
      </w:rPr>
    </w:lvl>
  </w:abstractNum>
  <w:abstractNum w:abstractNumId="9" w15:restartNumberingAfterBreak="0">
    <w:nsid w:val="57C56214"/>
    <w:multiLevelType w:val="hybridMultilevel"/>
    <w:tmpl w:val="D9147854"/>
    <w:lvl w:ilvl="0" w:tplc="138A14A8">
      <w:start w:val="1"/>
      <w:numFmt w:val="lowerLetter"/>
      <w:lvlText w:val="%1)"/>
      <w:lvlJc w:val="left"/>
      <w:pPr>
        <w:tabs>
          <w:tab w:val="num" w:pos="1080"/>
        </w:tabs>
        <w:ind w:left="1080" w:hanging="360"/>
      </w:pPr>
    </w:lvl>
    <w:lvl w:ilvl="1" w:tplc="DC0C3C98" w:tentative="1">
      <w:start w:val="1"/>
      <w:numFmt w:val="lowerLetter"/>
      <w:lvlText w:val="%2."/>
      <w:lvlJc w:val="left"/>
      <w:pPr>
        <w:tabs>
          <w:tab w:val="num" w:pos="1800"/>
        </w:tabs>
        <w:ind w:left="1800" w:hanging="360"/>
      </w:pPr>
    </w:lvl>
    <w:lvl w:ilvl="2" w:tplc="07C20F5E" w:tentative="1">
      <w:start w:val="1"/>
      <w:numFmt w:val="lowerRoman"/>
      <w:lvlText w:val="%3."/>
      <w:lvlJc w:val="right"/>
      <w:pPr>
        <w:tabs>
          <w:tab w:val="num" w:pos="2520"/>
        </w:tabs>
        <w:ind w:left="2520" w:hanging="180"/>
      </w:pPr>
    </w:lvl>
    <w:lvl w:ilvl="3" w:tplc="017AFE64" w:tentative="1">
      <w:start w:val="1"/>
      <w:numFmt w:val="decimal"/>
      <w:lvlText w:val="%4."/>
      <w:lvlJc w:val="left"/>
      <w:pPr>
        <w:tabs>
          <w:tab w:val="num" w:pos="3240"/>
        </w:tabs>
        <w:ind w:left="3240" w:hanging="360"/>
      </w:pPr>
    </w:lvl>
    <w:lvl w:ilvl="4" w:tplc="CA0A7F10" w:tentative="1">
      <w:start w:val="1"/>
      <w:numFmt w:val="lowerLetter"/>
      <w:lvlText w:val="%5."/>
      <w:lvlJc w:val="left"/>
      <w:pPr>
        <w:tabs>
          <w:tab w:val="num" w:pos="3960"/>
        </w:tabs>
        <w:ind w:left="3960" w:hanging="360"/>
      </w:pPr>
    </w:lvl>
    <w:lvl w:ilvl="5" w:tplc="FF18F0C6" w:tentative="1">
      <w:start w:val="1"/>
      <w:numFmt w:val="lowerRoman"/>
      <w:lvlText w:val="%6."/>
      <w:lvlJc w:val="right"/>
      <w:pPr>
        <w:tabs>
          <w:tab w:val="num" w:pos="4680"/>
        </w:tabs>
        <w:ind w:left="4680" w:hanging="180"/>
      </w:pPr>
    </w:lvl>
    <w:lvl w:ilvl="6" w:tplc="9E7213C0" w:tentative="1">
      <w:start w:val="1"/>
      <w:numFmt w:val="decimal"/>
      <w:lvlText w:val="%7."/>
      <w:lvlJc w:val="left"/>
      <w:pPr>
        <w:tabs>
          <w:tab w:val="num" w:pos="5400"/>
        </w:tabs>
        <w:ind w:left="5400" w:hanging="360"/>
      </w:pPr>
    </w:lvl>
    <w:lvl w:ilvl="7" w:tplc="2340BDD0" w:tentative="1">
      <w:start w:val="1"/>
      <w:numFmt w:val="lowerLetter"/>
      <w:lvlText w:val="%8."/>
      <w:lvlJc w:val="left"/>
      <w:pPr>
        <w:tabs>
          <w:tab w:val="num" w:pos="6120"/>
        </w:tabs>
        <w:ind w:left="6120" w:hanging="360"/>
      </w:pPr>
    </w:lvl>
    <w:lvl w:ilvl="8" w:tplc="4940796C" w:tentative="1">
      <w:start w:val="1"/>
      <w:numFmt w:val="lowerRoman"/>
      <w:lvlText w:val="%9."/>
      <w:lvlJc w:val="right"/>
      <w:pPr>
        <w:tabs>
          <w:tab w:val="num" w:pos="6840"/>
        </w:tabs>
        <w:ind w:left="6840" w:hanging="180"/>
      </w:pPr>
    </w:lvl>
  </w:abstractNum>
  <w:abstractNum w:abstractNumId="10" w15:restartNumberingAfterBreak="0">
    <w:nsid w:val="5B2C7AAF"/>
    <w:multiLevelType w:val="hybridMultilevel"/>
    <w:tmpl w:val="E34ED86C"/>
    <w:lvl w:ilvl="0" w:tplc="23B67F1E">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5C4D3F12"/>
    <w:multiLevelType w:val="multilevel"/>
    <w:tmpl w:val="DC44A53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1C16C0F"/>
    <w:multiLevelType w:val="hybridMultilevel"/>
    <w:tmpl w:val="9A52B9E0"/>
    <w:lvl w:ilvl="0" w:tplc="A47CC21E">
      <w:start w:val="1"/>
      <w:numFmt w:val="decimal"/>
      <w:lvlText w:val="%1."/>
      <w:lvlJc w:val="left"/>
      <w:pPr>
        <w:tabs>
          <w:tab w:val="num" w:pos="1080"/>
        </w:tabs>
        <w:ind w:left="1080" w:hanging="360"/>
      </w:pPr>
    </w:lvl>
    <w:lvl w:ilvl="1" w:tplc="7C0E927A" w:tentative="1">
      <w:start w:val="1"/>
      <w:numFmt w:val="lowerLetter"/>
      <w:lvlText w:val="%2."/>
      <w:lvlJc w:val="left"/>
      <w:pPr>
        <w:tabs>
          <w:tab w:val="num" w:pos="1800"/>
        </w:tabs>
        <w:ind w:left="1800" w:hanging="360"/>
      </w:pPr>
    </w:lvl>
    <w:lvl w:ilvl="2" w:tplc="E87C663A" w:tentative="1">
      <w:start w:val="1"/>
      <w:numFmt w:val="lowerRoman"/>
      <w:lvlText w:val="%3."/>
      <w:lvlJc w:val="right"/>
      <w:pPr>
        <w:tabs>
          <w:tab w:val="num" w:pos="2520"/>
        </w:tabs>
        <w:ind w:left="2520" w:hanging="180"/>
      </w:pPr>
    </w:lvl>
    <w:lvl w:ilvl="3" w:tplc="443ADC6A" w:tentative="1">
      <w:start w:val="1"/>
      <w:numFmt w:val="decimal"/>
      <w:lvlText w:val="%4."/>
      <w:lvlJc w:val="left"/>
      <w:pPr>
        <w:tabs>
          <w:tab w:val="num" w:pos="3240"/>
        </w:tabs>
        <w:ind w:left="3240" w:hanging="360"/>
      </w:pPr>
    </w:lvl>
    <w:lvl w:ilvl="4" w:tplc="7B68A36E" w:tentative="1">
      <w:start w:val="1"/>
      <w:numFmt w:val="lowerLetter"/>
      <w:lvlText w:val="%5."/>
      <w:lvlJc w:val="left"/>
      <w:pPr>
        <w:tabs>
          <w:tab w:val="num" w:pos="3960"/>
        </w:tabs>
        <w:ind w:left="3960" w:hanging="360"/>
      </w:pPr>
    </w:lvl>
    <w:lvl w:ilvl="5" w:tplc="20024634" w:tentative="1">
      <w:start w:val="1"/>
      <w:numFmt w:val="lowerRoman"/>
      <w:lvlText w:val="%6."/>
      <w:lvlJc w:val="right"/>
      <w:pPr>
        <w:tabs>
          <w:tab w:val="num" w:pos="4680"/>
        </w:tabs>
        <w:ind w:left="4680" w:hanging="180"/>
      </w:pPr>
    </w:lvl>
    <w:lvl w:ilvl="6" w:tplc="96A6EDB0" w:tentative="1">
      <w:start w:val="1"/>
      <w:numFmt w:val="decimal"/>
      <w:lvlText w:val="%7."/>
      <w:lvlJc w:val="left"/>
      <w:pPr>
        <w:tabs>
          <w:tab w:val="num" w:pos="5400"/>
        </w:tabs>
        <w:ind w:left="5400" w:hanging="360"/>
      </w:pPr>
    </w:lvl>
    <w:lvl w:ilvl="7" w:tplc="3B36D296" w:tentative="1">
      <w:start w:val="1"/>
      <w:numFmt w:val="lowerLetter"/>
      <w:lvlText w:val="%8."/>
      <w:lvlJc w:val="left"/>
      <w:pPr>
        <w:tabs>
          <w:tab w:val="num" w:pos="6120"/>
        </w:tabs>
        <w:ind w:left="6120" w:hanging="360"/>
      </w:pPr>
    </w:lvl>
    <w:lvl w:ilvl="8" w:tplc="68F29410" w:tentative="1">
      <w:start w:val="1"/>
      <w:numFmt w:val="lowerRoman"/>
      <w:lvlText w:val="%9."/>
      <w:lvlJc w:val="right"/>
      <w:pPr>
        <w:tabs>
          <w:tab w:val="num" w:pos="6840"/>
        </w:tabs>
        <w:ind w:left="6840" w:hanging="180"/>
      </w:pPr>
    </w:lvl>
  </w:abstractNum>
  <w:abstractNum w:abstractNumId="13" w15:restartNumberingAfterBreak="0">
    <w:nsid w:val="65066C75"/>
    <w:multiLevelType w:val="multilevel"/>
    <w:tmpl w:val="3626A294"/>
    <w:lvl w:ilvl="0">
      <w:start w:val="1"/>
      <w:numFmt w:val="decimal"/>
      <w:lvlText w:val="%1"/>
      <w:lvlJc w:val="left"/>
      <w:pPr>
        <w:tabs>
          <w:tab w:val="num" w:pos="735"/>
        </w:tabs>
        <w:ind w:left="735" w:hanging="735"/>
      </w:pPr>
      <w:rPr>
        <w:rFonts w:hint="default"/>
        <w:b/>
      </w:rPr>
    </w:lvl>
    <w:lvl w:ilvl="1">
      <w:start w:val="6"/>
      <w:numFmt w:val="decimal"/>
      <w:lvlText w:val="%1.%2"/>
      <w:lvlJc w:val="left"/>
      <w:pPr>
        <w:tabs>
          <w:tab w:val="num" w:pos="1444"/>
        </w:tabs>
        <w:ind w:left="1444" w:hanging="735"/>
      </w:pPr>
      <w:rPr>
        <w:rFonts w:hint="default"/>
        <w:b/>
      </w:rPr>
    </w:lvl>
    <w:lvl w:ilvl="2">
      <w:start w:val="1"/>
      <w:numFmt w:val="decimal"/>
      <w:lvlText w:val="%1.%2.%3"/>
      <w:lvlJc w:val="left"/>
      <w:pPr>
        <w:tabs>
          <w:tab w:val="num" w:pos="2153"/>
        </w:tabs>
        <w:ind w:left="2153" w:hanging="735"/>
      </w:pPr>
      <w:rPr>
        <w:rFonts w:hint="default"/>
        <w:b/>
      </w:rPr>
    </w:lvl>
    <w:lvl w:ilvl="3">
      <w:start w:val="1"/>
      <w:numFmt w:val="decimal"/>
      <w:lvlText w:val="%1.%2.%3.%4"/>
      <w:lvlJc w:val="left"/>
      <w:pPr>
        <w:tabs>
          <w:tab w:val="num" w:pos="2862"/>
        </w:tabs>
        <w:ind w:left="2862" w:hanging="735"/>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14" w15:restartNumberingAfterBreak="0">
    <w:nsid w:val="690D748D"/>
    <w:multiLevelType w:val="hybridMultilevel"/>
    <w:tmpl w:val="375E9F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4E6E18"/>
    <w:multiLevelType w:val="hybridMultilevel"/>
    <w:tmpl w:val="DE68E926"/>
    <w:lvl w:ilvl="0" w:tplc="FFFFFFFF">
      <w:start w:val="1"/>
      <w:numFmt w:val="lowerLetter"/>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15:restartNumberingAfterBreak="0">
    <w:nsid w:val="7CA9221A"/>
    <w:multiLevelType w:val="hybridMultilevel"/>
    <w:tmpl w:val="D562C984"/>
    <w:lvl w:ilvl="0" w:tplc="4F76F746">
      <w:start w:val="1"/>
      <w:numFmt w:val="lowerLetter"/>
      <w:lvlText w:val="%1)"/>
      <w:lvlJc w:val="left"/>
      <w:pPr>
        <w:tabs>
          <w:tab w:val="num" w:pos="1080"/>
        </w:tabs>
        <w:ind w:left="1080" w:hanging="360"/>
      </w:pPr>
    </w:lvl>
    <w:lvl w:ilvl="1" w:tplc="F8C41D68" w:tentative="1">
      <w:start w:val="1"/>
      <w:numFmt w:val="lowerLetter"/>
      <w:lvlText w:val="%2."/>
      <w:lvlJc w:val="left"/>
      <w:pPr>
        <w:tabs>
          <w:tab w:val="num" w:pos="1800"/>
        </w:tabs>
        <w:ind w:left="1800" w:hanging="360"/>
      </w:pPr>
    </w:lvl>
    <w:lvl w:ilvl="2" w:tplc="94921E2A" w:tentative="1">
      <w:start w:val="1"/>
      <w:numFmt w:val="lowerRoman"/>
      <w:lvlText w:val="%3."/>
      <w:lvlJc w:val="right"/>
      <w:pPr>
        <w:tabs>
          <w:tab w:val="num" w:pos="2520"/>
        </w:tabs>
        <w:ind w:left="2520" w:hanging="180"/>
      </w:pPr>
    </w:lvl>
    <w:lvl w:ilvl="3" w:tplc="7DB4DF2C" w:tentative="1">
      <w:start w:val="1"/>
      <w:numFmt w:val="decimal"/>
      <w:lvlText w:val="%4."/>
      <w:lvlJc w:val="left"/>
      <w:pPr>
        <w:tabs>
          <w:tab w:val="num" w:pos="3240"/>
        </w:tabs>
        <w:ind w:left="3240" w:hanging="360"/>
      </w:pPr>
    </w:lvl>
    <w:lvl w:ilvl="4" w:tplc="1824914C" w:tentative="1">
      <w:start w:val="1"/>
      <w:numFmt w:val="lowerLetter"/>
      <w:lvlText w:val="%5."/>
      <w:lvlJc w:val="left"/>
      <w:pPr>
        <w:tabs>
          <w:tab w:val="num" w:pos="3960"/>
        </w:tabs>
        <w:ind w:left="3960" w:hanging="360"/>
      </w:pPr>
    </w:lvl>
    <w:lvl w:ilvl="5" w:tplc="A98ABC5E" w:tentative="1">
      <w:start w:val="1"/>
      <w:numFmt w:val="lowerRoman"/>
      <w:lvlText w:val="%6."/>
      <w:lvlJc w:val="right"/>
      <w:pPr>
        <w:tabs>
          <w:tab w:val="num" w:pos="4680"/>
        </w:tabs>
        <w:ind w:left="4680" w:hanging="180"/>
      </w:pPr>
    </w:lvl>
    <w:lvl w:ilvl="6" w:tplc="FC8405E6" w:tentative="1">
      <w:start w:val="1"/>
      <w:numFmt w:val="decimal"/>
      <w:lvlText w:val="%7."/>
      <w:lvlJc w:val="left"/>
      <w:pPr>
        <w:tabs>
          <w:tab w:val="num" w:pos="5400"/>
        </w:tabs>
        <w:ind w:left="5400" w:hanging="360"/>
      </w:pPr>
    </w:lvl>
    <w:lvl w:ilvl="7" w:tplc="93FC92F0" w:tentative="1">
      <w:start w:val="1"/>
      <w:numFmt w:val="lowerLetter"/>
      <w:lvlText w:val="%8."/>
      <w:lvlJc w:val="left"/>
      <w:pPr>
        <w:tabs>
          <w:tab w:val="num" w:pos="6120"/>
        </w:tabs>
        <w:ind w:left="6120" w:hanging="360"/>
      </w:pPr>
    </w:lvl>
    <w:lvl w:ilvl="8" w:tplc="851AAD66" w:tentative="1">
      <w:start w:val="1"/>
      <w:numFmt w:val="lowerRoman"/>
      <w:lvlText w:val="%9."/>
      <w:lvlJc w:val="right"/>
      <w:pPr>
        <w:tabs>
          <w:tab w:val="num" w:pos="6840"/>
        </w:tabs>
        <w:ind w:left="6840" w:hanging="180"/>
      </w:pPr>
    </w:lvl>
  </w:abstractNum>
  <w:abstractNum w:abstractNumId="17" w15:restartNumberingAfterBreak="0">
    <w:nsid w:val="7D1A3339"/>
    <w:multiLevelType w:val="hybridMultilevel"/>
    <w:tmpl w:val="BA909584"/>
    <w:lvl w:ilvl="0" w:tplc="6EA63644">
      <w:start w:val="1"/>
      <w:numFmt w:val="lowerLetter"/>
      <w:lvlText w:val="%1)"/>
      <w:lvlJc w:val="left"/>
      <w:pPr>
        <w:tabs>
          <w:tab w:val="num" w:pos="720"/>
        </w:tabs>
        <w:ind w:left="720" w:hanging="360"/>
      </w:pPr>
    </w:lvl>
    <w:lvl w:ilvl="1" w:tplc="595E071A" w:tentative="1">
      <w:start w:val="1"/>
      <w:numFmt w:val="lowerLetter"/>
      <w:lvlText w:val="%2."/>
      <w:lvlJc w:val="left"/>
      <w:pPr>
        <w:tabs>
          <w:tab w:val="num" w:pos="1440"/>
        </w:tabs>
        <w:ind w:left="1440" w:hanging="360"/>
      </w:pPr>
    </w:lvl>
    <w:lvl w:ilvl="2" w:tplc="BB821A54" w:tentative="1">
      <w:start w:val="1"/>
      <w:numFmt w:val="lowerRoman"/>
      <w:lvlText w:val="%3."/>
      <w:lvlJc w:val="right"/>
      <w:pPr>
        <w:tabs>
          <w:tab w:val="num" w:pos="2160"/>
        </w:tabs>
        <w:ind w:left="2160" w:hanging="180"/>
      </w:pPr>
    </w:lvl>
    <w:lvl w:ilvl="3" w:tplc="83804236" w:tentative="1">
      <w:start w:val="1"/>
      <w:numFmt w:val="decimal"/>
      <w:lvlText w:val="%4."/>
      <w:lvlJc w:val="left"/>
      <w:pPr>
        <w:tabs>
          <w:tab w:val="num" w:pos="2880"/>
        </w:tabs>
        <w:ind w:left="2880" w:hanging="360"/>
      </w:pPr>
    </w:lvl>
    <w:lvl w:ilvl="4" w:tplc="71D0B16C" w:tentative="1">
      <w:start w:val="1"/>
      <w:numFmt w:val="lowerLetter"/>
      <w:lvlText w:val="%5."/>
      <w:lvlJc w:val="left"/>
      <w:pPr>
        <w:tabs>
          <w:tab w:val="num" w:pos="3600"/>
        </w:tabs>
        <w:ind w:left="3600" w:hanging="360"/>
      </w:pPr>
    </w:lvl>
    <w:lvl w:ilvl="5" w:tplc="F17EF658" w:tentative="1">
      <w:start w:val="1"/>
      <w:numFmt w:val="lowerRoman"/>
      <w:lvlText w:val="%6."/>
      <w:lvlJc w:val="right"/>
      <w:pPr>
        <w:tabs>
          <w:tab w:val="num" w:pos="4320"/>
        </w:tabs>
        <w:ind w:left="4320" w:hanging="180"/>
      </w:pPr>
    </w:lvl>
    <w:lvl w:ilvl="6" w:tplc="5A5AA26C" w:tentative="1">
      <w:start w:val="1"/>
      <w:numFmt w:val="decimal"/>
      <w:lvlText w:val="%7."/>
      <w:lvlJc w:val="left"/>
      <w:pPr>
        <w:tabs>
          <w:tab w:val="num" w:pos="5040"/>
        </w:tabs>
        <w:ind w:left="5040" w:hanging="360"/>
      </w:pPr>
    </w:lvl>
    <w:lvl w:ilvl="7" w:tplc="77684FCC" w:tentative="1">
      <w:start w:val="1"/>
      <w:numFmt w:val="lowerLetter"/>
      <w:lvlText w:val="%8."/>
      <w:lvlJc w:val="left"/>
      <w:pPr>
        <w:tabs>
          <w:tab w:val="num" w:pos="5760"/>
        </w:tabs>
        <w:ind w:left="5760" w:hanging="360"/>
      </w:pPr>
    </w:lvl>
    <w:lvl w:ilvl="8" w:tplc="984C312A" w:tentative="1">
      <w:start w:val="1"/>
      <w:numFmt w:val="lowerRoman"/>
      <w:lvlText w:val="%9."/>
      <w:lvlJc w:val="right"/>
      <w:pPr>
        <w:tabs>
          <w:tab w:val="num" w:pos="6480"/>
        </w:tabs>
        <w:ind w:left="6480" w:hanging="180"/>
      </w:pPr>
    </w:lvl>
  </w:abstractNum>
  <w:abstractNum w:abstractNumId="18" w15:restartNumberingAfterBreak="0">
    <w:nsid w:val="7E6A7DC4"/>
    <w:multiLevelType w:val="multilevel"/>
    <w:tmpl w:val="A2E6DC2E"/>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3"/>
  </w:num>
  <w:num w:numId="2">
    <w:abstractNumId w:val="2"/>
  </w:num>
  <w:num w:numId="3">
    <w:abstractNumId w:val="8"/>
  </w:num>
  <w:num w:numId="4">
    <w:abstractNumId w:val="18"/>
  </w:num>
  <w:num w:numId="5">
    <w:abstractNumId w:val="11"/>
  </w:num>
  <w:num w:numId="6">
    <w:abstractNumId w:val="0"/>
  </w:num>
  <w:num w:numId="7">
    <w:abstractNumId w:val="12"/>
  </w:num>
  <w:num w:numId="8">
    <w:abstractNumId w:val="15"/>
  </w:num>
  <w:num w:numId="9">
    <w:abstractNumId w:val="1"/>
  </w:num>
  <w:num w:numId="10">
    <w:abstractNumId w:val="9"/>
  </w:num>
  <w:num w:numId="11">
    <w:abstractNumId w:val="7"/>
  </w:num>
  <w:num w:numId="12">
    <w:abstractNumId w:val="17"/>
  </w:num>
  <w:num w:numId="13">
    <w:abstractNumId w:val="16"/>
  </w:num>
  <w:num w:numId="14">
    <w:abstractNumId w:val="6"/>
  </w:num>
  <w:num w:numId="15">
    <w:abstractNumId w:val="3"/>
  </w:num>
  <w:num w:numId="16">
    <w:abstractNumId w:val="4"/>
  </w:num>
  <w:num w:numId="17">
    <w:abstractNumId w:val="10"/>
  </w:num>
  <w:num w:numId="18">
    <w:abstractNumId w:val="14"/>
  </w:num>
  <w:num w:numId="1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851"/>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C44"/>
    <w:rsid w:val="00017934"/>
    <w:rsid w:val="00047903"/>
    <w:rsid w:val="000641A8"/>
    <w:rsid w:val="0007351D"/>
    <w:rsid w:val="0009008D"/>
    <w:rsid w:val="0011519D"/>
    <w:rsid w:val="001D1EC5"/>
    <w:rsid w:val="002658A4"/>
    <w:rsid w:val="00270893"/>
    <w:rsid w:val="00327788"/>
    <w:rsid w:val="00346DBC"/>
    <w:rsid w:val="00353E3B"/>
    <w:rsid w:val="003A20E7"/>
    <w:rsid w:val="003B2689"/>
    <w:rsid w:val="00480096"/>
    <w:rsid w:val="004D3C26"/>
    <w:rsid w:val="00556E45"/>
    <w:rsid w:val="00581F95"/>
    <w:rsid w:val="005B5C93"/>
    <w:rsid w:val="005E0F4E"/>
    <w:rsid w:val="00690C53"/>
    <w:rsid w:val="00692C44"/>
    <w:rsid w:val="006A7FCD"/>
    <w:rsid w:val="006C34D1"/>
    <w:rsid w:val="006D204B"/>
    <w:rsid w:val="006F50B9"/>
    <w:rsid w:val="007178FE"/>
    <w:rsid w:val="008744D2"/>
    <w:rsid w:val="008960CD"/>
    <w:rsid w:val="00971E7F"/>
    <w:rsid w:val="009B6FFB"/>
    <w:rsid w:val="009D0C57"/>
    <w:rsid w:val="009D2F41"/>
    <w:rsid w:val="00A976F4"/>
    <w:rsid w:val="00AF408D"/>
    <w:rsid w:val="00B60B7D"/>
    <w:rsid w:val="00C32D22"/>
    <w:rsid w:val="00C71432"/>
    <w:rsid w:val="00D4423B"/>
    <w:rsid w:val="00D658B0"/>
    <w:rsid w:val="00D736A8"/>
    <w:rsid w:val="00DB2710"/>
    <w:rsid w:val="00DD204C"/>
    <w:rsid w:val="00DF234C"/>
    <w:rsid w:val="00E046A8"/>
    <w:rsid w:val="00E170D3"/>
    <w:rsid w:val="00E406EF"/>
    <w:rsid w:val="00EA5D67"/>
    <w:rsid w:val="00EB0A5F"/>
    <w:rsid w:val="00F221E5"/>
    <w:rsid w:val="00F857E2"/>
    <w:rsid w:val="00F925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1FBEBD6"/>
  <w15:docId w15:val="{D4F25700-D06E-4298-8C07-3BFB7A92D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893"/>
    <w:pPr>
      <w:spacing w:after="0" w:line="240" w:lineRule="auto"/>
    </w:pPr>
    <w:rPr>
      <w:rFonts w:ascii="Arial" w:eastAsia="Times New Roman" w:hAnsi="Arial" w:cs="Times New Roman"/>
      <w:szCs w:val="20"/>
    </w:rPr>
  </w:style>
  <w:style w:type="paragraph" w:styleId="Heading1">
    <w:name w:val="heading 1"/>
    <w:basedOn w:val="Normal"/>
    <w:next w:val="Normal"/>
    <w:link w:val="Heading1Char"/>
    <w:qFormat/>
    <w:rsid w:val="00D658B0"/>
    <w:pPr>
      <w:keepNext/>
      <w:spacing w:before="120"/>
      <w:outlineLvl w:val="0"/>
    </w:pPr>
    <w:rPr>
      <w:rFonts w:ascii="Times New Roman" w:hAnsi="Times New Roman"/>
      <w:b/>
      <w:noProof/>
      <w:kern w:val="28"/>
      <w:sz w:val="28"/>
    </w:rPr>
  </w:style>
  <w:style w:type="paragraph" w:styleId="Heading2">
    <w:name w:val="heading 2"/>
    <w:basedOn w:val="Normal"/>
    <w:next w:val="Normal"/>
    <w:link w:val="Heading2Char"/>
    <w:qFormat/>
    <w:pPr>
      <w:spacing w:after="240"/>
      <w:ind w:left="851" w:hanging="851"/>
      <w:outlineLvl w:val="1"/>
    </w:pPr>
    <w:rPr>
      <w:rFonts w:ascii="Times New Roman" w:hAnsi="Times New Roman"/>
      <w:b/>
      <w:noProof/>
      <w:sz w:val="24"/>
    </w:rPr>
  </w:style>
  <w:style w:type="paragraph" w:styleId="Heading3">
    <w:name w:val="heading 3"/>
    <w:basedOn w:val="Normal"/>
    <w:next w:val="Normal"/>
    <w:link w:val="Heading3Char"/>
    <w:qFormat/>
    <w:pPr>
      <w:keepNext/>
      <w:numPr>
        <w:ilvl w:val="2"/>
        <w:numId w:val="6"/>
      </w:numPr>
      <w:spacing w:before="240" w:after="60"/>
      <w:outlineLvl w:val="2"/>
    </w:pPr>
    <w:rPr>
      <w:rFonts w:ascii="Times New Roman" w:hAnsi="Times New Roman"/>
      <w:b/>
      <w:noProof/>
      <w:sz w:val="24"/>
      <w14:shadow w14:blurRad="50800" w14:dist="38100" w14:dir="2700000" w14:sx="100000" w14:sy="100000" w14:kx="0" w14:ky="0" w14:algn="tl">
        <w14:srgbClr w14:val="000000">
          <w14:alpha w14:val="60000"/>
        </w14:srgbClr>
      </w14:shadow>
    </w:rPr>
  </w:style>
  <w:style w:type="paragraph" w:styleId="Heading4">
    <w:name w:val="heading 4"/>
    <w:basedOn w:val="Normal"/>
    <w:next w:val="TOC3"/>
    <w:link w:val="Heading4Char"/>
    <w:qFormat/>
    <w:pPr>
      <w:numPr>
        <w:ilvl w:val="3"/>
        <w:numId w:val="5"/>
      </w:numPr>
      <w:outlineLvl w:val="3"/>
    </w:pPr>
    <w:rPr>
      <w:rFonts w:ascii="Dutch801BM" w:hAnsi="Dutch801BM"/>
      <w:noProof/>
      <w:sz w:val="24"/>
      <w:u w:val="single"/>
      <w14:shadow w14:blurRad="50800" w14:dist="38100" w14:dir="2700000" w14:sx="100000" w14:sy="100000" w14:kx="0" w14:ky="0" w14:algn="tl">
        <w14:srgbClr w14:val="000000">
          <w14:alpha w14:val="60000"/>
        </w14:srgbClr>
      </w14:shadow>
    </w:rPr>
  </w:style>
  <w:style w:type="paragraph" w:styleId="Heading5">
    <w:name w:val="heading 5"/>
    <w:basedOn w:val="Normal"/>
    <w:next w:val="Normal"/>
    <w:link w:val="Heading5Char"/>
    <w:qFormat/>
    <w:pPr>
      <w:numPr>
        <w:ilvl w:val="4"/>
        <w:numId w:val="5"/>
      </w:numPr>
      <w:spacing w:before="240" w:after="60"/>
      <w:outlineLvl w:val="4"/>
    </w:pPr>
    <w:rPr>
      <w:rFonts w:ascii="Times New Roman" w:hAnsi="Times New Roman"/>
    </w:rPr>
  </w:style>
  <w:style w:type="paragraph" w:styleId="Heading6">
    <w:name w:val="heading 6"/>
    <w:basedOn w:val="Normal"/>
    <w:next w:val="Normal"/>
    <w:link w:val="Heading6Char"/>
    <w:qFormat/>
    <w:pPr>
      <w:numPr>
        <w:ilvl w:val="5"/>
        <w:numId w:val="5"/>
      </w:numPr>
      <w:spacing w:before="240" w:after="60"/>
      <w:outlineLvl w:val="5"/>
    </w:pPr>
    <w:rPr>
      <w:rFonts w:ascii="Times New Roman" w:hAnsi="Times New Roman"/>
      <w:i/>
    </w:rPr>
  </w:style>
  <w:style w:type="paragraph" w:styleId="Heading7">
    <w:name w:val="heading 7"/>
    <w:basedOn w:val="Normal"/>
    <w:next w:val="Normal"/>
    <w:link w:val="Heading7Char"/>
    <w:qFormat/>
    <w:pPr>
      <w:numPr>
        <w:ilvl w:val="6"/>
        <w:numId w:val="5"/>
      </w:numPr>
      <w:spacing w:before="240" w:after="60"/>
      <w:outlineLvl w:val="6"/>
    </w:pPr>
    <w:rPr>
      <w:sz w:val="20"/>
    </w:rPr>
  </w:style>
  <w:style w:type="paragraph" w:styleId="Heading8">
    <w:name w:val="heading 8"/>
    <w:basedOn w:val="Normal"/>
    <w:next w:val="Normal"/>
    <w:link w:val="Heading8Char"/>
    <w:qFormat/>
    <w:pPr>
      <w:numPr>
        <w:ilvl w:val="7"/>
        <w:numId w:val="5"/>
      </w:numPr>
      <w:spacing w:before="240" w:after="60"/>
      <w:outlineLvl w:val="7"/>
    </w:pPr>
    <w:rPr>
      <w:i/>
      <w:sz w:val="20"/>
    </w:rPr>
  </w:style>
  <w:style w:type="paragraph" w:styleId="Heading9">
    <w:name w:val="heading 9"/>
    <w:basedOn w:val="Normal"/>
    <w:next w:val="Normal"/>
    <w:link w:val="Heading9Char"/>
    <w:qFormat/>
    <w:pPr>
      <w:numPr>
        <w:ilvl w:val="8"/>
        <w:numId w:val="5"/>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58B0"/>
    <w:rPr>
      <w:rFonts w:ascii="Times New Roman" w:eastAsia="Times New Roman" w:hAnsi="Times New Roman" w:cs="Times New Roman"/>
      <w:b/>
      <w:noProof/>
      <w:kern w:val="28"/>
      <w:sz w:val="28"/>
      <w:szCs w:val="20"/>
    </w:rPr>
  </w:style>
  <w:style w:type="character" w:customStyle="1" w:styleId="Heading2Char">
    <w:name w:val="Heading 2 Char"/>
    <w:basedOn w:val="DefaultParagraphFont"/>
    <w:link w:val="Heading2"/>
    <w:rPr>
      <w:rFonts w:ascii="Times New Roman" w:eastAsia="Times New Roman" w:hAnsi="Times New Roman" w:cs="Times New Roman"/>
      <w:b/>
      <w:noProof/>
      <w:sz w:val="24"/>
      <w:szCs w:val="20"/>
    </w:rPr>
  </w:style>
  <w:style w:type="character" w:customStyle="1" w:styleId="Heading3Char">
    <w:name w:val="Heading 3 Char"/>
    <w:basedOn w:val="DefaultParagraphFont"/>
    <w:link w:val="Heading3"/>
    <w:rPr>
      <w:rFonts w:ascii="Times New Roman" w:eastAsia="Times New Roman" w:hAnsi="Times New Roman" w:cs="Times New Roman"/>
      <w:b/>
      <w:noProof/>
      <w:sz w:val="24"/>
      <w:szCs w:val="20"/>
      <w14:shadow w14:blurRad="50800" w14:dist="38100" w14:dir="2700000" w14:sx="100000" w14:sy="100000" w14:kx="0" w14:ky="0" w14:algn="tl">
        <w14:srgbClr w14:val="000000">
          <w14:alpha w14:val="60000"/>
        </w14:srgbClr>
      </w14:shadow>
    </w:rPr>
  </w:style>
  <w:style w:type="character" w:customStyle="1" w:styleId="Heading4Char">
    <w:name w:val="Heading 4 Char"/>
    <w:basedOn w:val="DefaultParagraphFont"/>
    <w:link w:val="Heading4"/>
    <w:rPr>
      <w:rFonts w:ascii="Dutch801BM" w:eastAsia="Times New Roman" w:hAnsi="Dutch801BM" w:cs="Times New Roman"/>
      <w:noProof/>
      <w:sz w:val="24"/>
      <w:szCs w:val="20"/>
      <w:u w:val="single"/>
      <w14:shadow w14:blurRad="50800" w14:dist="38100" w14:dir="2700000" w14:sx="100000" w14:sy="100000" w14:kx="0" w14:ky="0" w14:algn="tl">
        <w14:srgbClr w14:val="000000">
          <w14:alpha w14:val="60000"/>
        </w14:srgbClr>
      </w14:shadow>
    </w:rPr>
  </w:style>
  <w:style w:type="character" w:customStyle="1" w:styleId="Heading5Char">
    <w:name w:val="Heading 5 Char"/>
    <w:basedOn w:val="DefaultParagraphFont"/>
    <w:link w:val="Heading5"/>
    <w:rPr>
      <w:rFonts w:ascii="Times New Roman" w:eastAsia="Times New Roman" w:hAnsi="Times New Roman" w:cs="Times New Roman"/>
      <w:szCs w:val="20"/>
    </w:rPr>
  </w:style>
  <w:style w:type="character" w:customStyle="1" w:styleId="Heading6Char">
    <w:name w:val="Heading 6 Char"/>
    <w:basedOn w:val="DefaultParagraphFont"/>
    <w:link w:val="Heading6"/>
    <w:rPr>
      <w:rFonts w:ascii="Times New Roman" w:eastAsia="Times New Roman" w:hAnsi="Times New Roman" w:cs="Times New Roman"/>
      <w:i/>
      <w:szCs w:val="20"/>
    </w:rPr>
  </w:style>
  <w:style w:type="character" w:customStyle="1" w:styleId="Heading7Char">
    <w:name w:val="Heading 7 Char"/>
    <w:basedOn w:val="DefaultParagraphFont"/>
    <w:link w:val="Heading7"/>
    <w:rPr>
      <w:rFonts w:ascii="Arial" w:eastAsia="Times New Roman" w:hAnsi="Arial" w:cs="Times New Roman"/>
      <w:sz w:val="20"/>
      <w:szCs w:val="20"/>
    </w:rPr>
  </w:style>
  <w:style w:type="character" w:customStyle="1" w:styleId="Heading8Char">
    <w:name w:val="Heading 8 Char"/>
    <w:basedOn w:val="DefaultParagraphFont"/>
    <w:link w:val="Heading8"/>
    <w:rPr>
      <w:rFonts w:ascii="Arial" w:eastAsia="Times New Roman" w:hAnsi="Arial" w:cs="Times New Roman"/>
      <w:i/>
      <w:sz w:val="20"/>
      <w:szCs w:val="20"/>
    </w:rPr>
  </w:style>
  <w:style w:type="character" w:customStyle="1" w:styleId="Heading9Char">
    <w:name w:val="Heading 9 Char"/>
    <w:basedOn w:val="DefaultParagraphFont"/>
    <w:link w:val="Heading9"/>
    <w:rPr>
      <w:rFonts w:ascii="Arial" w:eastAsia="Times New Roman" w:hAnsi="Arial" w:cs="Times New Roman"/>
      <w:b/>
      <w:i/>
      <w:sz w:val="18"/>
      <w:szCs w:val="20"/>
    </w:rPr>
  </w:style>
  <w:style w:type="paragraph" w:styleId="TOC3">
    <w:name w:val="toc 3"/>
    <w:basedOn w:val="Normal"/>
    <w:next w:val="Normal"/>
    <w:semiHidden/>
    <w:pPr>
      <w:tabs>
        <w:tab w:val="left" w:pos="567"/>
        <w:tab w:val="right" w:pos="9072"/>
      </w:tabs>
      <w:suppressAutoHyphens/>
      <w:spacing w:after="120"/>
      <w:ind w:left="709" w:hanging="709"/>
    </w:pPr>
    <w:rPr>
      <w:rFonts w:ascii="Times New Roman" w:hAnsi="Times New Roman"/>
      <w:noProof/>
      <w:sz w:val="20"/>
    </w:rPr>
  </w:style>
  <w:style w:type="paragraph" w:styleId="Header">
    <w:name w:val="header"/>
    <w:basedOn w:val="Normal"/>
    <w:link w:val="HeaderChar"/>
    <w:pPr>
      <w:tabs>
        <w:tab w:val="center" w:pos="4153"/>
        <w:tab w:val="right" w:pos="8306"/>
      </w:tabs>
    </w:pPr>
  </w:style>
  <w:style w:type="character" w:customStyle="1" w:styleId="HeaderChar">
    <w:name w:val="Header Char"/>
    <w:basedOn w:val="DefaultParagraphFont"/>
    <w:link w:val="Header"/>
    <w:rPr>
      <w:rFonts w:ascii="Arial" w:eastAsia="Times New Roman" w:hAnsi="Arial" w:cs="Times New Roman"/>
      <w:szCs w:val="20"/>
    </w:rPr>
  </w:style>
  <w:style w:type="paragraph" w:styleId="Footer">
    <w:name w:val="footer"/>
    <w:basedOn w:val="Normal"/>
    <w:link w:val="FooterChar"/>
    <w:pPr>
      <w:tabs>
        <w:tab w:val="center" w:pos="4819"/>
        <w:tab w:val="right" w:pos="9071"/>
      </w:tabs>
    </w:pPr>
    <w:rPr>
      <w:rFonts w:ascii="Dutch801BM" w:hAnsi="Dutch801BM"/>
      <w:noProof/>
      <w:sz w:val="20"/>
      <w14:shadow w14:blurRad="50800" w14:dist="38100" w14:dir="2700000" w14:sx="100000" w14:sy="100000" w14:kx="0" w14:ky="0" w14:algn="tl">
        <w14:srgbClr w14:val="000000">
          <w14:alpha w14:val="60000"/>
        </w14:srgbClr>
      </w14:shadow>
    </w:rPr>
  </w:style>
  <w:style w:type="character" w:customStyle="1" w:styleId="FooterChar">
    <w:name w:val="Footer Char"/>
    <w:basedOn w:val="DefaultParagraphFont"/>
    <w:link w:val="Footer"/>
    <w:rPr>
      <w:rFonts w:ascii="Dutch801BM" w:eastAsia="Times New Roman" w:hAnsi="Dutch801BM" w:cs="Times New Roman"/>
      <w:noProof/>
      <w:sz w:val="20"/>
      <w:szCs w:val="20"/>
      <w14:shadow w14:blurRad="50800" w14:dist="38100" w14:dir="2700000" w14:sx="100000" w14:sy="100000" w14:kx="0" w14:ky="0" w14:algn="tl">
        <w14:srgbClr w14:val="000000">
          <w14:alpha w14:val="60000"/>
        </w14:srgbClr>
      </w14:shadow>
    </w:rPr>
  </w:style>
  <w:style w:type="paragraph" w:styleId="TOC1">
    <w:name w:val="toc 1"/>
    <w:basedOn w:val="BodyText1"/>
    <w:next w:val="BodyText"/>
    <w:uiPriority w:val="39"/>
    <w:pPr>
      <w:numPr>
        <w:ilvl w:val="12"/>
      </w:numPr>
      <w:tabs>
        <w:tab w:val="clear" w:pos="720"/>
        <w:tab w:val="left" w:pos="567"/>
        <w:tab w:val="right" w:pos="9072"/>
      </w:tabs>
      <w:suppressAutoHyphens/>
      <w:spacing w:after="120"/>
      <w:ind w:left="709" w:hanging="709"/>
    </w:pPr>
    <w:rPr>
      <w:rFonts w:ascii="Times New Roman Bold" w:hAnsi="Times New Roman Bold"/>
      <w:b/>
      <w:spacing w:val="-3"/>
      <w:szCs w:val="24"/>
    </w:rPr>
  </w:style>
  <w:style w:type="paragraph" w:styleId="TOC2">
    <w:name w:val="toc 2"/>
    <w:basedOn w:val="BodyText1"/>
    <w:next w:val="BodyText"/>
    <w:uiPriority w:val="39"/>
    <w:pPr>
      <w:tabs>
        <w:tab w:val="clear" w:pos="720"/>
        <w:tab w:val="left" w:pos="567"/>
        <w:tab w:val="right" w:pos="9072"/>
      </w:tabs>
      <w:suppressAutoHyphens/>
      <w:spacing w:after="120"/>
      <w:ind w:left="709" w:hanging="709"/>
    </w:pPr>
    <w:rPr>
      <w:b/>
      <w:noProof/>
      <w:sz w:val="20"/>
    </w:rPr>
  </w:style>
  <w:style w:type="paragraph" w:styleId="BodyTextIndent">
    <w:name w:val="Body Text Indent"/>
    <w:basedOn w:val="Normal"/>
    <w:link w:val="BodyTextIndentChar"/>
    <w:pPr>
      <w:tabs>
        <w:tab w:val="left" w:pos="-1440"/>
        <w:tab w:val="left" w:pos="-720"/>
        <w:tab w:val="left" w:pos="1"/>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Pr>
      <w:rFonts w:ascii="Times New Roman" w:hAnsi="Times New Roman"/>
      <w:i/>
      <w:noProof/>
      <w:sz w:val="24"/>
      <w14:shadow w14:blurRad="50800" w14:dist="38100" w14:dir="2700000" w14:sx="100000" w14:sy="100000" w14:kx="0" w14:ky="0" w14:algn="tl">
        <w14:srgbClr w14:val="000000">
          <w14:alpha w14:val="60000"/>
        </w14:srgbClr>
      </w14:shadow>
    </w:rPr>
  </w:style>
  <w:style w:type="character" w:customStyle="1" w:styleId="BodyTextIndentChar">
    <w:name w:val="Body Text Indent Char"/>
    <w:basedOn w:val="DefaultParagraphFont"/>
    <w:link w:val="BodyTextIndent"/>
    <w:rPr>
      <w:rFonts w:ascii="Times New Roman" w:eastAsia="Times New Roman" w:hAnsi="Times New Roman" w:cs="Times New Roman"/>
      <w:i/>
      <w:noProof/>
      <w:sz w:val="24"/>
      <w:szCs w:val="20"/>
      <w14:shadow w14:blurRad="50800" w14:dist="38100" w14:dir="2700000" w14:sx="100000" w14:sy="100000" w14:kx="0" w14:ky="0" w14:algn="tl">
        <w14:srgbClr w14:val="000000">
          <w14:alpha w14:val="60000"/>
        </w14:srgbClr>
      </w14:shadow>
    </w:rPr>
  </w:style>
  <w:style w:type="paragraph" w:styleId="BodyTextIndent2">
    <w:name w:val="Body Text Indent 2"/>
    <w:basedOn w:val="Normal"/>
    <w:link w:val="BodyTextIndent2Char"/>
    <w:pPr>
      <w:tabs>
        <w:tab w:val="left" w:pos="-1440"/>
        <w:tab w:val="left" w:pos="-720"/>
        <w:tab w:val="left" w:pos="720"/>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18"/>
      <w:jc w:val="both"/>
    </w:pPr>
    <w:rPr>
      <w:rFonts w:ascii="Times New Roman" w:hAnsi="Times New Roman"/>
      <w:i/>
      <w:noProof/>
      <w:sz w:val="24"/>
      <w14:shadow w14:blurRad="50800" w14:dist="38100" w14:dir="2700000" w14:sx="100000" w14:sy="100000" w14:kx="0" w14:ky="0" w14:algn="tl">
        <w14:srgbClr w14:val="000000">
          <w14:alpha w14:val="60000"/>
        </w14:srgbClr>
      </w14:shadow>
    </w:rPr>
  </w:style>
  <w:style w:type="character" w:customStyle="1" w:styleId="BodyTextIndent2Char">
    <w:name w:val="Body Text Indent 2 Char"/>
    <w:basedOn w:val="DefaultParagraphFont"/>
    <w:link w:val="BodyTextIndent2"/>
    <w:rPr>
      <w:rFonts w:ascii="Times New Roman" w:eastAsia="Times New Roman" w:hAnsi="Times New Roman" w:cs="Times New Roman"/>
      <w:i/>
      <w:noProof/>
      <w:sz w:val="24"/>
      <w:szCs w:val="20"/>
      <w14:shadow w14:blurRad="50800" w14:dist="38100" w14:dir="2700000" w14:sx="100000" w14:sy="100000" w14:kx="0" w14:ky="0" w14:algn="tl">
        <w14:srgbClr w14:val="000000">
          <w14:alpha w14:val="60000"/>
        </w14:srgbClr>
      </w14:shadow>
    </w:rPr>
  </w:style>
  <w:style w:type="paragraph" w:styleId="Caption">
    <w:name w:val="caption"/>
    <w:basedOn w:val="Normal"/>
    <w:next w:val="Normal"/>
    <w:qFormat/>
    <w:pPr>
      <w:tabs>
        <w:tab w:val="left" w:pos="-1440"/>
        <w:tab w:val="left" w:pos="-720"/>
        <w:tab w:val="left" w:pos="1"/>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jc w:val="both"/>
    </w:pPr>
    <w:rPr>
      <w:rFonts w:ascii="Times New Roman" w:hAnsi="Times New Roman"/>
      <w:noProof/>
      <w:sz w:val="24"/>
      <w14:shadow w14:blurRad="50800" w14:dist="38100" w14:dir="2700000" w14:sx="100000" w14:sy="100000" w14:kx="0" w14:ky="0" w14:algn="tl">
        <w14:srgbClr w14:val="000000">
          <w14:alpha w14:val="60000"/>
        </w14:srgbClr>
      </w14:shadow>
    </w:rPr>
  </w:style>
  <w:style w:type="paragraph" w:styleId="BodyText">
    <w:name w:val="Body Text"/>
    <w:basedOn w:val="Normal"/>
    <w:link w:val="BodyTextChar"/>
    <w:pPr>
      <w:pBdr>
        <w:top w:val="single" w:sz="6" w:space="1" w:color="auto"/>
        <w:left w:val="single" w:sz="6" w:space="1" w:color="auto"/>
        <w:bottom w:val="single" w:sz="6" w:space="1" w:color="auto"/>
        <w:right w:val="single" w:sz="6" w:space="1" w:color="auto"/>
      </w:pBd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rFonts w:ascii="Times New Roman" w:hAnsi="Times New Roman"/>
      <w:b/>
      <w:noProof/>
      <w:sz w:val="24"/>
      <w14:shadow w14:blurRad="50800" w14:dist="38100" w14:dir="2700000" w14:sx="100000" w14:sy="100000" w14:kx="0" w14:ky="0" w14:algn="tl">
        <w14:srgbClr w14:val="000000">
          <w14:alpha w14:val="60000"/>
        </w14:srgbClr>
      </w14:shadow>
    </w:rPr>
  </w:style>
  <w:style w:type="character" w:customStyle="1" w:styleId="BodyTextChar">
    <w:name w:val="Body Text Char"/>
    <w:basedOn w:val="DefaultParagraphFont"/>
    <w:link w:val="BodyText"/>
    <w:rPr>
      <w:rFonts w:ascii="Times New Roman" w:eastAsia="Times New Roman" w:hAnsi="Times New Roman" w:cs="Times New Roman"/>
      <w:b/>
      <w:noProof/>
      <w:sz w:val="24"/>
      <w:szCs w:val="20"/>
      <w14:shadow w14:blurRad="50800" w14:dist="38100" w14:dir="2700000" w14:sx="100000" w14:sy="100000" w14:kx="0" w14:ky="0" w14:algn="tl">
        <w14:srgbClr w14:val="000000">
          <w14:alpha w14:val="60000"/>
        </w14:srgbClr>
      </w14:shadow>
    </w:rPr>
  </w:style>
  <w:style w:type="paragraph" w:customStyle="1" w:styleId="APHFPort">
    <w:name w:val="AP_HF_Port"/>
    <w:basedOn w:val="Normal"/>
    <w:pPr>
      <w:tabs>
        <w:tab w:val="center" w:pos="4464"/>
        <w:tab w:val="right" w:pos="8928"/>
      </w:tabs>
      <w:suppressAutoHyphens/>
      <w:jc w:val="both"/>
    </w:pPr>
    <w:rPr>
      <w:rFonts w:ascii="Times New Roman" w:hAnsi="Times New Roman"/>
      <w:b/>
      <w:spacing w:val="-3"/>
      <w:sz w:val="20"/>
    </w:rPr>
  </w:style>
  <w:style w:type="character" w:styleId="PageNumber">
    <w:name w:val="page number"/>
    <w:basedOn w:val="DefaultParagraphFont"/>
  </w:style>
  <w:style w:type="paragraph" w:customStyle="1" w:styleId="Heading">
    <w:name w:val="Heading"/>
    <w:basedOn w:val="Header"/>
    <w:pPr>
      <w:tabs>
        <w:tab w:val="clear" w:pos="4153"/>
        <w:tab w:val="clear" w:pos="8306"/>
        <w:tab w:val="num" w:pos="720"/>
      </w:tabs>
      <w:ind w:left="720" w:hanging="720"/>
      <w:jc w:val="both"/>
    </w:pPr>
    <w:rPr>
      <w:rFonts w:ascii="Times New Roman" w:hAnsi="Times New Roman"/>
      <w:b/>
      <w:sz w:val="24"/>
      <w:u w:val="single"/>
    </w:rPr>
  </w:style>
  <w:style w:type="paragraph" w:customStyle="1" w:styleId="headingtwo">
    <w:name w:val="heading two"/>
    <w:basedOn w:val="Header"/>
    <w:pPr>
      <w:tabs>
        <w:tab w:val="clear" w:pos="4153"/>
        <w:tab w:val="clear" w:pos="8306"/>
        <w:tab w:val="left" w:pos="720"/>
        <w:tab w:val="num" w:pos="1440"/>
      </w:tabs>
      <w:ind w:left="1440" w:hanging="720"/>
      <w:jc w:val="both"/>
    </w:pPr>
    <w:rPr>
      <w:rFonts w:ascii="Times New Roman" w:hAnsi="Times New Roman"/>
      <w:sz w:val="24"/>
      <w:u w:val="single"/>
    </w:rPr>
  </w:style>
  <w:style w:type="paragraph" w:customStyle="1" w:styleId="BodyText1">
    <w:name w:val="Body Text1"/>
    <w:basedOn w:val="headingtwo"/>
    <w:pPr>
      <w:tabs>
        <w:tab w:val="clear" w:pos="1440"/>
      </w:tabs>
      <w:ind w:firstLine="0"/>
    </w:pPr>
    <w:rPr>
      <w:u w:val="none"/>
    </w:rPr>
  </w:style>
  <w:style w:type="character" w:styleId="FootnoteReference">
    <w:name w:val="footnote reference"/>
    <w:basedOn w:val="DefaultParagraphFont"/>
    <w:semiHidden/>
    <w:rPr>
      <w:vertAlign w:val="superscript"/>
    </w:rPr>
  </w:style>
  <w:style w:type="paragraph" w:styleId="FootnoteText">
    <w:name w:val="footnote text"/>
    <w:basedOn w:val="Normal"/>
    <w:link w:val="FootnoteTextChar"/>
    <w:semiHidden/>
    <w:rPr>
      <w:rFonts w:ascii="Times New Roman" w:hAnsi="Times New Roman"/>
      <w:sz w:val="20"/>
    </w:rPr>
  </w:style>
  <w:style w:type="character" w:customStyle="1" w:styleId="FootnoteTextChar">
    <w:name w:val="Footnote Text Char"/>
    <w:basedOn w:val="DefaultParagraphFont"/>
    <w:link w:val="FootnoteText"/>
    <w:semiHidden/>
    <w:rPr>
      <w:rFonts w:ascii="Times New Roman" w:eastAsia="Times New Roman" w:hAnsi="Times New Roman" w:cs="Times New Roman"/>
      <w:sz w:val="20"/>
      <w:szCs w:val="20"/>
    </w:rPr>
  </w:style>
  <w:style w:type="paragraph" w:styleId="DocumentMap">
    <w:name w:val="Document Map"/>
    <w:basedOn w:val="Normal"/>
    <w:link w:val="DocumentMapChar"/>
    <w:semiHidden/>
    <w:pPr>
      <w:shd w:val="clear" w:color="auto" w:fill="000080"/>
    </w:pPr>
    <w:rPr>
      <w:rFonts w:ascii="Tahoma" w:hAnsi="Tahoma"/>
    </w:rPr>
  </w:style>
  <w:style w:type="character" w:customStyle="1" w:styleId="DocumentMapChar">
    <w:name w:val="Document Map Char"/>
    <w:basedOn w:val="DefaultParagraphFont"/>
    <w:link w:val="DocumentMap"/>
    <w:semiHidden/>
    <w:rPr>
      <w:rFonts w:ascii="Tahoma" w:eastAsia="Times New Roman" w:hAnsi="Tahoma" w:cs="Times New Roman"/>
      <w:szCs w:val="20"/>
      <w:shd w:val="clear" w:color="auto" w:fill="000080"/>
    </w:rPr>
  </w:style>
  <w:style w:type="paragraph" w:customStyle="1" w:styleId="Style1">
    <w:name w:val="Style1"/>
    <w:basedOn w:val="Header"/>
    <w:pPr>
      <w:tabs>
        <w:tab w:val="clear" w:pos="4153"/>
        <w:tab w:val="clear" w:pos="8306"/>
        <w:tab w:val="left" w:pos="720"/>
        <w:tab w:val="num" w:pos="1444"/>
      </w:tabs>
      <w:ind w:left="1444" w:hanging="735"/>
      <w:jc w:val="both"/>
    </w:pPr>
    <w:rPr>
      <w:rFonts w:ascii="Times New Roman" w:hAnsi="Times New Roman"/>
      <w:sz w:val="24"/>
      <w:u w:val="single"/>
    </w:rPr>
  </w:style>
  <w:style w:type="paragraph" w:customStyle="1" w:styleId="BodyText21">
    <w:name w:val="Body Text 21"/>
    <w:basedOn w:val="Normal"/>
    <w:pPr>
      <w:ind w:left="2880" w:hanging="720"/>
    </w:pPr>
    <w:rPr>
      <w:rFonts w:ascii="Times New Roman" w:hAnsi="Times New Roman"/>
      <w:sz w:val="24"/>
    </w:rPr>
  </w:style>
  <w:style w:type="paragraph" w:styleId="BodyText2">
    <w:name w:val="Body Text 2"/>
    <w:basedOn w:val="Normal"/>
    <w:link w:val="BodyText2Char"/>
    <w:pPr>
      <w:pBdr>
        <w:top w:val="double" w:sz="6" w:space="1" w:color="auto"/>
        <w:left w:val="double" w:sz="6" w:space="1" w:color="auto"/>
        <w:bottom w:val="double" w:sz="6" w:space="1" w:color="auto"/>
        <w:right w:val="double" w:sz="6" w:space="1" w:color="auto"/>
      </w:pBdr>
      <w:jc w:val="center"/>
    </w:pPr>
    <w:rPr>
      <w:rFonts w:ascii="Times New Roman" w:hAnsi="Times New Roman"/>
      <w:b/>
      <w:sz w:val="36"/>
    </w:rPr>
  </w:style>
  <w:style w:type="character" w:customStyle="1" w:styleId="BodyText2Char">
    <w:name w:val="Body Text 2 Char"/>
    <w:basedOn w:val="DefaultParagraphFont"/>
    <w:link w:val="BodyText2"/>
    <w:rPr>
      <w:rFonts w:ascii="Times New Roman" w:eastAsia="Times New Roman" w:hAnsi="Times New Roman" w:cs="Times New Roman"/>
      <w:b/>
      <w:sz w:val="36"/>
      <w:szCs w:val="20"/>
    </w:r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paragraph" w:styleId="List">
    <w:name w:val="List"/>
    <w:basedOn w:val="Normal"/>
    <w:pPr>
      <w:ind w:left="283" w:hanging="283"/>
    </w:pPr>
    <w:rPr>
      <w:sz w:val="20"/>
    </w:rPr>
  </w:style>
  <w:style w:type="paragraph" w:styleId="BodyText3">
    <w:name w:val="Body Text 3"/>
    <w:basedOn w:val="Normal"/>
    <w:link w:val="BodyText3Char"/>
    <w:pP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Pr>
      <w:rFonts w:ascii="Times New Roman" w:hAnsi="Times New Roman"/>
      <w:i/>
      <w:sz w:val="24"/>
    </w:rPr>
  </w:style>
  <w:style w:type="character" w:customStyle="1" w:styleId="BodyText3Char">
    <w:name w:val="Body Text 3 Char"/>
    <w:basedOn w:val="DefaultParagraphFont"/>
    <w:link w:val="BodyText3"/>
    <w:rPr>
      <w:rFonts w:ascii="Times New Roman" w:eastAsia="Times New Roman" w:hAnsi="Times New Roman" w:cs="Times New Roman"/>
      <w:i/>
      <w:sz w:val="24"/>
      <w:szCs w:val="20"/>
    </w:rPr>
  </w:style>
  <w:style w:type="paragraph" w:styleId="BodyTextIndent3">
    <w:name w:val="Body Text Indent 3"/>
    <w:basedOn w:val="Normal"/>
    <w:link w:val="BodyTextIndent3Char"/>
    <w:pPr>
      <w:tabs>
        <w:tab w:val="left" w:pos="-1440"/>
        <w:tab w:val="left" w:pos="-720"/>
      </w:tabs>
      <w:ind w:left="1444"/>
      <w:jc w:val="both"/>
    </w:pPr>
    <w:rPr>
      <w:rFonts w:ascii="Times New Roman" w:hAnsi="Times New Roman"/>
      <w:sz w:val="24"/>
    </w:rPr>
  </w:style>
  <w:style w:type="character" w:customStyle="1" w:styleId="BodyTextIndent3Char">
    <w:name w:val="Body Text Indent 3 Char"/>
    <w:basedOn w:val="DefaultParagraphFont"/>
    <w:link w:val="BodyTextIndent3"/>
    <w:rPr>
      <w:rFonts w:ascii="Times New Roman" w:eastAsia="Times New Roman" w:hAnsi="Times New Roman" w:cs="Times New Roman"/>
      <w:sz w:val="24"/>
      <w:szCs w:val="20"/>
    </w:rPr>
  </w:style>
  <w:style w:type="character" w:styleId="Hyperlink">
    <w:name w:val="Hyperlink"/>
    <w:basedOn w:val="DefaultParagraphFont"/>
    <w:uiPriority w:val="99"/>
    <w:rPr>
      <w:color w:val="0000FF"/>
      <w:u w:val="single"/>
    </w:rPr>
  </w:style>
  <w:style w:type="paragraph" w:customStyle="1" w:styleId="ccHeading1">
    <w:name w:val="ccHeading1"/>
    <w:basedOn w:val="ccNormal"/>
    <w:pPr>
      <w:spacing w:before="360" w:after="120"/>
      <w:outlineLvl w:val="0"/>
    </w:pPr>
    <w:rPr>
      <w:b/>
    </w:rPr>
  </w:style>
  <w:style w:type="paragraph" w:customStyle="1" w:styleId="ccNormal">
    <w:name w:val="ccNormal"/>
    <w:basedOn w:val="Normal"/>
    <w:pPr>
      <w:spacing w:line="280" w:lineRule="atLeast"/>
      <w:jc w:val="both"/>
    </w:pPr>
    <w:rPr>
      <w:rFonts w:ascii="Tahoma" w:eastAsia="Times" w:hAnsi="Tahoma"/>
      <w:sz w:val="20"/>
    </w:rPr>
  </w:style>
  <w:style w:type="character" w:customStyle="1" w:styleId="Document3">
    <w:name w:val="Document 3"/>
    <w:basedOn w:val="DefaultParagraphFont"/>
    <w:rPr>
      <w:rFonts w:ascii="Courier New" w:hAnsi="Courier New"/>
      <w:noProof w:val="0"/>
      <w:sz w:val="24"/>
      <w:lang w:val="en-US"/>
    </w:rPr>
  </w:style>
  <w:style w:type="paragraph" w:customStyle="1" w:styleId="ELEXONBody">
    <w:name w:val="ELEXON Body"/>
    <w:basedOn w:val="Normal"/>
    <w:pPr>
      <w:spacing w:after="140" w:line="280" w:lineRule="exact"/>
      <w:jc w:val="both"/>
    </w:pPr>
    <w:rPr>
      <w:rFonts w:ascii="Tahoma" w:eastAsia="Times" w:hAnsi="Tahoma"/>
      <w:sz w:val="20"/>
    </w:rPr>
  </w:style>
  <w:style w:type="paragraph" w:customStyle="1" w:styleId="ccSubHeading">
    <w:name w:val="ccSubHeading"/>
    <w:basedOn w:val="ccNormal"/>
    <w:next w:val="Normal"/>
    <w:pPr>
      <w:spacing w:before="120" w:after="120"/>
    </w:pPr>
    <w:rPr>
      <w:b/>
    </w:rPr>
  </w:style>
  <w:style w:type="paragraph" w:customStyle="1" w:styleId="-AddressBold">
    <w:name w:val="-Address Bold"/>
    <w:basedOn w:val="Normal"/>
    <w:next w:val="Normal"/>
    <w:pPr>
      <w:keepLines/>
      <w:framePr w:w="3965" w:h="1266" w:wrap="notBeside" w:vAnchor="page" w:hAnchor="margin" w:y="3282" w:anchorLock="1"/>
      <w:spacing w:line="280" w:lineRule="exact"/>
    </w:pPr>
    <w:rPr>
      <w:rFonts w:ascii="Tahoma" w:hAnsi="Tahoma"/>
      <w:b/>
      <w:color w:val="000000"/>
      <w:sz w:val="20"/>
    </w:rPr>
  </w:style>
  <w:style w:type="paragraph" w:styleId="BalloonText">
    <w:name w:val="Balloon Text"/>
    <w:basedOn w:val="Normal"/>
    <w:link w:val="BalloonTextChar"/>
    <w:semiHidden/>
    <w:rPr>
      <w:rFonts w:ascii="Tahoma" w:hAnsi="Tahoma" w:cs="Times"/>
      <w:sz w:val="16"/>
      <w:szCs w:val="16"/>
    </w:rPr>
  </w:style>
  <w:style w:type="character" w:customStyle="1" w:styleId="BalloonTextChar">
    <w:name w:val="Balloon Text Char"/>
    <w:basedOn w:val="DefaultParagraphFont"/>
    <w:link w:val="BalloonText"/>
    <w:semiHidden/>
    <w:rPr>
      <w:rFonts w:ascii="Tahoma" w:eastAsia="Times New Roman" w:hAnsi="Tahoma" w:cs="Times"/>
      <w:sz w:val="16"/>
      <w:szCs w:val="16"/>
    </w:rPr>
  </w:style>
  <w:style w:type="character" w:styleId="FollowedHyperlink">
    <w:name w:val="FollowedHyperlink"/>
    <w:basedOn w:val="DefaultParagraphFont"/>
    <w:rPr>
      <w:color w:val="800080"/>
      <w:u w:val="single"/>
    </w:rPr>
  </w:style>
  <w:style w:type="paragraph" w:customStyle="1" w:styleId="NormalTimesNewRoman">
    <w:name w:val="Normal + Times New Roman"/>
    <w:aliases w:val="12 pt,Bold,Before:  6 pt,After:  6 pt"/>
    <w:basedOn w:val="Normal"/>
    <w:pPr>
      <w:autoSpaceDE w:val="0"/>
      <w:autoSpaceDN w:val="0"/>
      <w:adjustRightInd w:val="0"/>
      <w:spacing w:before="120" w:after="120"/>
    </w:p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rPr>
  </w:style>
  <w:style w:type="character" w:customStyle="1" w:styleId="CommentTextChar">
    <w:name w:val="Comment Text Char"/>
    <w:basedOn w:val="DefaultParagraphFont"/>
    <w:link w:val="CommentText"/>
    <w:semiHidden/>
    <w:rPr>
      <w:rFonts w:ascii="Arial" w:eastAsia="Times New Roman" w:hAnsi="Arial" w:cs="Times New Roman"/>
      <w:sz w:val="20"/>
      <w:szCs w:val="20"/>
    </w:rPr>
  </w:style>
  <w:style w:type="paragraph" w:styleId="EndnoteText">
    <w:name w:val="endnote text"/>
    <w:basedOn w:val="Normal"/>
    <w:link w:val="EndnoteTextChar"/>
    <w:semiHidden/>
    <w:rPr>
      <w:sz w:val="20"/>
    </w:rPr>
  </w:style>
  <w:style w:type="character" w:customStyle="1" w:styleId="EndnoteTextChar">
    <w:name w:val="Endnote Text Char"/>
    <w:basedOn w:val="DefaultParagraphFont"/>
    <w:link w:val="EndnoteText"/>
    <w:semiHidden/>
    <w:rPr>
      <w:rFonts w:ascii="Arial" w:eastAsia="Times New Roman" w:hAnsi="Arial" w:cs="Times New Roman"/>
      <w:sz w:val="20"/>
      <w:szCs w:val="20"/>
    </w:rPr>
  </w:style>
  <w:style w:type="character" w:styleId="EndnoteReference">
    <w:name w:val="endnote reference"/>
    <w:basedOn w:val="DefaultParagraphFont"/>
    <w:semiHidden/>
    <w:rPr>
      <w:vertAlign w:val="superscript"/>
    </w:rPr>
  </w:style>
  <w:style w:type="table" w:styleId="TableGrid">
    <w:name w:val="Table Grid"/>
    <w:basedOn w:val="TableNormal"/>
    <w:uiPriority w:val="5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line="240" w:lineRule="auto"/>
    </w:pPr>
    <w:rPr>
      <w:rFonts w:ascii="Tahoma" w:eastAsia="Times New Roman" w:hAnsi="Tahoma" w:cs="Times New Roman"/>
      <w:sz w:val="16"/>
      <w:szCs w:val="20"/>
      <w:lang w:eastAsia="en-GB"/>
    </w:rPr>
  </w:style>
  <w:style w:type="paragraph" w:customStyle="1" w:styleId="CoverHeading">
    <w:name w:val="Cover Heading"/>
    <w:link w:val="CoverHeadingChar"/>
    <w:pPr>
      <w:spacing w:before="113" w:after="113" w:line="240" w:lineRule="auto"/>
    </w:pPr>
    <w:rPr>
      <w:rFonts w:ascii="Tahoma" w:eastAsia="Times New Roman" w:hAnsi="Tahoma" w:cs="Times New Roman"/>
      <w:b/>
      <w:szCs w:val="24"/>
      <w:lang w:eastAsia="en-GB"/>
    </w:rPr>
  </w:style>
  <w:style w:type="character" w:customStyle="1" w:styleId="CoverHeadingChar">
    <w:name w:val="Cover Heading Char"/>
    <w:basedOn w:val="DefaultParagraphFont"/>
    <w:link w:val="CoverHeading"/>
    <w:rPr>
      <w:rFonts w:ascii="Tahoma" w:eastAsia="Times New Roman" w:hAnsi="Tahoma" w:cs="Times New Roman"/>
      <w:b/>
      <w:szCs w:val="24"/>
      <w:lang w:eastAsia="en-GB"/>
    </w:rPr>
  </w:style>
  <w:style w:type="character" w:customStyle="1" w:styleId="DeltaViewInsertion">
    <w:name w:val="DeltaView Insertion"/>
    <w:rPr>
      <w:color w:val="0000FF"/>
      <w:spacing w:val="0"/>
      <w:u w:val="double"/>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Times New Roman"/>
      <w:b/>
      <w:bCs/>
      <w:sz w:val="20"/>
      <w:szCs w:val="20"/>
    </w:rPr>
  </w:style>
  <w:style w:type="paragraph" w:styleId="Revision">
    <w:name w:val="Revision"/>
    <w:hidden/>
    <w:uiPriority w:val="99"/>
    <w:semiHidden/>
    <w:pPr>
      <w:spacing w:after="0" w:line="240" w:lineRule="auto"/>
    </w:pPr>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scdocs.elexon.co.uk/bsc-procedures/bscp-25-registration-of-transmission-system-boundary-pointsgrid-supply-points-gsp-groups-and-distribution-systems-connection-points" TargetMode="External"/><Relationship Id="rId21" Type="http://schemas.openxmlformats.org/officeDocument/2006/relationships/hyperlink" Target="https://bscdocs.elexon.co.uk/bsc-procedures/bscp-25-registration-of-transmission-system-boundary-pointsgrid-supply-points-gsp-groups-and-distribution-systems-connection-points" TargetMode="External"/><Relationship Id="rId42" Type="http://schemas.openxmlformats.org/officeDocument/2006/relationships/hyperlink" Target="https://bscdocs.elexon.co.uk/bsc-procedures/bscp-38-authorisations" TargetMode="External"/><Relationship Id="rId47" Type="http://schemas.openxmlformats.org/officeDocument/2006/relationships/hyperlink" Target="https://bscdocs.elexon.co.uk/bsc-procedures/bscp-20-registration-of-metering-systems-for-central-volume-allocation" TargetMode="External"/><Relationship Id="rId63" Type="http://schemas.openxmlformats.org/officeDocument/2006/relationships/hyperlink" Target="https://bscdocs.elexon.co.uk/bsc-procedures/bscp-75-registration-of-meter-aggregation-rules-for-volume-allocation-units" TargetMode="External"/><Relationship Id="rId6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bscdocs.elexon.co.uk/bsc-procedures/bscp-20-registration-of-metering-systems-for-central-volume-allocation" TargetMode="External"/><Relationship Id="rId29" Type="http://schemas.openxmlformats.org/officeDocument/2006/relationships/hyperlink" Target="https://bscdocs.elexon.co.uk/bsc-procedures/bscp-15-bm-unit-registration" TargetMode="External"/><Relationship Id="rId11" Type="http://schemas.openxmlformats.org/officeDocument/2006/relationships/hyperlink" Target="https://bscdocs.elexon.co.uk/bsc-procedures/bscp-38-authorisations" TargetMode="External"/><Relationship Id="rId24" Type="http://schemas.openxmlformats.org/officeDocument/2006/relationships/hyperlink" Target="https://bscdocs.elexon.co.uk/bsc-procedures/bscp-25-registration-of-transmission-system-boundary-pointsgrid-supply-points-gsp-groups-and-distribution-systems-connection-points" TargetMode="External"/><Relationship Id="rId32" Type="http://schemas.openxmlformats.org/officeDocument/2006/relationships/hyperlink" Target="https://bscdocs.elexon.co.uk/bsc-procedures/bscp-15-bm-unit-registration" TargetMode="External"/><Relationship Id="rId37" Type="http://schemas.openxmlformats.org/officeDocument/2006/relationships/hyperlink" Target="https://bscdocs.elexon.co.uk/bsc-procedures/bscp-38-authorisations" TargetMode="External"/><Relationship Id="rId40" Type="http://schemas.openxmlformats.org/officeDocument/2006/relationships/hyperlink" Target="https://bscdocs.elexon.co.uk/bsc-procedures/bscp-02-proving-test-requirements-for-central-volume-allocation-metering-systems" TargetMode="External"/><Relationship Id="rId45" Type="http://schemas.openxmlformats.org/officeDocument/2006/relationships/hyperlink" Target="https://bscdocs.elexon.co.uk/bsc-procedures/bscp-25-registration-of-transmission-system-boundary-pointsgrid-supply-points-gsp-groups-and-distribution-systems-connection-points" TargetMode="External"/><Relationship Id="rId53" Type="http://schemas.openxmlformats.org/officeDocument/2006/relationships/hyperlink" Target="https://bscdocs.elexon.co.uk/bsc-procedures/bscp-25-registration-of-transmission-system-boundary-pointsgrid-supply-points-gsp-groups-and-distribution-systems-connection-points" TargetMode="External"/><Relationship Id="rId58" Type="http://schemas.openxmlformats.org/officeDocument/2006/relationships/hyperlink" Target="https://bscdocs.elexon.co.uk/bsc-procedures/bscp-25-registration-of-transmission-system-boundary-pointsgrid-supply-points-gsp-groups-and-distribution-systems-connection-points" TargetMode="External"/><Relationship Id="rId66" Type="http://schemas.openxmlformats.org/officeDocument/2006/relationships/hyperlink" Target="https://bscdocs.elexon.co.uk/bsc-procedures/bscp-20-registration-of-metering-systems-for-central-volume-allocation" TargetMode="External"/><Relationship Id="rId74" Type="http://schemas.openxmlformats.org/officeDocument/2006/relationships/customXml" Target="../customXml/item2.xml"/><Relationship Id="rId5" Type="http://schemas.openxmlformats.org/officeDocument/2006/relationships/webSettings" Target="webSettings.xml"/><Relationship Id="rId61" Type="http://schemas.openxmlformats.org/officeDocument/2006/relationships/hyperlink" Target="https://bscdocs.elexon.co.uk/bsc-procedures/bscp-25-registration-of-transmission-system-boundary-pointsgrid-supply-points-gsp-groups-and-distribution-systems-connection-points" TargetMode="External"/><Relationship Id="rId19" Type="http://schemas.openxmlformats.org/officeDocument/2006/relationships/hyperlink" Target="https://bscdocs.elexon.co.uk/bsc-procedures/bscp-75-registration-of-meter-aggregation-rules-for-volume-allocation-units" TargetMode="External"/><Relationship Id="rId14" Type="http://schemas.openxmlformats.org/officeDocument/2006/relationships/hyperlink" Target="https://bscdocs.elexon.co.uk/bsc-procedures/bscp-25-registration-of-transmission-system-boundary-pointsgrid-supply-points-gsp-groups-and-distribution-systems-connection-points" TargetMode="External"/><Relationship Id="rId22" Type="http://schemas.openxmlformats.org/officeDocument/2006/relationships/hyperlink" Target="https://bscdocs.elexon.co.uk/bsc-procedures/bscp-75-registration-of-meter-aggregation-rules-for-volume-allocation-units" TargetMode="External"/><Relationship Id="rId27" Type="http://schemas.openxmlformats.org/officeDocument/2006/relationships/hyperlink" Target="https://bscdocs.elexon.co.uk/bsc-procedures/bscp-25-registration-of-transmission-system-boundary-pointsgrid-supply-points-gsp-groups-and-distribution-systems-connection-points" TargetMode="External"/><Relationship Id="rId30" Type="http://schemas.openxmlformats.org/officeDocument/2006/relationships/hyperlink" Target="https://bscdocs.elexon.co.uk/bsc-procedures/bscp-15-bm-unit-registration" TargetMode="External"/><Relationship Id="rId35" Type="http://schemas.openxmlformats.org/officeDocument/2006/relationships/hyperlink" Target="https://bscdocs.elexon.co.uk/bsc-procedures/bscp-25-registration-of-transmission-system-boundary-pointsgrid-supply-points-gsp-groups-and-distribution-systems-connection-points" TargetMode="External"/><Relationship Id="rId43" Type="http://schemas.openxmlformats.org/officeDocument/2006/relationships/hyperlink" Target="https://bscdocs.elexon.co.uk/bsc-procedures/bscp-38-authorisations" TargetMode="External"/><Relationship Id="rId48" Type="http://schemas.openxmlformats.org/officeDocument/2006/relationships/hyperlink" Target="https://bscdocs.elexon.co.uk/bsc-procedures/bscp-75-registration-of-meter-aggregation-rules-for-volume-allocation-units" TargetMode="External"/><Relationship Id="rId56" Type="http://schemas.openxmlformats.org/officeDocument/2006/relationships/hyperlink" Target="https://bscdocs.elexon.co.uk/bsc-procedures/bscp-75-registration-of-meter-aggregation-rules-for-volume-allocation-units" TargetMode="External"/><Relationship Id="rId64" Type="http://schemas.openxmlformats.org/officeDocument/2006/relationships/hyperlink" Target="https://bscdocs.elexon.co.uk/bsc-procedures/bscp-75-registration-of-meter-aggregation-rules-for-volume-allocation-units" TargetMode="External"/><Relationship Id="rId69" Type="http://schemas.openxmlformats.org/officeDocument/2006/relationships/header" Target="header3.xml"/><Relationship Id="rId8" Type="http://schemas.openxmlformats.org/officeDocument/2006/relationships/header" Target="header1.xml"/><Relationship Id="rId51" Type="http://schemas.openxmlformats.org/officeDocument/2006/relationships/hyperlink" Target="https://bscdocs.elexon.co.uk/bsc-procedures/bscp-75-registration-of-meter-aggregation-rules-for-volume-allocation-units" TargetMode="External"/><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hyperlink" Target="https://bscdocs.elexon.co.uk/bsc-procedures/bscp-25-registration-of-transmission-system-boundary-pointsgrid-supply-points-gsp-groups-and-distribution-systems-connection-points" TargetMode="External"/><Relationship Id="rId17" Type="http://schemas.openxmlformats.org/officeDocument/2006/relationships/hyperlink" Target="https://bscdocs.elexon.co.uk/bsc-procedures/bscp-25-registration-of-transmission-system-boundary-pointsgrid-supply-points-gsp-groups-and-distribution-systems-connection-points" TargetMode="External"/><Relationship Id="rId25" Type="http://schemas.openxmlformats.org/officeDocument/2006/relationships/hyperlink" Target="https://bscdocs.elexon.co.uk/bsc-procedures/bscp509-appendix-01-mdd-entity-change-request-forms" TargetMode="External"/><Relationship Id="rId33" Type="http://schemas.openxmlformats.org/officeDocument/2006/relationships/hyperlink" Target="https://bscdocs.elexon.co.uk/bsc-procedures/bscp-31-registration-of-trading-units" TargetMode="External"/><Relationship Id="rId38" Type="http://schemas.openxmlformats.org/officeDocument/2006/relationships/hyperlink" Target="https://bscdocs.elexon.co.uk/bsc-procedures/bscp-20-registration-of-metering-systems-for-central-volume-allocation" TargetMode="External"/><Relationship Id="rId46" Type="http://schemas.openxmlformats.org/officeDocument/2006/relationships/hyperlink" Target="https://bscdocs.elexon.co.uk/bsc-procedures/bscp-38-authorisations" TargetMode="External"/><Relationship Id="rId59" Type="http://schemas.openxmlformats.org/officeDocument/2006/relationships/hyperlink" Target="https://bscdocs.elexon.co.uk/bsc-procedures/bscp-38-authorisations" TargetMode="External"/><Relationship Id="rId67" Type="http://schemas.openxmlformats.org/officeDocument/2006/relationships/header" Target="header2.xml"/><Relationship Id="rId20" Type="http://schemas.openxmlformats.org/officeDocument/2006/relationships/hyperlink" Target="https://bscdocs.elexon.co.uk/bsc-procedures/bscp-25-registration-of-transmission-system-boundary-pointsgrid-supply-points-gsp-groups-and-distribution-systems-connection-points" TargetMode="External"/><Relationship Id="rId41" Type="http://schemas.openxmlformats.org/officeDocument/2006/relationships/hyperlink" Target="https://bscdocs.elexon.co.uk/bsc-procedures/bscp-25-registration-of-transmission-system-boundary-pointsgrid-supply-points-gsp-groups-and-distribution-systems-connection-points" TargetMode="External"/><Relationship Id="rId54" Type="http://schemas.openxmlformats.org/officeDocument/2006/relationships/hyperlink" Target="https://bscdocs.elexon.co.uk/bsc-procedures/bscp-20-registration-of-metering-systems-for-central-volume-allocation" TargetMode="External"/><Relationship Id="rId62" Type="http://schemas.openxmlformats.org/officeDocument/2006/relationships/hyperlink" Target="https://bscdocs.elexon.co.uk/bsc-procedures/bscp-20-registration-of-metering-systems-for-central-volume-allocation" TargetMode="External"/><Relationship Id="rId70" Type="http://schemas.openxmlformats.org/officeDocument/2006/relationships/footer" Target="footer3.xml"/><Relationship Id="rId75"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scdocs.elexon.co.uk/bsc-procedures/bscp-20-registration-of-metering-systems-for-central-volume-allocation" TargetMode="External"/><Relationship Id="rId23" Type="http://schemas.openxmlformats.org/officeDocument/2006/relationships/hyperlink" Target="https://bscdocs.elexon.co.uk/bsc-procedures/bscp-20-registration-of-metering-systems-for-central-volume-allocation" TargetMode="External"/><Relationship Id="rId28" Type="http://schemas.openxmlformats.org/officeDocument/2006/relationships/hyperlink" Target="https://bscdocs.elexon.co.uk/bsc-procedures/bscp-15-bm-unit-registration" TargetMode="External"/><Relationship Id="rId36" Type="http://schemas.openxmlformats.org/officeDocument/2006/relationships/hyperlink" Target="https://bscdocs.elexon.co.uk/bsc-procedures/bscp-75-registration-of-meter-aggregation-rules-for-volume-allocation-units" TargetMode="External"/><Relationship Id="rId49" Type="http://schemas.openxmlformats.org/officeDocument/2006/relationships/hyperlink" Target="https://bscdocs.elexon.co.uk/bsc-procedures/bscp-75-registration-of-meter-aggregation-rules-for-volume-allocation-units" TargetMode="External"/><Relationship Id="rId57" Type="http://schemas.openxmlformats.org/officeDocument/2006/relationships/hyperlink" Target="https://bscdocs.elexon.co.uk/bsc-procedures/bscp-75-registration-of-meter-aggregation-rules-for-volume-allocation-units" TargetMode="External"/><Relationship Id="rId10" Type="http://schemas.openxmlformats.org/officeDocument/2006/relationships/hyperlink" Target="https://bscdocs.elexon.co.uk/bsc/bsc-section-k-classification-and-registration-of-metering-systems-and-bm-units" TargetMode="External"/><Relationship Id="rId31" Type="http://schemas.openxmlformats.org/officeDocument/2006/relationships/hyperlink" Target="https://bscdocs.elexon.co.uk/bsc-procedures/bscp-15-bm-unit-registration" TargetMode="External"/><Relationship Id="rId44" Type="http://schemas.openxmlformats.org/officeDocument/2006/relationships/hyperlink" Target="https://bscdocs.elexon.co.uk/bsc-procedures/bscp-15-bm-unit-registration" TargetMode="External"/><Relationship Id="rId52" Type="http://schemas.openxmlformats.org/officeDocument/2006/relationships/hyperlink" Target="https://bscdocs.elexon.co.uk/bsc-procedures/bscp-38-authorisations" TargetMode="External"/><Relationship Id="rId60" Type="http://schemas.openxmlformats.org/officeDocument/2006/relationships/hyperlink" Target="https://bscdocs.elexon.co.uk/bsc-procedures/bscp-25-registration-of-transmission-system-boundary-pointsgrid-supply-points-gsp-groups-and-distribution-systems-connection-points" TargetMode="External"/><Relationship Id="rId65" Type="http://schemas.openxmlformats.org/officeDocument/2006/relationships/hyperlink" Target="https://bscdocs.elexon.co.uk/bsc-procedures/bscp-38-authorisations"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bscdocs.elexon.co.uk/bsc/bsc-section-x-definitions-and-interpretation" TargetMode="External"/><Relationship Id="rId18" Type="http://schemas.openxmlformats.org/officeDocument/2006/relationships/hyperlink" Target="https://bscdocs.elexon.co.uk/bsc-procedures/bscp-20-registration-of-metering-systems-for-central-volume-allocation" TargetMode="External"/><Relationship Id="rId39" Type="http://schemas.openxmlformats.org/officeDocument/2006/relationships/hyperlink" Target="https://bscdocs.elexon.co.uk/bsc-procedures/bscp-38-authorisations" TargetMode="External"/><Relationship Id="rId34" Type="http://schemas.openxmlformats.org/officeDocument/2006/relationships/hyperlink" Target="https://bscdocs.elexon.co.uk/bsc-procedures/bscp-25-registration-of-transmission-system-boundary-pointsgrid-supply-points-gsp-groups-and-distribution-systems-connection-points" TargetMode="External"/><Relationship Id="rId50" Type="http://schemas.openxmlformats.org/officeDocument/2006/relationships/hyperlink" Target="https://bscdocs.elexon.co.uk/bsc-procedures/bscp-38-authorisations" TargetMode="External"/><Relationship Id="rId55" Type="http://schemas.openxmlformats.org/officeDocument/2006/relationships/hyperlink" Target="https://bscdocs.elexon.co.uk/bsc-procedures/bscp-75-registration-of-meter-aggregation-rules-for-volume-allocation-units" TargetMode="External"/><Relationship Id="rId76" Type="http://schemas.openxmlformats.org/officeDocument/2006/relationships/customXml" Target="../customXml/item4.xml"/><Relationship Id="rId7" Type="http://schemas.openxmlformats.org/officeDocument/2006/relationships/endnotes" Target="endnotes.xml"/><Relationship Id="rId7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BCADCB0-CFF9-43EB-AD2D-1B5C985A7086}">
  <ds:schemaRefs>
    <ds:schemaRef ds:uri="http://schemas.openxmlformats.org/officeDocument/2006/bibliography"/>
  </ds:schemaRefs>
</ds:datastoreItem>
</file>

<file path=customXml/itemProps2.xml><?xml version="1.0" encoding="utf-8"?>
<ds:datastoreItem xmlns:ds="http://schemas.openxmlformats.org/officeDocument/2006/customXml" ds:itemID="{FDB63791-C2D9-4DDC-8789-64E282004396}"/>
</file>

<file path=customXml/itemProps3.xml><?xml version="1.0" encoding="utf-8"?>
<ds:datastoreItem xmlns:ds="http://schemas.openxmlformats.org/officeDocument/2006/customXml" ds:itemID="{2338C7EA-6BBD-4C97-8BAB-C0353128EB90}"/>
</file>

<file path=customXml/itemProps4.xml><?xml version="1.0" encoding="utf-8"?>
<ds:datastoreItem xmlns:ds="http://schemas.openxmlformats.org/officeDocument/2006/customXml" ds:itemID="{00F76635-190F-4BB0-8422-CC7164FB6C39}"/>
</file>

<file path=docProps/app.xml><?xml version="1.0" encoding="utf-8"?>
<Properties xmlns="http://schemas.openxmlformats.org/officeDocument/2006/extended-properties" xmlns:vt="http://schemas.openxmlformats.org/officeDocument/2006/docPropsVTypes">
  <Template>Normal</Template>
  <TotalTime>11</TotalTime>
  <Pages>46</Pages>
  <Words>9614</Words>
  <Characters>54803</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BSCP 25: Registration of Transmission System Boundary Points,Grid Supply Points, GSP Groups and Distribution Systems Connection Points</vt:lpstr>
    </vt:vector>
  </TitlesOfParts>
  <Company>ELEXON Limited</Company>
  <LinksUpToDate>false</LinksUpToDate>
  <CharactersWithSpaces>64289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25: Registration of Transmission System Boundary Points,Grid Supply Points, GSP Groups and Distribution Systems Connection Points</dc:title>
  <dc:subject>BSCP25 Form Registration of Transmission System Boundary Points, Grid Supply Points, GSP Groups and Distribution Systems Connection Points</dc:subject>
  <dc:creator>ELEXON</dc:creator>
  <cp:keywords>HL2; Digital; SP; BSCP25,Registration,Transmission,System,Boundary,Points,Grid,Supply,Points,GSP,Groups,Distribution,Systems,Connection,Points,Form</cp:keywords>
  <cp:lastModifiedBy>FSO</cp:lastModifiedBy>
  <cp:revision>4</cp:revision>
  <cp:lastPrinted>2019-03-20T11:15:00Z</cp:lastPrinted>
  <dcterms:created xsi:type="dcterms:W3CDTF">2024-04-25T12:41:00Z</dcterms:created>
  <dcterms:modified xsi:type="dcterms:W3CDTF">2024-04-26T12:49:00Z</dcterms:modified>
  <cp:category>BSCP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10.0</vt:lpwstr>
  </property>
  <property fmtid="{D5CDD505-2E9C-101B-9397-08002B2CF9AE}" pid="3" name="Effective Date">
    <vt:lpwstr>29 March 2019</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2024-04-26T16:27:49Z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eb9706fb-ff09-4a1c-ad5b-d7bf41bb61ca</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2024-04-26T16:27:49Z</vt:lpwstr>
  </property>
  <property fmtid="{D5CDD505-2E9C-101B-9397-08002B2CF9AE}" pid="16" name="MSIP_Label_8dbff476-1836-4f70-ae84-d1ff97414a3a_Name">
    <vt:lpwstr>Official.</vt:lpwstr>
  </property>
  <property fmtid="{D5CDD505-2E9C-101B-9397-08002B2CF9AE}" pid="17" name="MSIP_Label_8dbff476-1836-4f70-ae84-d1ff97414a3a_ActionId">
    <vt:lpwstr>b85401c9-bb87-4a3f-ba1b-fa6245321fe8</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