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2B24" w14:textId="77777777" w:rsidR="00B51434" w:rsidRPr="00F95B8B" w:rsidRDefault="00B51434" w:rsidP="00B51434">
      <w:pPr>
        <w:rPr>
          <w:rFonts w:asciiTheme="minorHAnsi" w:hAnsiTheme="minorHAnsi" w:cstheme="minorHAnsi"/>
        </w:rPr>
      </w:pPr>
    </w:p>
    <w:p w14:paraId="1A58B8FB" w14:textId="0CE63374" w:rsidR="00B51434" w:rsidRPr="00D74C69" w:rsidRDefault="00B51434" w:rsidP="00B51434">
      <w:pPr>
        <w:rPr>
          <w:rFonts w:asciiTheme="minorHAnsi" w:hAnsiTheme="minorHAnsi" w:cstheme="minorBidi"/>
          <w:b/>
          <w:sz w:val="28"/>
          <w:szCs w:val="28"/>
        </w:rPr>
      </w:pPr>
      <w:r w:rsidRPr="5D21219A">
        <w:rPr>
          <w:rFonts w:asciiTheme="minorHAnsi" w:hAnsiTheme="minorHAnsi" w:cstheme="minorBidi"/>
          <w:b/>
          <w:sz w:val="28"/>
          <w:szCs w:val="28"/>
        </w:rPr>
        <w:t xml:space="preserve">ECO4 </w:t>
      </w:r>
      <w:r w:rsidR="00422A4D" w:rsidRPr="5D21219A">
        <w:rPr>
          <w:rFonts w:asciiTheme="minorHAnsi" w:hAnsiTheme="minorHAnsi" w:cstheme="minorBidi"/>
          <w:b/>
          <w:sz w:val="28"/>
          <w:szCs w:val="28"/>
        </w:rPr>
        <w:t xml:space="preserve">and Great British Insulation Scheme </w:t>
      </w:r>
      <w:r w:rsidRPr="5D21219A">
        <w:rPr>
          <w:rFonts w:asciiTheme="minorHAnsi" w:hAnsiTheme="minorHAnsi" w:cstheme="minorBidi"/>
          <w:b/>
          <w:sz w:val="28"/>
          <w:szCs w:val="28"/>
        </w:rPr>
        <w:t xml:space="preserve">Flex </w:t>
      </w:r>
      <w:r w:rsidR="00C8304A">
        <w:rPr>
          <w:rFonts w:asciiTheme="minorHAnsi" w:hAnsiTheme="minorHAnsi" w:cstheme="minorBidi"/>
          <w:b/>
          <w:sz w:val="28"/>
          <w:szCs w:val="28"/>
        </w:rPr>
        <w:t>i</w:t>
      </w:r>
      <w:r w:rsidRPr="5D21219A">
        <w:rPr>
          <w:rFonts w:asciiTheme="minorHAnsi" w:hAnsiTheme="minorHAnsi" w:cstheme="minorBidi"/>
          <w:b/>
          <w:sz w:val="28"/>
          <w:szCs w:val="28"/>
        </w:rPr>
        <w:t xml:space="preserve">nstaller </w:t>
      </w:r>
      <w:r w:rsidR="2ED51DF6" w:rsidRPr="5D21219A">
        <w:rPr>
          <w:rFonts w:asciiTheme="minorHAnsi" w:hAnsiTheme="minorHAnsi" w:cstheme="minorBidi"/>
          <w:b/>
          <w:bCs/>
          <w:sz w:val="28"/>
          <w:szCs w:val="28"/>
        </w:rPr>
        <w:t>v</w:t>
      </w:r>
      <w:r w:rsidRPr="5D21219A">
        <w:rPr>
          <w:rFonts w:asciiTheme="minorHAnsi" w:hAnsiTheme="minorHAnsi" w:cstheme="minorBidi"/>
          <w:b/>
          <w:bCs/>
          <w:sz w:val="28"/>
          <w:szCs w:val="28"/>
        </w:rPr>
        <w:t xml:space="preserve">erification </w:t>
      </w:r>
      <w:r w:rsidR="665CCD5D" w:rsidRPr="5D21219A">
        <w:rPr>
          <w:rFonts w:asciiTheme="minorHAnsi" w:hAnsiTheme="minorHAnsi" w:cstheme="minorBidi"/>
          <w:b/>
          <w:bCs/>
          <w:sz w:val="28"/>
          <w:szCs w:val="28"/>
        </w:rPr>
        <w:t>l</w:t>
      </w:r>
      <w:r w:rsidRPr="5D21219A">
        <w:rPr>
          <w:rFonts w:asciiTheme="minorHAnsi" w:hAnsiTheme="minorHAnsi" w:cstheme="minorBidi"/>
          <w:b/>
          <w:sz w:val="28"/>
          <w:szCs w:val="28"/>
        </w:rPr>
        <w:t>etter</w:t>
      </w:r>
    </w:p>
    <w:p w14:paraId="42EC9334" w14:textId="01328B36" w:rsidR="00422A4D" w:rsidRPr="00CA26FE" w:rsidRDefault="00EC64F5" w:rsidP="001156C0">
      <w:pPr>
        <w:framePr w:w="4508" w:h="1418" w:hSpace="181" w:wrap="around" w:vAnchor="page" w:hAnchor="page" w:x="6120" w:y="2251"/>
        <w:spacing w:line="360" w:lineRule="auto"/>
        <w:jc w:val="right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>[LA/DA</w:t>
      </w:r>
      <w:r w:rsidR="1AD5EA1A" w:rsidRPr="5D21219A">
        <w:rPr>
          <w:rFonts w:asciiTheme="minorHAnsi" w:hAnsiTheme="minorHAnsi" w:cstheme="minorBidi"/>
          <w:sz w:val="22"/>
        </w:rPr>
        <w:t xml:space="preserve"> </w:t>
      </w:r>
      <w:r w:rsidR="00422A4D" w:rsidRPr="5D21219A">
        <w:rPr>
          <w:rFonts w:asciiTheme="minorHAnsi" w:hAnsiTheme="minorHAnsi" w:cstheme="minorBidi"/>
          <w:sz w:val="22"/>
        </w:rPr>
        <w:t>address]</w:t>
      </w:r>
    </w:p>
    <w:p w14:paraId="08D8189F" w14:textId="77777777" w:rsidR="00422A4D" w:rsidRPr="00CA26FE" w:rsidRDefault="00422A4D" w:rsidP="001156C0">
      <w:pPr>
        <w:framePr w:w="4508" w:h="1418" w:hSpace="181" w:wrap="around" w:vAnchor="page" w:hAnchor="page" w:x="6120" w:y="2251"/>
        <w:shd w:val="solid" w:color="FFFFFF" w:fill="auto"/>
        <w:spacing w:line="360" w:lineRule="auto"/>
        <w:jc w:val="right"/>
        <w:rPr>
          <w:rFonts w:asciiTheme="minorHAnsi" w:hAnsiTheme="minorHAnsi" w:cstheme="minorHAnsi"/>
          <w:sz w:val="22"/>
          <w:szCs w:val="24"/>
        </w:rPr>
      </w:pPr>
    </w:p>
    <w:p w14:paraId="6535405C" w14:textId="617CFFFF" w:rsidR="00422A4D" w:rsidRPr="00CA26FE" w:rsidRDefault="00422A4D" w:rsidP="001156C0">
      <w:pPr>
        <w:framePr w:w="4508" w:h="1418" w:hSpace="181" w:wrap="around" w:vAnchor="page" w:hAnchor="page" w:x="6120" w:y="2251"/>
        <w:spacing w:line="360" w:lineRule="auto"/>
        <w:jc w:val="right"/>
        <w:rPr>
          <w:rFonts w:asciiTheme="minorHAnsi" w:hAnsiTheme="minorHAnsi" w:cstheme="minorBidi"/>
          <w:sz w:val="22"/>
        </w:rPr>
      </w:pPr>
      <w:r w:rsidRPr="2C0BB02E">
        <w:rPr>
          <w:rFonts w:asciiTheme="minorHAnsi" w:hAnsiTheme="minorHAnsi" w:cstheme="minorBidi"/>
          <w:sz w:val="22"/>
        </w:rPr>
        <w:t>[</w:t>
      </w:r>
      <w:r w:rsidR="00A61137">
        <w:rPr>
          <w:rFonts w:asciiTheme="minorHAnsi" w:hAnsiTheme="minorHAnsi" w:cstheme="minorBidi"/>
          <w:sz w:val="22"/>
        </w:rPr>
        <w:t>LA/DA</w:t>
      </w:r>
      <w:r w:rsidRPr="2C0BB02E">
        <w:rPr>
          <w:rFonts w:asciiTheme="minorHAnsi" w:hAnsiTheme="minorHAnsi" w:cstheme="minorBidi"/>
          <w:sz w:val="22"/>
        </w:rPr>
        <w:t xml:space="preserve"> number XXXXXXXXXX]</w:t>
      </w:r>
    </w:p>
    <w:p w14:paraId="46F2F6E4" w14:textId="77777777" w:rsidR="00422A4D" w:rsidRPr="00CA26FE" w:rsidRDefault="00422A4D" w:rsidP="001156C0">
      <w:pPr>
        <w:framePr w:w="4508" w:h="1418" w:hSpace="181" w:wrap="around" w:vAnchor="page" w:hAnchor="page" w:x="6120" w:y="2251"/>
        <w:shd w:val="solid" w:color="FFFFFF" w:fill="auto"/>
        <w:spacing w:line="360" w:lineRule="auto"/>
        <w:jc w:val="right"/>
        <w:rPr>
          <w:rFonts w:asciiTheme="minorHAnsi" w:hAnsiTheme="minorHAnsi" w:cstheme="minorHAnsi"/>
          <w:sz w:val="22"/>
          <w:szCs w:val="24"/>
        </w:rPr>
      </w:pPr>
      <w:r w:rsidRPr="00CA26FE">
        <w:rPr>
          <w:rFonts w:asciiTheme="minorHAnsi" w:hAnsiTheme="minorHAnsi" w:cstheme="minorHAnsi"/>
          <w:sz w:val="22"/>
          <w:szCs w:val="24"/>
        </w:rPr>
        <w:t>[Email XXXXX@XXXX.gov.uk]</w:t>
      </w:r>
    </w:p>
    <w:p w14:paraId="71F67120" w14:textId="01398FA4" w:rsidR="00422A4D" w:rsidRPr="00CA26FE" w:rsidRDefault="00422A4D" w:rsidP="001156C0">
      <w:pPr>
        <w:framePr w:w="4508" w:h="1418" w:hSpace="181" w:wrap="around" w:vAnchor="page" w:hAnchor="page" w:x="6120" w:y="2251"/>
        <w:spacing w:line="360" w:lineRule="auto"/>
        <w:jc w:val="right"/>
        <w:rPr>
          <w:rFonts w:asciiTheme="minorHAnsi" w:hAnsiTheme="minorHAnsi" w:cstheme="minorHAnsi"/>
          <w:sz w:val="22"/>
          <w:szCs w:val="24"/>
        </w:rPr>
      </w:pPr>
      <w:r w:rsidRPr="00CA26FE">
        <w:rPr>
          <w:rFonts w:asciiTheme="minorHAnsi" w:hAnsiTheme="minorHAnsi" w:cstheme="minorHAnsi"/>
          <w:sz w:val="22"/>
          <w:szCs w:val="24"/>
        </w:rPr>
        <w:t>[Date DD Month Y</w:t>
      </w:r>
      <w:r w:rsidR="65CD2CF9" w:rsidRPr="4DE04189">
        <w:rPr>
          <w:rFonts w:asciiTheme="minorHAnsi" w:hAnsiTheme="minorHAnsi" w:cstheme="minorBidi"/>
          <w:sz w:val="22"/>
        </w:rPr>
        <w:t>ear</w:t>
      </w:r>
      <w:r w:rsidRPr="00CA26FE">
        <w:rPr>
          <w:rFonts w:asciiTheme="minorHAnsi" w:hAnsiTheme="minorHAnsi" w:cstheme="minorHAnsi"/>
          <w:sz w:val="22"/>
          <w:szCs w:val="24"/>
        </w:rPr>
        <w:t>]</w:t>
      </w:r>
    </w:p>
    <w:p w14:paraId="165ED2D6" w14:textId="77777777" w:rsidR="00422A4D" w:rsidRPr="0045661F" w:rsidRDefault="00422A4D" w:rsidP="001156C0">
      <w:pPr>
        <w:framePr w:w="4508" w:h="1418" w:hSpace="181" w:wrap="around" w:vAnchor="page" w:hAnchor="page" w:x="6120" w:y="2251"/>
        <w:shd w:val="solid" w:color="FFFFFF" w:fill="auto"/>
        <w:spacing w:line="360" w:lineRule="auto"/>
      </w:pPr>
    </w:p>
    <w:p w14:paraId="58BD31CD" w14:textId="77777777" w:rsidR="00B51434" w:rsidRDefault="00B51434" w:rsidP="00B51434"/>
    <w:p w14:paraId="3299EA42" w14:textId="77777777" w:rsidR="00B51434" w:rsidRDefault="00B51434" w:rsidP="00B51434">
      <w:pPr>
        <w:spacing w:line="360" w:lineRule="auto"/>
      </w:pPr>
    </w:p>
    <w:p w14:paraId="55BCB506" w14:textId="77777777" w:rsidR="00B51434" w:rsidRDefault="00B51434" w:rsidP="00B51434">
      <w:pPr>
        <w:spacing w:line="360" w:lineRule="auto"/>
      </w:pPr>
    </w:p>
    <w:p w14:paraId="43799938" w14:textId="77777777" w:rsidR="00B51434" w:rsidRDefault="00B51434" w:rsidP="00B51434">
      <w:pPr>
        <w:spacing w:line="360" w:lineRule="auto"/>
      </w:pPr>
    </w:p>
    <w:p w14:paraId="2AF7E4B8" w14:textId="77777777" w:rsidR="00B51434" w:rsidRDefault="00B51434" w:rsidP="00B51434">
      <w:pPr>
        <w:spacing w:line="360" w:lineRule="auto"/>
      </w:pPr>
    </w:p>
    <w:p w14:paraId="030E257D" w14:textId="77777777" w:rsidR="00B51434" w:rsidRDefault="00B51434" w:rsidP="00B51434">
      <w:pPr>
        <w:spacing w:line="360" w:lineRule="auto"/>
      </w:pPr>
    </w:p>
    <w:p w14:paraId="50C0DA31" w14:textId="77777777" w:rsidR="00B51434" w:rsidRDefault="00B51434" w:rsidP="00B51434">
      <w:pPr>
        <w:spacing w:line="360" w:lineRule="auto"/>
      </w:pPr>
    </w:p>
    <w:p w14:paraId="5F04946A" w14:textId="77777777" w:rsidR="00B51434" w:rsidRDefault="00B51434" w:rsidP="00B51434">
      <w:pPr>
        <w:spacing w:line="360" w:lineRule="auto"/>
      </w:pPr>
    </w:p>
    <w:p w14:paraId="4DBE9BEC" w14:textId="77777777" w:rsidR="00B51434" w:rsidRDefault="00B51434" w:rsidP="00B51434">
      <w:pPr>
        <w:spacing w:line="360" w:lineRule="auto"/>
      </w:pPr>
    </w:p>
    <w:p w14:paraId="2470786A" w14:textId="77777777" w:rsidR="00B51434" w:rsidRPr="00FB5866" w:rsidRDefault="00B51434" w:rsidP="00B51434">
      <w:pPr>
        <w:rPr>
          <w:rFonts w:asciiTheme="minorHAnsi" w:hAnsiTheme="minorHAnsi" w:cstheme="minorHAnsi"/>
          <w:sz w:val="22"/>
          <w:szCs w:val="24"/>
        </w:rPr>
      </w:pPr>
      <w:r w:rsidRPr="00FB5866">
        <w:rPr>
          <w:rFonts w:asciiTheme="minorHAnsi" w:hAnsiTheme="minorHAnsi" w:cstheme="minorHAnsi"/>
          <w:sz w:val="22"/>
          <w:szCs w:val="24"/>
        </w:rPr>
        <w:t xml:space="preserve">Dear Householder, </w:t>
      </w:r>
    </w:p>
    <w:p w14:paraId="09C83F85" w14:textId="77777777" w:rsidR="00B51434" w:rsidRPr="00FB5866" w:rsidRDefault="00B51434" w:rsidP="00B51434">
      <w:pPr>
        <w:rPr>
          <w:rFonts w:asciiTheme="minorHAnsi" w:hAnsiTheme="minorHAnsi" w:cstheme="minorHAnsi"/>
          <w:sz w:val="22"/>
          <w:szCs w:val="24"/>
        </w:rPr>
      </w:pPr>
    </w:p>
    <w:p w14:paraId="62398FF4" w14:textId="215CEAAF" w:rsidR="00B51434" w:rsidRPr="00FB5866" w:rsidRDefault="00224565" w:rsidP="00B51434">
      <w:pPr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HAnsi"/>
          <w:b/>
          <w:bCs/>
          <w:sz w:val="22"/>
          <w:szCs w:val="24"/>
        </w:rPr>
        <w:t>[Insert Local Authority (LA) / Devolved Administration (DA) name]</w:t>
      </w:r>
      <w:r>
        <w:rPr>
          <w:rFonts w:asciiTheme="minorHAnsi" w:hAnsiTheme="minorHAnsi" w:cstheme="minorHAnsi"/>
          <w:sz w:val="22"/>
          <w:szCs w:val="24"/>
        </w:rPr>
        <w:t xml:space="preserve"> </w:t>
      </w:r>
      <w:r w:rsidR="00B51434" w:rsidRPr="64CD8293">
        <w:rPr>
          <w:rFonts w:asciiTheme="minorHAnsi" w:hAnsiTheme="minorHAnsi" w:cstheme="minorBidi"/>
          <w:sz w:val="22"/>
        </w:rPr>
        <w:t>participates in</w:t>
      </w:r>
      <w:r w:rsidR="00A44123">
        <w:rPr>
          <w:rFonts w:asciiTheme="minorHAnsi" w:hAnsiTheme="minorHAnsi" w:cstheme="minorBidi"/>
          <w:sz w:val="22"/>
        </w:rPr>
        <w:t xml:space="preserve"> an element of</w:t>
      </w:r>
      <w:r w:rsidR="00B51434" w:rsidRPr="64CD8293">
        <w:rPr>
          <w:rFonts w:asciiTheme="minorHAnsi" w:hAnsiTheme="minorHAnsi" w:cstheme="minorBidi"/>
          <w:sz w:val="22"/>
        </w:rPr>
        <w:t xml:space="preserve"> the Government’s Energy Company Obligation (ECO4) scheme known as ECO4 Flex</w:t>
      </w:r>
      <w:r w:rsidR="003212AB" w:rsidRPr="64CD8293">
        <w:rPr>
          <w:rFonts w:asciiTheme="minorHAnsi" w:hAnsiTheme="minorHAnsi" w:cstheme="minorBidi"/>
          <w:sz w:val="22"/>
        </w:rPr>
        <w:t>, and</w:t>
      </w:r>
      <w:r w:rsidR="00C8304A">
        <w:rPr>
          <w:rFonts w:asciiTheme="minorHAnsi" w:hAnsiTheme="minorHAnsi" w:cstheme="minorBidi"/>
          <w:sz w:val="22"/>
        </w:rPr>
        <w:t xml:space="preserve">/ </w:t>
      </w:r>
      <w:r w:rsidR="003212AB" w:rsidRPr="64CD8293">
        <w:rPr>
          <w:rFonts w:asciiTheme="minorHAnsi" w:hAnsiTheme="minorHAnsi" w:cstheme="minorBidi"/>
          <w:sz w:val="22"/>
        </w:rPr>
        <w:t>or the Flex element of the Great British Insulation Scheme</w:t>
      </w:r>
      <w:r w:rsidR="003B36DD">
        <w:rPr>
          <w:rStyle w:val="EndnoteReference"/>
          <w:rFonts w:asciiTheme="minorHAnsi" w:hAnsiTheme="minorHAnsi" w:cstheme="minorHAnsi"/>
          <w:sz w:val="22"/>
          <w:szCs w:val="24"/>
        </w:rPr>
        <w:endnoteReference w:id="2"/>
      </w:r>
      <w:r w:rsidR="00B51434" w:rsidRPr="64CD8293">
        <w:rPr>
          <w:rFonts w:asciiTheme="minorHAnsi" w:hAnsiTheme="minorHAnsi" w:cstheme="minorBidi"/>
          <w:sz w:val="22"/>
        </w:rPr>
        <w:t>.</w:t>
      </w:r>
    </w:p>
    <w:p w14:paraId="55547E26" w14:textId="77777777" w:rsidR="00B51434" w:rsidRPr="00FB5866" w:rsidRDefault="00B51434" w:rsidP="00B51434">
      <w:pPr>
        <w:rPr>
          <w:rFonts w:asciiTheme="minorHAnsi" w:hAnsiTheme="minorHAnsi" w:cstheme="minorHAnsi"/>
          <w:sz w:val="22"/>
          <w:szCs w:val="24"/>
        </w:rPr>
      </w:pPr>
    </w:p>
    <w:p w14:paraId="257850F9" w14:textId="4D8CDB01" w:rsidR="00B51434" w:rsidRPr="00FB5866" w:rsidRDefault="00B51434" w:rsidP="27E7406E">
      <w:pPr>
        <w:rPr>
          <w:rFonts w:asciiTheme="minorHAnsi" w:hAnsiTheme="minorHAnsi" w:cstheme="minorBidi"/>
          <w:sz w:val="22"/>
        </w:rPr>
      </w:pPr>
      <w:r w:rsidRPr="27E7406E">
        <w:rPr>
          <w:rFonts w:asciiTheme="minorHAnsi" w:hAnsiTheme="minorHAnsi" w:cstheme="minorBidi"/>
          <w:sz w:val="22"/>
        </w:rPr>
        <w:t>The scheme</w:t>
      </w:r>
      <w:r w:rsidR="001C1E7F" w:rsidRPr="27E7406E">
        <w:rPr>
          <w:rFonts w:asciiTheme="minorHAnsi" w:hAnsiTheme="minorHAnsi" w:cstheme="minorBidi"/>
          <w:sz w:val="22"/>
        </w:rPr>
        <w:t>s</w:t>
      </w:r>
      <w:r w:rsidRPr="27E7406E">
        <w:rPr>
          <w:rFonts w:asciiTheme="minorHAnsi" w:hAnsiTheme="minorHAnsi" w:cstheme="minorBidi"/>
          <w:sz w:val="22"/>
        </w:rPr>
        <w:t xml:space="preserve"> aim to identify </w:t>
      </w:r>
      <w:r w:rsidR="5D0D8DC0" w:rsidRPr="03EC8CDC">
        <w:rPr>
          <w:rFonts w:asciiTheme="minorHAnsi" w:hAnsiTheme="minorHAnsi" w:cstheme="minorBidi"/>
          <w:sz w:val="22"/>
        </w:rPr>
        <w:t xml:space="preserve">both </w:t>
      </w:r>
      <w:r w:rsidRPr="27E7406E">
        <w:rPr>
          <w:rFonts w:asciiTheme="minorHAnsi" w:hAnsiTheme="minorHAnsi" w:cstheme="minorBidi"/>
          <w:sz w:val="22"/>
        </w:rPr>
        <w:t xml:space="preserve">low-income or vulnerable householders who </w:t>
      </w:r>
      <w:r w:rsidR="2A7C7E85" w:rsidRPr="03EC8CDC">
        <w:rPr>
          <w:rFonts w:asciiTheme="minorHAnsi" w:hAnsiTheme="minorHAnsi" w:cstheme="minorBidi"/>
          <w:sz w:val="22"/>
        </w:rPr>
        <w:t>do not get</w:t>
      </w:r>
      <w:r w:rsidRPr="27E7406E">
        <w:rPr>
          <w:rFonts w:asciiTheme="minorHAnsi" w:hAnsiTheme="minorHAnsi" w:cstheme="minorBidi"/>
          <w:sz w:val="22"/>
        </w:rPr>
        <w:t xml:space="preserve"> means tested benefits</w:t>
      </w:r>
      <w:r w:rsidR="001F66DA">
        <w:rPr>
          <w:rFonts w:asciiTheme="minorHAnsi" w:hAnsiTheme="minorHAnsi" w:cstheme="minorBidi"/>
          <w:sz w:val="22"/>
        </w:rPr>
        <w:t xml:space="preserve"> (</w:t>
      </w:r>
      <w:r w:rsidR="732EAD9F" w:rsidRPr="03EC8CDC">
        <w:rPr>
          <w:rFonts w:asciiTheme="minorHAnsi" w:hAnsiTheme="minorHAnsi" w:cstheme="minorBidi"/>
          <w:sz w:val="22"/>
        </w:rPr>
        <w:t xml:space="preserve">such as </w:t>
      </w:r>
      <w:r w:rsidRPr="27E7406E">
        <w:rPr>
          <w:rFonts w:asciiTheme="minorHAnsi" w:hAnsiTheme="minorHAnsi" w:cstheme="minorBidi"/>
          <w:sz w:val="22"/>
        </w:rPr>
        <w:t>Income Support or Guaranteed State Pension Credit</w:t>
      </w:r>
      <w:r w:rsidR="001F66DA">
        <w:rPr>
          <w:rFonts w:asciiTheme="minorHAnsi" w:hAnsiTheme="minorHAnsi" w:cstheme="minorBidi"/>
          <w:sz w:val="22"/>
        </w:rPr>
        <w:t>)</w:t>
      </w:r>
      <w:r w:rsidRPr="27E7406E">
        <w:rPr>
          <w:rFonts w:asciiTheme="minorHAnsi" w:hAnsiTheme="minorHAnsi" w:cstheme="minorBidi"/>
          <w:sz w:val="22"/>
        </w:rPr>
        <w:t xml:space="preserve"> </w:t>
      </w:r>
      <w:r w:rsidR="1C6918B0" w:rsidRPr="03EC8CDC">
        <w:rPr>
          <w:rFonts w:asciiTheme="minorHAnsi" w:hAnsiTheme="minorHAnsi" w:cstheme="minorBidi"/>
          <w:sz w:val="22"/>
        </w:rPr>
        <w:t xml:space="preserve">and </w:t>
      </w:r>
      <w:r w:rsidRPr="27E7406E">
        <w:rPr>
          <w:rFonts w:asciiTheme="minorHAnsi" w:hAnsiTheme="minorHAnsi" w:cstheme="minorBidi"/>
          <w:sz w:val="22"/>
        </w:rPr>
        <w:t>who may benefit from heating and energy saving measures</w:t>
      </w:r>
      <w:r w:rsidR="195C0B85" w:rsidRPr="03EC8CDC">
        <w:rPr>
          <w:rFonts w:asciiTheme="minorHAnsi" w:hAnsiTheme="minorHAnsi" w:cstheme="minorBidi"/>
          <w:sz w:val="22"/>
        </w:rPr>
        <w:t xml:space="preserve"> in their home</w:t>
      </w:r>
      <w:r w:rsidRPr="27E7406E">
        <w:rPr>
          <w:rFonts w:asciiTheme="minorHAnsi" w:hAnsiTheme="minorHAnsi" w:cstheme="minorBidi"/>
          <w:sz w:val="22"/>
        </w:rPr>
        <w:t>, such as</w:t>
      </w:r>
      <w:r w:rsidR="0054634A">
        <w:rPr>
          <w:rFonts w:asciiTheme="minorHAnsi" w:hAnsiTheme="minorHAnsi" w:cstheme="minorBidi"/>
          <w:sz w:val="22"/>
        </w:rPr>
        <w:t xml:space="preserve"> boiler replacements and</w:t>
      </w:r>
      <w:r w:rsidRPr="27E7406E">
        <w:rPr>
          <w:rFonts w:asciiTheme="minorHAnsi" w:hAnsiTheme="minorHAnsi" w:cstheme="minorBidi"/>
          <w:sz w:val="22"/>
        </w:rPr>
        <w:t xml:space="preserve"> insulation.</w:t>
      </w:r>
    </w:p>
    <w:p w14:paraId="13C719C8" w14:textId="77777777" w:rsidR="00B51434" w:rsidRPr="00FB5866" w:rsidRDefault="00B51434" w:rsidP="00B51434">
      <w:pPr>
        <w:rPr>
          <w:rFonts w:asciiTheme="minorHAnsi" w:hAnsiTheme="minorHAnsi" w:cstheme="minorHAnsi"/>
          <w:sz w:val="22"/>
          <w:szCs w:val="24"/>
        </w:rPr>
      </w:pPr>
    </w:p>
    <w:p w14:paraId="5834BF68" w14:textId="2FEEAC28" w:rsidR="00B51434" w:rsidRPr="00FB5866" w:rsidRDefault="00B51434" w:rsidP="00B51434">
      <w:pPr>
        <w:rPr>
          <w:rFonts w:asciiTheme="minorHAnsi" w:hAnsiTheme="minorHAnsi" w:cstheme="minorBidi"/>
          <w:sz w:val="22"/>
        </w:rPr>
      </w:pPr>
      <w:r w:rsidRPr="40871221">
        <w:rPr>
          <w:rFonts w:asciiTheme="minorHAnsi" w:hAnsiTheme="minorHAnsi" w:cstheme="minorBidi"/>
          <w:sz w:val="22"/>
        </w:rPr>
        <w:t xml:space="preserve">You have been approached by a surveyor working for </w:t>
      </w:r>
      <w:r w:rsidRPr="40871221">
        <w:rPr>
          <w:rFonts w:asciiTheme="minorHAnsi" w:hAnsiTheme="minorHAnsi" w:cstheme="minorBidi"/>
          <w:b/>
          <w:sz w:val="22"/>
        </w:rPr>
        <w:t>[Insert installer name]</w:t>
      </w:r>
      <w:r w:rsidRPr="40871221">
        <w:rPr>
          <w:rFonts w:asciiTheme="minorHAnsi" w:hAnsiTheme="minorHAnsi" w:cstheme="minorBidi"/>
          <w:sz w:val="22"/>
        </w:rPr>
        <w:t xml:space="preserve">. Surveyors can notify eligible households to the </w:t>
      </w:r>
      <w:r w:rsidR="4A44B812" w:rsidRPr="03EC8CDC">
        <w:rPr>
          <w:rFonts w:asciiTheme="minorHAnsi" w:hAnsiTheme="minorHAnsi" w:cstheme="minorBidi"/>
          <w:sz w:val="22"/>
        </w:rPr>
        <w:t>l</w:t>
      </w:r>
      <w:r w:rsidRPr="03EC8CDC">
        <w:rPr>
          <w:rFonts w:asciiTheme="minorHAnsi" w:hAnsiTheme="minorHAnsi" w:cstheme="minorBidi"/>
          <w:sz w:val="22"/>
        </w:rPr>
        <w:t xml:space="preserve">ocal </w:t>
      </w:r>
      <w:r w:rsidR="3EE16E8F" w:rsidRPr="03EC8CDC">
        <w:rPr>
          <w:rFonts w:asciiTheme="minorHAnsi" w:hAnsiTheme="minorHAnsi" w:cstheme="minorBidi"/>
          <w:sz w:val="22"/>
        </w:rPr>
        <w:t>a</w:t>
      </w:r>
      <w:r w:rsidRPr="40871221">
        <w:rPr>
          <w:rFonts w:asciiTheme="minorHAnsi" w:hAnsiTheme="minorHAnsi" w:cstheme="minorBidi"/>
          <w:sz w:val="22"/>
        </w:rPr>
        <w:t xml:space="preserve">uthority </w:t>
      </w:r>
      <w:r w:rsidR="726EB8C2" w:rsidRPr="03EC8CDC">
        <w:rPr>
          <w:rFonts w:asciiTheme="minorHAnsi" w:hAnsiTheme="minorHAnsi" w:cstheme="minorBidi"/>
          <w:sz w:val="22"/>
        </w:rPr>
        <w:t xml:space="preserve">or </w:t>
      </w:r>
      <w:r w:rsidR="7E6785D7" w:rsidRPr="03EC8CDC">
        <w:rPr>
          <w:rFonts w:asciiTheme="minorHAnsi" w:hAnsiTheme="minorHAnsi" w:cstheme="minorBidi"/>
          <w:sz w:val="22"/>
        </w:rPr>
        <w:t>d</w:t>
      </w:r>
      <w:r w:rsidRPr="03EC8CDC">
        <w:rPr>
          <w:rFonts w:asciiTheme="minorHAnsi" w:hAnsiTheme="minorHAnsi" w:cstheme="minorBidi"/>
          <w:sz w:val="22"/>
        </w:rPr>
        <w:t xml:space="preserve">evolved </w:t>
      </w:r>
      <w:r w:rsidR="61144649" w:rsidRPr="03EC8CDC">
        <w:rPr>
          <w:rFonts w:asciiTheme="minorHAnsi" w:hAnsiTheme="minorHAnsi" w:cstheme="minorBidi"/>
          <w:sz w:val="22"/>
        </w:rPr>
        <w:t>a</w:t>
      </w:r>
      <w:r w:rsidRPr="03EC8CDC">
        <w:rPr>
          <w:rFonts w:asciiTheme="minorHAnsi" w:hAnsiTheme="minorHAnsi" w:cstheme="minorBidi"/>
          <w:sz w:val="22"/>
        </w:rPr>
        <w:t>dministration</w:t>
      </w:r>
      <w:r w:rsidR="434D8FB0" w:rsidRPr="03EC8CDC">
        <w:rPr>
          <w:rFonts w:asciiTheme="minorHAnsi" w:hAnsiTheme="minorHAnsi" w:cstheme="minorBidi"/>
          <w:sz w:val="22"/>
        </w:rPr>
        <w:t>.</w:t>
      </w:r>
    </w:p>
    <w:p w14:paraId="7A9FE9FF" w14:textId="0CC3CA28" w:rsidR="00B51434" w:rsidRPr="00FB5866" w:rsidRDefault="00B51434" w:rsidP="00B51434">
      <w:pPr>
        <w:rPr>
          <w:rFonts w:asciiTheme="minorHAnsi" w:hAnsiTheme="minorHAnsi" w:cstheme="minorBidi"/>
          <w:sz w:val="22"/>
        </w:rPr>
      </w:pPr>
    </w:p>
    <w:p w14:paraId="63E0C715" w14:textId="20DB5982" w:rsidR="00B51434" w:rsidRPr="00C50DF2" w:rsidRDefault="00B51434" w:rsidP="00B51434">
      <w:pPr>
        <w:rPr>
          <w:rFonts w:asciiTheme="minorHAnsi" w:hAnsiTheme="minorHAnsi" w:cstheme="minorBidi"/>
          <w:b/>
          <w:sz w:val="22"/>
        </w:rPr>
      </w:pPr>
      <w:r w:rsidRPr="40871221">
        <w:rPr>
          <w:rFonts w:asciiTheme="minorHAnsi" w:hAnsiTheme="minorHAnsi" w:cstheme="minorBidi"/>
          <w:b/>
          <w:sz w:val="22"/>
        </w:rPr>
        <w:t xml:space="preserve">The surveyor does not work for [Insert </w:t>
      </w:r>
      <w:r w:rsidR="00EC64F5">
        <w:rPr>
          <w:rFonts w:asciiTheme="minorHAnsi" w:hAnsiTheme="minorHAnsi" w:cstheme="minorBidi"/>
          <w:b/>
          <w:bCs/>
          <w:sz w:val="22"/>
        </w:rPr>
        <w:t xml:space="preserve">LA/DA </w:t>
      </w:r>
      <w:r w:rsidRPr="40871221">
        <w:rPr>
          <w:rFonts w:asciiTheme="minorHAnsi" w:hAnsiTheme="minorHAnsi" w:cstheme="minorBidi"/>
          <w:b/>
          <w:sz w:val="22"/>
        </w:rPr>
        <w:t xml:space="preserve">name]. </w:t>
      </w:r>
    </w:p>
    <w:p w14:paraId="41425CC0" w14:textId="77777777" w:rsidR="00B51434" w:rsidRPr="00FB5866" w:rsidRDefault="00B51434" w:rsidP="00B51434">
      <w:pPr>
        <w:rPr>
          <w:rFonts w:asciiTheme="minorHAnsi" w:hAnsiTheme="minorHAnsi" w:cstheme="minorHAnsi"/>
          <w:sz w:val="22"/>
          <w:szCs w:val="24"/>
        </w:rPr>
      </w:pPr>
    </w:p>
    <w:p w14:paraId="29ED0FB6" w14:textId="7E8D6905" w:rsidR="00B51434" w:rsidRDefault="00B51434" w:rsidP="00B51434">
      <w:pPr>
        <w:rPr>
          <w:rFonts w:asciiTheme="minorHAnsi" w:hAnsiTheme="minorHAnsi" w:cstheme="minorBidi"/>
          <w:sz w:val="22"/>
        </w:rPr>
      </w:pPr>
      <w:r w:rsidRPr="7CD58FE5">
        <w:rPr>
          <w:rFonts w:asciiTheme="minorHAnsi" w:hAnsiTheme="minorHAnsi" w:cstheme="minorBidi"/>
          <w:sz w:val="22"/>
        </w:rPr>
        <w:t xml:space="preserve">The surveyor </w:t>
      </w:r>
      <w:r w:rsidR="003910B1" w:rsidRPr="7CD58FE5">
        <w:rPr>
          <w:rFonts w:asciiTheme="minorHAnsi" w:hAnsiTheme="minorHAnsi" w:cstheme="minorBidi"/>
          <w:sz w:val="22"/>
        </w:rPr>
        <w:t>may be</w:t>
      </w:r>
      <w:r w:rsidRPr="7CD58FE5">
        <w:rPr>
          <w:rFonts w:asciiTheme="minorHAnsi" w:hAnsiTheme="minorHAnsi" w:cstheme="minorBidi"/>
          <w:sz w:val="22"/>
        </w:rPr>
        <w:t xml:space="preserve"> required to capture and submit evidence of your income to </w:t>
      </w:r>
      <w:r w:rsidRPr="7CD58FE5">
        <w:rPr>
          <w:rFonts w:asciiTheme="minorHAnsi" w:hAnsiTheme="minorHAnsi" w:cstheme="minorBidi"/>
          <w:b/>
          <w:sz w:val="22"/>
        </w:rPr>
        <w:t>[Insert LA / DA name]</w:t>
      </w:r>
      <w:r w:rsidRPr="7CD58FE5">
        <w:rPr>
          <w:rFonts w:asciiTheme="minorHAnsi" w:hAnsiTheme="minorHAnsi" w:cstheme="minorBidi"/>
          <w:sz w:val="22"/>
        </w:rPr>
        <w:t xml:space="preserve"> so an assessment can be made about your eligibility for ECO4 </w:t>
      </w:r>
      <w:r w:rsidR="00D0187D" w:rsidRPr="7CD58FE5">
        <w:rPr>
          <w:rFonts w:asciiTheme="minorHAnsi" w:hAnsiTheme="minorHAnsi" w:cstheme="minorBidi"/>
          <w:sz w:val="22"/>
        </w:rPr>
        <w:t xml:space="preserve">and Great British Insulation Scheme </w:t>
      </w:r>
      <w:r w:rsidRPr="7CD58FE5">
        <w:rPr>
          <w:rFonts w:asciiTheme="minorHAnsi" w:hAnsiTheme="minorHAnsi" w:cstheme="minorBidi"/>
          <w:sz w:val="22"/>
        </w:rPr>
        <w:t xml:space="preserve">Flex.  </w:t>
      </w:r>
    </w:p>
    <w:p w14:paraId="06808A6B" w14:textId="77777777" w:rsidR="00B51434" w:rsidRDefault="00B51434" w:rsidP="00B51434">
      <w:pPr>
        <w:rPr>
          <w:rFonts w:asciiTheme="minorHAnsi" w:hAnsiTheme="minorHAnsi" w:cstheme="minorHAnsi"/>
          <w:sz w:val="22"/>
          <w:szCs w:val="24"/>
        </w:rPr>
      </w:pPr>
    </w:p>
    <w:p w14:paraId="2FB6A8B4" w14:textId="434DFCC5" w:rsidR="00B51434" w:rsidRPr="00FB5866" w:rsidRDefault="53A6F52B" w:rsidP="002338AE">
      <w:pPr>
        <w:rPr>
          <w:rFonts w:asciiTheme="minorHAnsi" w:hAnsiTheme="minorHAnsi" w:cstheme="minorHAnsi"/>
          <w:sz w:val="22"/>
          <w:szCs w:val="24"/>
        </w:rPr>
      </w:pPr>
      <w:r w:rsidRPr="097B486C">
        <w:rPr>
          <w:rFonts w:asciiTheme="minorHAnsi" w:hAnsiTheme="minorHAnsi" w:cstheme="minorBidi"/>
          <w:sz w:val="22"/>
        </w:rPr>
        <w:t xml:space="preserve">If you do provide this </w:t>
      </w:r>
      <w:proofErr w:type="gramStart"/>
      <w:r w:rsidRPr="097B486C">
        <w:rPr>
          <w:rFonts w:asciiTheme="minorHAnsi" w:hAnsiTheme="minorHAnsi" w:cstheme="minorBidi"/>
          <w:sz w:val="22"/>
        </w:rPr>
        <w:t>information</w:t>
      </w:r>
      <w:proofErr w:type="gramEnd"/>
      <w:r w:rsidRPr="097B486C">
        <w:rPr>
          <w:rFonts w:asciiTheme="minorHAnsi" w:hAnsiTheme="minorHAnsi" w:cstheme="minorBidi"/>
          <w:sz w:val="22"/>
        </w:rPr>
        <w:t xml:space="preserve"> then the surveyor will share it</w:t>
      </w:r>
      <w:r w:rsidR="00B51434" w:rsidRPr="097B486C">
        <w:rPr>
          <w:rFonts w:asciiTheme="minorHAnsi" w:hAnsiTheme="minorHAnsi" w:cstheme="minorBidi"/>
          <w:sz w:val="22"/>
        </w:rPr>
        <w:t xml:space="preserve"> with </w:t>
      </w:r>
      <w:r w:rsidR="00B51434" w:rsidRPr="097B486C">
        <w:rPr>
          <w:rFonts w:asciiTheme="minorHAnsi" w:hAnsiTheme="minorHAnsi" w:cstheme="minorBidi"/>
          <w:b/>
          <w:bCs/>
          <w:sz w:val="22"/>
        </w:rPr>
        <w:t xml:space="preserve">[Insert </w:t>
      </w:r>
      <w:r w:rsidR="00E14EEA" w:rsidRPr="097B486C">
        <w:rPr>
          <w:rFonts w:asciiTheme="minorHAnsi" w:hAnsiTheme="minorHAnsi" w:cstheme="minorBidi"/>
          <w:b/>
          <w:bCs/>
          <w:sz w:val="22"/>
        </w:rPr>
        <w:t>LA/DA name</w:t>
      </w:r>
      <w:r w:rsidR="00B51434" w:rsidRPr="097B486C">
        <w:rPr>
          <w:rFonts w:asciiTheme="minorHAnsi" w:hAnsiTheme="minorHAnsi" w:cstheme="minorBidi"/>
          <w:b/>
          <w:bCs/>
          <w:sz w:val="22"/>
        </w:rPr>
        <w:t>]</w:t>
      </w:r>
      <w:r w:rsidR="00B51434" w:rsidRPr="097B486C">
        <w:rPr>
          <w:rFonts w:asciiTheme="minorHAnsi" w:hAnsiTheme="minorHAnsi" w:cstheme="minorBidi"/>
          <w:sz w:val="22"/>
        </w:rPr>
        <w:t>.</w:t>
      </w:r>
      <w:r w:rsidR="00C24A85" w:rsidRPr="097B486C">
        <w:rPr>
          <w:rFonts w:asciiTheme="minorHAnsi" w:hAnsiTheme="minorHAnsi" w:cstheme="minorBidi"/>
          <w:sz w:val="22"/>
        </w:rPr>
        <w:t xml:space="preserve"> </w:t>
      </w:r>
      <w:r w:rsidR="00B00311" w:rsidRPr="001156C0">
        <w:rPr>
          <w:rFonts w:asciiTheme="minorHAnsi" w:hAnsiTheme="minorHAnsi" w:cstheme="minorBidi"/>
          <w:b/>
          <w:bCs/>
          <w:sz w:val="22"/>
        </w:rPr>
        <w:t xml:space="preserve">[Insert </w:t>
      </w:r>
      <w:r w:rsidR="00E14EEA" w:rsidRPr="097B486C">
        <w:rPr>
          <w:rFonts w:asciiTheme="minorHAnsi" w:hAnsiTheme="minorHAnsi" w:cstheme="minorBidi"/>
          <w:b/>
          <w:bCs/>
          <w:sz w:val="22"/>
        </w:rPr>
        <w:t>LA/DA name</w:t>
      </w:r>
      <w:r w:rsidR="0AB3B2D0" w:rsidRPr="097B486C">
        <w:rPr>
          <w:rFonts w:asciiTheme="minorHAnsi" w:hAnsiTheme="minorHAnsi" w:cstheme="minorBidi"/>
          <w:b/>
          <w:bCs/>
          <w:sz w:val="22"/>
        </w:rPr>
        <w:t>]</w:t>
      </w:r>
      <w:r w:rsidR="00B00311" w:rsidRPr="097B486C">
        <w:rPr>
          <w:rFonts w:asciiTheme="minorHAnsi" w:hAnsiTheme="minorHAnsi" w:cstheme="minorBidi"/>
          <w:sz w:val="22"/>
        </w:rPr>
        <w:t xml:space="preserve"> may share your contact and personal details with </w:t>
      </w:r>
      <w:r w:rsidR="006A5E34" w:rsidRPr="097B486C">
        <w:rPr>
          <w:rFonts w:asciiTheme="minorHAnsi" w:hAnsiTheme="minorHAnsi" w:cstheme="minorBidi"/>
          <w:sz w:val="22"/>
        </w:rPr>
        <w:t>funding energy suppl</w:t>
      </w:r>
      <w:r w:rsidR="00F27AFE" w:rsidRPr="097B486C">
        <w:rPr>
          <w:rFonts w:asciiTheme="minorHAnsi" w:hAnsiTheme="minorHAnsi" w:cstheme="minorBidi"/>
          <w:sz w:val="22"/>
        </w:rPr>
        <w:t>iers</w:t>
      </w:r>
      <w:r w:rsidR="009F5983" w:rsidRPr="097B486C">
        <w:rPr>
          <w:rFonts w:asciiTheme="minorHAnsi" w:hAnsiTheme="minorHAnsi" w:cstheme="minorBidi"/>
          <w:sz w:val="22"/>
        </w:rPr>
        <w:t>, installers</w:t>
      </w:r>
      <w:r w:rsidR="0062389E" w:rsidRPr="097B486C">
        <w:rPr>
          <w:rFonts w:asciiTheme="minorHAnsi" w:hAnsiTheme="minorHAnsi" w:cstheme="minorBidi"/>
          <w:sz w:val="22"/>
        </w:rPr>
        <w:t>,</w:t>
      </w:r>
      <w:r w:rsidR="00F27AFE" w:rsidRPr="097B486C">
        <w:rPr>
          <w:rFonts w:asciiTheme="minorHAnsi" w:hAnsiTheme="minorHAnsi" w:cstheme="minorBidi"/>
          <w:sz w:val="22"/>
        </w:rPr>
        <w:t xml:space="preserve"> and Ofgem (the</w:t>
      </w:r>
      <w:r w:rsidR="00E55630" w:rsidRPr="097B486C">
        <w:rPr>
          <w:rFonts w:asciiTheme="minorHAnsi" w:hAnsiTheme="minorHAnsi" w:cstheme="minorBidi"/>
          <w:sz w:val="22"/>
        </w:rPr>
        <w:t xml:space="preserve"> </w:t>
      </w:r>
      <w:r w:rsidR="00F27AFE" w:rsidRPr="097B486C">
        <w:rPr>
          <w:rFonts w:asciiTheme="minorHAnsi" w:hAnsiTheme="minorHAnsi" w:cstheme="minorBidi"/>
          <w:sz w:val="22"/>
        </w:rPr>
        <w:t>administrator for the schemes)</w:t>
      </w:r>
      <w:r w:rsidR="007F47D8" w:rsidRPr="097B486C">
        <w:rPr>
          <w:rFonts w:asciiTheme="minorHAnsi" w:hAnsiTheme="minorHAnsi" w:cstheme="minorBidi"/>
          <w:sz w:val="22"/>
        </w:rPr>
        <w:t>.</w:t>
      </w:r>
      <w:r w:rsidR="695BB2BF" w:rsidRPr="097B486C">
        <w:rPr>
          <w:rFonts w:ascii="Calibri" w:eastAsia="Calibri" w:hAnsi="Calibri" w:cs="Calibri"/>
          <w:sz w:val="22"/>
        </w:rPr>
        <w:t xml:space="preserve"> For details of how any individual or organisation will collect and process your data you should contact them directly</w:t>
      </w:r>
      <w:r w:rsidR="002338AE" w:rsidRPr="097B486C">
        <w:rPr>
          <w:rFonts w:asciiTheme="minorHAnsi" w:hAnsiTheme="minorHAnsi" w:cstheme="minorBidi"/>
          <w:sz w:val="22"/>
        </w:rPr>
        <w:t xml:space="preserve">. Details of how Ofgem </w:t>
      </w:r>
      <w:r w:rsidR="51F72C9A" w:rsidRPr="097B486C">
        <w:rPr>
          <w:rFonts w:asciiTheme="minorHAnsi" w:hAnsiTheme="minorHAnsi" w:cstheme="minorBidi"/>
          <w:sz w:val="22"/>
        </w:rPr>
        <w:t xml:space="preserve">may </w:t>
      </w:r>
      <w:r w:rsidR="002338AE" w:rsidRPr="097B486C">
        <w:rPr>
          <w:rFonts w:asciiTheme="minorHAnsi" w:hAnsiTheme="minorHAnsi" w:cstheme="minorBidi"/>
          <w:sz w:val="22"/>
        </w:rPr>
        <w:t xml:space="preserve">collect and process </w:t>
      </w:r>
      <w:r w:rsidR="64E98977" w:rsidRPr="097B486C">
        <w:rPr>
          <w:rFonts w:asciiTheme="minorHAnsi" w:hAnsiTheme="minorHAnsi" w:cstheme="minorBidi"/>
          <w:sz w:val="22"/>
        </w:rPr>
        <w:t xml:space="preserve">personal </w:t>
      </w:r>
      <w:r w:rsidR="002338AE" w:rsidRPr="097B486C">
        <w:rPr>
          <w:rFonts w:asciiTheme="minorHAnsi" w:hAnsiTheme="minorHAnsi" w:cstheme="minorBidi"/>
          <w:sz w:val="22"/>
        </w:rPr>
        <w:t xml:space="preserve">data in connection with ECO4 and the Great British Insulation Scheme are contained in </w:t>
      </w:r>
      <w:r w:rsidR="003ED170" w:rsidRPr="097B486C">
        <w:rPr>
          <w:rFonts w:asciiTheme="minorHAnsi" w:hAnsiTheme="minorHAnsi" w:cstheme="minorBidi"/>
          <w:sz w:val="22"/>
        </w:rPr>
        <w:t xml:space="preserve">Ofgem’s </w:t>
      </w:r>
      <w:hyperlink r:id="rId12" w:history="1">
        <w:r w:rsidR="002338AE" w:rsidRPr="097B486C">
          <w:rPr>
            <w:rStyle w:val="Hyperlink"/>
            <w:rFonts w:asciiTheme="minorHAnsi" w:hAnsiTheme="minorHAnsi" w:cstheme="minorBidi"/>
            <w:sz w:val="22"/>
          </w:rPr>
          <w:t>ECO privacy notice</w:t>
        </w:r>
      </w:hyperlink>
      <w:r w:rsidR="006D2DD5">
        <w:rPr>
          <w:rStyle w:val="EndnoteReference"/>
          <w:rFonts w:asciiTheme="minorHAnsi" w:hAnsiTheme="minorHAnsi" w:cstheme="minorBidi"/>
          <w:sz w:val="22"/>
        </w:rPr>
        <w:endnoteReference w:id="3"/>
      </w:r>
      <w:r w:rsidR="002338AE" w:rsidRPr="097B486C">
        <w:rPr>
          <w:rFonts w:asciiTheme="minorHAnsi" w:hAnsiTheme="minorHAnsi" w:cstheme="minorBidi"/>
          <w:sz w:val="22"/>
        </w:rPr>
        <w:t xml:space="preserve"> and </w:t>
      </w:r>
      <w:r w:rsidR="3553E6FC" w:rsidRPr="097B486C">
        <w:rPr>
          <w:rFonts w:asciiTheme="minorHAnsi" w:hAnsiTheme="minorHAnsi" w:cstheme="minorBidi"/>
          <w:sz w:val="22"/>
        </w:rPr>
        <w:t xml:space="preserve">Ofgem’s </w:t>
      </w:r>
      <w:hyperlink r:id="rId13" w:anchor=":~:text=Your%20personal%20information%20collected%20under,Standards%20of%20Performance%20and%20the" w:history="1">
        <w:r w:rsidR="002338AE" w:rsidRPr="097B486C">
          <w:rPr>
            <w:rStyle w:val="Hyperlink"/>
            <w:rFonts w:asciiTheme="minorHAnsi" w:hAnsiTheme="minorHAnsi" w:cstheme="minorBidi"/>
            <w:sz w:val="22"/>
          </w:rPr>
          <w:t>Great British Insulation Scheme privacy</w:t>
        </w:r>
        <w:r w:rsidR="00AD20FF">
          <w:rPr>
            <w:rStyle w:val="Hyperlink"/>
            <w:rFonts w:asciiTheme="minorHAnsi" w:hAnsiTheme="minorHAnsi" w:cstheme="minorBidi"/>
            <w:sz w:val="22"/>
          </w:rPr>
          <w:t xml:space="preserve"> </w:t>
        </w:r>
        <w:r w:rsidR="002338AE" w:rsidRPr="097B486C">
          <w:rPr>
            <w:rStyle w:val="Hyperlink"/>
            <w:rFonts w:asciiTheme="minorHAnsi" w:hAnsiTheme="minorHAnsi" w:cstheme="minorBidi"/>
            <w:sz w:val="22"/>
          </w:rPr>
          <w:t>notice</w:t>
        </w:r>
      </w:hyperlink>
      <w:r w:rsidR="00312D2B">
        <w:rPr>
          <w:rStyle w:val="EndnoteReference"/>
          <w:rFonts w:asciiTheme="minorHAnsi" w:hAnsiTheme="minorHAnsi" w:cstheme="minorBidi"/>
          <w:sz w:val="22"/>
        </w:rPr>
        <w:endnoteReference w:id="4"/>
      </w:r>
      <w:r w:rsidR="002338AE" w:rsidRPr="097B486C">
        <w:rPr>
          <w:rFonts w:asciiTheme="minorHAnsi" w:hAnsiTheme="minorHAnsi" w:cstheme="minorBidi"/>
          <w:sz w:val="22"/>
        </w:rPr>
        <w:t xml:space="preserve"> </w:t>
      </w:r>
      <w:r w:rsidR="6AF78320" w:rsidRPr="097B486C">
        <w:rPr>
          <w:rFonts w:asciiTheme="minorHAnsi" w:hAnsiTheme="minorHAnsi" w:cstheme="minorBidi"/>
          <w:sz w:val="22"/>
        </w:rPr>
        <w:t>which are located on</w:t>
      </w:r>
      <w:r w:rsidR="002338AE" w:rsidRPr="097B486C">
        <w:rPr>
          <w:rFonts w:asciiTheme="minorHAnsi" w:hAnsiTheme="minorHAnsi" w:cstheme="minorBidi"/>
          <w:sz w:val="22"/>
        </w:rPr>
        <w:t xml:space="preserve"> the O</w:t>
      </w:r>
      <w:r w:rsidR="00196352">
        <w:rPr>
          <w:rFonts w:asciiTheme="minorHAnsi" w:hAnsiTheme="minorHAnsi" w:cstheme="minorBidi"/>
          <w:sz w:val="22"/>
        </w:rPr>
        <w:t>fgem</w:t>
      </w:r>
      <w:r w:rsidR="002338AE" w:rsidRPr="097B486C">
        <w:rPr>
          <w:rFonts w:asciiTheme="minorHAnsi" w:hAnsiTheme="minorHAnsi" w:cstheme="minorBidi"/>
          <w:sz w:val="22"/>
        </w:rPr>
        <w:t xml:space="preserve"> website.</w:t>
      </w:r>
    </w:p>
    <w:p w14:paraId="20016091" w14:textId="77777777" w:rsidR="00393AED" w:rsidRDefault="00393AED" w:rsidP="00B51434">
      <w:pPr>
        <w:rPr>
          <w:rFonts w:asciiTheme="minorHAnsi" w:hAnsiTheme="minorHAnsi" w:cstheme="minorBidi"/>
          <w:sz w:val="22"/>
        </w:rPr>
      </w:pPr>
    </w:p>
    <w:p w14:paraId="0D72CB46" w14:textId="0805942E" w:rsidR="00B51434" w:rsidRPr="00FB5866" w:rsidRDefault="5BD6913A" w:rsidP="097B486C">
      <w:pPr>
        <w:rPr>
          <w:rFonts w:asciiTheme="minorHAnsi" w:hAnsiTheme="minorHAnsi" w:cstheme="minorBidi"/>
          <w:sz w:val="22"/>
        </w:rPr>
      </w:pPr>
      <w:r w:rsidRPr="097B486C">
        <w:rPr>
          <w:rFonts w:asciiTheme="minorHAnsi" w:hAnsiTheme="minorHAnsi" w:cstheme="minorBidi"/>
          <w:sz w:val="22"/>
        </w:rPr>
        <w:t>You are under no obligation to provide this information. Howeve</w:t>
      </w:r>
      <w:r w:rsidR="26C47112" w:rsidRPr="097B486C">
        <w:rPr>
          <w:rFonts w:asciiTheme="minorHAnsi" w:hAnsiTheme="minorHAnsi" w:cstheme="minorBidi"/>
          <w:sz w:val="22"/>
        </w:rPr>
        <w:t xml:space="preserve">r, if it is not provided then [the surveyor will not be able to refer you to </w:t>
      </w:r>
      <w:r w:rsidR="26C47112" w:rsidRPr="009E07C6">
        <w:rPr>
          <w:rFonts w:asciiTheme="minorHAnsi" w:hAnsiTheme="minorHAnsi" w:cstheme="minorBidi"/>
          <w:b/>
          <w:bCs/>
          <w:sz w:val="22"/>
        </w:rPr>
        <w:t xml:space="preserve">[insert name of LA/DA] </w:t>
      </w:r>
      <w:r w:rsidR="320C37D2" w:rsidRPr="097B486C">
        <w:rPr>
          <w:rFonts w:asciiTheme="minorHAnsi" w:hAnsiTheme="minorHAnsi" w:cstheme="minorBidi"/>
          <w:sz w:val="22"/>
        </w:rPr>
        <w:t>to benefit from ECO4 or the Great British Insulation Scheme</w:t>
      </w:r>
      <w:r w:rsidR="7C63543F" w:rsidRPr="097B486C">
        <w:rPr>
          <w:rFonts w:asciiTheme="minorHAnsi" w:hAnsiTheme="minorHAnsi" w:cstheme="minorBidi"/>
          <w:sz w:val="22"/>
        </w:rPr>
        <w:t>]</w:t>
      </w:r>
      <w:r w:rsidR="320C37D2" w:rsidRPr="097B486C">
        <w:rPr>
          <w:rFonts w:asciiTheme="minorHAnsi" w:hAnsiTheme="minorHAnsi" w:cstheme="minorBidi"/>
          <w:sz w:val="22"/>
        </w:rPr>
        <w:t>.</w:t>
      </w:r>
      <w:r w:rsidR="00B51434" w:rsidRPr="097B486C">
        <w:rPr>
          <w:rFonts w:asciiTheme="minorHAnsi" w:hAnsiTheme="minorHAnsi" w:cstheme="minorBidi"/>
          <w:sz w:val="22"/>
        </w:rPr>
        <w:t xml:space="preserve"> </w:t>
      </w:r>
      <w:r w:rsidR="00DD761E" w:rsidRPr="097B486C">
        <w:rPr>
          <w:rFonts w:asciiTheme="minorHAnsi" w:hAnsiTheme="minorHAnsi" w:cstheme="minorBidi"/>
          <w:sz w:val="22"/>
        </w:rPr>
        <w:t>I</w:t>
      </w:r>
      <w:r w:rsidR="00B51434" w:rsidRPr="097B486C">
        <w:rPr>
          <w:rFonts w:asciiTheme="minorHAnsi" w:hAnsiTheme="minorHAnsi" w:cstheme="minorBidi"/>
          <w:sz w:val="22"/>
        </w:rPr>
        <w:t xml:space="preserve">f you are unsure about the validity of the surveyor or their </w:t>
      </w:r>
      <w:proofErr w:type="gramStart"/>
      <w:r w:rsidR="00B51434" w:rsidRPr="097B486C">
        <w:rPr>
          <w:rFonts w:asciiTheme="minorHAnsi" w:hAnsiTheme="minorHAnsi" w:cstheme="minorBidi"/>
          <w:sz w:val="22"/>
        </w:rPr>
        <w:t>offer</w:t>
      </w:r>
      <w:proofErr w:type="gramEnd"/>
      <w:r w:rsidR="00B51434" w:rsidRPr="097B486C">
        <w:rPr>
          <w:rFonts w:asciiTheme="minorHAnsi" w:hAnsiTheme="minorHAnsi" w:cstheme="minorBidi"/>
          <w:sz w:val="22"/>
        </w:rPr>
        <w:t xml:space="preserve"> then please contact:</w:t>
      </w:r>
    </w:p>
    <w:p w14:paraId="07ECF3A8" w14:textId="77777777" w:rsidR="00B51434" w:rsidRPr="00FB5866" w:rsidRDefault="00B51434" w:rsidP="00B51434">
      <w:pPr>
        <w:rPr>
          <w:rFonts w:asciiTheme="minorHAnsi" w:hAnsiTheme="minorHAnsi" w:cstheme="minorHAnsi"/>
          <w:sz w:val="22"/>
          <w:szCs w:val="24"/>
        </w:rPr>
      </w:pPr>
    </w:p>
    <w:p w14:paraId="284C227D" w14:textId="354992F9" w:rsidR="00B51434" w:rsidRPr="005E36AF" w:rsidRDefault="00B51434" w:rsidP="00B51434">
      <w:pPr>
        <w:rPr>
          <w:rFonts w:asciiTheme="minorHAnsi" w:hAnsiTheme="minorHAnsi" w:cstheme="minorBidi"/>
          <w:b/>
          <w:sz w:val="22"/>
        </w:rPr>
      </w:pPr>
      <w:r w:rsidRPr="196F78E1">
        <w:rPr>
          <w:rFonts w:asciiTheme="minorHAnsi" w:hAnsiTheme="minorHAnsi" w:cstheme="minorBidi"/>
          <w:b/>
          <w:sz w:val="22"/>
        </w:rPr>
        <w:t xml:space="preserve">[Insert </w:t>
      </w:r>
      <w:r w:rsidR="00F80252">
        <w:rPr>
          <w:rFonts w:asciiTheme="minorHAnsi" w:hAnsiTheme="minorHAnsi" w:cstheme="minorBidi"/>
          <w:b/>
          <w:bCs/>
          <w:sz w:val="22"/>
        </w:rPr>
        <w:t>LA/DA</w:t>
      </w:r>
      <w:r w:rsidRPr="196F78E1">
        <w:rPr>
          <w:rFonts w:asciiTheme="minorHAnsi" w:hAnsiTheme="minorHAnsi" w:cstheme="minorBidi"/>
          <w:b/>
          <w:sz w:val="22"/>
        </w:rPr>
        <w:t xml:space="preserve"> Name]</w:t>
      </w:r>
      <w:r>
        <w:br/>
      </w:r>
      <w:r w:rsidR="00F80252">
        <w:rPr>
          <w:rFonts w:asciiTheme="minorHAnsi" w:hAnsiTheme="minorHAnsi" w:cstheme="minorBidi"/>
          <w:b/>
          <w:bCs/>
          <w:sz w:val="22"/>
        </w:rPr>
        <w:t xml:space="preserve">[LA/DA </w:t>
      </w:r>
      <w:r w:rsidRPr="196F78E1">
        <w:rPr>
          <w:rFonts w:asciiTheme="minorHAnsi" w:hAnsiTheme="minorHAnsi" w:cstheme="minorBidi"/>
          <w:b/>
          <w:sz w:val="22"/>
        </w:rPr>
        <w:t>number]</w:t>
      </w:r>
    </w:p>
    <w:p w14:paraId="0BD3E091" w14:textId="77777777" w:rsidR="00B51434" w:rsidRDefault="00B51434" w:rsidP="00B51434">
      <w:pPr>
        <w:rPr>
          <w:rFonts w:asciiTheme="minorHAnsi" w:hAnsiTheme="minorHAnsi" w:cstheme="minorHAnsi"/>
          <w:b/>
          <w:bCs/>
          <w:sz w:val="22"/>
          <w:szCs w:val="24"/>
        </w:rPr>
      </w:pPr>
      <w:r w:rsidRPr="005E36AF">
        <w:rPr>
          <w:rFonts w:asciiTheme="minorHAnsi" w:hAnsiTheme="minorHAnsi" w:cstheme="minorHAnsi"/>
          <w:b/>
          <w:bCs/>
          <w:sz w:val="22"/>
          <w:szCs w:val="24"/>
        </w:rPr>
        <w:t>[Email@XXXX.gov.uk]</w:t>
      </w:r>
    </w:p>
    <w:p w14:paraId="44F6AA96" w14:textId="77777777" w:rsidR="00B51434" w:rsidRDefault="00B51434" w:rsidP="00B51434">
      <w:pPr>
        <w:rPr>
          <w:rFonts w:asciiTheme="minorHAnsi" w:hAnsiTheme="minorHAnsi" w:cstheme="minorHAnsi"/>
          <w:b/>
          <w:bCs/>
          <w:sz w:val="22"/>
          <w:szCs w:val="24"/>
        </w:rPr>
      </w:pPr>
    </w:p>
    <w:p w14:paraId="00B857ED" w14:textId="0CE32684" w:rsidR="00C12591" w:rsidRDefault="00C12591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</w:rPr>
        <w:br w:type="page"/>
      </w:r>
    </w:p>
    <w:p w14:paraId="04844E27" w14:textId="0E6B17B5" w:rsidR="00372BAE" w:rsidRDefault="00372BAE" w:rsidP="00372BAE">
      <w:pPr>
        <w:rPr>
          <w:rStyle w:val="Strong"/>
        </w:rPr>
      </w:pPr>
      <w:proofErr w:type="spellStart"/>
      <w:r w:rsidRPr="001156C0">
        <w:rPr>
          <w:rStyle w:val="Strong"/>
        </w:rPr>
        <w:lastRenderedPageBreak/>
        <w:t>TrustMark</w:t>
      </w:r>
      <w:proofErr w:type="spellEnd"/>
    </w:p>
    <w:p w14:paraId="31714262" w14:textId="77777777" w:rsidR="006B457C" w:rsidRPr="001156C0" w:rsidRDefault="006B457C" w:rsidP="00372BAE">
      <w:pPr>
        <w:rPr>
          <w:rStyle w:val="Strong"/>
        </w:rPr>
      </w:pPr>
    </w:p>
    <w:p w14:paraId="0A18EAA6" w14:textId="288D41BD" w:rsidR="000929F5" w:rsidRDefault="00372BAE" w:rsidP="00372BAE">
      <w:pPr>
        <w:rPr>
          <w:rFonts w:asciiTheme="minorHAnsi" w:hAnsiTheme="minorHAnsi" w:cstheme="minorHAnsi"/>
          <w:sz w:val="22"/>
          <w:szCs w:val="24"/>
        </w:rPr>
      </w:pPr>
      <w:r w:rsidRPr="00372BAE">
        <w:rPr>
          <w:rFonts w:asciiTheme="minorHAnsi" w:hAnsiTheme="minorHAnsi" w:cstheme="minorHAnsi"/>
          <w:sz w:val="22"/>
          <w:szCs w:val="24"/>
        </w:rPr>
        <w:t xml:space="preserve">Installers </w:t>
      </w:r>
      <w:r w:rsidR="003F7264">
        <w:rPr>
          <w:rFonts w:asciiTheme="minorHAnsi" w:hAnsiTheme="minorHAnsi" w:cstheme="minorHAnsi"/>
          <w:sz w:val="22"/>
          <w:szCs w:val="24"/>
        </w:rPr>
        <w:t>carrying out work for</w:t>
      </w:r>
      <w:r w:rsidRPr="00372BAE">
        <w:rPr>
          <w:rFonts w:asciiTheme="minorHAnsi" w:hAnsiTheme="minorHAnsi" w:cstheme="minorHAnsi"/>
          <w:sz w:val="22"/>
          <w:szCs w:val="24"/>
        </w:rPr>
        <w:t xml:space="preserve"> </w:t>
      </w:r>
      <w:r w:rsidR="002A79EA">
        <w:rPr>
          <w:rFonts w:asciiTheme="minorHAnsi" w:hAnsiTheme="minorHAnsi" w:cstheme="minorHAnsi"/>
          <w:sz w:val="22"/>
          <w:szCs w:val="24"/>
        </w:rPr>
        <w:t xml:space="preserve">the </w:t>
      </w:r>
      <w:r w:rsidRPr="00372BAE">
        <w:rPr>
          <w:rFonts w:asciiTheme="minorHAnsi" w:hAnsiTheme="minorHAnsi" w:cstheme="minorHAnsi"/>
          <w:sz w:val="22"/>
          <w:szCs w:val="24"/>
        </w:rPr>
        <w:t xml:space="preserve">ECO </w:t>
      </w:r>
      <w:r w:rsidR="006B457C">
        <w:rPr>
          <w:rFonts w:asciiTheme="minorHAnsi" w:hAnsiTheme="minorHAnsi" w:cstheme="minorHAnsi"/>
          <w:sz w:val="22"/>
          <w:szCs w:val="24"/>
        </w:rPr>
        <w:t xml:space="preserve">and </w:t>
      </w:r>
      <w:r w:rsidR="003F33C5">
        <w:rPr>
          <w:rFonts w:asciiTheme="minorHAnsi" w:hAnsiTheme="minorHAnsi" w:cstheme="minorHAnsi"/>
          <w:sz w:val="22"/>
          <w:szCs w:val="24"/>
        </w:rPr>
        <w:t xml:space="preserve">the </w:t>
      </w:r>
      <w:r w:rsidR="006B457C">
        <w:rPr>
          <w:rFonts w:asciiTheme="minorHAnsi" w:hAnsiTheme="minorHAnsi" w:cstheme="minorHAnsi"/>
          <w:sz w:val="22"/>
          <w:szCs w:val="24"/>
        </w:rPr>
        <w:t xml:space="preserve">Great British Insulation Scheme </w:t>
      </w:r>
      <w:r w:rsidRPr="00372BAE">
        <w:rPr>
          <w:rFonts w:asciiTheme="minorHAnsi" w:hAnsiTheme="minorHAnsi" w:cstheme="minorHAnsi"/>
          <w:sz w:val="22"/>
          <w:szCs w:val="24"/>
        </w:rPr>
        <w:t xml:space="preserve">must be </w:t>
      </w:r>
      <w:proofErr w:type="spellStart"/>
      <w:r w:rsidRPr="00372BAE">
        <w:rPr>
          <w:rFonts w:asciiTheme="minorHAnsi" w:hAnsiTheme="minorHAnsi" w:cstheme="minorHAnsi"/>
          <w:sz w:val="22"/>
          <w:szCs w:val="24"/>
        </w:rPr>
        <w:t>TrustMark</w:t>
      </w:r>
      <w:proofErr w:type="spellEnd"/>
      <w:r w:rsidRPr="00372BAE">
        <w:rPr>
          <w:rFonts w:asciiTheme="minorHAnsi" w:hAnsiTheme="minorHAnsi" w:cstheme="minorHAnsi"/>
          <w:sz w:val="22"/>
          <w:szCs w:val="24"/>
        </w:rPr>
        <w:t xml:space="preserve"> accredited and will have a registration number</w:t>
      </w:r>
      <w:r w:rsidR="006B457C">
        <w:rPr>
          <w:rFonts w:asciiTheme="minorHAnsi" w:hAnsiTheme="minorHAnsi" w:cstheme="minorHAnsi"/>
          <w:sz w:val="22"/>
          <w:szCs w:val="24"/>
        </w:rPr>
        <w:t xml:space="preserve"> (</w:t>
      </w:r>
      <w:r w:rsidRPr="00372BAE">
        <w:rPr>
          <w:rFonts w:asciiTheme="minorHAnsi" w:hAnsiTheme="minorHAnsi" w:cstheme="minorHAnsi"/>
          <w:sz w:val="22"/>
          <w:szCs w:val="24"/>
        </w:rPr>
        <w:t>except in the case of installers of district heating connections</w:t>
      </w:r>
      <w:r w:rsidR="006B457C">
        <w:rPr>
          <w:rFonts w:asciiTheme="minorHAnsi" w:hAnsiTheme="minorHAnsi" w:cstheme="minorHAnsi"/>
          <w:sz w:val="22"/>
          <w:szCs w:val="24"/>
        </w:rPr>
        <w:t>)</w:t>
      </w:r>
      <w:r w:rsidRPr="00372BAE">
        <w:rPr>
          <w:rFonts w:asciiTheme="minorHAnsi" w:hAnsiTheme="minorHAnsi" w:cstheme="minorHAnsi"/>
          <w:sz w:val="22"/>
          <w:szCs w:val="24"/>
        </w:rPr>
        <w:t xml:space="preserve">. If you are contacted by an installer, always ask to see their registration credentials. You can check these on the </w:t>
      </w:r>
      <w:hyperlink r:id="rId14" w:history="1">
        <w:proofErr w:type="spellStart"/>
        <w:r w:rsidRPr="005E23AA">
          <w:rPr>
            <w:rStyle w:val="Hyperlink"/>
            <w:rFonts w:asciiTheme="minorHAnsi" w:hAnsiTheme="minorHAnsi" w:cstheme="minorHAnsi"/>
            <w:sz w:val="22"/>
            <w:szCs w:val="24"/>
          </w:rPr>
          <w:t>TrustMark</w:t>
        </w:r>
        <w:proofErr w:type="spellEnd"/>
        <w:r w:rsidRPr="005E23AA">
          <w:rPr>
            <w:rStyle w:val="Hyperlink"/>
            <w:rFonts w:asciiTheme="minorHAnsi" w:hAnsiTheme="minorHAnsi" w:cstheme="minorHAnsi"/>
            <w:sz w:val="22"/>
            <w:szCs w:val="24"/>
          </w:rPr>
          <w:t xml:space="preserve"> website</w:t>
        </w:r>
      </w:hyperlink>
      <w:r w:rsidR="003B36DD">
        <w:rPr>
          <w:rStyle w:val="EndnoteReference"/>
          <w:rFonts w:asciiTheme="minorHAnsi" w:hAnsiTheme="minorHAnsi" w:cstheme="minorHAnsi"/>
          <w:sz w:val="22"/>
          <w:szCs w:val="24"/>
        </w:rPr>
        <w:endnoteReference w:id="5"/>
      </w:r>
      <w:r w:rsidR="003B36DD" w:rsidRPr="00372BAE">
        <w:rPr>
          <w:rFonts w:asciiTheme="minorHAnsi" w:hAnsiTheme="minorHAnsi" w:cstheme="minorHAnsi"/>
          <w:sz w:val="22"/>
          <w:szCs w:val="24"/>
        </w:rPr>
        <w:t>.</w:t>
      </w:r>
    </w:p>
    <w:p w14:paraId="3E5D82BF" w14:textId="77777777" w:rsidR="000929F5" w:rsidRDefault="000929F5" w:rsidP="00B51434">
      <w:pPr>
        <w:rPr>
          <w:rFonts w:asciiTheme="minorHAnsi" w:hAnsiTheme="minorHAnsi" w:cstheme="minorHAnsi"/>
          <w:sz w:val="22"/>
          <w:szCs w:val="24"/>
        </w:rPr>
      </w:pPr>
    </w:p>
    <w:p w14:paraId="69B4938D" w14:textId="3C9BDD4C" w:rsidR="00B51434" w:rsidRPr="00942FF7" w:rsidRDefault="00963AE8" w:rsidP="00B51434">
      <w:pPr>
        <w:rPr>
          <w:rFonts w:asciiTheme="minorHAnsi" w:hAnsiTheme="minorHAnsi" w:cstheme="minorBidi"/>
          <w:sz w:val="22"/>
        </w:rPr>
      </w:pPr>
      <w:r w:rsidRPr="04F14CA0">
        <w:rPr>
          <w:rFonts w:asciiTheme="minorHAnsi" w:hAnsiTheme="minorHAnsi" w:cstheme="minorBidi"/>
          <w:sz w:val="22"/>
        </w:rPr>
        <w:t>The</w:t>
      </w:r>
      <w:r w:rsidR="0E8F7812" w:rsidRPr="04F14CA0">
        <w:rPr>
          <w:rFonts w:asciiTheme="minorHAnsi" w:hAnsiTheme="minorHAnsi" w:cstheme="minorBidi"/>
          <w:sz w:val="22"/>
        </w:rPr>
        <w:t xml:space="preserve"> local authority or devolved </w:t>
      </w:r>
      <w:r w:rsidR="0E8F7812" w:rsidRPr="6A68B808">
        <w:rPr>
          <w:rFonts w:asciiTheme="minorHAnsi" w:hAnsiTheme="minorHAnsi" w:cstheme="minorBidi"/>
          <w:sz w:val="22"/>
        </w:rPr>
        <w:t>administration</w:t>
      </w:r>
      <w:r w:rsidRPr="04F14CA0">
        <w:rPr>
          <w:rFonts w:asciiTheme="minorHAnsi" w:hAnsiTheme="minorHAnsi" w:cstheme="minorBidi"/>
          <w:sz w:val="22"/>
        </w:rPr>
        <w:t xml:space="preserve"> does not endorse the quality of workmanship of specific contrac</w:t>
      </w:r>
      <w:r w:rsidR="0058789E" w:rsidRPr="04F14CA0">
        <w:rPr>
          <w:rFonts w:asciiTheme="minorHAnsi" w:hAnsiTheme="minorHAnsi" w:cstheme="minorBidi"/>
          <w:sz w:val="22"/>
        </w:rPr>
        <w:t>tors</w:t>
      </w:r>
      <w:r w:rsidR="00D006EC" w:rsidRPr="04F14CA0">
        <w:rPr>
          <w:rFonts w:asciiTheme="minorHAnsi" w:hAnsiTheme="minorHAnsi" w:cstheme="minorBidi"/>
          <w:sz w:val="22"/>
        </w:rPr>
        <w:t xml:space="preserve"> </w:t>
      </w:r>
      <w:r w:rsidR="5D994881" w:rsidRPr="6A68B808">
        <w:rPr>
          <w:rFonts w:asciiTheme="minorHAnsi" w:hAnsiTheme="minorHAnsi" w:cstheme="minorBidi"/>
          <w:sz w:val="22"/>
        </w:rPr>
        <w:t>or</w:t>
      </w:r>
      <w:r w:rsidR="00D006EC" w:rsidRPr="04F14CA0">
        <w:rPr>
          <w:rFonts w:asciiTheme="minorHAnsi" w:hAnsiTheme="minorHAnsi" w:cstheme="minorBidi"/>
          <w:sz w:val="22"/>
        </w:rPr>
        <w:t xml:space="preserve"> installers</w:t>
      </w:r>
      <w:r w:rsidR="0058789E" w:rsidRPr="04F14CA0">
        <w:rPr>
          <w:rFonts w:asciiTheme="minorHAnsi" w:hAnsiTheme="minorHAnsi" w:cstheme="minorBidi"/>
          <w:sz w:val="22"/>
        </w:rPr>
        <w:t xml:space="preserve">. </w:t>
      </w:r>
      <w:r w:rsidR="00B51434" w:rsidRPr="04F14CA0">
        <w:rPr>
          <w:rFonts w:asciiTheme="minorHAnsi" w:hAnsiTheme="minorHAnsi" w:cstheme="minorBidi"/>
          <w:sz w:val="22"/>
        </w:rPr>
        <w:t>If you have any questions about the installation, then please contact:</w:t>
      </w:r>
    </w:p>
    <w:p w14:paraId="4F8D801B" w14:textId="63AA1225" w:rsidR="00B51434" w:rsidRPr="00942FF7" w:rsidRDefault="00B51434" w:rsidP="00B51434">
      <w:pPr>
        <w:rPr>
          <w:rFonts w:asciiTheme="minorHAnsi" w:hAnsiTheme="minorHAnsi" w:cstheme="minorHAnsi"/>
          <w:sz w:val="22"/>
          <w:szCs w:val="24"/>
        </w:rPr>
      </w:pPr>
      <w:r w:rsidRPr="00942FF7">
        <w:rPr>
          <w:rFonts w:asciiTheme="minorHAnsi" w:hAnsiTheme="minorHAnsi" w:cstheme="minorHAnsi"/>
          <w:b/>
          <w:bCs/>
          <w:sz w:val="22"/>
          <w:szCs w:val="24"/>
        </w:rPr>
        <w:t>[</w:t>
      </w:r>
      <w:r>
        <w:rPr>
          <w:rFonts w:asciiTheme="minorHAnsi" w:hAnsiTheme="minorHAnsi" w:cstheme="minorHAnsi"/>
          <w:b/>
          <w:bCs/>
          <w:sz w:val="22"/>
          <w:szCs w:val="24"/>
        </w:rPr>
        <w:t>The surveyor</w:t>
      </w:r>
      <w:r w:rsidRPr="00942FF7">
        <w:rPr>
          <w:rFonts w:asciiTheme="minorHAnsi" w:hAnsiTheme="minorHAnsi" w:cstheme="minorHAnsi"/>
          <w:b/>
          <w:bCs/>
          <w:sz w:val="22"/>
          <w:szCs w:val="24"/>
        </w:rPr>
        <w:t>]</w:t>
      </w:r>
      <w:r w:rsidRPr="00942FF7">
        <w:rPr>
          <w:rFonts w:asciiTheme="minorHAnsi" w:hAnsiTheme="minorHAnsi" w:cstheme="minorHAnsi"/>
          <w:sz w:val="22"/>
          <w:szCs w:val="24"/>
        </w:rPr>
        <w:t xml:space="preserve"> on </w:t>
      </w:r>
      <w:r w:rsidRPr="00942FF7">
        <w:rPr>
          <w:rFonts w:asciiTheme="minorHAnsi" w:hAnsiTheme="minorHAnsi" w:cstheme="minorHAnsi"/>
          <w:b/>
          <w:bCs/>
          <w:sz w:val="22"/>
          <w:szCs w:val="24"/>
        </w:rPr>
        <w:t>[</w:t>
      </w:r>
      <w:r>
        <w:rPr>
          <w:rFonts w:asciiTheme="minorHAnsi" w:hAnsiTheme="minorHAnsi" w:cstheme="minorHAnsi"/>
          <w:b/>
          <w:bCs/>
          <w:sz w:val="22"/>
          <w:szCs w:val="24"/>
        </w:rPr>
        <w:t>surveyor’s number</w:t>
      </w:r>
      <w:r w:rsidRPr="00942FF7">
        <w:rPr>
          <w:rFonts w:asciiTheme="minorHAnsi" w:hAnsiTheme="minorHAnsi" w:cstheme="minorHAnsi"/>
          <w:b/>
          <w:bCs/>
          <w:sz w:val="22"/>
          <w:szCs w:val="24"/>
        </w:rPr>
        <w:t xml:space="preserve">] </w:t>
      </w:r>
      <w:r w:rsidRPr="00942FF7">
        <w:rPr>
          <w:rFonts w:asciiTheme="minorHAnsi" w:hAnsiTheme="minorHAnsi" w:cstheme="minorHAnsi"/>
          <w:sz w:val="22"/>
          <w:szCs w:val="24"/>
        </w:rPr>
        <w:t xml:space="preserve">who works for </w:t>
      </w:r>
      <w:r w:rsidRPr="00942FF7">
        <w:rPr>
          <w:rFonts w:asciiTheme="minorHAnsi" w:hAnsiTheme="minorHAnsi" w:cstheme="minorHAnsi"/>
          <w:b/>
          <w:bCs/>
          <w:sz w:val="22"/>
          <w:szCs w:val="24"/>
        </w:rPr>
        <w:t>[</w:t>
      </w:r>
      <w:r>
        <w:rPr>
          <w:rFonts w:asciiTheme="minorHAnsi" w:hAnsiTheme="minorHAnsi" w:cstheme="minorHAnsi"/>
          <w:b/>
          <w:bCs/>
          <w:sz w:val="22"/>
          <w:szCs w:val="24"/>
        </w:rPr>
        <w:t>Insert Installer name</w:t>
      </w:r>
      <w:r w:rsidRPr="00942FF7">
        <w:rPr>
          <w:rFonts w:asciiTheme="minorHAnsi" w:hAnsiTheme="minorHAnsi" w:cstheme="minorHAnsi"/>
          <w:b/>
          <w:bCs/>
          <w:sz w:val="22"/>
          <w:szCs w:val="24"/>
        </w:rPr>
        <w:t>].</w:t>
      </w:r>
    </w:p>
    <w:p w14:paraId="02787DA1" w14:textId="77777777" w:rsidR="00B51434" w:rsidRPr="00FB5866" w:rsidRDefault="00B51434" w:rsidP="00B51434">
      <w:pPr>
        <w:rPr>
          <w:rFonts w:asciiTheme="minorHAnsi" w:hAnsiTheme="minorHAnsi" w:cstheme="minorHAnsi"/>
          <w:sz w:val="22"/>
          <w:szCs w:val="24"/>
        </w:rPr>
      </w:pPr>
    </w:p>
    <w:p w14:paraId="63783997" w14:textId="03C701DC" w:rsidR="00B51434" w:rsidRPr="00FB5866" w:rsidRDefault="00B51434" w:rsidP="00B51434">
      <w:pPr>
        <w:rPr>
          <w:rFonts w:asciiTheme="minorHAnsi" w:hAnsiTheme="minorHAnsi" w:cstheme="minorHAnsi"/>
          <w:sz w:val="22"/>
          <w:szCs w:val="24"/>
        </w:rPr>
      </w:pPr>
      <w:r w:rsidRPr="00FB5866">
        <w:rPr>
          <w:rFonts w:asciiTheme="minorHAnsi" w:hAnsiTheme="minorHAnsi" w:cstheme="minorHAnsi"/>
          <w:sz w:val="22"/>
          <w:szCs w:val="24"/>
        </w:rPr>
        <w:t>If you are concerned about the conduct of the surveyor</w:t>
      </w:r>
      <w:r w:rsidR="00C17D17">
        <w:rPr>
          <w:rFonts w:asciiTheme="minorHAnsi" w:hAnsiTheme="minorHAnsi" w:cstheme="minorHAnsi"/>
          <w:sz w:val="22"/>
          <w:szCs w:val="24"/>
        </w:rPr>
        <w:t>,</w:t>
      </w:r>
      <w:r w:rsidRPr="00FB5866">
        <w:rPr>
          <w:rFonts w:asciiTheme="minorHAnsi" w:hAnsiTheme="minorHAnsi" w:cstheme="minorHAnsi"/>
          <w:sz w:val="22"/>
          <w:szCs w:val="24"/>
        </w:rPr>
        <w:t xml:space="preserve"> or your rights as a consumer</w:t>
      </w:r>
      <w:r w:rsidR="00C17D17">
        <w:rPr>
          <w:rFonts w:asciiTheme="minorHAnsi" w:hAnsiTheme="minorHAnsi" w:cstheme="minorHAnsi"/>
          <w:sz w:val="22"/>
          <w:szCs w:val="24"/>
        </w:rPr>
        <w:t>,</w:t>
      </w:r>
      <w:r w:rsidRPr="00FB5866">
        <w:rPr>
          <w:rFonts w:asciiTheme="minorHAnsi" w:hAnsiTheme="minorHAnsi" w:cstheme="minorHAnsi"/>
          <w:sz w:val="22"/>
          <w:szCs w:val="24"/>
        </w:rPr>
        <w:t xml:space="preserve"> please contact Citizen Advice consumer help line on 0808 2231133.</w:t>
      </w:r>
    </w:p>
    <w:p w14:paraId="1646473A" w14:textId="77777777" w:rsidR="00B51434" w:rsidRPr="00FB5866" w:rsidRDefault="00B51434" w:rsidP="00B51434">
      <w:pPr>
        <w:rPr>
          <w:rFonts w:asciiTheme="minorHAnsi" w:hAnsiTheme="minorHAnsi" w:cstheme="minorHAnsi"/>
          <w:sz w:val="22"/>
          <w:szCs w:val="24"/>
        </w:rPr>
      </w:pPr>
    </w:p>
    <w:p w14:paraId="79C4C398" w14:textId="77777777" w:rsidR="00B51434" w:rsidRPr="00FB5866" w:rsidRDefault="00B51434" w:rsidP="00B51434">
      <w:pPr>
        <w:rPr>
          <w:rFonts w:asciiTheme="minorHAnsi" w:hAnsiTheme="minorHAnsi" w:cstheme="minorHAnsi"/>
          <w:sz w:val="22"/>
          <w:szCs w:val="24"/>
        </w:rPr>
      </w:pPr>
    </w:p>
    <w:p w14:paraId="0C90962F" w14:textId="77777777" w:rsidR="00B51434" w:rsidRDefault="00B51434" w:rsidP="00B51434">
      <w:pPr>
        <w:rPr>
          <w:rFonts w:asciiTheme="minorHAnsi" w:hAnsiTheme="minorHAnsi" w:cstheme="minorHAnsi"/>
          <w:sz w:val="22"/>
          <w:szCs w:val="24"/>
        </w:rPr>
      </w:pPr>
      <w:r w:rsidRPr="00FB5866">
        <w:rPr>
          <w:rFonts w:asciiTheme="minorHAnsi" w:hAnsiTheme="minorHAnsi" w:cstheme="minorHAnsi"/>
          <w:sz w:val="22"/>
          <w:szCs w:val="24"/>
        </w:rPr>
        <w:t>Yours faithfully,</w:t>
      </w:r>
    </w:p>
    <w:p w14:paraId="5583C8F8" w14:textId="77777777" w:rsidR="00BC50C8" w:rsidRDefault="00BC50C8" w:rsidP="00B51434">
      <w:pPr>
        <w:rPr>
          <w:rFonts w:asciiTheme="minorHAnsi" w:hAnsiTheme="minorHAnsi" w:cstheme="minorHAnsi"/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4110"/>
      </w:tblGrid>
      <w:tr w:rsidR="00BC50C8" w14:paraId="6366FC53" w14:textId="77777777" w:rsidTr="001156C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E87CF5" w14:textId="05B4C175" w:rsidR="00BC50C8" w:rsidRDefault="00F80252" w:rsidP="00B51434">
            <w:pPr>
              <w:rPr>
                <w:rFonts w:asciiTheme="minorHAnsi" w:hAnsiTheme="minorHAnsi" w:cstheme="minorBidi"/>
                <w:sz w:val="22"/>
              </w:rPr>
            </w:pPr>
            <w:r>
              <w:rPr>
                <w:rFonts w:asciiTheme="minorHAnsi" w:hAnsiTheme="minorHAnsi" w:cstheme="minorBidi"/>
                <w:sz w:val="22"/>
              </w:rPr>
              <w:t>LA/DA</w:t>
            </w:r>
            <w:r w:rsidR="00480EAC">
              <w:rPr>
                <w:rFonts w:asciiTheme="minorHAnsi" w:hAnsiTheme="minorHAnsi" w:cstheme="minorBidi"/>
                <w:sz w:val="22"/>
              </w:rPr>
              <w:t xml:space="preserve"> s</w:t>
            </w:r>
            <w:r w:rsidR="00963D68" w:rsidRPr="159EDA79">
              <w:rPr>
                <w:rFonts w:asciiTheme="minorHAnsi" w:hAnsiTheme="minorHAnsi" w:cstheme="minorBidi"/>
                <w:sz w:val="22"/>
              </w:rPr>
              <w:t>ignature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EAF47" w14:textId="77777777" w:rsidR="00BC50C8" w:rsidRDefault="00BC50C8" w:rsidP="00B5143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14:paraId="21DE3536" w14:textId="4B2CD764" w:rsidR="00B51434" w:rsidRDefault="00963D68" w:rsidP="00B51434">
      <w:pPr>
        <w:rPr>
          <w:rFonts w:asciiTheme="minorHAnsi" w:hAnsiTheme="minorHAnsi" w:cstheme="minorHAnsi"/>
          <w:b/>
          <w:bCs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 </w:t>
      </w:r>
      <w:r w:rsidR="00B51434" w:rsidRPr="00816B2C">
        <w:rPr>
          <w:rFonts w:asciiTheme="minorHAnsi" w:hAnsiTheme="minorHAnsi" w:cstheme="minorHAnsi"/>
          <w:b/>
          <w:bCs/>
          <w:sz w:val="22"/>
          <w:szCs w:val="24"/>
        </w:rPr>
        <w:t>[Insert Name]</w:t>
      </w:r>
      <w:r w:rsidR="00B51434" w:rsidRPr="00816B2C">
        <w:rPr>
          <w:rFonts w:asciiTheme="minorHAnsi" w:hAnsiTheme="minorHAnsi" w:cstheme="minorHAnsi"/>
          <w:b/>
          <w:bCs/>
          <w:sz w:val="22"/>
          <w:szCs w:val="24"/>
        </w:rPr>
        <w:br/>
      </w:r>
      <w:r>
        <w:rPr>
          <w:rFonts w:asciiTheme="minorHAnsi" w:hAnsiTheme="minorHAnsi" w:cstheme="minorHAnsi"/>
          <w:b/>
          <w:bCs/>
          <w:sz w:val="22"/>
          <w:szCs w:val="24"/>
        </w:rPr>
        <w:t xml:space="preserve"> </w:t>
      </w:r>
      <w:r w:rsidR="00B51434" w:rsidRPr="00816B2C">
        <w:rPr>
          <w:rFonts w:asciiTheme="minorHAnsi" w:hAnsiTheme="minorHAnsi" w:cstheme="minorHAnsi"/>
          <w:b/>
          <w:bCs/>
          <w:sz w:val="22"/>
          <w:szCs w:val="24"/>
        </w:rPr>
        <w:t>[Insert Job title]</w:t>
      </w:r>
    </w:p>
    <w:p w14:paraId="0F5B6E50" w14:textId="77777777" w:rsidR="003B36DD" w:rsidRDefault="003B36DD" w:rsidP="00B51434">
      <w:pPr>
        <w:rPr>
          <w:rFonts w:asciiTheme="minorHAnsi" w:hAnsiTheme="minorHAnsi" w:cstheme="minorHAnsi"/>
          <w:b/>
          <w:bCs/>
          <w:sz w:val="22"/>
          <w:szCs w:val="24"/>
        </w:rPr>
      </w:pPr>
    </w:p>
    <w:p w14:paraId="08D29875" w14:textId="77777777" w:rsidR="003B36DD" w:rsidRPr="00FB5866" w:rsidRDefault="003B36DD" w:rsidP="00B51434">
      <w:pPr>
        <w:rPr>
          <w:rFonts w:asciiTheme="minorHAnsi" w:hAnsiTheme="minorHAnsi" w:cstheme="minorHAnsi"/>
          <w:sz w:val="22"/>
          <w:szCs w:val="24"/>
        </w:rPr>
      </w:pPr>
    </w:p>
    <w:p w14:paraId="31EC3237" w14:textId="77777777" w:rsidR="00374842" w:rsidRDefault="00374842"/>
    <w:sectPr w:rsidR="003748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61EA" w14:textId="77777777" w:rsidR="003A5394" w:rsidRDefault="003A5394" w:rsidP="00B51434">
      <w:r>
        <w:separator/>
      </w:r>
    </w:p>
  </w:endnote>
  <w:endnote w:type="continuationSeparator" w:id="0">
    <w:p w14:paraId="3836B01E" w14:textId="77777777" w:rsidR="003A5394" w:rsidRDefault="003A5394" w:rsidP="00B51434">
      <w:r>
        <w:continuationSeparator/>
      </w:r>
    </w:p>
  </w:endnote>
  <w:endnote w:type="continuationNotice" w:id="1">
    <w:p w14:paraId="572123ED" w14:textId="77777777" w:rsidR="003A5394" w:rsidRDefault="003A5394"/>
  </w:endnote>
  <w:endnote w:id="2">
    <w:p w14:paraId="006E21BE" w14:textId="7D3485E8" w:rsidR="003B36DD" w:rsidRPr="001156C0" w:rsidRDefault="003B36DD" w:rsidP="001156C0">
      <w:pPr>
        <w:pStyle w:val="Heading1"/>
        <w:rPr>
          <w:rFonts w:asciiTheme="minorHAnsi" w:hAnsiTheme="minorHAnsi" w:cstheme="minorHAnsi"/>
          <w:b/>
          <w:bCs/>
          <w:sz w:val="24"/>
          <w:szCs w:val="24"/>
        </w:rPr>
      </w:pPr>
      <w:r w:rsidRPr="001156C0">
        <w:rPr>
          <w:rFonts w:asciiTheme="minorHAnsi" w:hAnsiTheme="minorHAnsi" w:cstheme="minorHAnsi"/>
          <w:b/>
          <w:bCs/>
          <w:color w:val="auto"/>
          <w:sz w:val="24"/>
          <w:szCs w:val="24"/>
        </w:rPr>
        <w:t>Endnotes</w:t>
      </w:r>
    </w:p>
    <w:p w14:paraId="56C16B71" w14:textId="77777777" w:rsidR="003B36DD" w:rsidRDefault="003B36DD">
      <w:pPr>
        <w:pStyle w:val="EndnoteText"/>
      </w:pPr>
    </w:p>
    <w:p w14:paraId="28C4492A" w14:textId="77777777" w:rsidR="003B36DD" w:rsidRDefault="003B36DD">
      <w:pPr>
        <w:pStyle w:val="EndnoteText"/>
      </w:pPr>
    </w:p>
    <w:p w14:paraId="47EADFF2" w14:textId="575D138F" w:rsidR="003B36DD" w:rsidRPr="001156C0" w:rsidRDefault="003B36DD">
      <w:pPr>
        <w:pStyle w:val="EndnoteText"/>
      </w:pPr>
      <w:r>
        <w:rPr>
          <w:rStyle w:val="EndnoteReference"/>
        </w:rPr>
        <w:endnoteRef/>
      </w:r>
      <w:r>
        <w:t xml:space="preserve"> More information on the schemes can be found at </w:t>
      </w:r>
      <w:hyperlink r:id="rId1" w:history="1">
        <w:r w:rsidRPr="001156C0">
          <w:rPr>
            <w:rStyle w:val="Hyperlink"/>
            <w:u w:val="none"/>
          </w:rPr>
          <w:t>https://www.ofgem.gov.uk/environmental-and-social-schemes/energy-company-obligation-eco</w:t>
        </w:r>
      </w:hyperlink>
      <w:r w:rsidRPr="001156C0">
        <w:t xml:space="preserve"> and </w:t>
      </w:r>
      <w:hyperlink r:id="rId2" w:history="1">
        <w:r w:rsidRPr="001156C0">
          <w:rPr>
            <w:rStyle w:val="Hyperlink"/>
            <w:u w:val="none"/>
          </w:rPr>
          <w:t>https://www.ofgem.gov.uk/environmental-and-social-schemes/great-british-insulation-scheme</w:t>
        </w:r>
      </w:hyperlink>
    </w:p>
  </w:endnote>
  <w:endnote w:id="3">
    <w:p w14:paraId="66D7CBF3" w14:textId="1978FCE1" w:rsidR="006D2DD5" w:rsidRPr="001156C0" w:rsidRDefault="006D2DD5">
      <w:pPr>
        <w:pStyle w:val="EndnoteText"/>
      </w:pPr>
      <w:r w:rsidRPr="001156C0">
        <w:rPr>
          <w:rStyle w:val="EndnoteReference"/>
        </w:rPr>
        <w:endnoteRef/>
      </w:r>
      <w:r w:rsidRPr="001156C0">
        <w:t xml:space="preserve"> </w:t>
      </w:r>
      <w:hyperlink r:id="rId3" w:history="1">
        <w:r w:rsidRPr="001156C0">
          <w:rPr>
            <w:rStyle w:val="Hyperlink"/>
            <w:u w:val="none"/>
          </w:rPr>
          <w:t>https://www.ofgem.gov.uk/publications/eco-privacy-notice</w:t>
        </w:r>
      </w:hyperlink>
    </w:p>
  </w:endnote>
  <w:endnote w:id="4">
    <w:p w14:paraId="7F78A0A6" w14:textId="4579F22B" w:rsidR="00312D2B" w:rsidRPr="00255A10" w:rsidRDefault="00312D2B">
      <w:pPr>
        <w:pStyle w:val="EndnoteText"/>
      </w:pPr>
      <w:r w:rsidRPr="00255A10">
        <w:rPr>
          <w:rStyle w:val="EndnoteReference"/>
        </w:rPr>
        <w:endnoteRef/>
      </w:r>
      <w:r w:rsidRPr="00255A10">
        <w:t xml:space="preserve"> </w:t>
      </w:r>
      <w:hyperlink r:id="rId4" w:anchor=":~:text=Your%20personal%20information%20collected%20under,Standards%20of%20Performance%20and%20the" w:history="1">
        <w:r w:rsidR="00D27F22" w:rsidRPr="00255A10">
          <w:rPr>
            <w:rStyle w:val="Hyperlink"/>
            <w:u w:val="none"/>
          </w:rPr>
          <w:t>https://www.ofgem.gov.uk/publications/great-british-insulation-scheme-privacy-notice#:~:text=Your%20personal%20information%20collected%20under,Standards%20of%20Performance%20and%20the</w:t>
        </w:r>
      </w:hyperlink>
    </w:p>
  </w:endnote>
  <w:endnote w:id="5">
    <w:p w14:paraId="12678849" w14:textId="6D462BF8" w:rsidR="003B36DD" w:rsidRDefault="003B36DD">
      <w:pPr>
        <w:pStyle w:val="EndnoteText"/>
      </w:pPr>
      <w:r w:rsidRPr="001156C0">
        <w:rPr>
          <w:rStyle w:val="EndnoteReference"/>
        </w:rPr>
        <w:endnoteRef/>
      </w:r>
      <w:r w:rsidRPr="001156C0">
        <w:t xml:space="preserve"> </w:t>
      </w:r>
      <w:hyperlink r:id="rId5" w:history="1">
        <w:r w:rsidRPr="001156C0">
          <w:rPr>
            <w:rStyle w:val="Hyperlink"/>
            <w:u w:val="none"/>
          </w:rPr>
          <w:t>https://www.trustmark.org.uk/homeowners/find-a-tradesperson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8E6E" w14:textId="47C93817" w:rsidR="00B51434" w:rsidRPr="00AC5366" w:rsidRDefault="003812CE" w:rsidP="00AC536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4B893B8" wp14:editId="6F7D8E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OFFICIAL-Internal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13693" w14:textId="49D79BB7" w:rsidR="003812CE" w:rsidRPr="001156C0" w:rsidRDefault="003812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1156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OFFICIAL-InternalOnly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893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InternalOnly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D413693" w14:textId="49D79BB7" w:rsidR="003812CE" w:rsidRPr="001156C0" w:rsidRDefault="003812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1156C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OFFICIAL-InternalOnly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7221">
      <w:fldChar w:fldCharType="begin" w:fldLock="1"/>
    </w:r>
    <w:r w:rsidR="009F7221">
      <w:instrText xml:space="preserve"> DOCPROPERTY bjFooterEvenPageDocProperty \* MERGEFORMAT </w:instrText>
    </w:r>
    <w:r w:rsidR="009F7221">
      <w:fldChar w:fldCharType="separate"/>
    </w:r>
    <w:r w:rsidR="00AC5366" w:rsidRPr="00354439">
      <w:rPr>
        <w:rFonts w:ascii="Verdana" w:hAnsi="Verdana"/>
        <w:color w:val="000000"/>
        <w:sz w:val="20"/>
        <w:szCs w:val="20"/>
      </w:rPr>
      <w:t>Internal Only</w:t>
    </w:r>
    <w:r w:rsidR="009F7221">
      <w:rPr>
        <w:rFonts w:ascii="Verdana" w:hAnsi="Verdana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7230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4698ED" w14:textId="380A1DC3" w:rsidR="00C12591" w:rsidRDefault="00C1259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37B1DC" w14:textId="47496222" w:rsidR="00A62CB8" w:rsidRDefault="00A62C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624C" w14:textId="6049C675" w:rsidR="00B51434" w:rsidRPr="00AC5366" w:rsidRDefault="003812CE" w:rsidP="00AC536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DADD23" wp14:editId="6E84EE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OFFICIAL-Internal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EF237" w14:textId="7E2F0FFA" w:rsidR="003812CE" w:rsidRPr="001156C0" w:rsidRDefault="003812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1156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OFFICIAL-InternalOnly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ADD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-InternalOnly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0CEF237" w14:textId="7E2F0FFA" w:rsidR="003812CE" w:rsidRPr="001156C0" w:rsidRDefault="003812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1156C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OFFICIAL-InternalOnly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7221">
      <w:fldChar w:fldCharType="begin" w:fldLock="1"/>
    </w:r>
    <w:r w:rsidR="009F7221">
      <w:instrText xml:space="preserve"> DOCPROPERTY bjFooterFirstPageDocProperty</w:instrText>
    </w:r>
    <w:r w:rsidR="009F7221">
      <w:instrText xml:space="preserve"> \* MERGEFORMAT </w:instrText>
    </w:r>
    <w:r w:rsidR="009F7221">
      <w:fldChar w:fldCharType="separate"/>
    </w:r>
    <w:r w:rsidR="00AC5366" w:rsidRPr="00354439">
      <w:rPr>
        <w:rFonts w:ascii="Verdana" w:hAnsi="Verdana"/>
        <w:color w:val="000000"/>
        <w:sz w:val="20"/>
        <w:szCs w:val="20"/>
      </w:rPr>
      <w:t>Internal Only</w:t>
    </w:r>
    <w:r w:rsidR="009F7221">
      <w:rPr>
        <w:rFonts w:ascii="Verdana" w:hAnsi="Verdana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24BE3" w14:textId="77777777" w:rsidR="003A5394" w:rsidRDefault="003A5394" w:rsidP="00B51434">
      <w:r>
        <w:separator/>
      </w:r>
    </w:p>
  </w:footnote>
  <w:footnote w:type="continuationSeparator" w:id="0">
    <w:p w14:paraId="5B5A4A2D" w14:textId="77777777" w:rsidR="003A5394" w:rsidRDefault="003A5394" w:rsidP="00B51434">
      <w:r>
        <w:continuationSeparator/>
      </w:r>
    </w:p>
  </w:footnote>
  <w:footnote w:type="continuationNotice" w:id="1">
    <w:p w14:paraId="71933D41" w14:textId="77777777" w:rsidR="003A5394" w:rsidRDefault="003A53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B002" w14:textId="390034B7" w:rsidR="00B51434" w:rsidRPr="00AC5366" w:rsidRDefault="009F7221" w:rsidP="00AC5366">
    <w:pPr>
      <w:pStyle w:val="Header"/>
      <w:jc w:val="center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AC5366" w:rsidRPr="00354439">
      <w:rPr>
        <w:rFonts w:ascii="Verdana" w:hAnsi="Verdana"/>
        <w:color w:val="000000"/>
        <w:sz w:val="20"/>
        <w:szCs w:val="20"/>
      </w:rPr>
      <w:t>Internal Only</w:t>
    </w:r>
    <w:r>
      <w:rPr>
        <w:rFonts w:ascii="Verdana" w:hAnsi="Verdana"/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1212" w14:textId="77777777" w:rsidR="004341C0" w:rsidRDefault="004341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4125" w14:textId="0108400B" w:rsidR="00B51434" w:rsidRPr="00AC5366" w:rsidRDefault="009F7221" w:rsidP="00AC5366">
    <w:pPr>
      <w:pStyle w:val="Header"/>
      <w:jc w:val="center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="00AC5366" w:rsidRPr="00354439">
      <w:rPr>
        <w:rFonts w:ascii="Verdana" w:hAnsi="Verdana"/>
        <w:color w:val="000000"/>
        <w:sz w:val="20"/>
        <w:szCs w:val="20"/>
      </w:rPr>
      <w:t>Internal Only</w:t>
    </w:r>
    <w:r>
      <w:rPr>
        <w:rFonts w:ascii="Verdana" w:hAnsi="Verdana"/>
        <w:color w:val="00000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34"/>
    <w:rsid w:val="00002D96"/>
    <w:rsid w:val="00041F09"/>
    <w:rsid w:val="000560C1"/>
    <w:rsid w:val="00062ADA"/>
    <w:rsid w:val="00066F89"/>
    <w:rsid w:val="00074436"/>
    <w:rsid w:val="000929F5"/>
    <w:rsid w:val="0009601C"/>
    <w:rsid w:val="000A66B7"/>
    <w:rsid w:val="000B07E0"/>
    <w:rsid w:val="000C0CC5"/>
    <w:rsid w:val="000D030B"/>
    <w:rsid w:val="001059CB"/>
    <w:rsid w:val="0010773D"/>
    <w:rsid w:val="00110289"/>
    <w:rsid w:val="001156C0"/>
    <w:rsid w:val="00120A43"/>
    <w:rsid w:val="00135A5B"/>
    <w:rsid w:val="001433C9"/>
    <w:rsid w:val="00151700"/>
    <w:rsid w:val="00151E2E"/>
    <w:rsid w:val="001528ED"/>
    <w:rsid w:val="0016321A"/>
    <w:rsid w:val="00165F73"/>
    <w:rsid w:val="001755B9"/>
    <w:rsid w:val="0017789B"/>
    <w:rsid w:val="00185051"/>
    <w:rsid w:val="00186206"/>
    <w:rsid w:val="0018746D"/>
    <w:rsid w:val="001962C4"/>
    <w:rsid w:val="00196352"/>
    <w:rsid w:val="00196C50"/>
    <w:rsid w:val="001A1CB3"/>
    <w:rsid w:val="001A2DED"/>
    <w:rsid w:val="001A3F31"/>
    <w:rsid w:val="001A54E3"/>
    <w:rsid w:val="001B411F"/>
    <w:rsid w:val="001C112A"/>
    <w:rsid w:val="001C1E7F"/>
    <w:rsid w:val="001C618B"/>
    <w:rsid w:val="001D0B12"/>
    <w:rsid w:val="001D1EFA"/>
    <w:rsid w:val="001F1DE2"/>
    <w:rsid w:val="001F66DA"/>
    <w:rsid w:val="00207A94"/>
    <w:rsid w:val="002206E8"/>
    <w:rsid w:val="00224565"/>
    <w:rsid w:val="002338AE"/>
    <w:rsid w:val="00236AC7"/>
    <w:rsid w:val="00245A25"/>
    <w:rsid w:val="00255A10"/>
    <w:rsid w:val="00264FEC"/>
    <w:rsid w:val="00291D93"/>
    <w:rsid w:val="002A4899"/>
    <w:rsid w:val="002A79EA"/>
    <w:rsid w:val="002B1BE7"/>
    <w:rsid w:val="002D6867"/>
    <w:rsid w:val="002E2F08"/>
    <w:rsid w:val="002E397F"/>
    <w:rsid w:val="00312D2B"/>
    <w:rsid w:val="003212AB"/>
    <w:rsid w:val="003377D8"/>
    <w:rsid w:val="00337F84"/>
    <w:rsid w:val="0034624B"/>
    <w:rsid w:val="00346AF4"/>
    <w:rsid w:val="003514FB"/>
    <w:rsid w:val="00353211"/>
    <w:rsid w:val="00355A95"/>
    <w:rsid w:val="00371D1D"/>
    <w:rsid w:val="00372BAE"/>
    <w:rsid w:val="00374842"/>
    <w:rsid w:val="00375E66"/>
    <w:rsid w:val="003803A4"/>
    <w:rsid w:val="003812CE"/>
    <w:rsid w:val="003824D7"/>
    <w:rsid w:val="00385587"/>
    <w:rsid w:val="003910B1"/>
    <w:rsid w:val="00393AED"/>
    <w:rsid w:val="003A147F"/>
    <w:rsid w:val="003A5394"/>
    <w:rsid w:val="003A59D6"/>
    <w:rsid w:val="003A6A41"/>
    <w:rsid w:val="003B36DD"/>
    <w:rsid w:val="003C7C7C"/>
    <w:rsid w:val="003D3B26"/>
    <w:rsid w:val="003D6730"/>
    <w:rsid w:val="003E1720"/>
    <w:rsid w:val="003E313B"/>
    <w:rsid w:val="003ED170"/>
    <w:rsid w:val="003F33C5"/>
    <w:rsid w:val="003F7264"/>
    <w:rsid w:val="0040143B"/>
    <w:rsid w:val="00402588"/>
    <w:rsid w:val="00411DB5"/>
    <w:rsid w:val="004129D7"/>
    <w:rsid w:val="00416405"/>
    <w:rsid w:val="00417977"/>
    <w:rsid w:val="00420765"/>
    <w:rsid w:val="00422A4D"/>
    <w:rsid w:val="00427351"/>
    <w:rsid w:val="00427E71"/>
    <w:rsid w:val="0043171C"/>
    <w:rsid w:val="00432A78"/>
    <w:rsid w:val="004341C0"/>
    <w:rsid w:val="00451C3B"/>
    <w:rsid w:val="00452593"/>
    <w:rsid w:val="0045409B"/>
    <w:rsid w:val="0046022F"/>
    <w:rsid w:val="00470143"/>
    <w:rsid w:val="00480965"/>
    <w:rsid w:val="00480AF8"/>
    <w:rsid w:val="00480EAC"/>
    <w:rsid w:val="00483DB2"/>
    <w:rsid w:val="004922D5"/>
    <w:rsid w:val="004B29C9"/>
    <w:rsid w:val="004C0405"/>
    <w:rsid w:val="004C5C7E"/>
    <w:rsid w:val="004C7033"/>
    <w:rsid w:val="005106B4"/>
    <w:rsid w:val="00510C60"/>
    <w:rsid w:val="005111E2"/>
    <w:rsid w:val="005112C1"/>
    <w:rsid w:val="0051226D"/>
    <w:rsid w:val="00524DF7"/>
    <w:rsid w:val="00537B6D"/>
    <w:rsid w:val="005405F3"/>
    <w:rsid w:val="005436EE"/>
    <w:rsid w:val="0054634A"/>
    <w:rsid w:val="005514E9"/>
    <w:rsid w:val="00552FAA"/>
    <w:rsid w:val="005605B4"/>
    <w:rsid w:val="00561487"/>
    <w:rsid w:val="0056156C"/>
    <w:rsid w:val="00565D64"/>
    <w:rsid w:val="00571270"/>
    <w:rsid w:val="005732E3"/>
    <w:rsid w:val="00573EB3"/>
    <w:rsid w:val="0058385E"/>
    <w:rsid w:val="00584F6B"/>
    <w:rsid w:val="005867FE"/>
    <w:rsid w:val="0058789E"/>
    <w:rsid w:val="00591B7E"/>
    <w:rsid w:val="00596AFF"/>
    <w:rsid w:val="00596D13"/>
    <w:rsid w:val="005A38A2"/>
    <w:rsid w:val="005A612A"/>
    <w:rsid w:val="005B451E"/>
    <w:rsid w:val="005C087D"/>
    <w:rsid w:val="005C26D3"/>
    <w:rsid w:val="005C2951"/>
    <w:rsid w:val="005C7257"/>
    <w:rsid w:val="005C7FB2"/>
    <w:rsid w:val="005D2AB9"/>
    <w:rsid w:val="005D3088"/>
    <w:rsid w:val="005D4B73"/>
    <w:rsid w:val="005D6D77"/>
    <w:rsid w:val="005E23AA"/>
    <w:rsid w:val="005E3CB6"/>
    <w:rsid w:val="005E525C"/>
    <w:rsid w:val="005F4A71"/>
    <w:rsid w:val="00605DF7"/>
    <w:rsid w:val="00612372"/>
    <w:rsid w:val="006128D5"/>
    <w:rsid w:val="006139C7"/>
    <w:rsid w:val="0062389E"/>
    <w:rsid w:val="0062616E"/>
    <w:rsid w:val="00650320"/>
    <w:rsid w:val="00663CC0"/>
    <w:rsid w:val="00663F93"/>
    <w:rsid w:val="006676BA"/>
    <w:rsid w:val="00670B05"/>
    <w:rsid w:val="00670F04"/>
    <w:rsid w:val="00684167"/>
    <w:rsid w:val="0069506E"/>
    <w:rsid w:val="006A0FB4"/>
    <w:rsid w:val="006A5E34"/>
    <w:rsid w:val="006A5FF6"/>
    <w:rsid w:val="006A6385"/>
    <w:rsid w:val="006B457C"/>
    <w:rsid w:val="006C0CF0"/>
    <w:rsid w:val="006D0993"/>
    <w:rsid w:val="006D2DD5"/>
    <w:rsid w:val="006D6913"/>
    <w:rsid w:val="006E11CA"/>
    <w:rsid w:val="006E2724"/>
    <w:rsid w:val="006F7B72"/>
    <w:rsid w:val="00714B93"/>
    <w:rsid w:val="00717B48"/>
    <w:rsid w:val="00733182"/>
    <w:rsid w:val="00735664"/>
    <w:rsid w:val="007458DB"/>
    <w:rsid w:val="0074640E"/>
    <w:rsid w:val="00747514"/>
    <w:rsid w:val="00767821"/>
    <w:rsid w:val="00772366"/>
    <w:rsid w:val="007803F1"/>
    <w:rsid w:val="0079401F"/>
    <w:rsid w:val="007960FB"/>
    <w:rsid w:val="00797662"/>
    <w:rsid w:val="00797D81"/>
    <w:rsid w:val="007A73DC"/>
    <w:rsid w:val="007B523E"/>
    <w:rsid w:val="007C2C01"/>
    <w:rsid w:val="007C3043"/>
    <w:rsid w:val="007E3A3A"/>
    <w:rsid w:val="007E47A1"/>
    <w:rsid w:val="007E606E"/>
    <w:rsid w:val="007F2E0F"/>
    <w:rsid w:val="007F47D8"/>
    <w:rsid w:val="00820173"/>
    <w:rsid w:val="00825663"/>
    <w:rsid w:val="00827D98"/>
    <w:rsid w:val="008404E0"/>
    <w:rsid w:val="00847AAF"/>
    <w:rsid w:val="008514E1"/>
    <w:rsid w:val="00854391"/>
    <w:rsid w:val="00862199"/>
    <w:rsid w:val="00867159"/>
    <w:rsid w:val="0087152B"/>
    <w:rsid w:val="00877850"/>
    <w:rsid w:val="008845F0"/>
    <w:rsid w:val="00891206"/>
    <w:rsid w:val="008A5C0F"/>
    <w:rsid w:val="008B1833"/>
    <w:rsid w:val="008C275B"/>
    <w:rsid w:val="008C7DD0"/>
    <w:rsid w:val="008D645F"/>
    <w:rsid w:val="008E0DD7"/>
    <w:rsid w:val="008F29D5"/>
    <w:rsid w:val="009030EC"/>
    <w:rsid w:val="00912A8A"/>
    <w:rsid w:val="00914A0F"/>
    <w:rsid w:val="00915C4B"/>
    <w:rsid w:val="00920531"/>
    <w:rsid w:val="0092316A"/>
    <w:rsid w:val="00947747"/>
    <w:rsid w:val="00952140"/>
    <w:rsid w:val="00963AE8"/>
    <w:rsid w:val="00963D68"/>
    <w:rsid w:val="009864E7"/>
    <w:rsid w:val="0098681B"/>
    <w:rsid w:val="009912D2"/>
    <w:rsid w:val="0099238D"/>
    <w:rsid w:val="00996A7A"/>
    <w:rsid w:val="00996DDF"/>
    <w:rsid w:val="00997205"/>
    <w:rsid w:val="009A7562"/>
    <w:rsid w:val="009C44B3"/>
    <w:rsid w:val="009E07C6"/>
    <w:rsid w:val="009E15A4"/>
    <w:rsid w:val="009E26BD"/>
    <w:rsid w:val="009F5983"/>
    <w:rsid w:val="009F7221"/>
    <w:rsid w:val="00A002EE"/>
    <w:rsid w:val="00A11485"/>
    <w:rsid w:val="00A11509"/>
    <w:rsid w:val="00A12DEF"/>
    <w:rsid w:val="00A159DA"/>
    <w:rsid w:val="00A260D9"/>
    <w:rsid w:val="00A3027B"/>
    <w:rsid w:val="00A43A63"/>
    <w:rsid w:val="00A43E64"/>
    <w:rsid w:val="00A44123"/>
    <w:rsid w:val="00A47D8B"/>
    <w:rsid w:val="00A51EF6"/>
    <w:rsid w:val="00A61137"/>
    <w:rsid w:val="00A62CB8"/>
    <w:rsid w:val="00A8262D"/>
    <w:rsid w:val="00A82695"/>
    <w:rsid w:val="00A927F2"/>
    <w:rsid w:val="00A9341A"/>
    <w:rsid w:val="00A957D9"/>
    <w:rsid w:val="00A96799"/>
    <w:rsid w:val="00AA362B"/>
    <w:rsid w:val="00AA3BAB"/>
    <w:rsid w:val="00AA5A34"/>
    <w:rsid w:val="00AB3961"/>
    <w:rsid w:val="00AB3E24"/>
    <w:rsid w:val="00AB4A54"/>
    <w:rsid w:val="00AC5366"/>
    <w:rsid w:val="00AD20FF"/>
    <w:rsid w:val="00AE6FEB"/>
    <w:rsid w:val="00AF3239"/>
    <w:rsid w:val="00B00311"/>
    <w:rsid w:val="00B10AAF"/>
    <w:rsid w:val="00B24485"/>
    <w:rsid w:val="00B24AF2"/>
    <w:rsid w:val="00B26E8A"/>
    <w:rsid w:val="00B41BC7"/>
    <w:rsid w:val="00B453F2"/>
    <w:rsid w:val="00B51434"/>
    <w:rsid w:val="00B72B92"/>
    <w:rsid w:val="00B77426"/>
    <w:rsid w:val="00B816FC"/>
    <w:rsid w:val="00B8765E"/>
    <w:rsid w:val="00B97C54"/>
    <w:rsid w:val="00B97E23"/>
    <w:rsid w:val="00BC3EC8"/>
    <w:rsid w:val="00BC50C8"/>
    <w:rsid w:val="00BC6575"/>
    <w:rsid w:val="00BC7A8A"/>
    <w:rsid w:val="00BD1AC3"/>
    <w:rsid w:val="00BD24FB"/>
    <w:rsid w:val="00BD4765"/>
    <w:rsid w:val="00BD5EEE"/>
    <w:rsid w:val="00BD71D7"/>
    <w:rsid w:val="00BD761D"/>
    <w:rsid w:val="00BE1B23"/>
    <w:rsid w:val="00BE6D48"/>
    <w:rsid w:val="00BF1915"/>
    <w:rsid w:val="00BF699F"/>
    <w:rsid w:val="00BF6E8F"/>
    <w:rsid w:val="00C12591"/>
    <w:rsid w:val="00C13CDF"/>
    <w:rsid w:val="00C1729A"/>
    <w:rsid w:val="00C17D17"/>
    <w:rsid w:val="00C24A85"/>
    <w:rsid w:val="00C42D08"/>
    <w:rsid w:val="00C44F6F"/>
    <w:rsid w:val="00C572E2"/>
    <w:rsid w:val="00C719FC"/>
    <w:rsid w:val="00C75CB9"/>
    <w:rsid w:val="00C771EC"/>
    <w:rsid w:val="00C77378"/>
    <w:rsid w:val="00C80711"/>
    <w:rsid w:val="00C80F7C"/>
    <w:rsid w:val="00C8147F"/>
    <w:rsid w:val="00C8304A"/>
    <w:rsid w:val="00C85077"/>
    <w:rsid w:val="00C90B4F"/>
    <w:rsid w:val="00C90F0C"/>
    <w:rsid w:val="00C930DD"/>
    <w:rsid w:val="00CA3B0D"/>
    <w:rsid w:val="00CA5577"/>
    <w:rsid w:val="00CD13CA"/>
    <w:rsid w:val="00CD4281"/>
    <w:rsid w:val="00CD5747"/>
    <w:rsid w:val="00CE6FE7"/>
    <w:rsid w:val="00CF0590"/>
    <w:rsid w:val="00D006EC"/>
    <w:rsid w:val="00D0187D"/>
    <w:rsid w:val="00D06B87"/>
    <w:rsid w:val="00D10941"/>
    <w:rsid w:val="00D13072"/>
    <w:rsid w:val="00D2307D"/>
    <w:rsid w:val="00D26F78"/>
    <w:rsid w:val="00D27F22"/>
    <w:rsid w:val="00D6204B"/>
    <w:rsid w:val="00D76B65"/>
    <w:rsid w:val="00D77311"/>
    <w:rsid w:val="00D85A0B"/>
    <w:rsid w:val="00D874A4"/>
    <w:rsid w:val="00D91B79"/>
    <w:rsid w:val="00D91E0A"/>
    <w:rsid w:val="00DA42C0"/>
    <w:rsid w:val="00DA5954"/>
    <w:rsid w:val="00DB0171"/>
    <w:rsid w:val="00DB30BC"/>
    <w:rsid w:val="00DC0728"/>
    <w:rsid w:val="00DD1AF5"/>
    <w:rsid w:val="00DD23DD"/>
    <w:rsid w:val="00DD761E"/>
    <w:rsid w:val="00DE7154"/>
    <w:rsid w:val="00E04543"/>
    <w:rsid w:val="00E14EEA"/>
    <w:rsid w:val="00E2599E"/>
    <w:rsid w:val="00E26189"/>
    <w:rsid w:val="00E30401"/>
    <w:rsid w:val="00E419A4"/>
    <w:rsid w:val="00E43781"/>
    <w:rsid w:val="00E55630"/>
    <w:rsid w:val="00E675A4"/>
    <w:rsid w:val="00E678E5"/>
    <w:rsid w:val="00EA121D"/>
    <w:rsid w:val="00EA2C9E"/>
    <w:rsid w:val="00EA3516"/>
    <w:rsid w:val="00EB3FE2"/>
    <w:rsid w:val="00EB6DC9"/>
    <w:rsid w:val="00EC1525"/>
    <w:rsid w:val="00EC3F8E"/>
    <w:rsid w:val="00EC64F5"/>
    <w:rsid w:val="00EF7FF6"/>
    <w:rsid w:val="00F00DFC"/>
    <w:rsid w:val="00F151FF"/>
    <w:rsid w:val="00F24010"/>
    <w:rsid w:val="00F27AFE"/>
    <w:rsid w:val="00F27D72"/>
    <w:rsid w:val="00F4777D"/>
    <w:rsid w:val="00F62F51"/>
    <w:rsid w:val="00F728B3"/>
    <w:rsid w:val="00F80252"/>
    <w:rsid w:val="00F805E3"/>
    <w:rsid w:val="00F86DBB"/>
    <w:rsid w:val="00F96E8B"/>
    <w:rsid w:val="00FA61BB"/>
    <w:rsid w:val="00FC19FA"/>
    <w:rsid w:val="00FD23CF"/>
    <w:rsid w:val="00FD5406"/>
    <w:rsid w:val="00FE0B60"/>
    <w:rsid w:val="00FE186D"/>
    <w:rsid w:val="00FF7070"/>
    <w:rsid w:val="01DEA85C"/>
    <w:rsid w:val="03EC8CDC"/>
    <w:rsid w:val="0429583F"/>
    <w:rsid w:val="04E8A9F0"/>
    <w:rsid w:val="04F14CA0"/>
    <w:rsid w:val="097B486C"/>
    <w:rsid w:val="0AB3B2D0"/>
    <w:rsid w:val="0C6FBD43"/>
    <w:rsid w:val="0CAFA935"/>
    <w:rsid w:val="0DA85375"/>
    <w:rsid w:val="0E8F7812"/>
    <w:rsid w:val="0EF9B1CE"/>
    <w:rsid w:val="14ABF5F3"/>
    <w:rsid w:val="14ED191D"/>
    <w:rsid w:val="159EDA79"/>
    <w:rsid w:val="17579B7A"/>
    <w:rsid w:val="195C0B85"/>
    <w:rsid w:val="196F78E1"/>
    <w:rsid w:val="1AD5EA1A"/>
    <w:rsid w:val="1C6918B0"/>
    <w:rsid w:val="1D77467E"/>
    <w:rsid w:val="1F68A1AC"/>
    <w:rsid w:val="20ABD0EF"/>
    <w:rsid w:val="2474D19C"/>
    <w:rsid w:val="24DB9C3A"/>
    <w:rsid w:val="26C47112"/>
    <w:rsid w:val="26F379A1"/>
    <w:rsid w:val="27E7406E"/>
    <w:rsid w:val="28E3EDC1"/>
    <w:rsid w:val="29AA8EF5"/>
    <w:rsid w:val="2A7C7E85"/>
    <w:rsid w:val="2C0BB02E"/>
    <w:rsid w:val="2C4DB079"/>
    <w:rsid w:val="2D16D3CA"/>
    <w:rsid w:val="2E028B85"/>
    <w:rsid w:val="2E57C12C"/>
    <w:rsid w:val="2ED51DF6"/>
    <w:rsid w:val="312BD1A9"/>
    <w:rsid w:val="313C29DC"/>
    <w:rsid w:val="3144660D"/>
    <w:rsid w:val="320C37D2"/>
    <w:rsid w:val="325B91CF"/>
    <w:rsid w:val="325C395E"/>
    <w:rsid w:val="348FCBA6"/>
    <w:rsid w:val="3553E6FC"/>
    <w:rsid w:val="36FBB41C"/>
    <w:rsid w:val="37D1881F"/>
    <w:rsid w:val="38C0CC3D"/>
    <w:rsid w:val="3CB80DCB"/>
    <w:rsid w:val="3EE16E8F"/>
    <w:rsid w:val="40523262"/>
    <w:rsid w:val="40871221"/>
    <w:rsid w:val="4198ACAD"/>
    <w:rsid w:val="434D8FB0"/>
    <w:rsid w:val="43CB9CB2"/>
    <w:rsid w:val="4485E376"/>
    <w:rsid w:val="473D0C1B"/>
    <w:rsid w:val="4A35FC8C"/>
    <w:rsid w:val="4A44B812"/>
    <w:rsid w:val="4DE04189"/>
    <w:rsid w:val="4FF52EF8"/>
    <w:rsid w:val="51F1F374"/>
    <w:rsid w:val="51F72C9A"/>
    <w:rsid w:val="53A6F52B"/>
    <w:rsid w:val="545D9C16"/>
    <w:rsid w:val="55027BDB"/>
    <w:rsid w:val="554FCF4C"/>
    <w:rsid w:val="59D5ECFE"/>
    <w:rsid w:val="5BD6913A"/>
    <w:rsid w:val="5C29AB59"/>
    <w:rsid w:val="5C3AB45A"/>
    <w:rsid w:val="5D0D8DC0"/>
    <w:rsid w:val="5D21219A"/>
    <w:rsid w:val="5D994881"/>
    <w:rsid w:val="61144649"/>
    <w:rsid w:val="61B5CE44"/>
    <w:rsid w:val="6219C42B"/>
    <w:rsid w:val="625F1FC1"/>
    <w:rsid w:val="64CD8293"/>
    <w:rsid w:val="64E5E722"/>
    <w:rsid w:val="64E98977"/>
    <w:rsid w:val="65CD2CF9"/>
    <w:rsid w:val="665CCD5D"/>
    <w:rsid w:val="67116062"/>
    <w:rsid w:val="6794E40E"/>
    <w:rsid w:val="67AC71E0"/>
    <w:rsid w:val="682413A9"/>
    <w:rsid w:val="6848EFBE"/>
    <w:rsid w:val="695BB2BF"/>
    <w:rsid w:val="6A4FF80B"/>
    <w:rsid w:val="6A68B808"/>
    <w:rsid w:val="6AF78320"/>
    <w:rsid w:val="6CE18DA7"/>
    <w:rsid w:val="6D534638"/>
    <w:rsid w:val="6F79C100"/>
    <w:rsid w:val="70FCA89A"/>
    <w:rsid w:val="71A3B631"/>
    <w:rsid w:val="71ED1ABE"/>
    <w:rsid w:val="726EB8C2"/>
    <w:rsid w:val="732EAD9F"/>
    <w:rsid w:val="74FBA645"/>
    <w:rsid w:val="7537E660"/>
    <w:rsid w:val="7763CAC2"/>
    <w:rsid w:val="77BE56C3"/>
    <w:rsid w:val="7C63543F"/>
    <w:rsid w:val="7CB164D1"/>
    <w:rsid w:val="7CD58FE5"/>
    <w:rsid w:val="7E6785D7"/>
    <w:rsid w:val="7EE7B9ED"/>
    <w:rsid w:val="7FB8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922A0"/>
  <w15:chartTrackingRefBased/>
  <w15:docId w15:val="{0F54BBE1-1CEB-4A0C-A070-92CE6B09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34"/>
    <w:pPr>
      <w:spacing w:after="0" w:line="240" w:lineRule="auto"/>
    </w:pPr>
    <w:rPr>
      <w:rFonts w:ascii="Verdana" w:eastAsia="Times New Roman" w:hAnsi="Verdana" w:cs="Arial"/>
      <w:sz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6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43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1434"/>
  </w:style>
  <w:style w:type="paragraph" w:styleId="Footer">
    <w:name w:val="footer"/>
    <w:basedOn w:val="Normal"/>
    <w:link w:val="FooterChar"/>
    <w:uiPriority w:val="99"/>
    <w:unhideWhenUsed/>
    <w:rsid w:val="00B5143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51434"/>
  </w:style>
  <w:style w:type="paragraph" w:styleId="FootnoteText">
    <w:name w:val="footnote text"/>
    <w:basedOn w:val="Normal"/>
    <w:link w:val="FootnoteTextChar"/>
    <w:semiHidden/>
    <w:rsid w:val="00B51434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51434"/>
    <w:rPr>
      <w:rFonts w:ascii="Verdana" w:eastAsia="Times New Roman" w:hAnsi="Verdana" w:cs="Arial"/>
      <w:sz w:val="16"/>
      <w:szCs w:val="20"/>
      <w:lang w:eastAsia="en-GB"/>
    </w:rPr>
  </w:style>
  <w:style w:type="character" w:styleId="FootnoteReference">
    <w:name w:val="footnote reference"/>
    <w:basedOn w:val="DefaultParagraphFont"/>
    <w:semiHidden/>
    <w:rsid w:val="00B51434"/>
    <w:rPr>
      <w:vertAlign w:val="superscript"/>
    </w:rPr>
  </w:style>
  <w:style w:type="paragraph" w:styleId="Revision">
    <w:name w:val="Revision"/>
    <w:hidden/>
    <w:uiPriority w:val="99"/>
    <w:semiHidden/>
    <w:rsid w:val="00422A4D"/>
    <w:pPr>
      <w:spacing w:after="0" w:line="240" w:lineRule="auto"/>
    </w:pPr>
    <w:rPr>
      <w:rFonts w:ascii="Verdana" w:eastAsia="Times New Roman" w:hAnsi="Verdana" w:cs="Arial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C1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1E7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1E7F"/>
    <w:rPr>
      <w:rFonts w:ascii="Verdana" w:eastAsia="Times New Roman" w:hAnsi="Verdana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E7F"/>
    <w:rPr>
      <w:rFonts w:ascii="Verdana" w:eastAsia="Times New Roman" w:hAnsi="Verdana" w:cs="Arial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0B07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7E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A5954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62CB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62CB8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36D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36DD"/>
    <w:rPr>
      <w:rFonts w:ascii="Verdana" w:eastAsia="Times New Roman" w:hAnsi="Verdana" w:cs="Arial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B36D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B36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BC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fgem.gov.uk/publications/great-british-insulation-scheme-privacy-notic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ofgem.gov.uk/publications/eco-privacy-noti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ustmark.org.uk/homeowners/find-a-tradesperson" TargetMode="Externa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fgem.gov.uk/publications/eco-privacy-notice" TargetMode="External"/><Relationship Id="rId2" Type="http://schemas.openxmlformats.org/officeDocument/2006/relationships/hyperlink" Target="https://www.ofgem.gov.uk/environmental-and-social-schemes/great-british-insulation-scheme" TargetMode="External"/><Relationship Id="rId1" Type="http://schemas.openxmlformats.org/officeDocument/2006/relationships/hyperlink" Target="https://www.ofgem.gov.uk/environmental-and-social-schemes/energy-company-obligation-eco" TargetMode="External"/><Relationship Id="rId5" Type="http://schemas.openxmlformats.org/officeDocument/2006/relationships/hyperlink" Target="https://www.trustmark.org.uk/homeowners/find-a-tradesperson" TargetMode="External"/><Relationship Id="rId4" Type="http://schemas.openxmlformats.org/officeDocument/2006/relationships/hyperlink" Target="https://www.ofgem.gov.uk/publications/great-british-insulation-scheme-privacy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or xmlns="0ce99671-f09b-4148-8a46-ffda6f023446" xsi:nil="true"/>
    <Classification xmlns="0ce99671-f09b-4148-8a46-ffda6f023446">Unclassified</Classification>
    <_Status xmlns="http://schemas.microsoft.com/sharepoint/v3/fields">Draft</_Status>
    <_x003a_ xmlns="0ce99671-f09b-4148-8a46-ffda6f023446" xsi:nil="true"/>
    <Recipient xmlns="0ce99671-f09b-4148-8a46-ffda6f023446" xsi:nil="true"/>
    <_x003a__x003a_ xmlns="0ce99671-f09b-4148-8a46-ffda6f023446">-Main Document</_x003a__x003a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egal Advice" ma:contentTypeID="0x0101003C217FA2C60B124CBEE9ABF5678E849C002AB621394AEC134A90C74A715A346196" ma:contentTypeVersion="9" ma:contentTypeDescription="This should be used for obtaining and giving legal advice" ma:contentTypeScope="" ma:versionID="ea250cf837670a7318a0690b37dfa3f6">
  <xsd:schema xmlns:xsd="http://www.w3.org/2001/XMLSchema" xmlns:xs="http://www.w3.org/2001/XMLSchema" xmlns:p="http://schemas.microsoft.com/office/2006/metadata/properties" xmlns:ns2="http://schemas.microsoft.com/sharepoint/v3/fields" xmlns:ns3="0ce99671-f09b-4148-8a46-ffda6f023446" targetNamespace="http://schemas.microsoft.com/office/2006/metadata/properties" ma:root="true" ma:fieldsID="5e4038a778e38527e365bd149d1569a8" ns2:_="" ns3:_="">
    <xsd:import namespace="http://schemas.microsoft.com/sharepoint/v3/fields"/>
    <xsd:import namespace="0ce99671-f09b-4148-8a46-ffda6f023446"/>
    <xsd:element name="properties">
      <xsd:complexType>
        <xsd:sequence>
          <xsd:element name="documentManagement">
            <xsd:complexType>
              <xsd:all>
                <xsd:element ref="ns3:Recipient" minOccurs="0"/>
                <xsd:element ref="ns2:_Status" minOccurs="0"/>
                <xsd:element ref="ns3:_x003a_" minOccurs="0"/>
                <xsd:element ref="ns3:_x003a__x003a_" minOccurs="0"/>
                <xsd:element ref="ns3:Classification" minOccurs="0"/>
                <xsd:element ref="ns3:Descrip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0" nillable="true" ma:displayName="Status" ma:default="Draft" ma:description="Choose the appropriate status from the drop-down" ma:format="Dropdown" ma:internalName="_Status" ma:readOnly="false">
      <xsd:simpleType>
        <xsd:restriction base="dms:Choice">
          <xsd:enumeration value="Draft"/>
          <xsd:enumeration value="For comment"/>
          <xsd:enumeration value="Peer Reviewed"/>
          <xsd:enumeration value="Head of Dept Reviewed"/>
          <xsd:enumeration value="Legally Reviewed"/>
          <xsd:enumeration value="MD Approved"/>
          <xsd:enumeration value="Final not for Registry"/>
          <xsd:enumeration value="Final and Sent to Registry"/>
          <xsd:enumeration value="Published"/>
          <xsd:enumeration value="For deletion review"/>
          <xsd:enumeration value="External Draft"/>
          <xsd:enumeration value="External for comment"/>
          <xsd:enumeration value="External for action"/>
          <xsd:enumeration value="External 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99671-f09b-4148-8a46-ffda6f023446" elementFormDefault="qualified">
    <xsd:import namespace="http://schemas.microsoft.com/office/2006/documentManagement/types"/>
    <xsd:import namespace="http://schemas.microsoft.com/office/infopath/2007/PartnerControls"/>
    <xsd:element name="Recipient" ma:index="9" nillable="true" ma:displayName="Recipient" ma:description="Internal or external person(s) or group (eg Exec, SMT or Authority).  For Legal Advice put recipient of advice." ma:internalName="Recipient" ma:readOnly="false">
      <xsd:simpleType>
        <xsd:restriction base="dms:Text">
          <xsd:maxLength value="255"/>
        </xsd:restriction>
      </xsd:simpleType>
    </xsd:element>
    <xsd:element name="_x003a_" ma:index="11" nillable="true" ma:displayName=":" ma:description="To group documents together eg Responses with a Consultation Doc.  The format is Main Document Publication Date as YYYY/MM/DD - Main Document Title - Ref No &#10;(keep the Title part short and use copy and paste to ensure grouping works - check in Publication view)" ma:internalName="_x003A_" ma:readOnly="false">
      <xsd:simpleType>
        <xsd:restriction base="dms:Text">
          <xsd:maxLength value="255"/>
        </xsd:restriction>
      </xsd:simpleType>
    </xsd:element>
    <xsd:element name="_x003a__x003a_" ma:index="12" nillable="true" ma:displayName="::" ma:default="-Main Document" ma:description="Used to place Subsidiary Documents and Responses as 'children' to the Main Document, with Subsidiary Documents first" ma:format="Dropdown" ma:internalName="_x003A__x003A_" ma:readOnly="false">
      <xsd:simpleType>
        <xsd:restriction base="dms:Choice">
          <xsd:enumeration value="-Main Document"/>
          <xsd:enumeration value="-Subsidiary Document"/>
          <xsd:enumeration value="Response"/>
        </xsd:restriction>
      </xsd:simpleType>
    </xsd:element>
    <xsd:element name="Classification" ma:index="13" nillable="true" ma:displayName="Classification" ma:default="Unclassified" ma:format="Dropdown" ma:hidden="true" ma:internalName="Classification" ma:readOnly="false">
      <xsd:simpleType>
        <xsd:restriction base="dms:Choice">
          <xsd:enumeration value="Unclassified"/>
          <xsd:enumeration value="Protect"/>
          <xsd:enumeration value="Restricted"/>
        </xsd:restriction>
      </xsd:simpleType>
    </xsd:element>
    <xsd:element name="Descriptor" ma:index="14" nillable="true" ma:displayName="Descriptor" ma:format="Dropdown" ma:hidden="true" ma:internalName="Descriptor" ma:readOnly="false">
      <xsd:simpleType>
        <xsd:restriction base="dms:Choice">
          <xsd:enumeration value="Commercial"/>
          <xsd:enumeration value="Management"/>
          <xsd:enumeration value="Market Sensitive"/>
          <xsd:enumeration value="Staff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973096ae-7329-4b3b-9368-47aeba6959e1" origin="userSelected"/>
</file>

<file path=customXml/itemProps1.xml><?xml version="1.0" encoding="utf-8"?>
<ds:datastoreItem xmlns:ds="http://schemas.openxmlformats.org/officeDocument/2006/customXml" ds:itemID="{59501574-761A-4B80-B3C0-9B28CE71D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6E81C-1F10-4F2F-9465-25482CF5C6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6604EF-B659-4E40-B405-9A02E867BF5B}">
  <ds:schemaRefs>
    <ds:schemaRef ds:uri="0ce99671-f09b-4148-8a46-ffda6f023446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sharepoint/v3/field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EE04F1-1534-4422-A630-568FFF0EA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ce99671-f09b-4148-8a46-ffda6f023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CB0BBD-D54D-452A-A89E-6B2335BAE38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British Insulation Scheme and ECO4 Flex Installer Verification Letter V1.0</vt:lpstr>
    </vt:vector>
  </TitlesOfParts>
  <Company>Ofgem</Company>
  <LinksUpToDate>false</LinksUpToDate>
  <CharactersWithSpaces>3376</CharactersWithSpaces>
  <SharedDoc>false</SharedDoc>
  <HLinks>
    <vt:vector size="48" baseType="variant">
      <vt:variant>
        <vt:i4>6750333</vt:i4>
      </vt:variant>
      <vt:variant>
        <vt:i4>6</vt:i4>
      </vt:variant>
      <vt:variant>
        <vt:i4>0</vt:i4>
      </vt:variant>
      <vt:variant>
        <vt:i4>5</vt:i4>
      </vt:variant>
      <vt:variant>
        <vt:lpwstr>https://www.trustmark.org.uk/homeowners/find-a-tradesperson</vt:lpwstr>
      </vt:variant>
      <vt:variant>
        <vt:lpwstr/>
      </vt:variant>
      <vt:variant>
        <vt:i4>7929917</vt:i4>
      </vt:variant>
      <vt:variant>
        <vt:i4>3</vt:i4>
      </vt:variant>
      <vt:variant>
        <vt:i4>0</vt:i4>
      </vt:variant>
      <vt:variant>
        <vt:i4>5</vt:i4>
      </vt:variant>
      <vt:variant>
        <vt:lpwstr>https://www.ofgem.gov.uk/publications/great-british-insulation-scheme-privacy-notice</vt:lpwstr>
      </vt:variant>
      <vt:variant>
        <vt:lpwstr>:~:text=Your%20personal%20information%20collected%20under,Standards%20of%20Performance%20and%20the</vt:lpwstr>
      </vt:variant>
      <vt:variant>
        <vt:i4>1703950</vt:i4>
      </vt:variant>
      <vt:variant>
        <vt:i4>0</vt:i4>
      </vt:variant>
      <vt:variant>
        <vt:i4>0</vt:i4>
      </vt:variant>
      <vt:variant>
        <vt:i4>5</vt:i4>
      </vt:variant>
      <vt:variant>
        <vt:lpwstr>https://www.ofgem.gov.uk/publications/eco-privacy-notice</vt:lpwstr>
      </vt:variant>
      <vt:variant>
        <vt:lpwstr/>
      </vt:variant>
      <vt:variant>
        <vt:i4>6750333</vt:i4>
      </vt:variant>
      <vt:variant>
        <vt:i4>12</vt:i4>
      </vt:variant>
      <vt:variant>
        <vt:i4>0</vt:i4>
      </vt:variant>
      <vt:variant>
        <vt:i4>5</vt:i4>
      </vt:variant>
      <vt:variant>
        <vt:lpwstr>https://www.trustmark.org.uk/homeowners/find-a-tradesperson</vt:lpwstr>
      </vt:variant>
      <vt:variant>
        <vt:lpwstr/>
      </vt:variant>
      <vt:variant>
        <vt:i4>7929917</vt:i4>
      </vt:variant>
      <vt:variant>
        <vt:i4>9</vt:i4>
      </vt:variant>
      <vt:variant>
        <vt:i4>0</vt:i4>
      </vt:variant>
      <vt:variant>
        <vt:i4>5</vt:i4>
      </vt:variant>
      <vt:variant>
        <vt:lpwstr>https://www.ofgem.gov.uk/publications/great-british-insulation-scheme-privacy-notice</vt:lpwstr>
      </vt:variant>
      <vt:variant>
        <vt:lpwstr>:~:text=Your%20personal%20information%20collected%20under,Standards%20of%20Performance%20and%20the</vt:lpwstr>
      </vt:variant>
      <vt:variant>
        <vt:i4>1703950</vt:i4>
      </vt:variant>
      <vt:variant>
        <vt:i4>6</vt:i4>
      </vt:variant>
      <vt:variant>
        <vt:i4>0</vt:i4>
      </vt:variant>
      <vt:variant>
        <vt:i4>5</vt:i4>
      </vt:variant>
      <vt:variant>
        <vt:lpwstr>https://www.ofgem.gov.uk/publications/eco-privacy-notice</vt:lpwstr>
      </vt:variant>
      <vt:variant>
        <vt:lpwstr/>
      </vt:variant>
      <vt:variant>
        <vt:i4>4522079</vt:i4>
      </vt:variant>
      <vt:variant>
        <vt:i4>3</vt:i4>
      </vt:variant>
      <vt:variant>
        <vt:i4>0</vt:i4>
      </vt:variant>
      <vt:variant>
        <vt:i4>5</vt:i4>
      </vt:variant>
      <vt:variant>
        <vt:lpwstr>https://www.ofgem.gov.uk/environmental-and-social-schemes/great-british-insulation-scheme</vt:lpwstr>
      </vt:variant>
      <vt:variant>
        <vt:lpwstr/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https://www.ofgem.gov.uk/environmental-and-social-schemes/energy-company-obligation-eco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British Insulation Scheme and ECO4 Flex Installer Verification Letter V1.0</dc:title>
  <dc:subject/>
  <dc:creator>Natasha Smellie</dc:creator>
  <cp:keywords>Great British Insulation Scheme Flex, Flex, LA Flex, LA and Supplier Flex, ECO4 Flex, ECO Flex, installer, installer verification, truskmark, surveyor, contractor, local authority</cp:keywords>
  <dc:description/>
  <cp:lastModifiedBy>Alice Pigott</cp:lastModifiedBy>
  <cp:revision>2</cp:revision>
  <dcterms:created xsi:type="dcterms:W3CDTF">2023-07-31T10:50:00Z</dcterms:created>
  <dcterms:modified xsi:type="dcterms:W3CDTF">2023-07-31T10:50:00Z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04a66a70-7570-4f32-963c-c17930efd14b</vt:lpwstr>
  </property>
  <property fmtid="{D5CDD505-2E9C-101B-9397-08002B2CF9AE}" pid="3" name="bjClsUserRVM">
    <vt:lpwstr>[]</vt:lpwstr>
  </property>
  <property fmtid="{D5CDD505-2E9C-101B-9397-08002B2CF9AE}" pid="4" name="bjSaver">
    <vt:lpwstr>SYaA12W17RcliDz5CnNNg6X7TGZ+Y/U5</vt:lpwstr>
  </property>
  <property fmtid="{D5CDD505-2E9C-101B-9397-08002B2CF9AE}" pid="5" name="ContentTypeId">
    <vt:lpwstr>0x0101003C217FA2C60B124CBEE9ABF5678E849C002AB621394AEC134A90C74A715A346196</vt:lpwstr>
  </property>
  <property fmtid="{D5CDD505-2E9C-101B-9397-08002B2CF9AE}" pid="6" name="BJSCc5a055b0-1bed-4579_x">
    <vt:lpwstr/>
  </property>
  <property fmtid="{D5CDD505-2E9C-101B-9397-08002B2CF9AE}" pid="7" name="BJSCdd9eba61-d6b9-469b_x">
    <vt:lpwstr/>
  </property>
  <property fmtid="{D5CDD505-2E9C-101B-9397-08002B2CF9AE}" pid="8" name="BJSCSummaryMarking">
    <vt:lpwstr>This item has no classification</vt:lpwstr>
  </property>
  <property fmtid="{D5CDD505-2E9C-101B-9397-08002B2CF9AE}" pid="9" name="BJSCInternalLabel">
    <vt:lpwstr>&lt;?xml version="1.0" encoding="us-ascii"?&gt;&lt;sisl xmlns:xsi="http://www.w3.org/2001/XMLSchema-instance" xmlns:xsd="http://www.w3.org/2001/XMLSchema" sislVersion="0" policy="973096ae-7329-4b3b-9368-47aeba6959e1" xmlns="http://www.boldonjames.com/2008/01/sie/internal/label" /&gt;</vt:lpwstr>
  </property>
  <property fmtid="{D5CDD505-2E9C-101B-9397-08002B2CF9AE}" pid="10" name="bjDocumentSecurityLabel">
    <vt:lpwstr>This item has no classification</vt:lpwstr>
  </property>
  <property fmtid="{D5CDD505-2E9C-101B-9397-08002B2CF9AE}" pid="11" name="ClassificationContentMarkingFooterShapeIds">
    <vt:lpwstr>1,2,3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OFFICIAL-InternalOnly</vt:lpwstr>
  </property>
  <property fmtid="{D5CDD505-2E9C-101B-9397-08002B2CF9AE}" pid="14" name="MSIP_Label_38144ccb-b10a-4c0f-b070-7a3b00ac7463_Enabled">
    <vt:lpwstr>true</vt:lpwstr>
  </property>
  <property fmtid="{D5CDD505-2E9C-101B-9397-08002B2CF9AE}" pid="15" name="MSIP_Label_38144ccb-b10a-4c0f-b070-7a3b00ac7463_SetDate">
    <vt:lpwstr>2023-06-27T14:10:24Z</vt:lpwstr>
  </property>
  <property fmtid="{D5CDD505-2E9C-101B-9397-08002B2CF9AE}" pid="16" name="MSIP_Label_38144ccb-b10a-4c0f-b070-7a3b00ac7463_Method">
    <vt:lpwstr>Standard</vt:lpwstr>
  </property>
  <property fmtid="{D5CDD505-2E9C-101B-9397-08002B2CF9AE}" pid="17" name="MSIP_Label_38144ccb-b10a-4c0f-b070-7a3b00ac7463_Name">
    <vt:lpwstr>InternalOnly</vt:lpwstr>
  </property>
  <property fmtid="{D5CDD505-2E9C-101B-9397-08002B2CF9AE}" pid="18" name="MSIP_Label_38144ccb-b10a-4c0f-b070-7a3b00ac7463_SiteId">
    <vt:lpwstr>185562ad-39bc-4840-8e40-be6216340c52</vt:lpwstr>
  </property>
  <property fmtid="{D5CDD505-2E9C-101B-9397-08002B2CF9AE}" pid="19" name="MSIP_Label_38144ccb-b10a-4c0f-b070-7a3b00ac7463_ActionId">
    <vt:lpwstr>40182f17-a1aa-4b27-8834-cd19c8c3cc12</vt:lpwstr>
  </property>
  <property fmtid="{D5CDD505-2E9C-101B-9397-08002B2CF9AE}" pid="20" name="MSIP_Label_38144ccb-b10a-4c0f-b070-7a3b00ac7463_ContentBits">
    <vt:lpwstr>2</vt:lpwstr>
  </property>
  <property fmtid="{D5CDD505-2E9C-101B-9397-08002B2CF9AE}" pid="21" name="SharedWithUsers">
    <vt:lpwstr>2206;#Suzanne Donovan;#315;#David Harkness</vt:lpwstr>
  </property>
</Properties>
</file>