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6003D" w14:textId="17BFAC14" w:rsidR="003B6832" w:rsidRPr="004026CF" w:rsidRDefault="003B6832" w:rsidP="00170D1E">
      <w:pPr>
        <w:pStyle w:val="Heading1"/>
      </w:pPr>
      <w:r w:rsidRPr="00316D7A">
        <w:t>ECO4</w:t>
      </w:r>
      <w:r w:rsidRPr="00093556">
        <w:t xml:space="preserve"> and Great British Insulation Scheme Flex: </w:t>
      </w:r>
      <w:r w:rsidR="4009BB1F">
        <w:t>h</w:t>
      </w:r>
      <w:r>
        <w:t xml:space="preserve">ouseholder </w:t>
      </w:r>
      <w:r w:rsidR="5EEE498A">
        <w:t>a</w:t>
      </w:r>
      <w:r>
        <w:t xml:space="preserve">pplication </w:t>
      </w:r>
      <w:r w:rsidR="1DC5ADB0">
        <w:t>f</w:t>
      </w:r>
      <w:r>
        <w:t>orm</w:t>
      </w:r>
    </w:p>
    <w:p w14:paraId="21DF75EA" w14:textId="3DE09019" w:rsidR="003B6832" w:rsidRDefault="667841E0" w:rsidP="00A42EE8">
      <w:r w:rsidRPr="00804FC0">
        <w:t xml:space="preserve">Use this form for households to apply </w:t>
      </w:r>
      <w:r w:rsidR="1A3D0767" w:rsidRPr="00804FC0">
        <w:t>for the ECO4 and Great British Insulation Scheme Flex through</w:t>
      </w:r>
      <w:r w:rsidRPr="00804FC0">
        <w:t xml:space="preserve"> their local authority or </w:t>
      </w:r>
      <w:r w:rsidR="10F11C44" w:rsidRPr="00804FC0">
        <w:t>devolved administration</w:t>
      </w:r>
      <w:r w:rsidR="0656770B" w:rsidRPr="00804FC0">
        <w:t>.</w:t>
      </w:r>
    </w:p>
    <w:p w14:paraId="081F70E7" w14:textId="38A4859B" w:rsidR="53E71F98" w:rsidRDefault="1AFED531" w:rsidP="00A42EE8">
      <w:r>
        <w:t xml:space="preserve">Find out </w:t>
      </w:r>
      <w:r w:rsidR="008F18E2">
        <w:t xml:space="preserve">more about the schemes </w:t>
      </w:r>
      <w:r>
        <w:t xml:space="preserve">on the </w:t>
      </w:r>
      <w:hyperlink r:id="rId12" w:history="1">
        <w:r w:rsidRPr="00C85432">
          <w:rPr>
            <w:rStyle w:val="Hyperlink"/>
            <w:rFonts w:cstheme="minorBidi"/>
          </w:rPr>
          <w:t>Energy Company Obligation (ECO) homeowners and tenants</w:t>
        </w:r>
      </w:hyperlink>
      <w:r>
        <w:t xml:space="preserve"> and </w:t>
      </w:r>
      <w:hyperlink r:id="rId13" w:history="1">
        <w:r w:rsidRPr="004650C2">
          <w:rPr>
            <w:rStyle w:val="Hyperlink"/>
            <w:rFonts w:cstheme="minorBidi"/>
          </w:rPr>
          <w:t>Great British Insulation Scheme</w:t>
        </w:r>
      </w:hyperlink>
      <w:r>
        <w:t xml:space="preserve"> </w:t>
      </w:r>
      <w:r w:rsidR="00E45832">
        <w:t xml:space="preserve">pages </w:t>
      </w:r>
      <w:r>
        <w:t>o</w:t>
      </w:r>
      <w:r w:rsidR="00E45832">
        <w:t>f</w:t>
      </w:r>
      <w:r>
        <w:t xml:space="preserve"> the Ofgem website.</w:t>
      </w:r>
      <w:r w:rsidR="3A7333C4">
        <w:t xml:space="preserve"> Your local authority can refer your application </w:t>
      </w:r>
      <w:r w:rsidR="251B3736">
        <w:t xml:space="preserve">to </w:t>
      </w:r>
      <w:r w:rsidR="3A7333C4">
        <w:t>both schemes</w:t>
      </w:r>
      <w:r w:rsidR="58BF19AA">
        <w:t>.</w:t>
      </w:r>
      <w:r w:rsidR="00006F1D" w:rsidRPr="00006F1D">
        <w:t xml:space="preserve"> If a supplier decides to take the referral forward, a retrofit assessor </w:t>
      </w:r>
      <w:r w:rsidR="0019419E">
        <w:t>will</w:t>
      </w:r>
      <w:r w:rsidR="0019419E" w:rsidRPr="00006F1D">
        <w:t xml:space="preserve"> </w:t>
      </w:r>
      <w:r w:rsidR="003E511C">
        <w:t xml:space="preserve">then </w:t>
      </w:r>
      <w:r w:rsidR="00006F1D" w:rsidRPr="00006F1D">
        <w:t xml:space="preserve">determine which of the schemes is suitable, and the specific </w:t>
      </w:r>
      <w:r w:rsidR="00006F1D">
        <w:t xml:space="preserve">energy efficiency </w:t>
      </w:r>
      <w:r w:rsidR="00006F1D" w:rsidRPr="00006F1D">
        <w:t>measures that would benefit your home.</w:t>
      </w:r>
    </w:p>
    <w:p w14:paraId="33713967" w14:textId="5E16A42A" w:rsidR="00CC2A46" w:rsidRDefault="00CC2A46" w:rsidP="00A42EE8">
      <w:r w:rsidRPr="00CC2A46">
        <w:t>This application does not guarantee eligibility for ECO4 or Great British Insulation Scheme Flex, and all applications are subject to assessments carried out by the local authority and an energy supplier.</w:t>
      </w:r>
    </w:p>
    <w:p w14:paraId="361D2165" w14:textId="2725D3D5" w:rsidR="53E71F98" w:rsidRDefault="7C27C665" w:rsidP="00A42EE8">
      <w:pPr>
        <w:pStyle w:val="Heading2"/>
      </w:pPr>
      <w:r>
        <w:t>How</w:t>
      </w:r>
      <w:r w:rsidRPr="2E229011">
        <w:t xml:space="preserve"> to apply</w:t>
      </w:r>
    </w:p>
    <w:p w14:paraId="784C8743" w14:textId="5285F922" w:rsidR="00CC2A46" w:rsidRDefault="00942CF1" w:rsidP="00CC2A46">
      <w:r w:rsidRPr="00A42EE8">
        <w:rPr>
          <w:rStyle w:val="CommentReference"/>
          <w:sz w:val="22"/>
          <w:szCs w:val="22"/>
        </w:rPr>
        <w:t>H</w:t>
      </w:r>
      <w:r w:rsidR="009D30A1" w:rsidRPr="00A42EE8">
        <w:t>ouseholds</w:t>
      </w:r>
      <w:r w:rsidR="009D30A1">
        <w:t xml:space="preserve"> </w:t>
      </w:r>
      <w:r w:rsidR="588D9339">
        <w:t xml:space="preserve">should </w:t>
      </w:r>
      <w:r w:rsidR="00211EF5">
        <w:t xml:space="preserve">use the tick boxes below to </w:t>
      </w:r>
      <w:r w:rsidR="588D9339">
        <w:t>choose one or more</w:t>
      </w:r>
      <w:r w:rsidR="009D30A1">
        <w:t xml:space="preserve"> of the four routes </w:t>
      </w:r>
      <w:r w:rsidR="02EF0BA8">
        <w:t>that they are eligible for.</w:t>
      </w:r>
    </w:p>
    <w:p w14:paraId="2B67AE92" w14:textId="670AAB70" w:rsidR="00462333" w:rsidRDefault="00126F12" w:rsidP="00A42EE8">
      <w:pPr>
        <w:pStyle w:val="Heading2"/>
      </w:pPr>
      <w:r>
        <w:t>H</w:t>
      </w:r>
      <w:r w:rsidR="00C943D4" w:rsidRPr="00126F12">
        <w:t>ousehold</w:t>
      </w:r>
      <w:r w:rsidR="00F46516">
        <w:t>er</w:t>
      </w:r>
      <w:r>
        <w:t xml:space="preserve"> information</w:t>
      </w:r>
      <w:r w:rsidR="00452D5E" w:rsidRPr="00126F12">
        <w:tab/>
      </w:r>
    </w:p>
    <w:p w14:paraId="25D4B1EB" w14:textId="3B8A22E9" w:rsidR="004026CF" w:rsidRPr="00A42EE8" w:rsidRDefault="004026CF" w:rsidP="00A42EE8">
      <w:pPr>
        <w:spacing w:after="0"/>
      </w:pPr>
      <w:r w:rsidRPr="00A42EE8">
        <w:t>Name of householder</w:t>
      </w:r>
    </w:p>
    <w:p w14:paraId="0E70D2B2" w14:textId="77777777" w:rsidR="004026CF" w:rsidRPr="003B6832" w:rsidRDefault="004026CF" w:rsidP="00170D1E">
      <w:pPr>
        <w:pStyle w:val="Answer"/>
      </w:pPr>
    </w:p>
    <w:p w14:paraId="64FFAED8" w14:textId="3197662B" w:rsidR="004026CF" w:rsidRPr="003A52F0" w:rsidRDefault="003A52F0" w:rsidP="00A42EE8">
      <w:pPr>
        <w:spacing w:before="240" w:after="0"/>
      </w:pPr>
      <w:r w:rsidRPr="003A52F0">
        <w:t>Date</w:t>
      </w:r>
    </w:p>
    <w:p w14:paraId="35E3487B" w14:textId="77777777" w:rsidR="004026CF" w:rsidRPr="004026CF" w:rsidRDefault="004026CF" w:rsidP="00170D1E">
      <w:pPr>
        <w:pStyle w:val="Answer"/>
      </w:pPr>
    </w:p>
    <w:p w14:paraId="143690ED" w14:textId="7F3D6558" w:rsidR="004026CF" w:rsidRPr="00B1525A" w:rsidRDefault="004026CF" w:rsidP="00A42EE8">
      <w:pPr>
        <w:spacing w:before="240" w:after="0"/>
      </w:pPr>
      <w:r w:rsidRPr="004026CF">
        <w:t>Address</w:t>
      </w:r>
    </w:p>
    <w:p w14:paraId="4ED3AC99" w14:textId="61CA5B58" w:rsidR="004026CF" w:rsidRDefault="004026CF" w:rsidP="00A42EE8">
      <w:pPr>
        <w:pStyle w:val="Answer"/>
      </w:pPr>
    </w:p>
    <w:p w14:paraId="66D8E2E6" w14:textId="77777777" w:rsidR="00CD1F48" w:rsidRDefault="00CD1F48" w:rsidP="00A42EE8">
      <w:pPr>
        <w:pStyle w:val="Answer"/>
      </w:pPr>
    </w:p>
    <w:p w14:paraId="7332D2D1" w14:textId="4E7F46E1" w:rsidR="00FA39F2" w:rsidRDefault="00FA39F2" w:rsidP="00A42EE8">
      <w:pPr>
        <w:pStyle w:val="Answer"/>
      </w:pPr>
    </w:p>
    <w:p w14:paraId="31302159" w14:textId="4E7F46E1" w:rsidR="0011218B" w:rsidRDefault="0011218B" w:rsidP="00170D1E">
      <w:pPr>
        <w:pStyle w:val="Answer"/>
      </w:pPr>
    </w:p>
    <w:p w14:paraId="551AA492" w14:textId="1E03640F" w:rsidR="004026CF" w:rsidRDefault="004026CF" w:rsidP="00A42EE8">
      <w:pPr>
        <w:spacing w:after="0"/>
      </w:pPr>
      <w:r w:rsidRPr="004026CF">
        <w:t>Postcode</w:t>
      </w:r>
    </w:p>
    <w:p w14:paraId="2A959D6A" w14:textId="77777777" w:rsidR="004026CF" w:rsidRPr="0070783D" w:rsidRDefault="004026CF" w:rsidP="00170D1E">
      <w:pPr>
        <w:pStyle w:val="Answer"/>
      </w:pPr>
    </w:p>
    <w:p w14:paraId="76220E05" w14:textId="179C3236" w:rsidR="004026CF" w:rsidRDefault="004026CF" w:rsidP="00A42EE8">
      <w:pPr>
        <w:spacing w:before="240" w:after="0"/>
      </w:pPr>
      <w:r w:rsidRPr="004026CF">
        <w:t>Household contact number</w:t>
      </w:r>
    </w:p>
    <w:p w14:paraId="323DF09A" w14:textId="77777777" w:rsidR="004026CF" w:rsidRPr="003B6832" w:rsidRDefault="004026CF" w:rsidP="00170D1E">
      <w:pPr>
        <w:pStyle w:val="Answer"/>
      </w:pPr>
    </w:p>
    <w:p w14:paraId="41389421" w14:textId="795700D2" w:rsidR="009E2AFD" w:rsidRPr="0070783D" w:rsidRDefault="009E2AFD" w:rsidP="00A42EE8">
      <w:pPr>
        <w:pStyle w:val="Heading2"/>
      </w:pPr>
      <w:r w:rsidRPr="0070783D">
        <w:lastRenderedPageBreak/>
        <w:t xml:space="preserve">ECO4 and Great British Insulation Scheme Flex </w:t>
      </w:r>
      <w:r w:rsidR="630BE145">
        <w:t>e</w:t>
      </w:r>
      <w:r>
        <w:t>ligibility</w:t>
      </w:r>
      <w:r w:rsidRPr="0070783D">
        <w:t xml:space="preserve"> routes</w:t>
      </w:r>
    </w:p>
    <w:p w14:paraId="50E5FA34" w14:textId="19DB116E" w:rsidR="0034269E" w:rsidRDefault="0034269E" w:rsidP="00A42EE8">
      <w:r>
        <w:t xml:space="preserve">Please tick any of the </w:t>
      </w:r>
      <w:r w:rsidR="52767BB9">
        <w:t>fl</w:t>
      </w:r>
      <w:r>
        <w:t xml:space="preserve">ex </w:t>
      </w:r>
      <w:r w:rsidR="21795BBD">
        <w:t>r</w:t>
      </w:r>
      <w:r>
        <w:t>outes below that you think may apply to your household</w:t>
      </w:r>
      <w:r w:rsidR="0BC59DC3">
        <w:t>. F</w:t>
      </w:r>
      <w:r>
        <w:t xml:space="preserve">or </w:t>
      </w:r>
      <w:r w:rsidR="0EA73E95">
        <w:t>r</w:t>
      </w:r>
      <w:r>
        <w:t xml:space="preserve">oute 2, households should meet </w:t>
      </w:r>
      <w:r w:rsidR="00455E7C">
        <w:t xml:space="preserve">at least </w:t>
      </w:r>
      <w:r w:rsidR="600DE35A">
        <w:t>two</w:t>
      </w:r>
      <w:r>
        <w:t xml:space="preserve"> of the criteria listed</w:t>
      </w:r>
      <w:r w:rsidR="6C97C833">
        <w:t xml:space="preserve">. </w:t>
      </w:r>
    </w:p>
    <w:p w14:paraId="60D41FD9" w14:textId="12F6EEC7" w:rsidR="0034269E" w:rsidRDefault="0034269E" w:rsidP="00A42EE8">
      <w:r>
        <w:t>If</w:t>
      </w:r>
      <w:r w:rsidRPr="005A0A0D">
        <w:t xml:space="preserve"> you do not </w:t>
      </w:r>
      <w:r w:rsidRPr="004026CF">
        <w:t>know</w:t>
      </w:r>
      <w:r w:rsidRPr="005A0A0D">
        <w:t xml:space="preserve"> the </w:t>
      </w:r>
      <w:r w:rsidR="37883A0E">
        <w:t>energy performance certificate (</w:t>
      </w:r>
      <w:r>
        <w:t>EPC</w:t>
      </w:r>
      <w:r w:rsidR="2A01DB6E">
        <w:t>)</w:t>
      </w:r>
      <w:r>
        <w:t xml:space="preserve"> rating</w:t>
      </w:r>
      <w:r w:rsidRPr="005A0A0D">
        <w:t xml:space="preserve"> of your home, please indicate which routes you may be eligible for to the best of your knowledge.</w:t>
      </w:r>
    </w:p>
    <w:p w14:paraId="412AB602" w14:textId="1E8275A9" w:rsidR="00333C13" w:rsidRDefault="003B6AE0" w:rsidP="00C646A7">
      <w:pPr>
        <w:pStyle w:val="Heading3"/>
        <w:spacing w:after="0"/>
      </w:pPr>
      <w:sdt>
        <w:sdtPr>
          <w:rPr>
            <w:sz w:val="44"/>
            <w:szCs w:val="44"/>
          </w:rPr>
          <w:alias w:val="Route 1"/>
          <w:tag w:val="Select for route 1"/>
          <w:id w:val="950973125"/>
          <w14:checkbox>
            <w14:checked w14:val="0"/>
            <w14:checkedState w14:val="2612" w14:font="MS Gothic"/>
            <w14:uncheckedState w14:val="2610" w14:font="MS Gothic"/>
          </w14:checkbox>
        </w:sdtPr>
        <w:sdtEndPr/>
        <w:sdtContent>
          <w:r w:rsidR="00C646A7">
            <w:rPr>
              <w:rFonts w:ascii="MS Gothic" w:eastAsia="MS Gothic" w:hAnsi="MS Gothic" w:hint="eastAsia"/>
              <w:sz w:val="44"/>
              <w:szCs w:val="44"/>
            </w:rPr>
            <w:t>☐</w:t>
          </w:r>
        </w:sdtContent>
      </w:sdt>
      <w:r w:rsidR="00333C13">
        <w:t xml:space="preserve"> Route 1</w:t>
      </w:r>
    </w:p>
    <w:p w14:paraId="316363F0" w14:textId="6C01CE5C" w:rsidR="00333C13" w:rsidRDefault="009E2AFD" w:rsidP="00A42EE8">
      <w:r w:rsidRPr="003B20C3">
        <w:t>Households with a combined gross annual income less than £31,000. Households with EPC rating D</w:t>
      </w:r>
      <w:r w:rsidR="1E825134">
        <w:t xml:space="preserve"> to </w:t>
      </w:r>
      <w:r w:rsidRPr="003B20C3">
        <w:t>G may be eligible under this route.</w:t>
      </w:r>
    </w:p>
    <w:p w14:paraId="306A2B76" w14:textId="77777777" w:rsidR="00333C13" w:rsidRPr="003B20C3" w:rsidRDefault="003B6AE0" w:rsidP="00C646A7">
      <w:pPr>
        <w:pStyle w:val="Heading3"/>
        <w:spacing w:after="0"/>
      </w:pPr>
      <w:sdt>
        <w:sdtPr>
          <w:rPr>
            <w:sz w:val="44"/>
            <w:szCs w:val="44"/>
          </w:rPr>
          <w:alias w:val="Route 2"/>
          <w:tag w:val="Select for route 2: you must choose two or more of the criteria"/>
          <w:id w:val="-2126296146"/>
          <w:showingPlcHdr/>
          <w14:checkbox>
            <w14:checked w14:val="0"/>
            <w14:checkedState w14:val="2612" w14:font="MS Gothic"/>
            <w14:uncheckedState w14:val="2610" w14:font="MS Gothic"/>
          </w14:checkbox>
        </w:sdtPr>
        <w:sdtEndPr/>
        <w:sdtContent>
          <w:r w:rsidR="00960767" w:rsidRPr="00960767">
            <w:rPr>
              <w:rFonts w:ascii="MS Gothic" w:eastAsia="MS Gothic" w:hAnsi="MS Gothic" w:hint="eastAsia"/>
              <w:sz w:val="44"/>
              <w:szCs w:val="44"/>
            </w:rPr>
            <w:t>☐</w:t>
          </w:r>
        </w:sdtContent>
      </w:sdt>
      <w:r w:rsidR="00333C13">
        <w:t xml:space="preserve"> Route 2</w:t>
      </w:r>
    </w:p>
    <w:p w14:paraId="4BA2A148" w14:textId="3D92ABCE" w:rsidR="009E2AFD" w:rsidRPr="003B20C3" w:rsidRDefault="009E2AFD" w:rsidP="00170D1E">
      <w:pPr>
        <w:tabs>
          <w:tab w:val="left" w:pos="426"/>
        </w:tabs>
        <w:ind w:firstLine="142"/>
      </w:pPr>
      <w:r w:rsidRPr="003B20C3">
        <w:t xml:space="preserve">Households that meet </w:t>
      </w:r>
      <w:r w:rsidRPr="003B20C3">
        <w:rPr>
          <w:b/>
          <w:bCs/>
        </w:rPr>
        <w:t>two</w:t>
      </w:r>
      <w:r w:rsidRPr="003B20C3">
        <w:t xml:space="preserve"> </w:t>
      </w:r>
      <w:r w:rsidR="123EF6E1">
        <w:t xml:space="preserve">or more </w:t>
      </w:r>
      <w:r>
        <w:t>of</w:t>
      </w:r>
      <w:r w:rsidRPr="003B20C3">
        <w:t xml:space="preserve"> the </w:t>
      </w:r>
      <w:r>
        <w:t>criteria</w:t>
      </w:r>
      <w:r w:rsidRPr="003B20C3">
        <w:t xml:space="preserve">. </w:t>
      </w:r>
      <w:r w:rsidR="12DDB603">
        <w:t>However, there are exceptions, they are:</w:t>
      </w:r>
    </w:p>
    <w:p w14:paraId="5A839EC2" w14:textId="7E899281" w:rsidR="009E2AFD" w:rsidRPr="003B20C3" w:rsidRDefault="12DDB603" w:rsidP="00C646A7">
      <w:pPr>
        <w:pStyle w:val="ListParagraph"/>
        <w:numPr>
          <w:ilvl w:val="0"/>
          <w:numId w:val="4"/>
        </w:numPr>
        <w:tabs>
          <w:tab w:val="left" w:pos="426"/>
        </w:tabs>
        <w:ind w:left="0" w:firstLine="142"/>
      </w:pPr>
      <w:r>
        <w:t xml:space="preserve">criterion 1 cannot be used with criterion </w:t>
      </w:r>
      <w:proofErr w:type="gramStart"/>
      <w:r>
        <w:t>3</w:t>
      </w:r>
      <w:proofErr w:type="gramEnd"/>
    </w:p>
    <w:p w14:paraId="00A0AD38" w14:textId="005A2DDF" w:rsidR="009E2AFD" w:rsidRPr="003B20C3" w:rsidRDefault="0703994D" w:rsidP="00C646A7">
      <w:pPr>
        <w:pStyle w:val="ListParagraph"/>
        <w:numPr>
          <w:ilvl w:val="0"/>
          <w:numId w:val="3"/>
        </w:numPr>
        <w:tabs>
          <w:tab w:val="left" w:pos="426"/>
        </w:tabs>
        <w:ind w:left="0" w:firstLine="142"/>
      </w:pPr>
      <w:r>
        <w:t>c</w:t>
      </w:r>
      <w:r w:rsidR="22F3B22F">
        <w:t xml:space="preserve">riterion </w:t>
      </w:r>
      <w:r w:rsidR="4D127EA8">
        <w:t xml:space="preserve">5 cannot be used with </w:t>
      </w:r>
      <w:r w:rsidR="00967AC4">
        <w:t xml:space="preserve">criterion </w:t>
      </w:r>
      <w:proofErr w:type="gramStart"/>
      <w:r w:rsidR="4D127EA8">
        <w:t>7</w:t>
      </w:r>
      <w:proofErr w:type="gramEnd"/>
    </w:p>
    <w:p w14:paraId="7AAB8D4E" w14:textId="569FD8E3" w:rsidR="009E2AFD" w:rsidRPr="003B20C3" w:rsidRDefault="14916408" w:rsidP="00C646A7">
      <w:pPr>
        <w:pStyle w:val="ListParagraph"/>
        <w:numPr>
          <w:ilvl w:val="0"/>
          <w:numId w:val="3"/>
        </w:numPr>
        <w:tabs>
          <w:tab w:val="left" w:pos="426"/>
        </w:tabs>
        <w:ind w:left="0" w:firstLine="142"/>
      </w:pPr>
      <w:r>
        <w:t xml:space="preserve">criterion 6 cannot be used with </w:t>
      </w:r>
      <w:r w:rsidR="00967AC4">
        <w:t xml:space="preserve">criterion </w:t>
      </w:r>
      <w:proofErr w:type="gramStart"/>
      <w:r>
        <w:t>7</w:t>
      </w:r>
      <w:proofErr w:type="gramEnd"/>
    </w:p>
    <w:p w14:paraId="13A339CA" w14:textId="15A33DA1" w:rsidR="009E2AFD" w:rsidRDefault="009E2AFD" w:rsidP="00C646A7">
      <w:pPr>
        <w:tabs>
          <w:tab w:val="left" w:pos="426"/>
        </w:tabs>
        <w:ind w:firstLine="142"/>
      </w:pPr>
      <w:r w:rsidRPr="003B20C3">
        <w:t>Households with EPC rating E</w:t>
      </w:r>
      <w:r w:rsidR="6924B0A4">
        <w:t xml:space="preserve"> to </w:t>
      </w:r>
      <w:r>
        <w:t>G</w:t>
      </w:r>
      <w:r w:rsidRPr="003B20C3">
        <w:t xml:space="preserve"> may be eligible</w:t>
      </w:r>
      <w:r w:rsidR="475DF975">
        <w:t>.</w:t>
      </w:r>
    </w:p>
    <w:p w14:paraId="1E9C2CE3" w14:textId="04179E68" w:rsidR="00333C13" w:rsidRPr="00B27B15" w:rsidRDefault="003B6AE0" w:rsidP="00C646A7">
      <w:pPr>
        <w:pStyle w:val="Heading4"/>
        <w:spacing w:after="0"/>
        <w:ind w:left="426"/>
      </w:pPr>
      <w:sdt>
        <w:sdtPr>
          <w:alias w:val="Criterion 1"/>
          <w:tag w:val="Select for route 2: Criterion 1"/>
          <w:id w:val="398716982"/>
          <w:showingPlcHdr/>
          <w14:checkbox>
            <w14:checked w14:val="0"/>
            <w14:checkedState w14:val="2612" w14:font="MS Gothic"/>
            <w14:uncheckedState w14:val="2610" w14:font="MS Gothic"/>
          </w14:checkbox>
        </w:sdtPr>
        <w:sdtEndPr/>
        <w:sdtContent>
          <w:r w:rsidR="00960767" w:rsidRPr="00B27B15">
            <w:rPr>
              <w:rFonts w:ascii="MS Gothic" w:eastAsia="MS Gothic" w:hAnsi="MS Gothic" w:hint="eastAsia"/>
            </w:rPr>
            <w:t>☐</w:t>
          </w:r>
        </w:sdtContent>
      </w:sdt>
      <w:r w:rsidR="00333C13" w:rsidRPr="00B27B15">
        <w:t xml:space="preserve"> Criterion 1.</w:t>
      </w:r>
    </w:p>
    <w:p w14:paraId="3E8AC25B" w14:textId="22EF4107" w:rsidR="001841F1" w:rsidRPr="00B27B15" w:rsidRDefault="009E2AFD" w:rsidP="00A42EE8">
      <w:pPr>
        <w:ind w:left="426"/>
        <w:rPr>
          <w:sz w:val="20"/>
          <w:szCs w:val="20"/>
        </w:rPr>
      </w:pPr>
      <w:r w:rsidRPr="00B27B15">
        <w:rPr>
          <w:sz w:val="20"/>
          <w:szCs w:val="20"/>
        </w:rPr>
        <w:t>Homes in England in Lower</w:t>
      </w:r>
      <w:r w:rsidR="00260D30">
        <w:rPr>
          <w:sz w:val="20"/>
          <w:szCs w:val="20"/>
        </w:rPr>
        <w:t xml:space="preserve"> </w:t>
      </w:r>
      <w:r w:rsidR="00C60978">
        <w:rPr>
          <w:sz w:val="20"/>
          <w:szCs w:val="20"/>
        </w:rPr>
        <w:t>L</w:t>
      </w:r>
      <w:r w:rsidRPr="00B27B15">
        <w:rPr>
          <w:sz w:val="20"/>
          <w:szCs w:val="20"/>
        </w:rPr>
        <w:t>ayer Super Output Area 1</w:t>
      </w:r>
      <w:r w:rsidR="163E5933" w:rsidRPr="00B27B15">
        <w:rPr>
          <w:sz w:val="20"/>
          <w:szCs w:val="20"/>
        </w:rPr>
        <w:t xml:space="preserve"> to </w:t>
      </w:r>
      <w:r w:rsidRPr="00B27B15">
        <w:rPr>
          <w:sz w:val="20"/>
          <w:szCs w:val="20"/>
        </w:rPr>
        <w:t xml:space="preserve">3 (LSOA) on the </w:t>
      </w:r>
      <w:hyperlink r:id="rId14" w:history="1">
        <w:r w:rsidRPr="00B27B15">
          <w:rPr>
            <w:rStyle w:val="Hyperlink"/>
            <w:sz w:val="20"/>
            <w:szCs w:val="20"/>
          </w:rPr>
          <w:t>English Indices of Deprivation 2019</w:t>
        </w:r>
      </w:hyperlink>
      <w:r w:rsidRPr="00B27B15">
        <w:rPr>
          <w:rStyle w:val="EndnoteReference"/>
          <w:rFonts w:cstheme="minorHAnsi"/>
          <w:sz w:val="20"/>
          <w:szCs w:val="20"/>
        </w:rPr>
        <w:endnoteReference w:id="2"/>
      </w:r>
      <w:r w:rsidRPr="00B27B15">
        <w:rPr>
          <w:sz w:val="20"/>
          <w:szCs w:val="20"/>
        </w:rPr>
        <w:t xml:space="preserve">, or homes in Wales in LSOA 1-3 on the </w:t>
      </w:r>
      <w:hyperlink r:id="rId15" w:history="1">
        <w:r w:rsidRPr="00B27B15">
          <w:rPr>
            <w:rStyle w:val="Hyperlink"/>
            <w:sz w:val="20"/>
            <w:szCs w:val="20"/>
          </w:rPr>
          <w:t>Welsh Index of Multiple Deprivation 2019</w:t>
        </w:r>
      </w:hyperlink>
      <w:r w:rsidRPr="00B27B15">
        <w:rPr>
          <w:rStyle w:val="EndnoteReference"/>
          <w:rFonts w:cstheme="minorHAnsi"/>
          <w:sz w:val="20"/>
          <w:szCs w:val="20"/>
        </w:rPr>
        <w:endnoteReference w:id="3"/>
      </w:r>
      <w:r w:rsidRPr="00B27B15">
        <w:rPr>
          <w:sz w:val="20"/>
          <w:szCs w:val="20"/>
        </w:rPr>
        <w:t>, or homes in Scotland in “data-zone” 1</w:t>
      </w:r>
      <w:r w:rsidR="78F0B37B" w:rsidRPr="00B27B15">
        <w:rPr>
          <w:sz w:val="20"/>
          <w:szCs w:val="20"/>
        </w:rPr>
        <w:t xml:space="preserve"> to </w:t>
      </w:r>
      <w:r w:rsidRPr="00B27B15">
        <w:rPr>
          <w:sz w:val="20"/>
          <w:szCs w:val="20"/>
        </w:rPr>
        <w:t xml:space="preserve">3 on the </w:t>
      </w:r>
      <w:hyperlink r:id="rId16" w:history="1">
        <w:r w:rsidRPr="00B27B15">
          <w:rPr>
            <w:rStyle w:val="Hyperlink"/>
            <w:sz w:val="20"/>
            <w:szCs w:val="20"/>
          </w:rPr>
          <w:t>Scottish Index of Multiple Deprivation 2020</w:t>
        </w:r>
      </w:hyperlink>
      <w:r w:rsidRPr="00B27B15">
        <w:rPr>
          <w:rStyle w:val="EndnoteReference"/>
          <w:rFonts w:cstheme="minorHAnsi"/>
          <w:sz w:val="20"/>
          <w:szCs w:val="20"/>
        </w:rPr>
        <w:endnoteReference w:id="4"/>
      </w:r>
      <w:r w:rsidRPr="00B27B15">
        <w:rPr>
          <w:sz w:val="20"/>
          <w:szCs w:val="20"/>
        </w:rPr>
        <w:t xml:space="preserve">. </w:t>
      </w:r>
    </w:p>
    <w:p w14:paraId="2BF27026" w14:textId="1252B2E3" w:rsidR="009E2AFD" w:rsidRPr="00B27B15" w:rsidRDefault="009E2AFD" w:rsidP="00A42EE8">
      <w:pPr>
        <w:ind w:left="426"/>
        <w:rPr>
          <w:sz w:val="20"/>
          <w:szCs w:val="20"/>
        </w:rPr>
      </w:pPr>
      <w:r w:rsidRPr="00B27B15">
        <w:rPr>
          <w:sz w:val="20"/>
          <w:szCs w:val="20"/>
        </w:rPr>
        <w:t>Criterion 1 cannot be used with criterion 3</w:t>
      </w:r>
      <w:r w:rsidR="79985C42" w:rsidRPr="00B27B15">
        <w:rPr>
          <w:sz w:val="20"/>
          <w:szCs w:val="20"/>
        </w:rPr>
        <w:t>.</w:t>
      </w:r>
    </w:p>
    <w:p w14:paraId="0EC525B1" w14:textId="1390C83A" w:rsidR="009E2AFD" w:rsidRPr="00B27B15" w:rsidRDefault="009E2AFD" w:rsidP="00170D1E">
      <w:pPr>
        <w:ind w:left="426"/>
        <w:rPr>
          <w:sz w:val="20"/>
          <w:szCs w:val="20"/>
        </w:rPr>
      </w:pPr>
      <w:r w:rsidRPr="00B27B15">
        <w:rPr>
          <w:sz w:val="20"/>
          <w:szCs w:val="20"/>
        </w:rPr>
        <w:t>The English and Welsh Lower</w:t>
      </w:r>
      <w:r w:rsidR="00260D30">
        <w:rPr>
          <w:sz w:val="20"/>
          <w:szCs w:val="20"/>
        </w:rPr>
        <w:t xml:space="preserve"> L</w:t>
      </w:r>
      <w:r w:rsidRPr="00B27B15">
        <w:rPr>
          <w:sz w:val="20"/>
          <w:szCs w:val="20"/>
        </w:rPr>
        <w:t xml:space="preserve">ayer Super Output Areas (LSOAs), and Scottish data-zones are small local areas, used to measure levels of deprivation across Great Britain. For more information on LSOAs in England and Wales please follow the links above. For further information on Scottish data zones please visit </w:t>
      </w:r>
      <w:hyperlink r:id="rId17" w:history="1">
        <w:r w:rsidRPr="00B27B15">
          <w:rPr>
            <w:color w:val="0000FF"/>
            <w:sz w:val="20"/>
            <w:szCs w:val="20"/>
            <w:u w:val="single"/>
          </w:rPr>
          <w:t>Scottish Index of Multiple Deprivation 2020 - gov.scot (www.gov.scot)</w:t>
        </w:r>
      </w:hyperlink>
      <w:r w:rsidRPr="00B27B15">
        <w:rPr>
          <w:sz w:val="20"/>
          <w:szCs w:val="20"/>
        </w:rPr>
        <w:t xml:space="preserve">. </w:t>
      </w:r>
    </w:p>
    <w:p w14:paraId="3F1F377E" w14:textId="0466F759" w:rsidR="00333C13" w:rsidRPr="00B27B15" w:rsidRDefault="003B6AE0" w:rsidP="00C646A7">
      <w:pPr>
        <w:pStyle w:val="Heading4"/>
        <w:spacing w:after="0"/>
        <w:ind w:left="426"/>
      </w:pPr>
      <w:sdt>
        <w:sdtPr>
          <w:alias w:val="Criterion 2"/>
          <w:tag w:val="Select for route 2: Criterion 2"/>
          <w:id w:val="1926144534"/>
          <w14:checkbox>
            <w14:checked w14:val="0"/>
            <w14:checkedState w14:val="2612" w14:font="MS Gothic"/>
            <w14:uncheckedState w14:val="2610" w14:font="MS Gothic"/>
          </w14:checkbox>
        </w:sdtPr>
        <w:sdtEndPr/>
        <w:sdtContent>
          <w:r w:rsidR="00C646A7" w:rsidRPr="00B27B15">
            <w:rPr>
              <w:rFonts w:ascii="MS Gothic" w:eastAsia="MS Gothic" w:hAnsi="MS Gothic" w:hint="eastAsia"/>
            </w:rPr>
            <w:t>☐</w:t>
          </w:r>
        </w:sdtContent>
      </w:sdt>
      <w:r w:rsidR="00333C13" w:rsidRPr="00B27B15">
        <w:t xml:space="preserve"> Criterion 2.</w:t>
      </w:r>
    </w:p>
    <w:p w14:paraId="55478269" w14:textId="6528EDED" w:rsidR="00C646A7" w:rsidRPr="00B27B15" w:rsidRDefault="009E2AFD" w:rsidP="00A42EE8">
      <w:pPr>
        <w:ind w:left="426"/>
        <w:rPr>
          <w:sz w:val="20"/>
          <w:szCs w:val="20"/>
        </w:rPr>
      </w:pPr>
      <w:r w:rsidRPr="00B27B15">
        <w:rPr>
          <w:sz w:val="20"/>
          <w:szCs w:val="20"/>
        </w:rPr>
        <w:t>A person in the household is entitled to a Council Tax reduction due to low income</w:t>
      </w:r>
      <w:r w:rsidR="0726A76E" w:rsidRPr="00B27B15">
        <w:rPr>
          <w:sz w:val="20"/>
          <w:szCs w:val="20"/>
        </w:rPr>
        <w:t>.</w:t>
      </w:r>
    </w:p>
    <w:p w14:paraId="479F6ED6" w14:textId="61BC7949" w:rsidR="00333C13" w:rsidRPr="00B27B15" w:rsidRDefault="003B6AE0" w:rsidP="00C646A7">
      <w:pPr>
        <w:pStyle w:val="Heading4"/>
        <w:spacing w:after="0"/>
        <w:ind w:left="426"/>
      </w:pPr>
      <w:sdt>
        <w:sdtPr>
          <w:alias w:val="Criterion 3"/>
          <w:tag w:val="Select for route 2: Criterion 3"/>
          <w:id w:val="-180048424"/>
          <w14:checkbox>
            <w14:checked w14:val="0"/>
            <w14:checkedState w14:val="2612" w14:font="MS Gothic"/>
            <w14:uncheckedState w14:val="2610" w14:font="MS Gothic"/>
          </w14:checkbox>
        </w:sdtPr>
        <w:sdtEndPr/>
        <w:sdtContent>
          <w:r w:rsidR="00211EF5">
            <w:rPr>
              <w:rFonts w:ascii="MS Gothic" w:eastAsia="MS Gothic" w:hAnsi="MS Gothic" w:hint="eastAsia"/>
            </w:rPr>
            <w:t>☐</w:t>
          </w:r>
        </w:sdtContent>
      </w:sdt>
      <w:r w:rsidR="00333C13" w:rsidRPr="00B27B15">
        <w:t xml:space="preserve"> Criterion 3.</w:t>
      </w:r>
    </w:p>
    <w:p w14:paraId="7784FE1A" w14:textId="3AC9CBC9" w:rsidR="009E2AFD" w:rsidRPr="00B27B15" w:rsidRDefault="009E2AFD" w:rsidP="00170D1E">
      <w:pPr>
        <w:ind w:left="426"/>
        <w:rPr>
          <w:rStyle w:val="CommentReference"/>
          <w:rFonts w:cstheme="minorHAnsi"/>
          <w:b/>
          <w:bCs/>
          <w:sz w:val="20"/>
          <w:szCs w:val="20"/>
        </w:rPr>
      </w:pPr>
      <w:r w:rsidRPr="00B27B15">
        <w:rPr>
          <w:sz w:val="20"/>
          <w:szCs w:val="20"/>
        </w:rPr>
        <w:t>A person in the household is vulnerable to the cold</w:t>
      </w:r>
      <w:r w:rsidRPr="00B27B15">
        <w:rPr>
          <w:rStyle w:val="CommentReference"/>
          <w:rFonts w:cstheme="minorHAnsi"/>
          <w:sz w:val="20"/>
          <w:szCs w:val="20"/>
        </w:rPr>
        <w:t xml:space="preserve"> for one of the following reasons (from the </w:t>
      </w:r>
      <w:hyperlink r:id="rId18" w:anchor="recommendation-2-ensure-there-is-a-singlepointofcontact-health-and-housing-referral-service-for" w:history="1">
        <w:r w:rsidRPr="00B27B15">
          <w:rPr>
            <w:rStyle w:val="Hyperlink"/>
            <w:sz w:val="20"/>
            <w:szCs w:val="20"/>
          </w:rPr>
          <w:t>National Institute for Health and Care Excellence (NICE) Guidance NG6: Recommendation 2</w:t>
        </w:r>
      </w:hyperlink>
      <w:r w:rsidRPr="00B27B15">
        <w:rPr>
          <w:rStyle w:val="EndnoteReference"/>
          <w:rFonts w:cstheme="minorHAnsi"/>
          <w:sz w:val="20"/>
          <w:szCs w:val="20"/>
        </w:rPr>
        <w:endnoteReference w:id="5"/>
      </w:r>
      <w:r w:rsidRPr="00B27B15">
        <w:rPr>
          <w:rStyle w:val="CommentReference"/>
          <w:rFonts w:cstheme="minorHAnsi"/>
          <w:sz w:val="20"/>
          <w:szCs w:val="20"/>
        </w:rPr>
        <w:t>):</w:t>
      </w:r>
    </w:p>
    <w:p w14:paraId="44151279" w14:textId="77777777" w:rsidR="009E2AFD" w:rsidRPr="00B27B15" w:rsidRDefault="009E2AFD" w:rsidP="00170D1E">
      <w:pPr>
        <w:pStyle w:val="ListParagraph"/>
        <w:numPr>
          <w:ilvl w:val="0"/>
          <w:numId w:val="3"/>
        </w:numPr>
        <w:ind w:left="993" w:hanging="284"/>
        <w:rPr>
          <w:rStyle w:val="CommentReference"/>
          <w:rFonts w:cstheme="minorHAnsi"/>
          <w:sz w:val="20"/>
          <w:szCs w:val="20"/>
        </w:rPr>
      </w:pPr>
      <w:r w:rsidRPr="00CD20F5">
        <w:rPr>
          <w:rStyle w:val="CommentReference"/>
          <w:sz w:val="20"/>
          <w:szCs w:val="20"/>
        </w:rPr>
        <w:t>people with cardiovascular conditions</w:t>
      </w:r>
    </w:p>
    <w:p w14:paraId="77727C80" w14:textId="77777777" w:rsidR="009E2AFD" w:rsidRPr="00B27B15" w:rsidRDefault="009E2AFD" w:rsidP="00170D1E">
      <w:pPr>
        <w:pStyle w:val="ListParagraph"/>
        <w:numPr>
          <w:ilvl w:val="0"/>
          <w:numId w:val="3"/>
        </w:numPr>
        <w:ind w:left="993" w:hanging="284"/>
        <w:rPr>
          <w:rStyle w:val="CommentReference"/>
          <w:rFonts w:cstheme="minorHAnsi"/>
          <w:sz w:val="20"/>
          <w:szCs w:val="20"/>
        </w:rPr>
      </w:pPr>
      <w:r w:rsidRPr="00CD20F5">
        <w:rPr>
          <w:rStyle w:val="CommentReference"/>
          <w:sz w:val="20"/>
          <w:szCs w:val="20"/>
        </w:rPr>
        <w:t>people with respiratory conditions (in particular, chronic obstructive pulmonary disease and childhood asthma)</w:t>
      </w:r>
    </w:p>
    <w:p w14:paraId="7E1F44D0" w14:textId="77777777" w:rsidR="009E2AFD" w:rsidRPr="00B27B15" w:rsidRDefault="009E2AFD" w:rsidP="00170D1E">
      <w:pPr>
        <w:pStyle w:val="ListParagraph"/>
        <w:numPr>
          <w:ilvl w:val="0"/>
          <w:numId w:val="3"/>
        </w:numPr>
        <w:ind w:left="993" w:hanging="284"/>
        <w:rPr>
          <w:rStyle w:val="CommentReference"/>
          <w:rFonts w:cstheme="minorHAnsi"/>
          <w:sz w:val="20"/>
          <w:szCs w:val="20"/>
        </w:rPr>
      </w:pPr>
      <w:r w:rsidRPr="00CD20F5">
        <w:rPr>
          <w:rStyle w:val="CommentReference"/>
          <w:sz w:val="20"/>
          <w:szCs w:val="20"/>
        </w:rPr>
        <w:t>people with mental health conditions</w:t>
      </w:r>
    </w:p>
    <w:p w14:paraId="109FEBC2" w14:textId="77777777" w:rsidR="009E2AFD" w:rsidRPr="00B27B15" w:rsidRDefault="009E2AFD" w:rsidP="00170D1E">
      <w:pPr>
        <w:pStyle w:val="ListParagraph"/>
        <w:numPr>
          <w:ilvl w:val="0"/>
          <w:numId w:val="3"/>
        </w:numPr>
        <w:ind w:left="993" w:hanging="284"/>
        <w:rPr>
          <w:rStyle w:val="CommentReference"/>
          <w:rFonts w:cstheme="minorHAnsi"/>
          <w:sz w:val="20"/>
          <w:szCs w:val="20"/>
        </w:rPr>
      </w:pPr>
      <w:r w:rsidRPr="00CD20F5">
        <w:rPr>
          <w:rStyle w:val="CommentReference"/>
          <w:sz w:val="20"/>
          <w:szCs w:val="20"/>
        </w:rPr>
        <w:t>people with disabilities</w:t>
      </w:r>
    </w:p>
    <w:p w14:paraId="62241F42" w14:textId="02B8CAC5" w:rsidR="009E2AFD" w:rsidRPr="00CD20F5" w:rsidRDefault="009E2AFD" w:rsidP="00170D1E">
      <w:pPr>
        <w:pStyle w:val="ListParagraph"/>
        <w:numPr>
          <w:ilvl w:val="0"/>
          <w:numId w:val="3"/>
        </w:numPr>
        <w:ind w:left="993" w:hanging="284"/>
        <w:rPr>
          <w:rStyle w:val="CommentReference"/>
          <w:sz w:val="20"/>
          <w:szCs w:val="20"/>
        </w:rPr>
      </w:pPr>
      <w:r w:rsidRPr="00CD20F5">
        <w:rPr>
          <w:rStyle w:val="CommentReference"/>
          <w:sz w:val="20"/>
          <w:szCs w:val="20"/>
        </w:rPr>
        <w:t xml:space="preserve">older people (65 </w:t>
      </w:r>
      <w:r w:rsidR="60BDAB7D" w:rsidRPr="00B27B15">
        <w:rPr>
          <w:rStyle w:val="CommentReference"/>
          <w:sz w:val="20"/>
          <w:szCs w:val="20"/>
        </w:rPr>
        <w:t xml:space="preserve">years </w:t>
      </w:r>
      <w:r w:rsidRPr="00CD20F5">
        <w:rPr>
          <w:rStyle w:val="CommentReference"/>
          <w:sz w:val="20"/>
          <w:szCs w:val="20"/>
        </w:rPr>
        <w:t xml:space="preserve">and </w:t>
      </w:r>
      <w:r w:rsidR="66BF8B1C" w:rsidRPr="00B27B15">
        <w:rPr>
          <w:rStyle w:val="CommentReference"/>
          <w:sz w:val="20"/>
          <w:szCs w:val="20"/>
        </w:rPr>
        <w:t>ov</w:t>
      </w:r>
      <w:r w:rsidRPr="00B27B15">
        <w:rPr>
          <w:rStyle w:val="CommentReference"/>
          <w:sz w:val="20"/>
          <w:szCs w:val="20"/>
        </w:rPr>
        <w:t>er</w:t>
      </w:r>
      <w:r w:rsidRPr="00CD20F5">
        <w:rPr>
          <w:rStyle w:val="CommentReference"/>
          <w:sz w:val="20"/>
          <w:szCs w:val="20"/>
        </w:rPr>
        <w:t>)</w:t>
      </w:r>
    </w:p>
    <w:p w14:paraId="1ED00025" w14:textId="77777777" w:rsidR="009E2AFD" w:rsidRPr="00B27B15" w:rsidRDefault="009E2AFD" w:rsidP="00170D1E">
      <w:pPr>
        <w:pStyle w:val="ListParagraph"/>
        <w:numPr>
          <w:ilvl w:val="0"/>
          <w:numId w:val="3"/>
        </w:numPr>
        <w:ind w:left="993" w:hanging="284"/>
        <w:rPr>
          <w:rStyle w:val="CommentReference"/>
          <w:rFonts w:cstheme="minorHAnsi"/>
          <w:sz w:val="20"/>
          <w:szCs w:val="20"/>
        </w:rPr>
      </w:pPr>
      <w:r w:rsidRPr="00CD20F5">
        <w:rPr>
          <w:rStyle w:val="CommentReference"/>
          <w:sz w:val="20"/>
          <w:szCs w:val="20"/>
        </w:rPr>
        <w:t>households with young children (from new</w:t>
      </w:r>
      <w:r w:rsidRPr="00B27B15">
        <w:rPr>
          <w:rStyle w:val="CommentReference"/>
          <w:rFonts w:ascii="Cambria Math" w:hAnsi="Cambria Math" w:cs="Cambria Math"/>
          <w:sz w:val="20"/>
          <w:szCs w:val="20"/>
        </w:rPr>
        <w:t>‑</w:t>
      </w:r>
      <w:r w:rsidRPr="00CD20F5">
        <w:rPr>
          <w:rStyle w:val="CommentReference"/>
          <w:sz w:val="20"/>
          <w:szCs w:val="20"/>
        </w:rPr>
        <w:t>born to school age)</w:t>
      </w:r>
    </w:p>
    <w:p w14:paraId="2CA244C3" w14:textId="77777777" w:rsidR="009E2AFD" w:rsidRPr="00B27B15" w:rsidRDefault="009E2AFD" w:rsidP="00170D1E">
      <w:pPr>
        <w:pStyle w:val="ListParagraph"/>
        <w:numPr>
          <w:ilvl w:val="0"/>
          <w:numId w:val="3"/>
        </w:numPr>
        <w:ind w:left="993" w:hanging="284"/>
        <w:rPr>
          <w:rStyle w:val="CommentReference"/>
          <w:rFonts w:cstheme="minorHAnsi"/>
          <w:sz w:val="20"/>
          <w:szCs w:val="20"/>
        </w:rPr>
      </w:pPr>
      <w:r w:rsidRPr="00CD20F5">
        <w:rPr>
          <w:rStyle w:val="CommentReference"/>
          <w:sz w:val="20"/>
          <w:szCs w:val="20"/>
        </w:rPr>
        <w:t>pregnant women</w:t>
      </w:r>
    </w:p>
    <w:p w14:paraId="6834C4F4" w14:textId="7D6CBFED" w:rsidR="009E2AFD" w:rsidRPr="00B27B15" w:rsidRDefault="3C75EF7A" w:rsidP="00170D1E">
      <w:pPr>
        <w:ind w:left="426"/>
        <w:rPr>
          <w:sz w:val="20"/>
          <w:szCs w:val="20"/>
        </w:rPr>
      </w:pPr>
      <w:r w:rsidRPr="00B27B15">
        <w:rPr>
          <w:sz w:val="20"/>
          <w:szCs w:val="20"/>
        </w:rPr>
        <w:t xml:space="preserve">Criterion </w:t>
      </w:r>
      <w:r w:rsidR="009E2AFD" w:rsidRPr="00B27B15">
        <w:rPr>
          <w:sz w:val="20"/>
          <w:szCs w:val="20"/>
        </w:rPr>
        <w:t xml:space="preserve">3 cannot be used with </w:t>
      </w:r>
      <w:r w:rsidR="3D975C0E" w:rsidRPr="00B27B15">
        <w:rPr>
          <w:sz w:val="20"/>
          <w:szCs w:val="20"/>
        </w:rPr>
        <w:t>criterion</w:t>
      </w:r>
      <w:r w:rsidR="009E2AFD" w:rsidRPr="00B27B15">
        <w:rPr>
          <w:sz w:val="20"/>
          <w:szCs w:val="20"/>
        </w:rPr>
        <w:t xml:space="preserve"> 1</w:t>
      </w:r>
      <w:r w:rsidR="01524621" w:rsidRPr="00B27B15">
        <w:rPr>
          <w:sz w:val="20"/>
          <w:szCs w:val="20"/>
        </w:rPr>
        <w:t>.</w:t>
      </w:r>
    </w:p>
    <w:p w14:paraId="4A910683" w14:textId="243A8CE1" w:rsidR="00333C13" w:rsidRPr="00B27B15" w:rsidRDefault="003B6AE0" w:rsidP="00D84B07">
      <w:pPr>
        <w:pStyle w:val="Heading4"/>
        <w:keepNext/>
        <w:spacing w:after="0"/>
        <w:ind w:left="425"/>
      </w:pPr>
      <w:sdt>
        <w:sdtPr>
          <w:alias w:val="Criterion 4"/>
          <w:tag w:val="Select for route 2: Criterion 4"/>
          <w:id w:val="106085762"/>
          <w14:checkbox>
            <w14:checked w14:val="0"/>
            <w14:checkedState w14:val="2612" w14:font="MS Gothic"/>
            <w14:uncheckedState w14:val="2610" w14:font="MS Gothic"/>
          </w14:checkbox>
        </w:sdtPr>
        <w:sdtEndPr/>
        <w:sdtContent>
          <w:r w:rsidR="00D84B07">
            <w:rPr>
              <w:rFonts w:ascii="MS Gothic" w:eastAsia="MS Gothic" w:hAnsi="MS Gothic" w:hint="eastAsia"/>
            </w:rPr>
            <w:t>☐</w:t>
          </w:r>
        </w:sdtContent>
      </w:sdt>
      <w:r w:rsidR="00333C13" w:rsidRPr="00B27B15">
        <w:t xml:space="preserve"> Criterion 4.</w:t>
      </w:r>
    </w:p>
    <w:p w14:paraId="37FBD856" w14:textId="4E625AD4" w:rsidR="009E2AFD" w:rsidRPr="00B27B15" w:rsidRDefault="009E2AFD" w:rsidP="00D84B07">
      <w:pPr>
        <w:keepNext/>
        <w:ind w:left="425"/>
        <w:rPr>
          <w:sz w:val="20"/>
          <w:szCs w:val="20"/>
        </w:rPr>
      </w:pPr>
      <w:r w:rsidRPr="00B27B15">
        <w:rPr>
          <w:sz w:val="20"/>
          <w:szCs w:val="20"/>
        </w:rPr>
        <w:t>A child in the household is eligible for free school meals, due to low income</w:t>
      </w:r>
      <w:r w:rsidR="1BBEBCC4" w:rsidRPr="00B27B15">
        <w:rPr>
          <w:sz w:val="20"/>
          <w:szCs w:val="20"/>
        </w:rPr>
        <w:t>.</w:t>
      </w:r>
    </w:p>
    <w:p w14:paraId="0928BFCF" w14:textId="0DE777D8" w:rsidR="00333C13" w:rsidRPr="00B27B15" w:rsidRDefault="003B6AE0" w:rsidP="00C646A7">
      <w:pPr>
        <w:pStyle w:val="Heading4"/>
        <w:spacing w:after="0"/>
        <w:ind w:left="426"/>
      </w:pPr>
      <w:sdt>
        <w:sdtPr>
          <w:alias w:val="Criterion 5"/>
          <w:tag w:val="Select for route 2: Criterion 5"/>
          <w:id w:val="-156927212"/>
          <w14:checkbox>
            <w14:checked w14:val="0"/>
            <w14:checkedState w14:val="2612" w14:font="MS Gothic"/>
            <w14:uncheckedState w14:val="2610" w14:font="MS Gothic"/>
          </w14:checkbox>
        </w:sdtPr>
        <w:sdtEndPr/>
        <w:sdtContent>
          <w:r w:rsidR="00C646A7" w:rsidRPr="00B27B15">
            <w:rPr>
              <w:rFonts w:ascii="MS Gothic" w:eastAsia="MS Gothic" w:hAnsi="MS Gothic" w:hint="eastAsia"/>
            </w:rPr>
            <w:t>☐</w:t>
          </w:r>
        </w:sdtContent>
      </w:sdt>
      <w:r w:rsidR="00333C13" w:rsidRPr="00B27B15">
        <w:t xml:space="preserve"> Criterion 5.</w:t>
      </w:r>
    </w:p>
    <w:p w14:paraId="69BD068A" w14:textId="70EC9A2C" w:rsidR="274F305C" w:rsidRPr="00B27B15" w:rsidRDefault="009E2AFD" w:rsidP="00A42EE8">
      <w:pPr>
        <w:ind w:left="426"/>
        <w:rPr>
          <w:sz w:val="20"/>
          <w:szCs w:val="20"/>
        </w:rPr>
      </w:pPr>
      <w:r w:rsidRPr="00B27B15">
        <w:rPr>
          <w:sz w:val="20"/>
          <w:szCs w:val="20"/>
        </w:rPr>
        <w:t xml:space="preserve">A person in the household is supported by a </w:t>
      </w:r>
      <w:r w:rsidR="5499D180" w:rsidRPr="00B27B15">
        <w:rPr>
          <w:sz w:val="20"/>
          <w:szCs w:val="20"/>
        </w:rPr>
        <w:t>local</w:t>
      </w:r>
      <w:r w:rsidRPr="00B27B15">
        <w:rPr>
          <w:sz w:val="20"/>
          <w:szCs w:val="20"/>
        </w:rPr>
        <w:t xml:space="preserve"> </w:t>
      </w:r>
      <w:r w:rsidR="5499D180" w:rsidRPr="00B27B15">
        <w:rPr>
          <w:sz w:val="20"/>
          <w:szCs w:val="20"/>
        </w:rPr>
        <w:t xml:space="preserve">authority </w:t>
      </w:r>
      <w:r w:rsidRPr="00B27B15">
        <w:rPr>
          <w:sz w:val="20"/>
          <w:szCs w:val="20"/>
        </w:rPr>
        <w:t xml:space="preserve">run scheme, that is named and described on the </w:t>
      </w:r>
      <w:r w:rsidR="295C2AE5" w:rsidRPr="00B27B15">
        <w:rPr>
          <w:sz w:val="20"/>
          <w:szCs w:val="20"/>
        </w:rPr>
        <w:t>local authorities</w:t>
      </w:r>
      <w:r w:rsidRPr="00B27B15">
        <w:rPr>
          <w:sz w:val="20"/>
          <w:szCs w:val="20"/>
        </w:rPr>
        <w:t xml:space="preserve"> ECO </w:t>
      </w:r>
      <w:r w:rsidR="4B05272B" w:rsidRPr="00B27B15">
        <w:rPr>
          <w:sz w:val="20"/>
          <w:szCs w:val="20"/>
        </w:rPr>
        <w:t>and</w:t>
      </w:r>
      <w:r w:rsidRPr="00B27B15">
        <w:rPr>
          <w:sz w:val="20"/>
          <w:szCs w:val="20"/>
        </w:rPr>
        <w:t xml:space="preserve"> Great British Insulation Scheme Statement of Intent (a</w:t>
      </w:r>
      <w:r w:rsidR="020426C7" w:rsidRPr="00B27B15">
        <w:rPr>
          <w:sz w:val="20"/>
          <w:szCs w:val="20"/>
        </w:rPr>
        <w:t xml:space="preserve"> local authority or devolved administration</w:t>
      </w:r>
      <w:r w:rsidRPr="00B27B15">
        <w:rPr>
          <w:sz w:val="20"/>
          <w:szCs w:val="20"/>
        </w:rPr>
        <w:t xml:space="preserve"> will publish a Statement of Intent on their website if they are participating in the schemes).</w:t>
      </w:r>
    </w:p>
    <w:p w14:paraId="262BA273" w14:textId="470023F2" w:rsidR="009E2AFD" w:rsidRPr="00B27B15" w:rsidRDefault="35CEAC1D" w:rsidP="00A42EE8">
      <w:pPr>
        <w:ind w:left="426"/>
        <w:rPr>
          <w:sz w:val="20"/>
          <w:szCs w:val="20"/>
        </w:rPr>
      </w:pPr>
      <w:r w:rsidRPr="00B27B15">
        <w:rPr>
          <w:sz w:val="20"/>
          <w:szCs w:val="20"/>
        </w:rPr>
        <w:t xml:space="preserve">Criterion </w:t>
      </w:r>
      <w:r w:rsidR="009E2AFD" w:rsidRPr="00B27B15">
        <w:rPr>
          <w:sz w:val="20"/>
          <w:szCs w:val="20"/>
        </w:rPr>
        <w:t>5 cannot be used with 7</w:t>
      </w:r>
      <w:r w:rsidR="3D9FF1F0" w:rsidRPr="00B27B15">
        <w:rPr>
          <w:sz w:val="20"/>
          <w:szCs w:val="20"/>
        </w:rPr>
        <w:t>.</w:t>
      </w:r>
    </w:p>
    <w:p w14:paraId="44DDB12F" w14:textId="1B47BCF0" w:rsidR="00333C13" w:rsidRPr="00B27B15" w:rsidRDefault="003B6AE0" w:rsidP="00C646A7">
      <w:pPr>
        <w:pStyle w:val="Heading4"/>
        <w:spacing w:after="0"/>
        <w:ind w:left="426"/>
      </w:pPr>
      <w:sdt>
        <w:sdtPr>
          <w:alias w:val="Criterion 6"/>
          <w:tag w:val="Select for route 2: Criterion 6"/>
          <w:id w:val="264658792"/>
          <w14:checkbox>
            <w14:checked w14:val="0"/>
            <w14:checkedState w14:val="2612" w14:font="MS Gothic"/>
            <w14:uncheckedState w14:val="2610" w14:font="MS Gothic"/>
          </w14:checkbox>
        </w:sdtPr>
        <w:sdtEndPr/>
        <w:sdtContent>
          <w:r w:rsidR="00C646A7" w:rsidRPr="00B27B15">
            <w:rPr>
              <w:rFonts w:ascii="MS Gothic" w:eastAsia="MS Gothic" w:hAnsi="MS Gothic" w:hint="eastAsia"/>
            </w:rPr>
            <w:t>☐</w:t>
          </w:r>
        </w:sdtContent>
      </w:sdt>
      <w:r w:rsidR="00333C13" w:rsidRPr="00B27B15">
        <w:t xml:space="preserve"> Criterion 6.</w:t>
      </w:r>
    </w:p>
    <w:p w14:paraId="06A32E5E" w14:textId="352931A0" w:rsidR="2E101AB7" w:rsidRPr="00B27B15" w:rsidRDefault="009E2AFD" w:rsidP="00A42EE8">
      <w:pPr>
        <w:ind w:left="426"/>
        <w:rPr>
          <w:sz w:val="20"/>
          <w:szCs w:val="20"/>
        </w:rPr>
      </w:pPr>
      <w:r w:rsidRPr="00B27B15">
        <w:rPr>
          <w:sz w:val="20"/>
          <w:szCs w:val="20"/>
        </w:rPr>
        <w:t xml:space="preserve">A person in the household has been referred to the </w:t>
      </w:r>
      <w:r w:rsidR="48BA5655" w:rsidRPr="00B27B15">
        <w:rPr>
          <w:sz w:val="20"/>
          <w:szCs w:val="20"/>
        </w:rPr>
        <w:t>local authority</w:t>
      </w:r>
      <w:r w:rsidRPr="00B27B15">
        <w:rPr>
          <w:sz w:val="20"/>
          <w:szCs w:val="20"/>
        </w:rPr>
        <w:t xml:space="preserve"> for support by their energy supplier or Citizens Advice because they are struggling to pay their electricity and</w:t>
      </w:r>
      <w:r w:rsidR="34ABDA05" w:rsidRPr="00B27B15">
        <w:rPr>
          <w:sz w:val="20"/>
          <w:szCs w:val="20"/>
        </w:rPr>
        <w:t xml:space="preserve"> </w:t>
      </w:r>
      <w:r w:rsidRPr="00B27B15">
        <w:rPr>
          <w:sz w:val="20"/>
          <w:szCs w:val="20"/>
        </w:rPr>
        <w:t xml:space="preserve">or gas bills. </w:t>
      </w:r>
    </w:p>
    <w:p w14:paraId="4E866626" w14:textId="32590D1D" w:rsidR="009E2AFD" w:rsidRPr="00B27B15" w:rsidRDefault="5C257742" w:rsidP="00A42EE8">
      <w:pPr>
        <w:ind w:left="426"/>
        <w:rPr>
          <w:sz w:val="20"/>
          <w:szCs w:val="20"/>
        </w:rPr>
      </w:pPr>
      <w:r w:rsidRPr="00B27B15">
        <w:rPr>
          <w:sz w:val="20"/>
          <w:szCs w:val="20"/>
        </w:rPr>
        <w:t>Cri</w:t>
      </w:r>
      <w:r w:rsidR="2B6F2B6D" w:rsidRPr="00B27B15">
        <w:rPr>
          <w:sz w:val="20"/>
          <w:szCs w:val="20"/>
        </w:rPr>
        <w:t>t</w:t>
      </w:r>
      <w:r w:rsidRPr="00B27B15">
        <w:rPr>
          <w:sz w:val="20"/>
          <w:szCs w:val="20"/>
        </w:rPr>
        <w:t xml:space="preserve">erion </w:t>
      </w:r>
      <w:r w:rsidR="009E2AFD" w:rsidRPr="00B27B15">
        <w:rPr>
          <w:sz w:val="20"/>
          <w:szCs w:val="20"/>
        </w:rPr>
        <w:t>6 cannot be used with 7</w:t>
      </w:r>
      <w:r w:rsidR="33FCBA79" w:rsidRPr="00B27B15">
        <w:rPr>
          <w:sz w:val="20"/>
          <w:szCs w:val="20"/>
        </w:rPr>
        <w:t>.</w:t>
      </w:r>
    </w:p>
    <w:p w14:paraId="4DB565C8" w14:textId="03553208" w:rsidR="00333C13" w:rsidRPr="00B27B15" w:rsidRDefault="003B6AE0" w:rsidP="00C646A7">
      <w:pPr>
        <w:pStyle w:val="Heading4"/>
        <w:spacing w:after="0"/>
        <w:ind w:left="426"/>
      </w:pPr>
      <w:sdt>
        <w:sdtPr>
          <w:alias w:val="Criterion 7"/>
          <w:tag w:val="Select for route 2: Criterion 7"/>
          <w:id w:val="-2044968393"/>
          <w14:checkbox>
            <w14:checked w14:val="0"/>
            <w14:checkedState w14:val="2612" w14:font="MS Gothic"/>
            <w14:uncheckedState w14:val="2610" w14:font="MS Gothic"/>
          </w14:checkbox>
        </w:sdtPr>
        <w:sdtEndPr/>
        <w:sdtContent>
          <w:r w:rsidR="00C646A7" w:rsidRPr="00B27B15">
            <w:rPr>
              <w:rFonts w:ascii="MS Gothic" w:eastAsia="MS Gothic" w:hAnsi="MS Gothic" w:hint="eastAsia"/>
            </w:rPr>
            <w:t>☐</w:t>
          </w:r>
        </w:sdtContent>
      </w:sdt>
      <w:r w:rsidR="00333C13" w:rsidRPr="00B27B15">
        <w:t xml:space="preserve"> Criterion 7.</w:t>
      </w:r>
    </w:p>
    <w:p w14:paraId="65B99B37" w14:textId="10E1BF22" w:rsidR="009E2AFD" w:rsidRPr="00B27B15" w:rsidRDefault="009E2AFD" w:rsidP="00170D1E">
      <w:pPr>
        <w:ind w:left="426"/>
        <w:rPr>
          <w:sz w:val="20"/>
          <w:szCs w:val="20"/>
        </w:rPr>
      </w:pPr>
      <w:r w:rsidRPr="00B27B15">
        <w:rPr>
          <w:sz w:val="20"/>
          <w:szCs w:val="20"/>
        </w:rPr>
        <w:t xml:space="preserve">Households identified </w:t>
      </w:r>
      <w:r w:rsidR="005C30B5">
        <w:rPr>
          <w:sz w:val="20"/>
          <w:szCs w:val="20"/>
        </w:rPr>
        <w:t>by their energy supplier through energy debt data.</w:t>
      </w:r>
    </w:p>
    <w:p w14:paraId="1C847C1A" w14:textId="4FF2375E" w:rsidR="005358D2" w:rsidRPr="00B27B15" w:rsidRDefault="563B8C8B" w:rsidP="00A42EE8">
      <w:pPr>
        <w:ind w:left="426"/>
        <w:rPr>
          <w:sz w:val="20"/>
          <w:szCs w:val="20"/>
        </w:rPr>
      </w:pPr>
      <w:r w:rsidRPr="00B27B15">
        <w:rPr>
          <w:sz w:val="20"/>
          <w:szCs w:val="20"/>
        </w:rPr>
        <w:t xml:space="preserve">Criterion </w:t>
      </w:r>
      <w:r w:rsidR="009E2AFD" w:rsidRPr="00B27B15">
        <w:rPr>
          <w:sz w:val="20"/>
          <w:szCs w:val="20"/>
        </w:rPr>
        <w:t xml:space="preserve">7 cannot be used with </w:t>
      </w:r>
      <w:r w:rsidR="516859AC" w:rsidRPr="00B27B15">
        <w:rPr>
          <w:sz w:val="20"/>
          <w:szCs w:val="20"/>
        </w:rPr>
        <w:t xml:space="preserve">criterion </w:t>
      </w:r>
      <w:r w:rsidR="009E2AFD" w:rsidRPr="00B27B15">
        <w:rPr>
          <w:sz w:val="20"/>
          <w:szCs w:val="20"/>
        </w:rPr>
        <w:t>5 or 6</w:t>
      </w:r>
      <w:r w:rsidR="263E5BA8" w:rsidRPr="00B27B15">
        <w:rPr>
          <w:sz w:val="20"/>
          <w:szCs w:val="20"/>
        </w:rPr>
        <w:t>.</w:t>
      </w:r>
    </w:p>
    <w:p w14:paraId="1F886529" w14:textId="31EB00DF" w:rsidR="00333C13" w:rsidRPr="003B20C3" w:rsidRDefault="003B6AE0" w:rsidP="00C646A7">
      <w:pPr>
        <w:pStyle w:val="Heading3"/>
        <w:spacing w:after="0"/>
      </w:pPr>
      <w:sdt>
        <w:sdtPr>
          <w:rPr>
            <w:sz w:val="44"/>
            <w:szCs w:val="44"/>
          </w:rPr>
          <w:alias w:val="Route 3"/>
          <w:tag w:val="Select for route 3"/>
          <w:id w:val="-259837095"/>
          <w14:checkbox>
            <w14:checked w14:val="0"/>
            <w14:checkedState w14:val="2612" w14:font="MS Gothic"/>
            <w14:uncheckedState w14:val="2610" w14:font="MS Gothic"/>
          </w14:checkbox>
        </w:sdtPr>
        <w:sdtEndPr/>
        <w:sdtContent>
          <w:r w:rsidR="00211EF5">
            <w:rPr>
              <w:rFonts w:ascii="MS Gothic" w:eastAsia="MS Gothic" w:hAnsi="MS Gothic" w:hint="eastAsia"/>
              <w:sz w:val="44"/>
              <w:szCs w:val="44"/>
            </w:rPr>
            <w:t>☐</w:t>
          </w:r>
        </w:sdtContent>
      </w:sdt>
      <w:r w:rsidR="00333C13">
        <w:t xml:space="preserve"> Route 3</w:t>
      </w:r>
    </w:p>
    <w:p w14:paraId="14D6474A" w14:textId="77777777" w:rsidR="009E2AFD" w:rsidRPr="003B20C3" w:rsidRDefault="009E2AFD" w:rsidP="00170D1E">
      <w:r>
        <w:t>H</w:t>
      </w:r>
      <w:r w:rsidRPr="003B20C3">
        <w:t xml:space="preserve">ouseholds identified </w:t>
      </w:r>
      <w:r>
        <w:t xml:space="preserve">and referred </w:t>
      </w:r>
      <w:r w:rsidRPr="003B20C3">
        <w:t xml:space="preserve">by a GP, a </w:t>
      </w:r>
      <w:r>
        <w:t>H</w:t>
      </w:r>
      <w:r w:rsidRPr="003B20C3">
        <w:t xml:space="preserve">ealth </w:t>
      </w:r>
      <w:proofErr w:type="gramStart"/>
      <w:r>
        <w:t>B</w:t>
      </w:r>
      <w:r w:rsidRPr="003B20C3">
        <w:t>oard</w:t>
      </w:r>
      <w:proofErr w:type="gramEnd"/>
      <w:r w:rsidRPr="003B20C3">
        <w:t xml:space="preserve"> or an NHS trust</w:t>
      </w:r>
      <w:r>
        <w:t xml:space="preserve">, as a person in the household is </w:t>
      </w:r>
      <w:r w:rsidRPr="003B20C3">
        <w:t>suffering from severe or long-term ill-health due to one of the conditions below, and their health is adversely affected by living in a cold home:</w:t>
      </w:r>
    </w:p>
    <w:p w14:paraId="7B79AAEF" w14:textId="77777777" w:rsidR="009E2AFD" w:rsidRPr="003B20C3" w:rsidRDefault="009E2AFD" w:rsidP="00170D1E">
      <w:pPr>
        <w:pStyle w:val="ListParagraph"/>
      </w:pPr>
      <w:r w:rsidRPr="00DA6C84">
        <w:t>a cardiovascular condition</w:t>
      </w:r>
    </w:p>
    <w:p w14:paraId="059F96DA" w14:textId="77777777" w:rsidR="009E2AFD" w:rsidRPr="003B20C3" w:rsidRDefault="009E2AFD" w:rsidP="00170D1E">
      <w:pPr>
        <w:pStyle w:val="ListParagraph"/>
      </w:pPr>
      <w:r w:rsidRPr="00DA6C84">
        <w:t>a respiratory disease</w:t>
      </w:r>
    </w:p>
    <w:p w14:paraId="566ADEC5" w14:textId="77777777" w:rsidR="009E2AFD" w:rsidRPr="003B20C3" w:rsidRDefault="009E2AFD" w:rsidP="00170D1E">
      <w:pPr>
        <w:pStyle w:val="ListParagraph"/>
      </w:pPr>
      <w:r w:rsidRPr="00DA6C84">
        <w:t>immunosuppression</w:t>
      </w:r>
    </w:p>
    <w:p w14:paraId="5CF10089" w14:textId="77777777" w:rsidR="009E2AFD" w:rsidRPr="00A0272A" w:rsidRDefault="009E2AFD" w:rsidP="00170D1E">
      <w:pPr>
        <w:pStyle w:val="ListParagraph"/>
      </w:pPr>
      <w:r w:rsidRPr="00DA6C84">
        <w:t xml:space="preserve">limited mobility </w:t>
      </w:r>
    </w:p>
    <w:p w14:paraId="424F927A" w14:textId="1452CD9E" w:rsidR="00333C13" w:rsidRDefault="009E2AFD" w:rsidP="00A42EE8">
      <w:r w:rsidRPr="003B20C3">
        <w:t xml:space="preserve">Households with </w:t>
      </w:r>
      <w:r>
        <w:t>EPC rating</w:t>
      </w:r>
      <w:r w:rsidRPr="003B20C3">
        <w:t xml:space="preserve"> D</w:t>
      </w:r>
      <w:r w:rsidR="06FD4059">
        <w:t xml:space="preserve"> to </w:t>
      </w:r>
      <w:r w:rsidRPr="003B20C3">
        <w:t xml:space="preserve">G may be eligible. </w:t>
      </w:r>
    </w:p>
    <w:p w14:paraId="54415514" w14:textId="46C24FF2" w:rsidR="00333C13" w:rsidRPr="003B20C3" w:rsidRDefault="003B6AE0" w:rsidP="00C646A7">
      <w:pPr>
        <w:pStyle w:val="Heading3"/>
        <w:spacing w:after="0"/>
      </w:pPr>
      <w:sdt>
        <w:sdtPr>
          <w:rPr>
            <w:sz w:val="44"/>
            <w:szCs w:val="44"/>
          </w:rPr>
          <w:alias w:val="Route 4"/>
          <w:tag w:val="Select for route 4"/>
          <w:id w:val="1201977824"/>
          <w14:checkbox>
            <w14:checked w14:val="0"/>
            <w14:checkedState w14:val="2612" w14:font="MS Gothic"/>
            <w14:uncheckedState w14:val="2610" w14:font="MS Gothic"/>
          </w14:checkbox>
        </w:sdtPr>
        <w:sdtEndPr/>
        <w:sdtContent>
          <w:r w:rsidR="00C646A7">
            <w:rPr>
              <w:rFonts w:ascii="MS Gothic" w:eastAsia="MS Gothic" w:hAnsi="MS Gothic" w:hint="eastAsia"/>
              <w:sz w:val="44"/>
              <w:szCs w:val="44"/>
            </w:rPr>
            <w:t>☐</w:t>
          </w:r>
        </w:sdtContent>
      </w:sdt>
      <w:r w:rsidR="008D3791">
        <w:t xml:space="preserve"> Route 4 </w:t>
      </w:r>
      <w:r w:rsidR="008D3791" w:rsidRPr="003B20C3">
        <w:t>(applicable to ECO4 Flex only)</w:t>
      </w:r>
    </w:p>
    <w:p w14:paraId="3953D489" w14:textId="77777777" w:rsidR="34F7EEBB" w:rsidRDefault="34F7EEBB" w:rsidP="00A42EE8">
      <w:r>
        <w:t xml:space="preserve">Households referred under Route 4: Bespoke Targeting for low income and vulnerable households, who are not eligible under existing routes. </w:t>
      </w:r>
    </w:p>
    <w:p w14:paraId="4F128FA5" w14:textId="628802A5" w:rsidR="34F7EEBB" w:rsidRDefault="34F7EEBB" w:rsidP="00A42EE8">
      <w:r>
        <w:t xml:space="preserve">To use Route 4, the </w:t>
      </w:r>
      <w:r w:rsidR="0AA9BF9D">
        <w:t>local authority</w:t>
      </w:r>
      <w:r>
        <w:t>,</w:t>
      </w:r>
      <w:r w:rsidR="739A0211">
        <w:t xml:space="preserve"> dev</w:t>
      </w:r>
      <w:r w:rsidR="000A305E">
        <w:t>ol</w:t>
      </w:r>
      <w:r w:rsidR="00DB677F">
        <w:t>ved</w:t>
      </w:r>
      <w:r w:rsidR="739A0211">
        <w:t xml:space="preserve"> </w:t>
      </w:r>
      <w:proofErr w:type="gramStart"/>
      <w:r w:rsidR="739A0211">
        <w:t>administration</w:t>
      </w:r>
      <w:proofErr w:type="gramEnd"/>
      <w:r>
        <w:t xml:space="preserve"> or </w:t>
      </w:r>
      <w:r w:rsidR="00C40311">
        <w:t>s</w:t>
      </w:r>
      <w:r>
        <w:t>upplier needs to have proposed a new method to identify households for ECO4 Flex, and had this method approved by the Department for Energy Security and Net Zero.</w:t>
      </w:r>
    </w:p>
    <w:p w14:paraId="50CF04A9" w14:textId="2860D087" w:rsidR="57D4679A" w:rsidRDefault="34F7EEBB" w:rsidP="00A42EE8">
      <w:r>
        <w:t>Households with an EPC rating D</w:t>
      </w:r>
      <w:r w:rsidR="23422BF1">
        <w:t xml:space="preserve"> to </w:t>
      </w:r>
      <w:r>
        <w:t>G may be eligible.</w:t>
      </w:r>
    </w:p>
    <w:p w14:paraId="16965F34" w14:textId="77777777" w:rsidR="00DB677F" w:rsidRDefault="00DB677F" w:rsidP="00A42EE8"/>
    <w:p w14:paraId="538BF5CE" w14:textId="444D3828" w:rsidR="28CCE032" w:rsidRDefault="60585E5C" w:rsidP="00A42EE8">
      <w:pPr>
        <w:pStyle w:val="Heading2"/>
      </w:pPr>
      <w:r>
        <w:t xml:space="preserve">How your personal data is </w:t>
      </w:r>
      <w:proofErr w:type="gramStart"/>
      <w:r>
        <w:t>used</w:t>
      </w:r>
      <w:proofErr w:type="gramEnd"/>
    </w:p>
    <w:p w14:paraId="14FE8F39" w14:textId="035C77E8" w:rsidR="771A73FF" w:rsidRDefault="009F0F0D" w:rsidP="00A42EE8">
      <w:r>
        <w:t xml:space="preserve">Your local authority or devolved administration </w:t>
      </w:r>
      <w:r w:rsidRPr="009F0F0D">
        <w:t xml:space="preserve">may share your contact and personal details with funding energy suppliers, installers, and Ofgem (the administrator for the schemes). For </w:t>
      </w:r>
      <w:r w:rsidRPr="009F0F0D">
        <w:lastRenderedPageBreak/>
        <w:t>details of how any individual or organisation will collect and process your data you should contact them directly.</w:t>
      </w:r>
    </w:p>
    <w:p w14:paraId="65A15F7B" w14:textId="1272A44E" w:rsidR="771A73FF" w:rsidRPr="00C646A7" w:rsidRDefault="007E5780" w:rsidP="00A42EE8">
      <w:pPr>
        <w:rPr>
          <w:vertAlign w:val="superscript"/>
        </w:rPr>
      </w:pPr>
      <w:r w:rsidRPr="007E5780">
        <w:t xml:space="preserve">Details of how Ofgem will collect and process your data in connection with the ECO4 and the Great British Insulation Scheme are contained </w:t>
      </w:r>
      <w:r>
        <w:t xml:space="preserve">in the </w:t>
      </w:r>
      <w:hyperlink r:id="rId19" w:history="1">
        <w:r w:rsidR="4B520AA5" w:rsidRPr="4B520AA5">
          <w:rPr>
            <w:rStyle w:val="Hyperlink"/>
          </w:rPr>
          <w:t>ECO privacy notice</w:t>
        </w:r>
      </w:hyperlink>
      <w:r w:rsidR="771A73FF" w:rsidRPr="4B520AA5">
        <w:rPr>
          <w:rStyle w:val="EndnoteReference"/>
        </w:rPr>
        <w:endnoteReference w:id="6"/>
      </w:r>
      <w:r w:rsidR="4B520AA5">
        <w:t xml:space="preserve"> and </w:t>
      </w:r>
      <w:r w:rsidR="2B4867BC">
        <w:t>the</w:t>
      </w:r>
      <w:r w:rsidR="4B520AA5">
        <w:t xml:space="preserve"> </w:t>
      </w:r>
      <w:hyperlink r:id="rId20" w:anchor=":~:text=Your%20personal%20information%20collected%20under,Standards%20of%20Performance%20and%20the" w:history="1">
        <w:r w:rsidR="4B520AA5" w:rsidRPr="4B520AA5">
          <w:rPr>
            <w:rStyle w:val="Hyperlink"/>
          </w:rPr>
          <w:t>Great British Insulation Scheme privacy notice</w:t>
        </w:r>
      </w:hyperlink>
      <w:r w:rsidR="1BC44147">
        <w:t xml:space="preserve"> on the OFGEM website.</w:t>
      </w:r>
    </w:p>
    <w:p w14:paraId="70782842" w14:textId="0C82CD9B" w:rsidR="771A73FF" w:rsidRDefault="003B6AE0" w:rsidP="005358D2">
      <w:pPr>
        <w:spacing w:after="0"/>
      </w:pPr>
      <w:sdt>
        <w:sdtPr>
          <w:rPr>
            <w:b/>
            <w:bCs/>
            <w:sz w:val="44"/>
            <w:szCs w:val="44"/>
          </w:rPr>
          <w:alias w:val="Consent: Local Authority"/>
          <w:tag w:val="Select to consent: Local Authority"/>
          <w:id w:val="899943739"/>
          <w:placeholder>
            <w:docPart w:val="D28A3C528D8F44CF9BF3C545513D1877"/>
          </w:placeholder>
          <w14:checkbox>
            <w14:checked w14:val="0"/>
            <w14:checkedState w14:val="2612" w14:font="MS Gothic"/>
            <w14:uncheckedState w14:val="2610" w14:font="MS Gothic"/>
          </w14:checkbox>
        </w:sdtPr>
        <w:sdtEndPr/>
        <w:sdtContent>
          <w:r w:rsidR="4B520AA5" w:rsidRPr="4B520AA5">
            <w:rPr>
              <w:rFonts w:ascii="MS Gothic" w:eastAsia="MS Gothic" w:hAnsi="MS Gothic"/>
              <w:b/>
              <w:bCs/>
              <w:sz w:val="44"/>
              <w:szCs w:val="44"/>
            </w:rPr>
            <w:t>☐</w:t>
          </w:r>
        </w:sdtContent>
      </w:sdt>
      <w:r w:rsidR="4B520AA5">
        <w:t xml:space="preserve"> </w:t>
      </w:r>
      <w:r w:rsidR="771A73FF">
        <w:tab/>
      </w:r>
      <w:r w:rsidR="4B520AA5">
        <w:t xml:space="preserve">I understand that this document is not a declaration, and that it will not guarantee my eligibility for ECO4 or Great British Insulation Scheme Flex measures. </w:t>
      </w:r>
    </w:p>
    <w:p w14:paraId="340DB7CB" w14:textId="6B32B433" w:rsidR="771A73FF" w:rsidRDefault="003B6AE0" w:rsidP="005358D2">
      <w:pPr>
        <w:spacing w:after="0"/>
      </w:pPr>
      <w:sdt>
        <w:sdtPr>
          <w:rPr>
            <w:b/>
            <w:bCs/>
            <w:sz w:val="44"/>
            <w:szCs w:val="44"/>
          </w:rPr>
          <w:alias w:val="Understand availability of funding"/>
          <w:tag w:val="Select to understand availability of funding"/>
          <w:id w:val="135742359"/>
          <w:placeholder>
            <w:docPart w:val="0E2B75645D1C4B1087A592CDD202436F"/>
          </w:placeholder>
          <w14:checkbox>
            <w14:checked w14:val="0"/>
            <w14:checkedState w14:val="2612" w14:font="MS Gothic"/>
            <w14:uncheckedState w14:val="2610" w14:font="MS Gothic"/>
          </w14:checkbox>
        </w:sdtPr>
        <w:sdtEndPr/>
        <w:sdtContent>
          <w:r w:rsidR="4B520AA5" w:rsidRPr="4B520AA5">
            <w:rPr>
              <w:rFonts w:ascii="MS Gothic" w:eastAsia="MS Gothic" w:hAnsi="MS Gothic"/>
              <w:b/>
              <w:bCs/>
              <w:sz w:val="44"/>
              <w:szCs w:val="44"/>
            </w:rPr>
            <w:t>☐</w:t>
          </w:r>
        </w:sdtContent>
      </w:sdt>
      <w:r w:rsidR="4B520AA5">
        <w:t xml:space="preserve"> </w:t>
      </w:r>
      <w:r w:rsidR="771A73FF">
        <w:tab/>
      </w:r>
      <w:r w:rsidR="4B520AA5">
        <w:t xml:space="preserve">I understand that the availability of ECO4 and Great British Insulation Scheme funding and measures will be subject to a retrofit coordinator and that the </w:t>
      </w:r>
      <w:r w:rsidR="4B520AA5" w:rsidRPr="009A65AD">
        <w:rPr>
          <w:b/>
          <w:bCs/>
        </w:rPr>
        <w:t>[local authority name]</w:t>
      </w:r>
      <w:r w:rsidR="4B520AA5">
        <w:t xml:space="preserve"> does not endorse any specific provider or contractor. </w:t>
      </w:r>
    </w:p>
    <w:p w14:paraId="6283798F" w14:textId="6E8C3DC3" w:rsidR="771A73FF" w:rsidRDefault="003B6AE0" w:rsidP="00A42EE8">
      <w:sdt>
        <w:sdtPr>
          <w:rPr>
            <w:b/>
            <w:bCs/>
            <w:sz w:val="44"/>
            <w:szCs w:val="44"/>
          </w:rPr>
          <w:alias w:val="Information is correct"/>
          <w:tag w:val="Select to confrim my information is correct"/>
          <w:id w:val="113107846"/>
          <w:placeholder>
            <w:docPart w:val="F22C14B3554C47209D04F93A7B207106"/>
          </w:placeholder>
          <w14:checkbox>
            <w14:checked w14:val="0"/>
            <w14:checkedState w14:val="2612" w14:font="MS Gothic"/>
            <w14:uncheckedState w14:val="2610" w14:font="MS Gothic"/>
          </w14:checkbox>
        </w:sdtPr>
        <w:sdtEndPr/>
        <w:sdtContent>
          <w:r w:rsidR="4B520AA5" w:rsidRPr="4B520AA5">
            <w:rPr>
              <w:rFonts w:ascii="MS Gothic" w:eastAsia="MS Gothic" w:hAnsi="MS Gothic"/>
              <w:b/>
              <w:bCs/>
              <w:sz w:val="44"/>
              <w:szCs w:val="44"/>
            </w:rPr>
            <w:t>☐</w:t>
          </w:r>
        </w:sdtContent>
      </w:sdt>
      <w:r w:rsidR="00A42EE8">
        <w:rPr>
          <w:b/>
          <w:bCs/>
          <w:sz w:val="44"/>
          <w:szCs w:val="44"/>
        </w:rPr>
        <w:tab/>
      </w:r>
      <w:r w:rsidR="4B520AA5">
        <w:t xml:space="preserve">I certify that the information I provide about my financial and personal circumstances is true and correct. I understand that the </w:t>
      </w:r>
      <w:r w:rsidR="4B520AA5" w:rsidRPr="009A65AD">
        <w:rPr>
          <w:b/>
          <w:bCs/>
        </w:rPr>
        <w:t>[local authority name]</w:t>
      </w:r>
      <w:r w:rsidR="4B520AA5">
        <w:t xml:space="preserve"> will require evidence to substantiate this claim. </w:t>
      </w:r>
    </w:p>
    <w:p w14:paraId="38421691" w14:textId="6ACA0773" w:rsidR="00B215C2" w:rsidRDefault="00B215C2" w:rsidP="00170D1E"/>
    <w:p w14:paraId="652DE51B" w14:textId="2345F118" w:rsidR="00D57191" w:rsidRDefault="000E1323" w:rsidP="00170D1E">
      <w:r w:rsidRPr="00C646A7">
        <w:rPr>
          <w:b/>
          <w:bCs/>
        </w:rPr>
        <w:t>Householder signature</w:t>
      </w:r>
    </w:p>
    <w:p w14:paraId="74E79D5D" w14:textId="3797A35E" w:rsidR="00706A00" w:rsidRDefault="00706A00" w:rsidP="00170D1E">
      <w:pPr>
        <w:pStyle w:val="Answer"/>
        <w:pBdr>
          <w:top w:val="none" w:sz="0" w:space="0" w:color="auto"/>
          <w:left w:val="none" w:sz="0" w:space="0" w:color="auto"/>
          <w:right w:val="none" w:sz="0" w:space="0" w:color="auto"/>
        </w:pBdr>
        <w:ind w:right="4654" w:hanging="142"/>
      </w:pPr>
    </w:p>
    <w:p w14:paraId="37FC4E62" w14:textId="77777777" w:rsidR="0038715F" w:rsidRDefault="0038715F" w:rsidP="00EE3468"/>
    <w:p w14:paraId="30384CD4" w14:textId="77777777" w:rsidR="00D84B07" w:rsidRDefault="00D84B07" w:rsidP="00EE3468"/>
    <w:p w14:paraId="3783339F" w14:textId="77777777" w:rsidR="00D84B07" w:rsidRDefault="00D84B07" w:rsidP="00EE3468"/>
    <w:p w14:paraId="636ED2A0" w14:textId="77777777" w:rsidR="00D84B07" w:rsidRDefault="00D84B07" w:rsidP="00EE3468"/>
    <w:p w14:paraId="55F0E0C7" w14:textId="77777777" w:rsidR="006C4C43" w:rsidRPr="00656606" w:rsidRDefault="006C4C43" w:rsidP="00EE3468"/>
    <w:sectPr w:rsidR="006C4C43" w:rsidRPr="00656606" w:rsidSect="00170D1E">
      <w:headerReference w:type="even" r:id="rId21"/>
      <w:headerReference w:type="default" r:id="rId22"/>
      <w:footerReference w:type="even" r:id="rId23"/>
      <w:footerReference w:type="default" r:id="rId24"/>
      <w:headerReference w:type="first" r:id="rId25"/>
      <w:footerReference w:type="first" r:id="rId26"/>
      <w:endnotePr>
        <w:numFmt w:val="decimal"/>
      </w:endnotePr>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6184A" w14:textId="77777777" w:rsidR="00F5176A" w:rsidRDefault="00F5176A" w:rsidP="00A42EE8">
      <w:r>
        <w:separator/>
      </w:r>
    </w:p>
  </w:endnote>
  <w:endnote w:type="continuationSeparator" w:id="0">
    <w:p w14:paraId="716AAAAC" w14:textId="77777777" w:rsidR="00F5176A" w:rsidRDefault="00F5176A" w:rsidP="00A42EE8">
      <w:r>
        <w:continuationSeparator/>
      </w:r>
    </w:p>
  </w:endnote>
  <w:endnote w:type="continuationNotice" w:id="1">
    <w:p w14:paraId="5A7869FA" w14:textId="77777777" w:rsidR="00F5176A" w:rsidRDefault="00F5176A" w:rsidP="00A42EE8"/>
  </w:endnote>
  <w:endnote w:id="2">
    <w:p w14:paraId="3251B271" w14:textId="77777777" w:rsidR="00211EF5" w:rsidRDefault="00211EF5" w:rsidP="00A42EE8"/>
    <w:p w14:paraId="28A248D2" w14:textId="044DA8CF" w:rsidR="009E2AFD" w:rsidRPr="00D7677D" w:rsidRDefault="009E2AFD" w:rsidP="00A42EE8">
      <w:pPr>
        <w:rPr>
          <w:b/>
          <w:bCs/>
        </w:rPr>
      </w:pPr>
      <w:r w:rsidRPr="00D7677D">
        <w:rPr>
          <w:b/>
          <w:bCs/>
        </w:rPr>
        <w:t>Endnotes</w:t>
      </w:r>
    </w:p>
    <w:p w14:paraId="74D06392" w14:textId="77777777" w:rsidR="009E2AFD" w:rsidRPr="00EB28F6" w:rsidRDefault="009E2AFD" w:rsidP="00A42EE8">
      <w:pPr>
        <w:pStyle w:val="EndnoteText"/>
      </w:pPr>
      <w:r>
        <w:rPr>
          <w:rStyle w:val="EndnoteReference"/>
        </w:rPr>
        <w:endnoteRef/>
      </w:r>
      <w:r>
        <w:t xml:space="preserve"> </w:t>
      </w:r>
      <w:r w:rsidRPr="00EB28F6">
        <w:t xml:space="preserve">Published at </w:t>
      </w:r>
      <w:hyperlink r:id="rId1" w:history="1">
        <w:r w:rsidRPr="00EB28F6">
          <w:rPr>
            <w:rStyle w:val="Hyperlink"/>
            <w:u w:val="none"/>
          </w:rPr>
          <w:t>https://www.gov.uk/government/statistics/english-indices-of-deprivation-2019</w:t>
        </w:r>
      </w:hyperlink>
      <w:r w:rsidRPr="00EB28F6">
        <w:t xml:space="preserve"> The deciles are published in “File 7: all ranks, deciles and scores for the indices of deprivation, and population denominators”.</w:t>
      </w:r>
    </w:p>
  </w:endnote>
  <w:endnote w:id="3">
    <w:p w14:paraId="7988DC96" w14:textId="77777777" w:rsidR="009E2AFD" w:rsidRPr="00EB28F6" w:rsidRDefault="009E2AFD" w:rsidP="00A42EE8">
      <w:pPr>
        <w:pStyle w:val="EndnoteText"/>
      </w:pPr>
      <w:r w:rsidRPr="00EB28F6">
        <w:rPr>
          <w:rStyle w:val="EndnoteReference"/>
        </w:rPr>
        <w:endnoteRef/>
      </w:r>
      <w:r w:rsidRPr="00EB28F6">
        <w:t xml:space="preserve"> Published at </w:t>
      </w:r>
      <w:hyperlink r:id="rId2" w:history="1">
        <w:r w:rsidRPr="00EB28F6">
          <w:rPr>
            <w:rStyle w:val="Hyperlink"/>
            <w:u w:val="none"/>
          </w:rPr>
          <w:t>https://statswales.gov.wales/Catalogue/Community-Safety-and-Social-Inclusion/Welsh-Index-of-Multiple-Deprivation/WIMD-2019</w:t>
        </w:r>
      </w:hyperlink>
    </w:p>
  </w:endnote>
  <w:endnote w:id="4">
    <w:p w14:paraId="12834CC6" w14:textId="77777777" w:rsidR="009E2AFD" w:rsidRPr="00EB28F6" w:rsidRDefault="009E2AFD" w:rsidP="00A42EE8">
      <w:pPr>
        <w:pStyle w:val="EndnoteText"/>
      </w:pPr>
      <w:r w:rsidRPr="00EB28F6">
        <w:rPr>
          <w:rStyle w:val="EndnoteReference"/>
        </w:rPr>
        <w:endnoteRef/>
      </w:r>
      <w:r w:rsidRPr="00EB28F6">
        <w:t xml:space="preserve"> Published at </w:t>
      </w:r>
      <w:hyperlink r:id="rId3" w:history="1">
        <w:r w:rsidRPr="00EB28F6">
          <w:rPr>
            <w:rStyle w:val="Hyperlink"/>
            <w:u w:val="none"/>
          </w:rPr>
          <w:t>https://www.gov.scot/publications/scottish-index-of-multiple-deprivation-2020v2-ranks/</w:t>
        </w:r>
      </w:hyperlink>
    </w:p>
  </w:endnote>
  <w:endnote w:id="5">
    <w:p w14:paraId="5224F928" w14:textId="7C19D5FB" w:rsidR="009E2AFD" w:rsidRPr="00D17CD8" w:rsidRDefault="009E2AFD" w:rsidP="00A42EE8">
      <w:pPr>
        <w:pStyle w:val="EndnoteText"/>
      </w:pPr>
      <w:r w:rsidRPr="00D17CD8">
        <w:rPr>
          <w:rStyle w:val="EndnoteReference"/>
        </w:rPr>
        <w:endnoteRef/>
      </w:r>
      <w:r w:rsidRPr="00D17CD8">
        <w:t xml:space="preserve"> </w:t>
      </w:r>
      <w:hyperlink r:id="rId4" w:anchor="recommendation-2-ensure-there-is-a-singlepointofcontact-health-and-housing-referral-service-for" w:history="1">
        <w:r w:rsidR="0078668F" w:rsidRPr="00D17CD8">
          <w:rPr>
            <w:rStyle w:val="Hyperlink"/>
            <w:rFonts w:cstheme="minorBidi"/>
            <w:u w:val="none"/>
          </w:rPr>
          <w:t>https://www.nice.org.uk/guidance/ng6/chapter/1-Recommendations#recommendation-2-ensure-there-is-a-singlepointofcontact-health-and-housing-referral-service-for</w:t>
        </w:r>
      </w:hyperlink>
    </w:p>
  </w:endnote>
  <w:endnote w:id="6">
    <w:p w14:paraId="40DA4E42" w14:textId="6AC5A54A" w:rsidR="4B520AA5" w:rsidRDefault="4B520AA5" w:rsidP="00A42EE8">
      <w:pPr>
        <w:pStyle w:val="EndnoteText"/>
      </w:pPr>
      <w:r w:rsidRPr="00EB28F6">
        <w:rPr>
          <w:rStyle w:val="EndnoteReference"/>
        </w:rPr>
        <w:endnoteRef/>
      </w:r>
      <w:r w:rsidRPr="00EB28F6">
        <w:t xml:space="preserve"> </w:t>
      </w:r>
      <w:hyperlink r:id="rId5">
        <w:r w:rsidRPr="00EB28F6">
          <w:rPr>
            <w:rStyle w:val="Hyperlink"/>
            <w:u w:val="none"/>
          </w:rPr>
          <w:t>https://www.ofgem.gov.uk/publications/eco-privacy-notice</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39E48" w14:textId="06A0FBA0" w:rsidR="00452D5E" w:rsidRDefault="007A2D57" w:rsidP="00170D1E">
    <w:pPr>
      <w:pStyle w:val="Footer"/>
    </w:pPr>
    <w:r>
      <w:rPr>
        <w:noProof/>
      </w:rPr>
      <mc:AlternateContent>
        <mc:Choice Requires="wps">
          <w:drawing>
            <wp:anchor distT="0" distB="0" distL="0" distR="0" simplePos="0" relativeHeight="251658241" behindDoc="0" locked="0" layoutInCell="1" allowOverlap="1" wp14:anchorId="0B623073" wp14:editId="1901BFB0">
              <wp:simplePos x="635" y="635"/>
              <wp:positionH relativeFrom="page">
                <wp:align>center</wp:align>
              </wp:positionH>
              <wp:positionV relativeFrom="page">
                <wp:align>bottom</wp:align>
              </wp:positionV>
              <wp:extent cx="443865" cy="443865"/>
              <wp:effectExtent l="0" t="0" r="9525" b="0"/>
              <wp:wrapNone/>
              <wp:docPr id="5" name="Text Box 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83E557" w14:textId="4701E730" w:rsidR="007A2D57" w:rsidRPr="00170D1E" w:rsidRDefault="007A2D57" w:rsidP="00A42EE8">
                          <w:pPr>
                            <w:rPr>
                              <w:noProof/>
                            </w:rPr>
                          </w:pPr>
                          <w:r w:rsidRPr="00170D1E">
                            <w:rPr>
                              <w:noProof/>
                            </w:rPr>
                            <w:t>OFFICIAL-InternalOnly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623073" id="_x0000_t202" coordsize="21600,21600" o:spt="202" path="m,l,21600r21600,l21600,xe">
              <v:stroke joinstyle="miter"/>
              <v:path gradientshapeok="t" o:connecttype="rect"/>
            </v:shapetype>
            <v:shape id="Text Box 5" o:spid="_x0000_s1026" type="#_x0000_t202" alt="&quot;&quot;"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883E557" w14:textId="4701E730" w:rsidR="007A2D57" w:rsidRPr="00170D1E" w:rsidRDefault="007A2D57" w:rsidP="00A42EE8">
                    <w:pPr>
                      <w:rPr>
                        <w:noProof/>
                      </w:rPr>
                    </w:pPr>
                    <w:r w:rsidRPr="00170D1E">
                      <w:rPr>
                        <w:noProof/>
                      </w:rPr>
                      <w:t>OFFICIAL-InternalOnly</w:t>
                    </w:r>
                  </w:p>
                </w:txbxContent>
              </v:textbox>
              <w10:wrap anchorx="page" anchory="page"/>
            </v:shape>
          </w:pict>
        </mc:Fallback>
      </mc:AlternateContent>
    </w:r>
    <w:fldSimple w:instr=" DOCPROPERTY bjFooterEvenPageDocProperty \* MERGEFORMAT " w:fldLock="1">
      <w:r w:rsidR="00452D5E" w:rsidRPr="00452D5E">
        <w:rPr>
          <w:bCs/>
          <w:color w:val="000000"/>
          <w:sz w:val="20"/>
          <w:szCs w:val="20"/>
          <w:lang w:val="en-US"/>
        </w:rPr>
        <w:t>Internal Only</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3455175"/>
      <w:docPartObj>
        <w:docPartGallery w:val="Page Numbers (Bottom of Page)"/>
        <w:docPartUnique/>
      </w:docPartObj>
    </w:sdtPr>
    <w:sdtEndPr/>
    <w:sdtContent>
      <w:sdt>
        <w:sdtPr>
          <w:id w:val="-1769616900"/>
          <w:docPartObj>
            <w:docPartGallery w:val="Page Numbers (Top of Page)"/>
            <w:docPartUnique/>
          </w:docPartObj>
        </w:sdtPr>
        <w:sdtEndPr/>
        <w:sdtContent>
          <w:p w14:paraId="10DDE253" w14:textId="7364BC17" w:rsidR="00D84B07" w:rsidRDefault="002D7998" w:rsidP="00D84B07">
            <w:pPr>
              <w:pStyle w:val="Footer"/>
              <w:ind w:left="4847" w:firstLine="4179"/>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1FAE6" w14:textId="68E1E464" w:rsidR="00452D5E" w:rsidRDefault="007A2D57" w:rsidP="00170D1E">
    <w:pPr>
      <w:pStyle w:val="Footer"/>
    </w:pPr>
    <w:r>
      <w:rPr>
        <w:noProof/>
      </w:rPr>
      <mc:AlternateContent>
        <mc:Choice Requires="wps">
          <w:drawing>
            <wp:anchor distT="0" distB="0" distL="0" distR="0" simplePos="0" relativeHeight="251658240" behindDoc="0" locked="0" layoutInCell="1" allowOverlap="1" wp14:anchorId="02106C82" wp14:editId="31ED18E8">
              <wp:simplePos x="635" y="635"/>
              <wp:positionH relativeFrom="page">
                <wp:align>center</wp:align>
              </wp:positionH>
              <wp:positionV relativeFrom="page">
                <wp:align>bottom</wp:align>
              </wp:positionV>
              <wp:extent cx="443865" cy="443865"/>
              <wp:effectExtent l="0" t="0" r="9525" b="0"/>
              <wp:wrapNone/>
              <wp:docPr id="4"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6CA54C" w14:textId="710E545C" w:rsidR="007A2D57" w:rsidRPr="00170D1E" w:rsidRDefault="007A2D57" w:rsidP="00A42EE8">
                          <w:pPr>
                            <w:rPr>
                              <w:noProof/>
                            </w:rPr>
                          </w:pPr>
                          <w:r w:rsidRPr="00170D1E">
                            <w:rPr>
                              <w:noProof/>
                            </w:rPr>
                            <w:t>OFFICIAL-InternalOnly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106C82" id="_x0000_t202" coordsize="21600,21600" o:spt="202" path="m,l,21600r21600,l21600,xe">
              <v:stroke joinstyle="miter"/>
              <v:path gradientshapeok="t" o:connecttype="rect"/>
            </v:shapetype>
            <v:shape id="Text Box 4" o:spid="_x0000_s1027" type="#_x0000_t202" alt="&quot;&quot;"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66CA54C" w14:textId="710E545C" w:rsidR="007A2D57" w:rsidRPr="00170D1E" w:rsidRDefault="007A2D57" w:rsidP="00A42EE8">
                    <w:pPr>
                      <w:rPr>
                        <w:noProof/>
                      </w:rPr>
                    </w:pPr>
                    <w:r w:rsidRPr="00170D1E">
                      <w:rPr>
                        <w:noProof/>
                      </w:rPr>
                      <w:t>OFFICIAL-InternalOnly</w:t>
                    </w:r>
                  </w:p>
                </w:txbxContent>
              </v:textbox>
              <w10:wrap anchorx="page" anchory="page"/>
            </v:shape>
          </w:pict>
        </mc:Fallback>
      </mc:AlternateContent>
    </w:r>
    <w:fldSimple w:instr=" DOCPROPERTY bjFooterFirstPageDocProperty \* MERGEFORMAT " w:fldLock="1">
      <w:r w:rsidR="00452D5E" w:rsidRPr="00452D5E">
        <w:rPr>
          <w:bCs/>
          <w:color w:val="000000"/>
          <w:sz w:val="20"/>
          <w:szCs w:val="20"/>
          <w:lang w:val="en-US"/>
        </w:rPr>
        <w:t>Internal Only</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1632B" w14:textId="77777777" w:rsidR="00F5176A" w:rsidRDefault="00F5176A" w:rsidP="00A42EE8">
      <w:r>
        <w:separator/>
      </w:r>
    </w:p>
  </w:footnote>
  <w:footnote w:type="continuationSeparator" w:id="0">
    <w:p w14:paraId="64325119" w14:textId="77777777" w:rsidR="00F5176A" w:rsidRDefault="00F5176A" w:rsidP="00A42EE8">
      <w:r>
        <w:continuationSeparator/>
      </w:r>
    </w:p>
  </w:footnote>
  <w:footnote w:type="continuationNotice" w:id="1">
    <w:p w14:paraId="27ED96B5" w14:textId="77777777" w:rsidR="00F5176A" w:rsidRDefault="00F5176A" w:rsidP="00A42E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D1484" w14:textId="77777777" w:rsidR="00452D5E" w:rsidRDefault="00CD6821" w:rsidP="00170D1E">
    <w:pPr>
      <w:pStyle w:val="Header"/>
    </w:pPr>
    <w:fldSimple w:instr=" DOCPROPERTY bjHeaderEvenPageDocProperty \* MERGEFORMAT " w:fldLock="1">
      <w:r w:rsidR="00452D5E" w:rsidRPr="00452D5E">
        <w:rPr>
          <w:bCs/>
          <w:color w:val="000000"/>
          <w:sz w:val="20"/>
          <w:szCs w:val="20"/>
          <w:lang w:val="en-US"/>
        </w:rPr>
        <w:t>Internal Only</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9BDFF" w14:textId="77777777" w:rsidR="00CD6821" w:rsidRDefault="00CD68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52721" w14:textId="77777777" w:rsidR="00452D5E" w:rsidRDefault="00CD6821" w:rsidP="00170D1E">
    <w:pPr>
      <w:pStyle w:val="Header"/>
    </w:pPr>
    <w:fldSimple w:instr=" DOCPROPERTY bjHeaderFirstPageDocProperty \* MERGEFORMAT " w:fldLock="1">
      <w:r w:rsidR="00452D5E" w:rsidRPr="00452D5E">
        <w:rPr>
          <w:bCs/>
          <w:color w:val="000000"/>
          <w:sz w:val="20"/>
          <w:szCs w:val="20"/>
          <w:lang w:val="en-US"/>
        </w:rPr>
        <w:t>Internal Only</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C3E4D"/>
    <w:multiLevelType w:val="hybridMultilevel"/>
    <w:tmpl w:val="7DD2498E"/>
    <w:lvl w:ilvl="0" w:tplc="3EF47DE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FC0B20"/>
    <w:multiLevelType w:val="hybridMultilevel"/>
    <w:tmpl w:val="1D1AD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228313C"/>
    <w:multiLevelType w:val="hybridMultilevel"/>
    <w:tmpl w:val="1A2A287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B0517B"/>
    <w:multiLevelType w:val="hybridMultilevel"/>
    <w:tmpl w:val="FFFFFFFF"/>
    <w:lvl w:ilvl="0" w:tplc="1C70626E">
      <w:start w:val="1"/>
      <w:numFmt w:val="bullet"/>
      <w:lvlText w:val=""/>
      <w:lvlJc w:val="left"/>
      <w:pPr>
        <w:ind w:left="720" w:hanging="360"/>
      </w:pPr>
      <w:rPr>
        <w:rFonts w:ascii="Symbol" w:hAnsi="Symbol" w:hint="default"/>
      </w:rPr>
    </w:lvl>
    <w:lvl w:ilvl="1" w:tplc="809A2B44">
      <w:start w:val="1"/>
      <w:numFmt w:val="bullet"/>
      <w:lvlText w:val="o"/>
      <w:lvlJc w:val="left"/>
      <w:pPr>
        <w:ind w:left="1440" w:hanging="360"/>
      </w:pPr>
      <w:rPr>
        <w:rFonts w:ascii="Courier New" w:hAnsi="Courier New" w:hint="default"/>
      </w:rPr>
    </w:lvl>
    <w:lvl w:ilvl="2" w:tplc="34668224">
      <w:start w:val="1"/>
      <w:numFmt w:val="bullet"/>
      <w:lvlText w:val=""/>
      <w:lvlJc w:val="left"/>
      <w:pPr>
        <w:ind w:left="2160" w:hanging="360"/>
      </w:pPr>
      <w:rPr>
        <w:rFonts w:ascii="Wingdings" w:hAnsi="Wingdings" w:hint="default"/>
      </w:rPr>
    </w:lvl>
    <w:lvl w:ilvl="3" w:tplc="3B301B40">
      <w:start w:val="1"/>
      <w:numFmt w:val="bullet"/>
      <w:lvlText w:val=""/>
      <w:lvlJc w:val="left"/>
      <w:pPr>
        <w:ind w:left="2880" w:hanging="360"/>
      </w:pPr>
      <w:rPr>
        <w:rFonts w:ascii="Symbol" w:hAnsi="Symbol" w:hint="default"/>
      </w:rPr>
    </w:lvl>
    <w:lvl w:ilvl="4" w:tplc="D598EA08">
      <w:start w:val="1"/>
      <w:numFmt w:val="bullet"/>
      <w:lvlText w:val="o"/>
      <w:lvlJc w:val="left"/>
      <w:pPr>
        <w:ind w:left="3600" w:hanging="360"/>
      </w:pPr>
      <w:rPr>
        <w:rFonts w:ascii="Courier New" w:hAnsi="Courier New" w:hint="default"/>
      </w:rPr>
    </w:lvl>
    <w:lvl w:ilvl="5" w:tplc="F918CF3A">
      <w:start w:val="1"/>
      <w:numFmt w:val="bullet"/>
      <w:lvlText w:val=""/>
      <w:lvlJc w:val="left"/>
      <w:pPr>
        <w:ind w:left="4320" w:hanging="360"/>
      </w:pPr>
      <w:rPr>
        <w:rFonts w:ascii="Wingdings" w:hAnsi="Wingdings" w:hint="default"/>
      </w:rPr>
    </w:lvl>
    <w:lvl w:ilvl="6" w:tplc="7DEC3336">
      <w:start w:val="1"/>
      <w:numFmt w:val="bullet"/>
      <w:lvlText w:val=""/>
      <w:lvlJc w:val="left"/>
      <w:pPr>
        <w:ind w:left="5040" w:hanging="360"/>
      </w:pPr>
      <w:rPr>
        <w:rFonts w:ascii="Symbol" w:hAnsi="Symbol" w:hint="default"/>
      </w:rPr>
    </w:lvl>
    <w:lvl w:ilvl="7" w:tplc="F1FA9250">
      <w:start w:val="1"/>
      <w:numFmt w:val="bullet"/>
      <w:lvlText w:val="o"/>
      <w:lvlJc w:val="left"/>
      <w:pPr>
        <w:ind w:left="5760" w:hanging="360"/>
      </w:pPr>
      <w:rPr>
        <w:rFonts w:ascii="Courier New" w:hAnsi="Courier New" w:hint="default"/>
      </w:rPr>
    </w:lvl>
    <w:lvl w:ilvl="8" w:tplc="8B9087CC">
      <w:start w:val="1"/>
      <w:numFmt w:val="bullet"/>
      <w:lvlText w:val=""/>
      <w:lvlJc w:val="left"/>
      <w:pPr>
        <w:ind w:left="6480" w:hanging="360"/>
      </w:pPr>
      <w:rPr>
        <w:rFonts w:ascii="Wingdings" w:hAnsi="Wingdings" w:hint="default"/>
      </w:rPr>
    </w:lvl>
  </w:abstractNum>
  <w:num w:numId="1" w16cid:durableId="564531665">
    <w:abstractNumId w:val="1"/>
  </w:num>
  <w:num w:numId="2" w16cid:durableId="1529833909">
    <w:abstractNumId w:val="0"/>
  </w:num>
  <w:num w:numId="3" w16cid:durableId="557010953">
    <w:abstractNumId w:val="2"/>
  </w:num>
  <w:num w:numId="4" w16cid:durableId="18757244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D5E"/>
    <w:rsid w:val="00000CB3"/>
    <w:rsid w:val="0000358F"/>
    <w:rsid w:val="000041F0"/>
    <w:rsid w:val="00004B20"/>
    <w:rsid w:val="000066AC"/>
    <w:rsid w:val="00006F1D"/>
    <w:rsid w:val="00007914"/>
    <w:rsid w:val="00007A55"/>
    <w:rsid w:val="00010FDC"/>
    <w:rsid w:val="00012F63"/>
    <w:rsid w:val="0001559D"/>
    <w:rsid w:val="00015BE0"/>
    <w:rsid w:val="000169E8"/>
    <w:rsid w:val="00016E02"/>
    <w:rsid w:val="00016F44"/>
    <w:rsid w:val="0001739D"/>
    <w:rsid w:val="00017BB1"/>
    <w:rsid w:val="00020049"/>
    <w:rsid w:val="00020162"/>
    <w:rsid w:val="00020587"/>
    <w:rsid w:val="000214A3"/>
    <w:rsid w:val="000215E7"/>
    <w:rsid w:val="00022AC3"/>
    <w:rsid w:val="00022BCE"/>
    <w:rsid w:val="000231F2"/>
    <w:rsid w:val="000232CD"/>
    <w:rsid w:val="00024549"/>
    <w:rsid w:val="000258A3"/>
    <w:rsid w:val="000262A6"/>
    <w:rsid w:val="000268A0"/>
    <w:rsid w:val="00027178"/>
    <w:rsid w:val="0002739C"/>
    <w:rsid w:val="00031F7C"/>
    <w:rsid w:val="00033AAD"/>
    <w:rsid w:val="00034235"/>
    <w:rsid w:val="0003521C"/>
    <w:rsid w:val="0003567F"/>
    <w:rsid w:val="00036616"/>
    <w:rsid w:val="0003740A"/>
    <w:rsid w:val="00040A74"/>
    <w:rsid w:val="00040F51"/>
    <w:rsid w:val="000422E5"/>
    <w:rsid w:val="0004346C"/>
    <w:rsid w:val="000437E7"/>
    <w:rsid w:val="0004670C"/>
    <w:rsid w:val="0004678E"/>
    <w:rsid w:val="000473BF"/>
    <w:rsid w:val="000508F2"/>
    <w:rsid w:val="00051186"/>
    <w:rsid w:val="000513C4"/>
    <w:rsid w:val="00052C2C"/>
    <w:rsid w:val="00053662"/>
    <w:rsid w:val="000605C3"/>
    <w:rsid w:val="000606D7"/>
    <w:rsid w:val="00062E8A"/>
    <w:rsid w:val="00062F56"/>
    <w:rsid w:val="00063B2A"/>
    <w:rsid w:val="000648E2"/>
    <w:rsid w:val="00066B99"/>
    <w:rsid w:val="000704D4"/>
    <w:rsid w:val="00071E66"/>
    <w:rsid w:val="00072194"/>
    <w:rsid w:val="00072601"/>
    <w:rsid w:val="0007507F"/>
    <w:rsid w:val="00077E41"/>
    <w:rsid w:val="00080FE6"/>
    <w:rsid w:val="0008132F"/>
    <w:rsid w:val="00082E75"/>
    <w:rsid w:val="00082EAC"/>
    <w:rsid w:val="00083F85"/>
    <w:rsid w:val="00085415"/>
    <w:rsid w:val="00085AA4"/>
    <w:rsid w:val="00085F1F"/>
    <w:rsid w:val="0008756A"/>
    <w:rsid w:val="00087B05"/>
    <w:rsid w:val="00087B6C"/>
    <w:rsid w:val="000902B1"/>
    <w:rsid w:val="000916F1"/>
    <w:rsid w:val="00092A47"/>
    <w:rsid w:val="00093556"/>
    <w:rsid w:val="0009355C"/>
    <w:rsid w:val="00093642"/>
    <w:rsid w:val="00093679"/>
    <w:rsid w:val="00094F5B"/>
    <w:rsid w:val="00095983"/>
    <w:rsid w:val="000A06B2"/>
    <w:rsid w:val="000A1A49"/>
    <w:rsid w:val="000A2961"/>
    <w:rsid w:val="000A2E02"/>
    <w:rsid w:val="000A305E"/>
    <w:rsid w:val="000A3547"/>
    <w:rsid w:val="000A3932"/>
    <w:rsid w:val="000A3FD5"/>
    <w:rsid w:val="000A683F"/>
    <w:rsid w:val="000A6EBA"/>
    <w:rsid w:val="000A70B3"/>
    <w:rsid w:val="000A72DD"/>
    <w:rsid w:val="000B1F72"/>
    <w:rsid w:val="000B21E9"/>
    <w:rsid w:val="000B2730"/>
    <w:rsid w:val="000B3363"/>
    <w:rsid w:val="000B44C3"/>
    <w:rsid w:val="000B4973"/>
    <w:rsid w:val="000B6596"/>
    <w:rsid w:val="000B79A1"/>
    <w:rsid w:val="000B7F94"/>
    <w:rsid w:val="000C0306"/>
    <w:rsid w:val="000C3A25"/>
    <w:rsid w:val="000C5327"/>
    <w:rsid w:val="000C6D79"/>
    <w:rsid w:val="000C7105"/>
    <w:rsid w:val="000D0EFB"/>
    <w:rsid w:val="000D1C9F"/>
    <w:rsid w:val="000D42A8"/>
    <w:rsid w:val="000D51D4"/>
    <w:rsid w:val="000D57C3"/>
    <w:rsid w:val="000D6659"/>
    <w:rsid w:val="000D6687"/>
    <w:rsid w:val="000D6DCE"/>
    <w:rsid w:val="000E1323"/>
    <w:rsid w:val="000E18C9"/>
    <w:rsid w:val="000E24EB"/>
    <w:rsid w:val="000E35E6"/>
    <w:rsid w:val="000E3BDF"/>
    <w:rsid w:val="000E44E4"/>
    <w:rsid w:val="000E58C0"/>
    <w:rsid w:val="000E5FF2"/>
    <w:rsid w:val="000E69E1"/>
    <w:rsid w:val="000E7CAA"/>
    <w:rsid w:val="000F0852"/>
    <w:rsid w:val="000F0FBB"/>
    <w:rsid w:val="000F1786"/>
    <w:rsid w:val="000F21E2"/>
    <w:rsid w:val="000F2961"/>
    <w:rsid w:val="000F2FE7"/>
    <w:rsid w:val="000F3C8D"/>
    <w:rsid w:val="000F4B90"/>
    <w:rsid w:val="000F53D5"/>
    <w:rsid w:val="000F549B"/>
    <w:rsid w:val="000F576F"/>
    <w:rsid w:val="000F690E"/>
    <w:rsid w:val="000F6A9B"/>
    <w:rsid w:val="000F7411"/>
    <w:rsid w:val="000F781D"/>
    <w:rsid w:val="001000B9"/>
    <w:rsid w:val="0010031F"/>
    <w:rsid w:val="0010132D"/>
    <w:rsid w:val="00102C47"/>
    <w:rsid w:val="00103A4F"/>
    <w:rsid w:val="00103C0A"/>
    <w:rsid w:val="00104638"/>
    <w:rsid w:val="0010738D"/>
    <w:rsid w:val="001077D8"/>
    <w:rsid w:val="0011037F"/>
    <w:rsid w:val="00110D46"/>
    <w:rsid w:val="00111F1B"/>
    <w:rsid w:val="00112136"/>
    <w:rsid w:val="0011218B"/>
    <w:rsid w:val="00114B0E"/>
    <w:rsid w:val="0011570F"/>
    <w:rsid w:val="001159DF"/>
    <w:rsid w:val="0011642E"/>
    <w:rsid w:val="00116524"/>
    <w:rsid w:val="001168E5"/>
    <w:rsid w:val="0011710F"/>
    <w:rsid w:val="00117779"/>
    <w:rsid w:val="00117F68"/>
    <w:rsid w:val="00117F95"/>
    <w:rsid w:val="0012019A"/>
    <w:rsid w:val="00122624"/>
    <w:rsid w:val="00122B69"/>
    <w:rsid w:val="00123233"/>
    <w:rsid w:val="001258ED"/>
    <w:rsid w:val="00126F12"/>
    <w:rsid w:val="00127E51"/>
    <w:rsid w:val="00130DBA"/>
    <w:rsid w:val="00133443"/>
    <w:rsid w:val="00135ED7"/>
    <w:rsid w:val="00140580"/>
    <w:rsid w:val="001418AF"/>
    <w:rsid w:val="00145432"/>
    <w:rsid w:val="001458B2"/>
    <w:rsid w:val="00146EC6"/>
    <w:rsid w:val="00147DB0"/>
    <w:rsid w:val="001507B5"/>
    <w:rsid w:val="00150988"/>
    <w:rsid w:val="00150C1D"/>
    <w:rsid w:val="00151B32"/>
    <w:rsid w:val="00151CAB"/>
    <w:rsid w:val="00153062"/>
    <w:rsid w:val="00153393"/>
    <w:rsid w:val="00154541"/>
    <w:rsid w:val="001547AC"/>
    <w:rsid w:val="00155670"/>
    <w:rsid w:val="00155AC7"/>
    <w:rsid w:val="001560A4"/>
    <w:rsid w:val="00156D44"/>
    <w:rsid w:val="00160645"/>
    <w:rsid w:val="00163766"/>
    <w:rsid w:val="001657F5"/>
    <w:rsid w:val="0017079B"/>
    <w:rsid w:val="00170D1E"/>
    <w:rsid w:val="00172B2C"/>
    <w:rsid w:val="00173A36"/>
    <w:rsid w:val="00173AAF"/>
    <w:rsid w:val="00174BCA"/>
    <w:rsid w:val="00174F85"/>
    <w:rsid w:val="00175643"/>
    <w:rsid w:val="0017725E"/>
    <w:rsid w:val="00177421"/>
    <w:rsid w:val="0018048E"/>
    <w:rsid w:val="00180CBF"/>
    <w:rsid w:val="0018150A"/>
    <w:rsid w:val="00182607"/>
    <w:rsid w:val="00183309"/>
    <w:rsid w:val="001841DF"/>
    <w:rsid w:val="001841F1"/>
    <w:rsid w:val="0018480B"/>
    <w:rsid w:val="00184B84"/>
    <w:rsid w:val="00185102"/>
    <w:rsid w:val="001854EE"/>
    <w:rsid w:val="00185EC6"/>
    <w:rsid w:val="001860D1"/>
    <w:rsid w:val="00190B4A"/>
    <w:rsid w:val="00190F15"/>
    <w:rsid w:val="00191E14"/>
    <w:rsid w:val="0019278E"/>
    <w:rsid w:val="0019352E"/>
    <w:rsid w:val="0019419E"/>
    <w:rsid w:val="00194B30"/>
    <w:rsid w:val="00195D6E"/>
    <w:rsid w:val="001960C5"/>
    <w:rsid w:val="00196A66"/>
    <w:rsid w:val="0019774E"/>
    <w:rsid w:val="001A09ED"/>
    <w:rsid w:val="001A2168"/>
    <w:rsid w:val="001A25E4"/>
    <w:rsid w:val="001A360F"/>
    <w:rsid w:val="001A487E"/>
    <w:rsid w:val="001A5305"/>
    <w:rsid w:val="001A6FF7"/>
    <w:rsid w:val="001A738D"/>
    <w:rsid w:val="001A7971"/>
    <w:rsid w:val="001A7FC9"/>
    <w:rsid w:val="001B06A8"/>
    <w:rsid w:val="001B0E02"/>
    <w:rsid w:val="001B13EE"/>
    <w:rsid w:val="001B14FA"/>
    <w:rsid w:val="001B6525"/>
    <w:rsid w:val="001B66D3"/>
    <w:rsid w:val="001B6CDE"/>
    <w:rsid w:val="001B7445"/>
    <w:rsid w:val="001B763D"/>
    <w:rsid w:val="001B7F47"/>
    <w:rsid w:val="001C0267"/>
    <w:rsid w:val="001C2B23"/>
    <w:rsid w:val="001C3C92"/>
    <w:rsid w:val="001C40EE"/>
    <w:rsid w:val="001C4BD8"/>
    <w:rsid w:val="001C50CB"/>
    <w:rsid w:val="001C62F2"/>
    <w:rsid w:val="001C63CF"/>
    <w:rsid w:val="001C6F44"/>
    <w:rsid w:val="001C71BB"/>
    <w:rsid w:val="001C7CD0"/>
    <w:rsid w:val="001C7FEC"/>
    <w:rsid w:val="001D04EB"/>
    <w:rsid w:val="001D1848"/>
    <w:rsid w:val="001D302C"/>
    <w:rsid w:val="001D3555"/>
    <w:rsid w:val="001D3C56"/>
    <w:rsid w:val="001D4846"/>
    <w:rsid w:val="001E1E4E"/>
    <w:rsid w:val="001E2707"/>
    <w:rsid w:val="001E30F5"/>
    <w:rsid w:val="001E3AD7"/>
    <w:rsid w:val="001E46F3"/>
    <w:rsid w:val="001E5427"/>
    <w:rsid w:val="001E6753"/>
    <w:rsid w:val="001E6841"/>
    <w:rsid w:val="001E6859"/>
    <w:rsid w:val="001E6C1A"/>
    <w:rsid w:val="001E7D9A"/>
    <w:rsid w:val="001F2CBD"/>
    <w:rsid w:val="001F38AD"/>
    <w:rsid w:val="001F39C2"/>
    <w:rsid w:val="001F4018"/>
    <w:rsid w:val="001F4386"/>
    <w:rsid w:val="00202B49"/>
    <w:rsid w:val="00202C31"/>
    <w:rsid w:val="00202DBD"/>
    <w:rsid w:val="00203443"/>
    <w:rsid w:val="00204220"/>
    <w:rsid w:val="00205CEB"/>
    <w:rsid w:val="00206954"/>
    <w:rsid w:val="00206FD9"/>
    <w:rsid w:val="00207728"/>
    <w:rsid w:val="00207F3D"/>
    <w:rsid w:val="00210CDD"/>
    <w:rsid w:val="00211EF5"/>
    <w:rsid w:val="00214432"/>
    <w:rsid w:val="0021540B"/>
    <w:rsid w:val="002161B3"/>
    <w:rsid w:val="00217F9D"/>
    <w:rsid w:val="0022150F"/>
    <w:rsid w:val="0022470A"/>
    <w:rsid w:val="00226D24"/>
    <w:rsid w:val="002307DC"/>
    <w:rsid w:val="002309C8"/>
    <w:rsid w:val="00231053"/>
    <w:rsid w:val="00232733"/>
    <w:rsid w:val="0023295F"/>
    <w:rsid w:val="00233688"/>
    <w:rsid w:val="0023448C"/>
    <w:rsid w:val="00234597"/>
    <w:rsid w:val="002351EB"/>
    <w:rsid w:val="00235939"/>
    <w:rsid w:val="002359B8"/>
    <w:rsid w:val="00236CD0"/>
    <w:rsid w:val="00237503"/>
    <w:rsid w:val="00237752"/>
    <w:rsid w:val="00237944"/>
    <w:rsid w:val="0024054D"/>
    <w:rsid w:val="0024084F"/>
    <w:rsid w:val="00241636"/>
    <w:rsid w:val="0024203C"/>
    <w:rsid w:val="00242864"/>
    <w:rsid w:val="00243532"/>
    <w:rsid w:val="002443E4"/>
    <w:rsid w:val="00246AEB"/>
    <w:rsid w:val="002472F4"/>
    <w:rsid w:val="00247BBB"/>
    <w:rsid w:val="00250F1E"/>
    <w:rsid w:val="00252338"/>
    <w:rsid w:val="00253267"/>
    <w:rsid w:val="0025491A"/>
    <w:rsid w:val="00254C81"/>
    <w:rsid w:val="002578CB"/>
    <w:rsid w:val="00260D30"/>
    <w:rsid w:val="00261331"/>
    <w:rsid w:val="00262125"/>
    <w:rsid w:val="00262CC4"/>
    <w:rsid w:val="002638F6"/>
    <w:rsid w:val="0026400D"/>
    <w:rsid w:val="00264DFD"/>
    <w:rsid w:val="00265F60"/>
    <w:rsid w:val="002674A4"/>
    <w:rsid w:val="002677B9"/>
    <w:rsid w:val="00267FEA"/>
    <w:rsid w:val="002702EE"/>
    <w:rsid w:val="00270EB7"/>
    <w:rsid w:val="002724CD"/>
    <w:rsid w:val="00272DCB"/>
    <w:rsid w:val="00273F81"/>
    <w:rsid w:val="00275D79"/>
    <w:rsid w:val="00276EDA"/>
    <w:rsid w:val="00280B07"/>
    <w:rsid w:val="002810F1"/>
    <w:rsid w:val="002811DA"/>
    <w:rsid w:val="0028174B"/>
    <w:rsid w:val="00282026"/>
    <w:rsid w:val="00283C0F"/>
    <w:rsid w:val="00284C15"/>
    <w:rsid w:val="00284E15"/>
    <w:rsid w:val="0028522C"/>
    <w:rsid w:val="00285327"/>
    <w:rsid w:val="00285E69"/>
    <w:rsid w:val="0028765F"/>
    <w:rsid w:val="0029088F"/>
    <w:rsid w:val="002918FB"/>
    <w:rsid w:val="002928DE"/>
    <w:rsid w:val="002930CE"/>
    <w:rsid w:val="00293759"/>
    <w:rsid w:val="0029392C"/>
    <w:rsid w:val="00294FD2"/>
    <w:rsid w:val="0029592D"/>
    <w:rsid w:val="002961CD"/>
    <w:rsid w:val="00296465"/>
    <w:rsid w:val="002974CB"/>
    <w:rsid w:val="002A1CBF"/>
    <w:rsid w:val="002A2835"/>
    <w:rsid w:val="002A36BF"/>
    <w:rsid w:val="002A4301"/>
    <w:rsid w:val="002A5065"/>
    <w:rsid w:val="002A53BE"/>
    <w:rsid w:val="002A5CC7"/>
    <w:rsid w:val="002A6881"/>
    <w:rsid w:val="002A6A62"/>
    <w:rsid w:val="002A6DCC"/>
    <w:rsid w:val="002A7E22"/>
    <w:rsid w:val="002B19E9"/>
    <w:rsid w:val="002B35DD"/>
    <w:rsid w:val="002B44BE"/>
    <w:rsid w:val="002B66A1"/>
    <w:rsid w:val="002C0C9E"/>
    <w:rsid w:val="002C2C3F"/>
    <w:rsid w:val="002C341B"/>
    <w:rsid w:val="002C3E01"/>
    <w:rsid w:val="002C7D5C"/>
    <w:rsid w:val="002D049A"/>
    <w:rsid w:val="002D18C9"/>
    <w:rsid w:val="002D1DDF"/>
    <w:rsid w:val="002D2D87"/>
    <w:rsid w:val="002D3730"/>
    <w:rsid w:val="002D517A"/>
    <w:rsid w:val="002D66C2"/>
    <w:rsid w:val="002D7998"/>
    <w:rsid w:val="002D7AB3"/>
    <w:rsid w:val="002E0BC3"/>
    <w:rsid w:val="002E0DAC"/>
    <w:rsid w:val="002E1C43"/>
    <w:rsid w:val="002E21B5"/>
    <w:rsid w:val="002E3CF5"/>
    <w:rsid w:val="002E57C4"/>
    <w:rsid w:val="002E6085"/>
    <w:rsid w:val="002E6BFE"/>
    <w:rsid w:val="002E6EBC"/>
    <w:rsid w:val="002E7352"/>
    <w:rsid w:val="002F1A21"/>
    <w:rsid w:val="002F20C1"/>
    <w:rsid w:val="002F24E7"/>
    <w:rsid w:val="002F3898"/>
    <w:rsid w:val="002F58A2"/>
    <w:rsid w:val="002F613A"/>
    <w:rsid w:val="002F6B7D"/>
    <w:rsid w:val="002F6C11"/>
    <w:rsid w:val="002F7395"/>
    <w:rsid w:val="002F748E"/>
    <w:rsid w:val="0030073F"/>
    <w:rsid w:val="00301304"/>
    <w:rsid w:val="00302114"/>
    <w:rsid w:val="0030264E"/>
    <w:rsid w:val="003057EF"/>
    <w:rsid w:val="00307129"/>
    <w:rsid w:val="00307CD3"/>
    <w:rsid w:val="00314527"/>
    <w:rsid w:val="00314D18"/>
    <w:rsid w:val="00315D46"/>
    <w:rsid w:val="00316A30"/>
    <w:rsid w:val="00316D7A"/>
    <w:rsid w:val="003172AD"/>
    <w:rsid w:val="00320318"/>
    <w:rsid w:val="00320514"/>
    <w:rsid w:val="00321003"/>
    <w:rsid w:val="0032419B"/>
    <w:rsid w:val="0032425D"/>
    <w:rsid w:val="0032626E"/>
    <w:rsid w:val="0032693D"/>
    <w:rsid w:val="00330618"/>
    <w:rsid w:val="00331015"/>
    <w:rsid w:val="0033304B"/>
    <w:rsid w:val="00333C13"/>
    <w:rsid w:val="0033401B"/>
    <w:rsid w:val="00334574"/>
    <w:rsid w:val="00335B61"/>
    <w:rsid w:val="00335C76"/>
    <w:rsid w:val="00336FC8"/>
    <w:rsid w:val="00337292"/>
    <w:rsid w:val="0034269E"/>
    <w:rsid w:val="0034282D"/>
    <w:rsid w:val="00344CB8"/>
    <w:rsid w:val="00347399"/>
    <w:rsid w:val="00350A84"/>
    <w:rsid w:val="00350C79"/>
    <w:rsid w:val="003515D8"/>
    <w:rsid w:val="003528CA"/>
    <w:rsid w:val="00354223"/>
    <w:rsid w:val="00355080"/>
    <w:rsid w:val="00356C76"/>
    <w:rsid w:val="00357888"/>
    <w:rsid w:val="0036051F"/>
    <w:rsid w:val="00361907"/>
    <w:rsid w:val="00363E09"/>
    <w:rsid w:val="003648C0"/>
    <w:rsid w:val="00364A5E"/>
    <w:rsid w:val="00365B62"/>
    <w:rsid w:val="00365B8E"/>
    <w:rsid w:val="00370EC7"/>
    <w:rsid w:val="003722D2"/>
    <w:rsid w:val="00373259"/>
    <w:rsid w:val="00374923"/>
    <w:rsid w:val="00374F6E"/>
    <w:rsid w:val="003757A0"/>
    <w:rsid w:val="00376BD6"/>
    <w:rsid w:val="00376EFD"/>
    <w:rsid w:val="003773B6"/>
    <w:rsid w:val="00377882"/>
    <w:rsid w:val="003779FD"/>
    <w:rsid w:val="00381793"/>
    <w:rsid w:val="00382C5B"/>
    <w:rsid w:val="003860E3"/>
    <w:rsid w:val="0038715F"/>
    <w:rsid w:val="00387C57"/>
    <w:rsid w:val="00392EB7"/>
    <w:rsid w:val="00393D8F"/>
    <w:rsid w:val="00394834"/>
    <w:rsid w:val="003953E7"/>
    <w:rsid w:val="00395821"/>
    <w:rsid w:val="00395B01"/>
    <w:rsid w:val="00395C84"/>
    <w:rsid w:val="00396BC6"/>
    <w:rsid w:val="00396DD3"/>
    <w:rsid w:val="00397AB5"/>
    <w:rsid w:val="003A2700"/>
    <w:rsid w:val="003A28C2"/>
    <w:rsid w:val="003A2C8F"/>
    <w:rsid w:val="003A3005"/>
    <w:rsid w:val="003A30B7"/>
    <w:rsid w:val="003A3613"/>
    <w:rsid w:val="003A41A8"/>
    <w:rsid w:val="003A426F"/>
    <w:rsid w:val="003A52F0"/>
    <w:rsid w:val="003A6272"/>
    <w:rsid w:val="003A76E4"/>
    <w:rsid w:val="003B04D5"/>
    <w:rsid w:val="003B12CC"/>
    <w:rsid w:val="003B1BB6"/>
    <w:rsid w:val="003B1E5F"/>
    <w:rsid w:val="003B1F92"/>
    <w:rsid w:val="003B20C3"/>
    <w:rsid w:val="003B25D8"/>
    <w:rsid w:val="003B2931"/>
    <w:rsid w:val="003B3922"/>
    <w:rsid w:val="003B5AB0"/>
    <w:rsid w:val="003B6832"/>
    <w:rsid w:val="003B6AE0"/>
    <w:rsid w:val="003B7C5F"/>
    <w:rsid w:val="003C02FC"/>
    <w:rsid w:val="003C0AAA"/>
    <w:rsid w:val="003C1872"/>
    <w:rsid w:val="003C3C3C"/>
    <w:rsid w:val="003C4281"/>
    <w:rsid w:val="003C4F01"/>
    <w:rsid w:val="003C5D7A"/>
    <w:rsid w:val="003C6472"/>
    <w:rsid w:val="003C6A71"/>
    <w:rsid w:val="003C74A9"/>
    <w:rsid w:val="003D1201"/>
    <w:rsid w:val="003D2911"/>
    <w:rsid w:val="003D4E37"/>
    <w:rsid w:val="003D69C8"/>
    <w:rsid w:val="003D71D1"/>
    <w:rsid w:val="003D7794"/>
    <w:rsid w:val="003E097E"/>
    <w:rsid w:val="003E09B0"/>
    <w:rsid w:val="003E1698"/>
    <w:rsid w:val="003E1CF4"/>
    <w:rsid w:val="003E1FFD"/>
    <w:rsid w:val="003E2FD3"/>
    <w:rsid w:val="003E511C"/>
    <w:rsid w:val="003E5A47"/>
    <w:rsid w:val="003E75DD"/>
    <w:rsid w:val="003F0A68"/>
    <w:rsid w:val="003F4BAB"/>
    <w:rsid w:val="003F560F"/>
    <w:rsid w:val="003F5E2C"/>
    <w:rsid w:val="00401CF0"/>
    <w:rsid w:val="004026CF"/>
    <w:rsid w:val="00402984"/>
    <w:rsid w:val="0040662C"/>
    <w:rsid w:val="0040745E"/>
    <w:rsid w:val="00407F30"/>
    <w:rsid w:val="00413031"/>
    <w:rsid w:val="00413281"/>
    <w:rsid w:val="00415FF7"/>
    <w:rsid w:val="00416235"/>
    <w:rsid w:val="00417626"/>
    <w:rsid w:val="00417BD1"/>
    <w:rsid w:val="00417E54"/>
    <w:rsid w:val="00422CA6"/>
    <w:rsid w:val="00423A3A"/>
    <w:rsid w:val="00423B1B"/>
    <w:rsid w:val="00424ECF"/>
    <w:rsid w:val="00425090"/>
    <w:rsid w:val="00425C70"/>
    <w:rsid w:val="00425E1E"/>
    <w:rsid w:val="00425EE4"/>
    <w:rsid w:val="004277FE"/>
    <w:rsid w:val="00427F26"/>
    <w:rsid w:val="00430A93"/>
    <w:rsid w:val="00432698"/>
    <w:rsid w:val="00432A6A"/>
    <w:rsid w:val="00433941"/>
    <w:rsid w:val="0043571A"/>
    <w:rsid w:val="00437F1E"/>
    <w:rsid w:val="00441518"/>
    <w:rsid w:val="0044184F"/>
    <w:rsid w:val="00442175"/>
    <w:rsid w:val="00442D60"/>
    <w:rsid w:val="00443A06"/>
    <w:rsid w:val="0044535A"/>
    <w:rsid w:val="00445364"/>
    <w:rsid w:val="00445690"/>
    <w:rsid w:val="00445ED0"/>
    <w:rsid w:val="0044757B"/>
    <w:rsid w:val="00450256"/>
    <w:rsid w:val="00451CA2"/>
    <w:rsid w:val="004527E1"/>
    <w:rsid w:val="00452D5E"/>
    <w:rsid w:val="00452F85"/>
    <w:rsid w:val="00453210"/>
    <w:rsid w:val="004535BF"/>
    <w:rsid w:val="00454FC7"/>
    <w:rsid w:val="00455487"/>
    <w:rsid w:val="00455E7C"/>
    <w:rsid w:val="0045693F"/>
    <w:rsid w:val="00457815"/>
    <w:rsid w:val="00460D08"/>
    <w:rsid w:val="00460EEB"/>
    <w:rsid w:val="004612DE"/>
    <w:rsid w:val="00462333"/>
    <w:rsid w:val="00462C9F"/>
    <w:rsid w:val="00463B38"/>
    <w:rsid w:val="004650C2"/>
    <w:rsid w:val="004654F9"/>
    <w:rsid w:val="00465AA7"/>
    <w:rsid w:val="00466F9C"/>
    <w:rsid w:val="004677C7"/>
    <w:rsid w:val="00467C15"/>
    <w:rsid w:val="0047275B"/>
    <w:rsid w:val="0047566C"/>
    <w:rsid w:val="00477928"/>
    <w:rsid w:val="00477A16"/>
    <w:rsid w:val="004810E9"/>
    <w:rsid w:val="0048160E"/>
    <w:rsid w:val="004828B4"/>
    <w:rsid w:val="00482BC5"/>
    <w:rsid w:val="004832F3"/>
    <w:rsid w:val="004837F5"/>
    <w:rsid w:val="004845D5"/>
    <w:rsid w:val="004847B9"/>
    <w:rsid w:val="00485F94"/>
    <w:rsid w:val="00486C7E"/>
    <w:rsid w:val="0049263D"/>
    <w:rsid w:val="00492724"/>
    <w:rsid w:val="00495DA7"/>
    <w:rsid w:val="00497426"/>
    <w:rsid w:val="004A2349"/>
    <w:rsid w:val="004A28B4"/>
    <w:rsid w:val="004A3BE2"/>
    <w:rsid w:val="004A44BC"/>
    <w:rsid w:val="004A75A7"/>
    <w:rsid w:val="004A779C"/>
    <w:rsid w:val="004B19BC"/>
    <w:rsid w:val="004B24A5"/>
    <w:rsid w:val="004B323D"/>
    <w:rsid w:val="004B35AD"/>
    <w:rsid w:val="004B41D8"/>
    <w:rsid w:val="004B4758"/>
    <w:rsid w:val="004B4AE8"/>
    <w:rsid w:val="004B62F2"/>
    <w:rsid w:val="004B755E"/>
    <w:rsid w:val="004B7746"/>
    <w:rsid w:val="004B7CB4"/>
    <w:rsid w:val="004C0269"/>
    <w:rsid w:val="004C0A77"/>
    <w:rsid w:val="004C0BE5"/>
    <w:rsid w:val="004C0F6C"/>
    <w:rsid w:val="004C17B3"/>
    <w:rsid w:val="004C2D2F"/>
    <w:rsid w:val="004C3033"/>
    <w:rsid w:val="004C46A0"/>
    <w:rsid w:val="004C79A5"/>
    <w:rsid w:val="004D08B5"/>
    <w:rsid w:val="004D0F5D"/>
    <w:rsid w:val="004D223C"/>
    <w:rsid w:val="004D4EA9"/>
    <w:rsid w:val="004D583A"/>
    <w:rsid w:val="004D6BD0"/>
    <w:rsid w:val="004D73CD"/>
    <w:rsid w:val="004D7502"/>
    <w:rsid w:val="004E120B"/>
    <w:rsid w:val="004E18C9"/>
    <w:rsid w:val="004E2E1E"/>
    <w:rsid w:val="004E3022"/>
    <w:rsid w:val="004E330D"/>
    <w:rsid w:val="004E33EE"/>
    <w:rsid w:val="004E45CD"/>
    <w:rsid w:val="004E5D09"/>
    <w:rsid w:val="004E63AE"/>
    <w:rsid w:val="004E7659"/>
    <w:rsid w:val="004F1F8A"/>
    <w:rsid w:val="004F24FA"/>
    <w:rsid w:val="004F2D3E"/>
    <w:rsid w:val="004F4FD6"/>
    <w:rsid w:val="004F560B"/>
    <w:rsid w:val="004F726E"/>
    <w:rsid w:val="004F781D"/>
    <w:rsid w:val="00500723"/>
    <w:rsid w:val="00500FA2"/>
    <w:rsid w:val="00501B0F"/>
    <w:rsid w:val="0050391D"/>
    <w:rsid w:val="00504319"/>
    <w:rsid w:val="00504585"/>
    <w:rsid w:val="005103FC"/>
    <w:rsid w:val="00511687"/>
    <w:rsid w:val="005126D7"/>
    <w:rsid w:val="00513D67"/>
    <w:rsid w:val="00513FC2"/>
    <w:rsid w:val="00514043"/>
    <w:rsid w:val="005152F3"/>
    <w:rsid w:val="0051537B"/>
    <w:rsid w:val="00515599"/>
    <w:rsid w:val="005156C4"/>
    <w:rsid w:val="0051672B"/>
    <w:rsid w:val="00521051"/>
    <w:rsid w:val="00521FFC"/>
    <w:rsid w:val="00523054"/>
    <w:rsid w:val="0052364A"/>
    <w:rsid w:val="0052374D"/>
    <w:rsid w:val="00524AE4"/>
    <w:rsid w:val="005272A5"/>
    <w:rsid w:val="00527F01"/>
    <w:rsid w:val="00530B33"/>
    <w:rsid w:val="00531334"/>
    <w:rsid w:val="005315A6"/>
    <w:rsid w:val="005329A0"/>
    <w:rsid w:val="0053395B"/>
    <w:rsid w:val="0053450A"/>
    <w:rsid w:val="0053491B"/>
    <w:rsid w:val="00535432"/>
    <w:rsid w:val="00535742"/>
    <w:rsid w:val="00535806"/>
    <w:rsid w:val="005358D2"/>
    <w:rsid w:val="00536EAD"/>
    <w:rsid w:val="00537198"/>
    <w:rsid w:val="00537DBF"/>
    <w:rsid w:val="00541219"/>
    <w:rsid w:val="0054129A"/>
    <w:rsid w:val="00542C4D"/>
    <w:rsid w:val="00542D2E"/>
    <w:rsid w:val="00542D51"/>
    <w:rsid w:val="00543580"/>
    <w:rsid w:val="00543B37"/>
    <w:rsid w:val="00544B1D"/>
    <w:rsid w:val="00545C96"/>
    <w:rsid w:val="005461E0"/>
    <w:rsid w:val="00550EA0"/>
    <w:rsid w:val="005512FC"/>
    <w:rsid w:val="0055232B"/>
    <w:rsid w:val="00553181"/>
    <w:rsid w:val="005531AB"/>
    <w:rsid w:val="005536D9"/>
    <w:rsid w:val="00554D1D"/>
    <w:rsid w:val="00556811"/>
    <w:rsid w:val="00556E27"/>
    <w:rsid w:val="005577A5"/>
    <w:rsid w:val="005578DC"/>
    <w:rsid w:val="0056140D"/>
    <w:rsid w:val="00561D26"/>
    <w:rsid w:val="00562204"/>
    <w:rsid w:val="005636C9"/>
    <w:rsid w:val="00563780"/>
    <w:rsid w:val="00563C9C"/>
    <w:rsid w:val="00563FE4"/>
    <w:rsid w:val="005650B3"/>
    <w:rsid w:val="005654B3"/>
    <w:rsid w:val="005661D3"/>
    <w:rsid w:val="0056757B"/>
    <w:rsid w:val="0057047F"/>
    <w:rsid w:val="00570FF1"/>
    <w:rsid w:val="0057197E"/>
    <w:rsid w:val="0057217C"/>
    <w:rsid w:val="0057225C"/>
    <w:rsid w:val="005748CE"/>
    <w:rsid w:val="00574E1F"/>
    <w:rsid w:val="0057511E"/>
    <w:rsid w:val="005763D0"/>
    <w:rsid w:val="00580920"/>
    <w:rsid w:val="00583A69"/>
    <w:rsid w:val="00585507"/>
    <w:rsid w:val="00585677"/>
    <w:rsid w:val="005870F8"/>
    <w:rsid w:val="00587637"/>
    <w:rsid w:val="00587711"/>
    <w:rsid w:val="00587ABC"/>
    <w:rsid w:val="005908AB"/>
    <w:rsid w:val="00590B64"/>
    <w:rsid w:val="0059131F"/>
    <w:rsid w:val="00591AFD"/>
    <w:rsid w:val="005920E9"/>
    <w:rsid w:val="00597C04"/>
    <w:rsid w:val="00597D3A"/>
    <w:rsid w:val="005A0A0D"/>
    <w:rsid w:val="005A1EC9"/>
    <w:rsid w:val="005A1FB7"/>
    <w:rsid w:val="005A3253"/>
    <w:rsid w:val="005A333B"/>
    <w:rsid w:val="005A5CD2"/>
    <w:rsid w:val="005A6A74"/>
    <w:rsid w:val="005A6AAD"/>
    <w:rsid w:val="005A722B"/>
    <w:rsid w:val="005B0CD7"/>
    <w:rsid w:val="005B1F9D"/>
    <w:rsid w:val="005B4409"/>
    <w:rsid w:val="005B4B5A"/>
    <w:rsid w:val="005B69D0"/>
    <w:rsid w:val="005C07C1"/>
    <w:rsid w:val="005C30B5"/>
    <w:rsid w:val="005C5354"/>
    <w:rsid w:val="005C5AC7"/>
    <w:rsid w:val="005C5CD5"/>
    <w:rsid w:val="005C7602"/>
    <w:rsid w:val="005C7BCD"/>
    <w:rsid w:val="005D0600"/>
    <w:rsid w:val="005D4535"/>
    <w:rsid w:val="005D6A71"/>
    <w:rsid w:val="005D7239"/>
    <w:rsid w:val="005E0179"/>
    <w:rsid w:val="005E1014"/>
    <w:rsid w:val="005E2998"/>
    <w:rsid w:val="005E387E"/>
    <w:rsid w:val="005E3C60"/>
    <w:rsid w:val="005E4344"/>
    <w:rsid w:val="005E55CE"/>
    <w:rsid w:val="005E58B0"/>
    <w:rsid w:val="005E6CC4"/>
    <w:rsid w:val="005E6F82"/>
    <w:rsid w:val="005E745B"/>
    <w:rsid w:val="005F0B72"/>
    <w:rsid w:val="005F1112"/>
    <w:rsid w:val="005F14D6"/>
    <w:rsid w:val="005F223C"/>
    <w:rsid w:val="005F3062"/>
    <w:rsid w:val="005F3109"/>
    <w:rsid w:val="005F5673"/>
    <w:rsid w:val="005F5E67"/>
    <w:rsid w:val="005F6A9F"/>
    <w:rsid w:val="005F6C8A"/>
    <w:rsid w:val="005F71B9"/>
    <w:rsid w:val="00600BE9"/>
    <w:rsid w:val="006023D5"/>
    <w:rsid w:val="00602AB6"/>
    <w:rsid w:val="00603348"/>
    <w:rsid w:val="00603DAC"/>
    <w:rsid w:val="0060418D"/>
    <w:rsid w:val="0060485A"/>
    <w:rsid w:val="006052CA"/>
    <w:rsid w:val="00605467"/>
    <w:rsid w:val="00606C52"/>
    <w:rsid w:val="006070C9"/>
    <w:rsid w:val="00607F10"/>
    <w:rsid w:val="00611BB4"/>
    <w:rsid w:val="00612468"/>
    <w:rsid w:val="00612FE6"/>
    <w:rsid w:val="0061442F"/>
    <w:rsid w:val="00614F36"/>
    <w:rsid w:val="00617F9B"/>
    <w:rsid w:val="0062261E"/>
    <w:rsid w:val="00626AF5"/>
    <w:rsid w:val="00627DFF"/>
    <w:rsid w:val="00630192"/>
    <w:rsid w:val="00630BF9"/>
    <w:rsid w:val="00630FBE"/>
    <w:rsid w:val="00632FF1"/>
    <w:rsid w:val="00635A34"/>
    <w:rsid w:val="00635A4A"/>
    <w:rsid w:val="0063658A"/>
    <w:rsid w:val="00636B31"/>
    <w:rsid w:val="00636E38"/>
    <w:rsid w:val="00640081"/>
    <w:rsid w:val="00641AF4"/>
    <w:rsid w:val="00642F59"/>
    <w:rsid w:val="00643543"/>
    <w:rsid w:val="00643E26"/>
    <w:rsid w:val="0064482C"/>
    <w:rsid w:val="00644B1A"/>
    <w:rsid w:val="006456A7"/>
    <w:rsid w:val="0064573D"/>
    <w:rsid w:val="00645D7F"/>
    <w:rsid w:val="0064713C"/>
    <w:rsid w:val="00647542"/>
    <w:rsid w:val="00652ED0"/>
    <w:rsid w:val="00653D15"/>
    <w:rsid w:val="00653F19"/>
    <w:rsid w:val="00654035"/>
    <w:rsid w:val="00654988"/>
    <w:rsid w:val="00656606"/>
    <w:rsid w:val="00656730"/>
    <w:rsid w:val="006576B2"/>
    <w:rsid w:val="006616A7"/>
    <w:rsid w:val="00661BE8"/>
    <w:rsid w:val="00662183"/>
    <w:rsid w:val="00663D2C"/>
    <w:rsid w:val="00664450"/>
    <w:rsid w:val="00666018"/>
    <w:rsid w:val="006679EA"/>
    <w:rsid w:val="00667AED"/>
    <w:rsid w:val="00667FB0"/>
    <w:rsid w:val="00673414"/>
    <w:rsid w:val="006736B3"/>
    <w:rsid w:val="0067378E"/>
    <w:rsid w:val="00674001"/>
    <w:rsid w:val="0067471C"/>
    <w:rsid w:val="00675DFC"/>
    <w:rsid w:val="00676504"/>
    <w:rsid w:val="00676974"/>
    <w:rsid w:val="006773A7"/>
    <w:rsid w:val="00677CD4"/>
    <w:rsid w:val="006800D9"/>
    <w:rsid w:val="00681AC4"/>
    <w:rsid w:val="00681CDD"/>
    <w:rsid w:val="00682DDE"/>
    <w:rsid w:val="00684C51"/>
    <w:rsid w:val="00685C53"/>
    <w:rsid w:val="0068617D"/>
    <w:rsid w:val="006862B3"/>
    <w:rsid w:val="00691F83"/>
    <w:rsid w:val="0069245A"/>
    <w:rsid w:val="00692525"/>
    <w:rsid w:val="006929F2"/>
    <w:rsid w:val="00692D62"/>
    <w:rsid w:val="0069457B"/>
    <w:rsid w:val="00694727"/>
    <w:rsid w:val="00694A19"/>
    <w:rsid w:val="00694FC5"/>
    <w:rsid w:val="00695622"/>
    <w:rsid w:val="00695CD0"/>
    <w:rsid w:val="00695D34"/>
    <w:rsid w:val="00697498"/>
    <w:rsid w:val="006A265F"/>
    <w:rsid w:val="006A4136"/>
    <w:rsid w:val="006A4801"/>
    <w:rsid w:val="006A4D85"/>
    <w:rsid w:val="006A786B"/>
    <w:rsid w:val="006B20CE"/>
    <w:rsid w:val="006B2600"/>
    <w:rsid w:val="006B52D8"/>
    <w:rsid w:val="006B567A"/>
    <w:rsid w:val="006B6A1B"/>
    <w:rsid w:val="006B6BA4"/>
    <w:rsid w:val="006B7DED"/>
    <w:rsid w:val="006C15FB"/>
    <w:rsid w:val="006C160C"/>
    <w:rsid w:val="006C23BD"/>
    <w:rsid w:val="006C273C"/>
    <w:rsid w:val="006C2DE4"/>
    <w:rsid w:val="006C4C43"/>
    <w:rsid w:val="006C6810"/>
    <w:rsid w:val="006C688F"/>
    <w:rsid w:val="006C7393"/>
    <w:rsid w:val="006C7DBC"/>
    <w:rsid w:val="006D0CB8"/>
    <w:rsid w:val="006D1228"/>
    <w:rsid w:val="006D25C5"/>
    <w:rsid w:val="006D2957"/>
    <w:rsid w:val="006D2CB9"/>
    <w:rsid w:val="006D3D78"/>
    <w:rsid w:val="006D3E58"/>
    <w:rsid w:val="006D4131"/>
    <w:rsid w:val="006D454D"/>
    <w:rsid w:val="006D5DC7"/>
    <w:rsid w:val="006D6046"/>
    <w:rsid w:val="006D61E2"/>
    <w:rsid w:val="006D691F"/>
    <w:rsid w:val="006D7020"/>
    <w:rsid w:val="006D7E67"/>
    <w:rsid w:val="006E17B0"/>
    <w:rsid w:val="006E1AA2"/>
    <w:rsid w:val="006E2948"/>
    <w:rsid w:val="006E2BED"/>
    <w:rsid w:val="006E3186"/>
    <w:rsid w:val="006E35AA"/>
    <w:rsid w:val="006E47A7"/>
    <w:rsid w:val="006E5AC6"/>
    <w:rsid w:val="006E7C58"/>
    <w:rsid w:val="006F1BB2"/>
    <w:rsid w:val="006F2655"/>
    <w:rsid w:val="006F2D27"/>
    <w:rsid w:val="006F352B"/>
    <w:rsid w:val="006F384C"/>
    <w:rsid w:val="006F393F"/>
    <w:rsid w:val="006F4069"/>
    <w:rsid w:val="006F4809"/>
    <w:rsid w:val="006F5EAB"/>
    <w:rsid w:val="006F76B1"/>
    <w:rsid w:val="006F7D9E"/>
    <w:rsid w:val="007003E6"/>
    <w:rsid w:val="007005BB"/>
    <w:rsid w:val="0070068B"/>
    <w:rsid w:val="00700BAD"/>
    <w:rsid w:val="0070103B"/>
    <w:rsid w:val="00701AE3"/>
    <w:rsid w:val="00701F22"/>
    <w:rsid w:val="00703973"/>
    <w:rsid w:val="0070480F"/>
    <w:rsid w:val="0070661A"/>
    <w:rsid w:val="00706A00"/>
    <w:rsid w:val="0070783D"/>
    <w:rsid w:val="00711AC0"/>
    <w:rsid w:val="00713C5E"/>
    <w:rsid w:val="00714D95"/>
    <w:rsid w:val="0071598B"/>
    <w:rsid w:val="00715EE8"/>
    <w:rsid w:val="00716E62"/>
    <w:rsid w:val="0072013B"/>
    <w:rsid w:val="00721F47"/>
    <w:rsid w:val="00723960"/>
    <w:rsid w:val="00724215"/>
    <w:rsid w:val="00725979"/>
    <w:rsid w:val="00725ED1"/>
    <w:rsid w:val="007260A1"/>
    <w:rsid w:val="00726B18"/>
    <w:rsid w:val="007277F3"/>
    <w:rsid w:val="007307A8"/>
    <w:rsid w:val="007313D2"/>
    <w:rsid w:val="00731F1F"/>
    <w:rsid w:val="00732F20"/>
    <w:rsid w:val="007337A6"/>
    <w:rsid w:val="00733E7E"/>
    <w:rsid w:val="0073427A"/>
    <w:rsid w:val="00734C7E"/>
    <w:rsid w:val="00734D3E"/>
    <w:rsid w:val="00734F95"/>
    <w:rsid w:val="0073603B"/>
    <w:rsid w:val="00736C1E"/>
    <w:rsid w:val="00737786"/>
    <w:rsid w:val="00737FEC"/>
    <w:rsid w:val="007404D1"/>
    <w:rsid w:val="00740569"/>
    <w:rsid w:val="00740D66"/>
    <w:rsid w:val="007412FE"/>
    <w:rsid w:val="00741ACE"/>
    <w:rsid w:val="007421C6"/>
    <w:rsid w:val="0074229A"/>
    <w:rsid w:val="00742982"/>
    <w:rsid w:val="00743507"/>
    <w:rsid w:val="007446E4"/>
    <w:rsid w:val="00745011"/>
    <w:rsid w:val="0074542B"/>
    <w:rsid w:val="0074633F"/>
    <w:rsid w:val="00751AE3"/>
    <w:rsid w:val="00752E42"/>
    <w:rsid w:val="00754385"/>
    <w:rsid w:val="0075481D"/>
    <w:rsid w:val="00755C00"/>
    <w:rsid w:val="00755D5C"/>
    <w:rsid w:val="00756F1D"/>
    <w:rsid w:val="00757224"/>
    <w:rsid w:val="007604D0"/>
    <w:rsid w:val="00762B64"/>
    <w:rsid w:val="00764314"/>
    <w:rsid w:val="007645CB"/>
    <w:rsid w:val="00764776"/>
    <w:rsid w:val="00764B3F"/>
    <w:rsid w:val="00764C27"/>
    <w:rsid w:val="0076539D"/>
    <w:rsid w:val="00765C5F"/>
    <w:rsid w:val="00766518"/>
    <w:rsid w:val="00770622"/>
    <w:rsid w:val="00773B47"/>
    <w:rsid w:val="00773E88"/>
    <w:rsid w:val="00775338"/>
    <w:rsid w:val="00776FAE"/>
    <w:rsid w:val="00777A66"/>
    <w:rsid w:val="00780204"/>
    <w:rsid w:val="0078118D"/>
    <w:rsid w:val="0078124A"/>
    <w:rsid w:val="00785619"/>
    <w:rsid w:val="007858F4"/>
    <w:rsid w:val="0078668F"/>
    <w:rsid w:val="00786C68"/>
    <w:rsid w:val="00792C1E"/>
    <w:rsid w:val="00794DB6"/>
    <w:rsid w:val="007950AE"/>
    <w:rsid w:val="0079550C"/>
    <w:rsid w:val="00797D05"/>
    <w:rsid w:val="007A25F3"/>
    <w:rsid w:val="007A2D57"/>
    <w:rsid w:val="007A3EDE"/>
    <w:rsid w:val="007A55DD"/>
    <w:rsid w:val="007A6181"/>
    <w:rsid w:val="007B0E3E"/>
    <w:rsid w:val="007B0F7B"/>
    <w:rsid w:val="007B110A"/>
    <w:rsid w:val="007B1D23"/>
    <w:rsid w:val="007B1E6B"/>
    <w:rsid w:val="007B49BA"/>
    <w:rsid w:val="007B5C8D"/>
    <w:rsid w:val="007B63B7"/>
    <w:rsid w:val="007B7150"/>
    <w:rsid w:val="007B73AF"/>
    <w:rsid w:val="007B7460"/>
    <w:rsid w:val="007C16E7"/>
    <w:rsid w:val="007C21BC"/>
    <w:rsid w:val="007C2265"/>
    <w:rsid w:val="007C2D94"/>
    <w:rsid w:val="007C3567"/>
    <w:rsid w:val="007C36EF"/>
    <w:rsid w:val="007C39D3"/>
    <w:rsid w:val="007C4B5D"/>
    <w:rsid w:val="007C54D0"/>
    <w:rsid w:val="007C61D4"/>
    <w:rsid w:val="007C679A"/>
    <w:rsid w:val="007C7E0A"/>
    <w:rsid w:val="007D014E"/>
    <w:rsid w:val="007D0438"/>
    <w:rsid w:val="007D0C30"/>
    <w:rsid w:val="007D3420"/>
    <w:rsid w:val="007D354B"/>
    <w:rsid w:val="007D3A0B"/>
    <w:rsid w:val="007D3D04"/>
    <w:rsid w:val="007D608B"/>
    <w:rsid w:val="007D61AE"/>
    <w:rsid w:val="007D7AF9"/>
    <w:rsid w:val="007E0358"/>
    <w:rsid w:val="007E183E"/>
    <w:rsid w:val="007E1FA5"/>
    <w:rsid w:val="007E26AD"/>
    <w:rsid w:val="007E361F"/>
    <w:rsid w:val="007E383A"/>
    <w:rsid w:val="007E50DE"/>
    <w:rsid w:val="007E52EA"/>
    <w:rsid w:val="007E5780"/>
    <w:rsid w:val="007E5FEC"/>
    <w:rsid w:val="007E6B2E"/>
    <w:rsid w:val="007F03D8"/>
    <w:rsid w:val="007F15A8"/>
    <w:rsid w:val="007F351F"/>
    <w:rsid w:val="007F4FEC"/>
    <w:rsid w:val="007F5FD2"/>
    <w:rsid w:val="007F60FA"/>
    <w:rsid w:val="007F65E8"/>
    <w:rsid w:val="007F7D8A"/>
    <w:rsid w:val="0080026C"/>
    <w:rsid w:val="0080172C"/>
    <w:rsid w:val="00801B79"/>
    <w:rsid w:val="00802E38"/>
    <w:rsid w:val="00803B83"/>
    <w:rsid w:val="00804FC0"/>
    <w:rsid w:val="00805A95"/>
    <w:rsid w:val="008076EF"/>
    <w:rsid w:val="00810477"/>
    <w:rsid w:val="008104EC"/>
    <w:rsid w:val="00811CF0"/>
    <w:rsid w:val="00812C80"/>
    <w:rsid w:val="008144D8"/>
    <w:rsid w:val="008154DA"/>
    <w:rsid w:val="00816629"/>
    <w:rsid w:val="00821229"/>
    <w:rsid w:val="00821279"/>
    <w:rsid w:val="0082176E"/>
    <w:rsid w:val="008227AB"/>
    <w:rsid w:val="0082307A"/>
    <w:rsid w:val="008233A6"/>
    <w:rsid w:val="0082363D"/>
    <w:rsid w:val="00825734"/>
    <w:rsid w:val="00825C67"/>
    <w:rsid w:val="00826A53"/>
    <w:rsid w:val="00831C82"/>
    <w:rsid w:val="00832062"/>
    <w:rsid w:val="008324DB"/>
    <w:rsid w:val="00832F58"/>
    <w:rsid w:val="00834CDA"/>
    <w:rsid w:val="00835813"/>
    <w:rsid w:val="0083592C"/>
    <w:rsid w:val="00835C7F"/>
    <w:rsid w:val="00837EF9"/>
    <w:rsid w:val="0084002D"/>
    <w:rsid w:val="00840669"/>
    <w:rsid w:val="0084110C"/>
    <w:rsid w:val="008411C3"/>
    <w:rsid w:val="00841A88"/>
    <w:rsid w:val="00841D5F"/>
    <w:rsid w:val="00841DC6"/>
    <w:rsid w:val="00842D81"/>
    <w:rsid w:val="008434D1"/>
    <w:rsid w:val="008439B0"/>
    <w:rsid w:val="00844B4F"/>
    <w:rsid w:val="00844DEA"/>
    <w:rsid w:val="00844F9B"/>
    <w:rsid w:val="0084524D"/>
    <w:rsid w:val="00845C8F"/>
    <w:rsid w:val="00846C38"/>
    <w:rsid w:val="00846F0B"/>
    <w:rsid w:val="0084796A"/>
    <w:rsid w:val="008503A6"/>
    <w:rsid w:val="008505FF"/>
    <w:rsid w:val="00851157"/>
    <w:rsid w:val="00852577"/>
    <w:rsid w:val="00852874"/>
    <w:rsid w:val="0085293F"/>
    <w:rsid w:val="00852B58"/>
    <w:rsid w:val="00853D00"/>
    <w:rsid w:val="00853EC2"/>
    <w:rsid w:val="00854504"/>
    <w:rsid w:val="00854915"/>
    <w:rsid w:val="008554CD"/>
    <w:rsid w:val="00855A7F"/>
    <w:rsid w:val="008563D3"/>
    <w:rsid w:val="008569CF"/>
    <w:rsid w:val="008571A8"/>
    <w:rsid w:val="00857469"/>
    <w:rsid w:val="00857BC8"/>
    <w:rsid w:val="0086087A"/>
    <w:rsid w:val="00861498"/>
    <w:rsid w:val="00861632"/>
    <w:rsid w:val="00861928"/>
    <w:rsid w:val="00861B95"/>
    <w:rsid w:val="0086272C"/>
    <w:rsid w:val="00862CDF"/>
    <w:rsid w:val="00863450"/>
    <w:rsid w:val="00863749"/>
    <w:rsid w:val="00864ED2"/>
    <w:rsid w:val="00865879"/>
    <w:rsid w:val="008665D8"/>
    <w:rsid w:val="0086784F"/>
    <w:rsid w:val="00867A72"/>
    <w:rsid w:val="00871B6B"/>
    <w:rsid w:val="00872493"/>
    <w:rsid w:val="00872B50"/>
    <w:rsid w:val="00872F03"/>
    <w:rsid w:val="0087375A"/>
    <w:rsid w:val="008742A4"/>
    <w:rsid w:val="008746CD"/>
    <w:rsid w:val="00877B9A"/>
    <w:rsid w:val="008806FD"/>
    <w:rsid w:val="0088113E"/>
    <w:rsid w:val="00883E23"/>
    <w:rsid w:val="00884762"/>
    <w:rsid w:val="008847CA"/>
    <w:rsid w:val="00884915"/>
    <w:rsid w:val="008868C5"/>
    <w:rsid w:val="00890448"/>
    <w:rsid w:val="00891022"/>
    <w:rsid w:val="00891079"/>
    <w:rsid w:val="00891AB9"/>
    <w:rsid w:val="0089220F"/>
    <w:rsid w:val="00892A27"/>
    <w:rsid w:val="00893267"/>
    <w:rsid w:val="0089367B"/>
    <w:rsid w:val="008942B1"/>
    <w:rsid w:val="00894318"/>
    <w:rsid w:val="00894548"/>
    <w:rsid w:val="00895D43"/>
    <w:rsid w:val="00896F48"/>
    <w:rsid w:val="00897521"/>
    <w:rsid w:val="008A0096"/>
    <w:rsid w:val="008A04FB"/>
    <w:rsid w:val="008A093A"/>
    <w:rsid w:val="008A1C38"/>
    <w:rsid w:val="008A1E3B"/>
    <w:rsid w:val="008A3F65"/>
    <w:rsid w:val="008A4F43"/>
    <w:rsid w:val="008A6740"/>
    <w:rsid w:val="008A7568"/>
    <w:rsid w:val="008B1FE4"/>
    <w:rsid w:val="008B21C7"/>
    <w:rsid w:val="008B46F9"/>
    <w:rsid w:val="008B636E"/>
    <w:rsid w:val="008B6696"/>
    <w:rsid w:val="008C03BF"/>
    <w:rsid w:val="008C1045"/>
    <w:rsid w:val="008C14BA"/>
    <w:rsid w:val="008C233D"/>
    <w:rsid w:val="008C324E"/>
    <w:rsid w:val="008C4259"/>
    <w:rsid w:val="008C5A7E"/>
    <w:rsid w:val="008C67FD"/>
    <w:rsid w:val="008C7731"/>
    <w:rsid w:val="008C78EE"/>
    <w:rsid w:val="008C7E58"/>
    <w:rsid w:val="008D0013"/>
    <w:rsid w:val="008D0579"/>
    <w:rsid w:val="008D0593"/>
    <w:rsid w:val="008D07D3"/>
    <w:rsid w:val="008D09C9"/>
    <w:rsid w:val="008D2035"/>
    <w:rsid w:val="008D2319"/>
    <w:rsid w:val="008D2A52"/>
    <w:rsid w:val="008D2C1E"/>
    <w:rsid w:val="008D3791"/>
    <w:rsid w:val="008D3CCE"/>
    <w:rsid w:val="008D43CD"/>
    <w:rsid w:val="008D565D"/>
    <w:rsid w:val="008D6CBA"/>
    <w:rsid w:val="008E0AF1"/>
    <w:rsid w:val="008E12A7"/>
    <w:rsid w:val="008E1637"/>
    <w:rsid w:val="008E1878"/>
    <w:rsid w:val="008E204F"/>
    <w:rsid w:val="008E238C"/>
    <w:rsid w:val="008E2810"/>
    <w:rsid w:val="008E2DB2"/>
    <w:rsid w:val="008E3799"/>
    <w:rsid w:val="008E3962"/>
    <w:rsid w:val="008E4231"/>
    <w:rsid w:val="008E4569"/>
    <w:rsid w:val="008E4689"/>
    <w:rsid w:val="008E5C07"/>
    <w:rsid w:val="008E5DC8"/>
    <w:rsid w:val="008E67A3"/>
    <w:rsid w:val="008F178E"/>
    <w:rsid w:val="008F18E2"/>
    <w:rsid w:val="008F2488"/>
    <w:rsid w:val="008F38ED"/>
    <w:rsid w:val="008F3B71"/>
    <w:rsid w:val="008F4096"/>
    <w:rsid w:val="008F44AF"/>
    <w:rsid w:val="008F4B1B"/>
    <w:rsid w:val="008F4F76"/>
    <w:rsid w:val="008F6098"/>
    <w:rsid w:val="008F69E7"/>
    <w:rsid w:val="008F6A56"/>
    <w:rsid w:val="008F7EFB"/>
    <w:rsid w:val="009000DC"/>
    <w:rsid w:val="00900E87"/>
    <w:rsid w:val="009011F6"/>
    <w:rsid w:val="009012E1"/>
    <w:rsid w:val="00901389"/>
    <w:rsid w:val="00901686"/>
    <w:rsid w:val="00901D94"/>
    <w:rsid w:val="00903E3F"/>
    <w:rsid w:val="009044D9"/>
    <w:rsid w:val="009049ED"/>
    <w:rsid w:val="0090681F"/>
    <w:rsid w:val="00906E0C"/>
    <w:rsid w:val="00907A3D"/>
    <w:rsid w:val="009123A6"/>
    <w:rsid w:val="00913828"/>
    <w:rsid w:val="00913A43"/>
    <w:rsid w:val="00913B64"/>
    <w:rsid w:val="0091533F"/>
    <w:rsid w:val="00916669"/>
    <w:rsid w:val="00916A96"/>
    <w:rsid w:val="00917B58"/>
    <w:rsid w:val="0092126A"/>
    <w:rsid w:val="00921F7B"/>
    <w:rsid w:val="00922AB8"/>
    <w:rsid w:val="009232B6"/>
    <w:rsid w:val="00923900"/>
    <w:rsid w:val="009261F9"/>
    <w:rsid w:val="00926615"/>
    <w:rsid w:val="00927147"/>
    <w:rsid w:val="00927DEF"/>
    <w:rsid w:val="00930222"/>
    <w:rsid w:val="009309DC"/>
    <w:rsid w:val="009349D1"/>
    <w:rsid w:val="00935303"/>
    <w:rsid w:val="00935630"/>
    <w:rsid w:val="00937334"/>
    <w:rsid w:val="00941044"/>
    <w:rsid w:val="00941116"/>
    <w:rsid w:val="00942CF1"/>
    <w:rsid w:val="00943E30"/>
    <w:rsid w:val="009464C7"/>
    <w:rsid w:val="009508E5"/>
    <w:rsid w:val="00952BCF"/>
    <w:rsid w:val="00954EFA"/>
    <w:rsid w:val="00955846"/>
    <w:rsid w:val="00955FFB"/>
    <w:rsid w:val="00956C33"/>
    <w:rsid w:val="0095725F"/>
    <w:rsid w:val="00957976"/>
    <w:rsid w:val="00957A22"/>
    <w:rsid w:val="00960767"/>
    <w:rsid w:val="00961DD6"/>
    <w:rsid w:val="00962515"/>
    <w:rsid w:val="00962A86"/>
    <w:rsid w:val="009635BC"/>
    <w:rsid w:val="00963AAA"/>
    <w:rsid w:val="00964D17"/>
    <w:rsid w:val="00965897"/>
    <w:rsid w:val="00966CFC"/>
    <w:rsid w:val="0096720E"/>
    <w:rsid w:val="00967758"/>
    <w:rsid w:val="009678AC"/>
    <w:rsid w:val="00967AC4"/>
    <w:rsid w:val="009719DA"/>
    <w:rsid w:val="00972B30"/>
    <w:rsid w:val="00973008"/>
    <w:rsid w:val="00973145"/>
    <w:rsid w:val="009743EB"/>
    <w:rsid w:val="00975E79"/>
    <w:rsid w:val="009772BE"/>
    <w:rsid w:val="00980621"/>
    <w:rsid w:val="009810EE"/>
    <w:rsid w:val="00981AB4"/>
    <w:rsid w:val="00981FBA"/>
    <w:rsid w:val="00982120"/>
    <w:rsid w:val="009836BF"/>
    <w:rsid w:val="0098550B"/>
    <w:rsid w:val="00992B6A"/>
    <w:rsid w:val="00994D85"/>
    <w:rsid w:val="009951AD"/>
    <w:rsid w:val="0099620F"/>
    <w:rsid w:val="00997139"/>
    <w:rsid w:val="00997392"/>
    <w:rsid w:val="009A0749"/>
    <w:rsid w:val="009A1436"/>
    <w:rsid w:val="009A2482"/>
    <w:rsid w:val="009A48D6"/>
    <w:rsid w:val="009A4AEA"/>
    <w:rsid w:val="009A5ADF"/>
    <w:rsid w:val="009A5CC9"/>
    <w:rsid w:val="009A5D40"/>
    <w:rsid w:val="009A65AD"/>
    <w:rsid w:val="009A6C0B"/>
    <w:rsid w:val="009A747A"/>
    <w:rsid w:val="009A7BFB"/>
    <w:rsid w:val="009B13EA"/>
    <w:rsid w:val="009B3B08"/>
    <w:rsid w:val="009B4C63"/>
    <w:rsid w:val="009B4CB9"/>
    <w:rsid w:val="009B7859"/>
    <w:rsid w:val="009C036E"/>
    <w:rsid w:val="009C0681"/>
    <w:rsid w:val="009C10A3"/>
    <w:rsid w:val="009C3FCB"/>
    <w:rsid w:val="009C5828"/>
    <w:rsid w:val="009C5DE3"/>
    <w:rsid w:val="009C6220"/>
    <w:rsid w:val="009C6C78"/>
    <w:rsid w:val="009C7858"/>
    <w:rsid w:val="009D30A1"/>
    <w:rsid w:val="009D43FE"/>
    <w:rsid w:val="009D5F27"/>
    <w:rsid w:val="009D6A5A"/>
    <w:rsid w:val="009D792A"/>
    <w:rsid w:val="009D7C7C"/>
    <w:rsid w:val="009D7FBB"/>
    <w:rsid w:val="009E1C02"/>
    <w:rsid w:val="009E2A17"/>
    <w:rsid w:val="009E2AFD"/>
    <w:rsid w:val="009E3307"/>
    <w:rsid w:val="009E64C2"/>
    <w:rsid w:val="009E659B"/>
    <w:rsid w:val="009E6787"/>
    <w:rsid w:val="009E6796"/>
    <w:rsid w:val="009E7FF7"/>
    <w:rsid w:val="009F087A"/>
    <w:rsid w:val="009F0973"/>
    <w:rsid w:val="009F0DF3"/>
    <w:rsid w:val="009F0EA2"/>
    <w:rsid w:val="009F0F0D"/>
    <w:rsid w:val="009F1CD6"/>
    <w:rsid w:val="009F33AB"/>
    <w:rsid w:val="009F41AC"/>
    <w:rsid w:val="009F6125"/>
    <w:rsid w:val="009F74A2"/>
    <w:rsid w:val="00A01182"/>
    <w:rsid w:val="00A0172B"/>
    <w:rsid w:val="00A01A9A"/>
    <w:rsid w:val="00A027A6"/>
    <w:rsid w:val="00A03ADA"/>
    <w:rsid w:val="00A05263"/>
    <w:rsid w:val="00A06D69"/>
    <w:rsid w:val="00A073AF"/>
    <w:rsid w:val="00A10BBC"/>
    <w:rsid w:val="00A10F53"/>
    <w:rsid w:val="00A1136C"/>
    <w:rsid w:val="00A137A7"/>
    <w:rsid w:val="00A145DB"/>
    <w:rsid w:val="00A1500D"/>
    <w:rsid w:val="00A173C1"/>
    <w:rsid w:val="00A1768E"/>
    <w:rsid w:val="00A178FF"/>
    <w:rsid w:val="00A17A9F"/>
    <w:rsid w:val="00A17B8D"/>
    <w:rsid w:val="00A17E59"/>
    <w:rsid w:val="00A21615"/>
    <w:rsid w:val="00A22623"/>
    <w:rsid w:val="00A22751"/>
    <w:rsid w:val="00A23137"/>
    <w:rsid w:val="00A25805"/>
    <w:rsid w:val="00A26831"/>
    <w:rsid w:val="00A26D9E"/>
    <w:rsid w:val="00A26DE7"/>
    <w:rsid w:val="00A26FC8"/>
    <w:rsid w:val="00A275DC"/>
    <w:rsid w:val="00A27D03"/>
    <w:rsid w:val="00A3278C"/>
    <w:rsid w:val="00A32A83"/>
    <w:rsid w:val="00A331AF"/>
    <w:rsid w:val="00A339CF"/>
    <w:rsid w:val="00A33B09"/>
    <w:rsid w:val="00A350B6"/>
    <w:rsid w:val="00A354C6"/>
    <w:rsid w:val="00A357FA"/>
    <w:rsid w:val="00A35D50"/>
    <w:rsid w:val="00A3787F"/>
    <w:rsid w:val="00A37941"/>
    <w:rsid w:val="00A401E0"/>
    <w:rsid w:val="00A42AD2"/>
    <w:rsid w:val="00A42EE8"/>
    <w:rsid w:val="00A453BD"/>
    <w:rsid w:val="00A45A07"/>
    <w:rsid w:val="00A45B38"/>
    <w:rsid w:val="00A45CDF"/>
    <w:rsid w:val="00A45E4D"/>
    <w:rsid w:val="00A472D6"/>
    <w:rsid w:val="00A478D9"/>
    <w:rsid w:val="00A47947"/>
    <w:rsid w:val="00A47FDA"/>
    <w:rsid w:val="00A500FB"/>
    <w:rsid w:val="00A51301"/>
    <w:rsid w:val="00A52D1B"/>
    <w:rsid w:val="00A53226"/>
    <w:rsid w:val="00A551DE"/>
    <w:rsid w:val="00A55C38"/>
    <w:rsid w:val="00A55D0A"/>
    <w:rsid w:val="00A561A8"/>
    <w:rsid w:val="00A561BA"/>
    <w:rsid w:val="00A57E98"/>
    <w:rsid w:val="00A60028"/>
    <w:rsid w:val="00A64C57"/>
    <w:rsid w:val="00A658A7"/>
    <w:rsid w:val="00A7025B"/>
    <w:rsid w:val="00A70B77"/>
    <w:rsid w:val="00A7202B"/>
    <w:rsid w:val="00A72622"/>
    <w:rsid w:val="00A72E1B"/>
    <w:rsid w:val="00A72F68"/>
    <w:rsid w:val="00A734C9"/>
    <w:rsid w:val="00A7478F"/>
    <w:rsid w:val="00A762A0"/>
    <w:rsid w:val="00A77618"/>
    <w:rsid w:val="00A807EF"/>
    <w:rsid w:val="00A80BFC"/>
    <w:rsid w:val="00A811C9"/>
    <w:rsid w:val="00A81EDD"/>
    <w:rsid w:val="00A8211F"/>
    <w:rsid w:val="00A8339F"/>
    <w:rsid w:val="00A8359C"/>
    <w:rsid w:val="00A84801"/>
    <w:rsid w:val="00A852B8"/>
    <w:rsid w:val="00A85E5C"/>
    <w:rsid w:val="00A86D1F"/>
    <w:rsid w:val="00A873A3"/>
    <w:rsid w:val="00A901F2"/>
    <w:rsid w:val="00A9064D"/>
    <w:rsid w:val="00A906F7"/>
    <w:rsid w:val="00A9308F"/>
    <w:rsid w:val="00A943D9"/>
    <w:rsid w:val="00A94721"/>
    <w:rsid w:val="00A95C5F"/>
    <w:rsid w:val="00A95D97"/>
    <w:rsid w:val="00AA01AE"/>
    <w:rsid w:val="00AA281F"/>
    <w:rsid w:val="00AA2CEC"/>
    <w:rsid w:val="00AA2ED7"/>
    <w:rsid w:val="00AA3998"/>
    <w:rsid w:val="00AA4420"/>
    <w:rsid w:val="00AA5216"/>
    <w:rsid w:val="00AA5523"/>
    <w:rsid w:val="00AA7834"/>
    <w:rsid w:val="00AB1F7F"/>
    <w:rsid w:val="00AB321A"/>
    <w:rsid w:val="00AB32E2"/>
    <w:rsid w:val="00AB356E"/>
    <w:rsid w:val="00AB3FBF"/>
    <w:rsid w:val="00AB56FC"/>
    <w:rsid w:val="00AB5F3C"/>
    <w:rsid w:val="00AB76ED"/>
    <w:rsid w:val="00AC0F83"/>
    <w:rsid w:val="00AC29BE"/>
    <w:rsid w:val="00AC2C44"/>
    <w:rsid w:val="00AC327F"/>
    <w:rsid w:val="00AC3A5E"/>
    <w:rsid w:val="00AC465F"/>
    <w:rsid w:val="00AC4DCE"/>
    <w:rsid w:val="00AC50AB"/>
    <w:rsid w:val="00AC60A8"/>
    <w:rsid w:val="00AD0EEC"/>
    <w:rsid w:val="00AD3DB0"/>
    <w:rsid w:val="00AD47FE"/>
    <w:rsid w:val="00AD679A"/>
    <w:rsid w:val="00AD6A4E"/>
    <w:rsid w:val="00AD7ECA"/>
    <w:rsid w:val="00AE0B00"/>
    <w:rsid w:val="00AE0D56"/>
    <w:rsid w:val="00AE0EAB"/>
    <w:rsid w:val="00AE2162"/>
    <w:rsid w:val="00AE2895"/>
    <w:rsid w:val="00AE3B40"/>
    <w:rsid w:val="00AE4FA7"/>
    <w:rsid w:val="00AE516D"/>
    <w:rsid w:val="00AE5B2D"/>
    <w:rsid w:val="00AE74E8"/>
    <w:rsid w:val="00AE7783"/>
    <w:rsid w:val="00AF0451"/>
    <w:rsid w:val="00AF074C"/>
    <w:rsid w:val="00AF0E80"/>
    <w:rsid w:val="00AF191F"/>
    <w:rsid w:val="00AF271D"/>
    <w:rsid w:val="00AF2EE4"/>
    <w:rsid w:val="00AF3B65"/>
    <w:rsid w:val="00AF452E"/>
    <w:rsid w:val="00AF5F83"/>
    <w:rsid w:val="00AF64C7"/>
    <w:rsid w:val="00AF6C70"/>
    <w:rsid w:val="00AF6F5B"/>
    <w:rsid w:val="00B0043A"/>
    <w:rsid w:val="00B01CEC"/>
    <w:rsid w:val="00B01E73"/>
    <w:rsid w:val="00B026B5"/>
    <w:rsid w:val="00B033C1"/>
    <w:rsid w:val="00B049E5"/>
    <w:rsid w:val="00B0503D"/>
    <w:rsid w:val="00B05D9A"/>
    <w:rsid w:val="00B10BD5"/>
    <w:rsid w:val="00B11AED"/>
    <w:rsid w:val="00B11E6B"/>
    <w:rsid w:val="00B13BB5"/>
    <w:rsid w:val="00B14CE9"/>
    <w:rsid w:val="00B1525A"/>
    <w:rsid w:val="00B15D88"/>
    <w:rsid w:val="00B16892"/>
    <w:rsid w:val="00B16C7A"/>
    <w:rsid w:val="00B16EBA"/>
    <w:rsid w:val="00B20CA8"/>
    <w:rsid w:val="00B20E99"/>
    <w:rsid w:val="00B215C2"/>
    <w:rsid w:val="00B2255A"/>
    <w:rsid w:val="00B23700"/>
    <w:rsid w:val="00B23FA8"/>
    <w:rsid w:val="00B2593A"/>
    <w:rsid w:val="00B25DCD"/>
    <w:rsid w:val="00B26EBF"/>
    <w:rsid w:val="00B278C1"/>
    <w:rsid w:val="00B27B15"/>
    <w:rsid w:val="00B30714"/>
    <w:rsid w:val="00B31257"/>
    <w:rsid w:val="00B32397"/>
    <w:rsid w:val="00B342A2"/>
    <w:rsid w:val="00B3440F"/>
    <w:rsid w:val="00B347CB"/>
    <w:rsid w:val="00B34887"/>
    <w:rsid w:val="00B35445"/>
    <w:rsid w:val="00B35DA0"/>
    <w:rsid w:val="00B36003"/>
    <w:rsid w:val="00B37B06"/>
    <w:rsid w:val="00B37C0E"/>
    <w:rsid w:val="00B421BA"/>
    <w:rsid w:val="00B4283F"/>
    <w:rsid w:val="00B43CD2"/>
    <w:rsid w:val="00B44D9E"/>
    <w:rsid w:val="00B44E56"/>
    <w:rsid w:val="00B46485"/>
    <w:rsid w:val="00B50566"/>
    <w:rsid w:val="00B50B26"/>
    <w:rsid w:val="00B52D14"/>
    <w:rsid w:val="00B530BE"/>
    <w:rsid w:val="00B558E4"/>
    <w:rsid w:val="00B56C18"/>
    <w:rsid w:val="00B60548"/>
    <w:rsid w:val="00B606D9"/>
    <w:rsid w:val="00B60E66"/>
    <w:rsid w:val="00B612EF"/>
    <w:rsid w:val="00B62D5B"/>
    <w:rsid w:val="00B644AD"/>
    <w:rsid w:val="00B67365"/>
    <w:rsid w:val="00B67719"/>
    <w:rsid w:val="00B70114"/>
    <w:rsid w:val="00B72452"/>
    <w:rsid w:val="00B733FD"/>
    <w:rsid w:val="00B74512"/>
    <w:rsid w:val="00B76797"/>
    <w:rsid w:val="00B77C8C"/>
    <w:rsid w:val="00B81254"/>
    <w:rsid w:val="00B81FB6"/>
    <w:rsid w:val="00B8297A"/>
    <w:rsid w:val="00B8531A"/>
    <w:rsid w:val="00B85E19"/>
    <w:rsid w:val="00B86234"/>
    <w:rsid w:val="00B863DB"/>
    <w:rsid w:val="00B8765F"/>
    <w:rsid w:val="00B879BD"/>
    <w:rsid w:val="00B935E7"/>
    <w:rsid w:val="00B939C1"/>
    <w:rsid w:val="00B942BA"/>
    <w:rsid w:val="00B95A18"/>
    <w:rsid w:val="00B96716"/>
    <w:rsid w:val="00B97703"/>
    <w:rsid w:val="00BA1863"/>
    <w:rsid w:val="00BA7285"/>
    <w:rsid w:val="00BB06AF"/>
    <w:rsid w:val="00BB0B84"/>
    <w:rsid w:val="00BB1722"/>
    <w:rsid w:val="00BB181A"/>
    <w:rsid w:val="00BB1B2B"/>
    <w:rsid w:val="00BB1F9C"/>
    <w:rsid w:val="00BB22E9"/>
    <w:rsid w:val="00BB26B8"/>
    <w:rsid w:val="00BB46BA"/>
    <w:rsid w:val="00BB4D83"/>
    <w:rsid w:val="00BB4F69"/>
    <w:rsid w:val="00BB5003"/>
    <w:rsid w:val="00BB55FD"/>
    <w:rsid w:val="00BB652A"/>
    <w:rsid w:val="00BB6FB1"/>
    <w:rsid w:val="00BB7473"/>
    <w:rsid w:val="00BB7C57"/>
    <w:rsid w:val="00BC1BE1"/>
    <w:rsid w:val="00BC1C35"/>
    <w:rsid w:val="00BC1D72"/>
    <w:rsid w:val="00BC292B"/>
    <w:rsid w:val="00BC2BA4"/>
    <w:rsid w:val="00BC33FD"/>
    <w:rsid w:val="00BC4224"/>
    <w:rsid w:val="00BC5F22"/>
    <w:rsid w:val="00BC6CAD"/>
    <w:rsid w:val="00BD0240"/>
    <w:rsid w:val="00BD1F87"/>
    <w:rsid w:val="00BD25F1"/>
    <w:rsid w:val="00BD299C"/>
    <w:rsid w:val="00BD4F75"/>
    <w:rsid w:val="00BD51D3"/>
    <w:rsid w:val="00BD5F1E"/>
    <w:rsid w:val="00BE11C2"/>
    <w:rsid w:val="00BE19C4"/>
    <w:rsid w:val="00BE34C6"/>
    <w:rsid w:val="00BE430D"/>
    <w:rsid w:val="00BE4390"/>
    <w:rsid w:val="00BE6725"/>
    <w:rsid w:val="00BE78BC"/>
    <w:rsid w:val="00BE7EB3"/>
    <w:rsid w:val="00BF15DF"/>
    <w:rsid w:val="00BF52E0"/>
    <w:rsid w:val="00BF630B"/>
    <w:rsid w:val="00BF777A"/>
    <w:rsid w:val="00C00172"/>
    <w:rsid w:val="00C0085C"/>
    <w:rsid w:val="00C02B28"/>
    <w:rsid w:val="00C0603E"/>
    <w:rsid w:val="00C0653D"/>
    <w:rsid w:val="00C069A2"/>
    <w:rsid w:val="00C0779C"/>
    <w:rsid w:val="00C10E6A"/>
    <w:rsid w:val="00C1190D"/>
    <w:rsid w:val="00C12F7D"/>
    <w:rsid w:val="00C1320E"/>
    <w:rsid w:val="00C15367"/>
    <w:rsid w:val="00C15A44"/>
    <w:rsid w:val="00C15A94"/>
    <w:rsid w:val="00C17677"/>
    <w:rsid w:val="00C17B4A"/>
    <w:rsid w:val="00C20006"/>
    <w:rsid w:val="00C211B9"/>
    <w:rsid w:val="00C25D1D"/>
    <w:rsid w:val="00C27640"/>
    <w:rsid w:val="00C30C08"/>
    <w:rsid w:val="00C31929"/>
    <w:rsid w:val="00C33412"/>
    <w:rsid w:val="00C34198"/>
    <w:rsid w:val="00C3699D"/>
    <w:rsid w:val="00C36F61"/>
    <w:rsid w:val="00C40175"/>
    <w:rsid w:val="00C40311"/>
    <w:rsid w:val="00C40504"/>
    <w:rsid w:val="00C410D0"/>
    <w:rsid w:val="00C424C7"/>
    <w:rsid w:val="00C43121"/>
    <w:rsid w:val="00C4338C"/>
    <w:rsid w:val="00C439AF"/>
    <w:rsid w:val="00C43CCA"/>
    <w:rsid w:val="00C4585B"/>
    <w:rsid w:val="00C478FA"/>
    <w:rsid w:val="00C532BA"/>
    <w:rsid w:val="00C60978"/>
    <w:rsid w:val="00C62E9E"/>
    <w:rsid w:val="00C646A7"/>
    <w:rsid w:val="00C646B4"/>
    <w:rsid w:val="00C651EC"/>
    <w:rsid w:val="00C67483"/>
    <w:rsid w:val="00C677F1"/>
    <w:rsid w:val="00C74F94"/>
    <w:rsid w:val="00C7572E"/>
    <w:rsid w:val="00C75FB7"/>
    <w:rsid w:val="00C7753C"/>
    <w:rsid w:val="00C7789F"/>
    <w:rsid w:val="00C77AD6"/>
    <w:rsid w:val="00C77E48"/>
    <w:rsid w:val="00C8261F"/>
    <w:rsid w:val="00C82ED1"/>
    <w:rsid w:val="00C83DF1"/>
    <w:rsid w:val="00C843C6"/>
    <w:rsid w:val="00C853CB"/>
    <w:rsid w:val="00C85432"/>
    <w:rsid w:val="00C85822"/>
    <w:rsid w:val="00C85C7D"/>
    <w:rsid w:val="00C85FEA"/>
    <w:rsid w:val="00C879A8"/>
    <w:rsid w:val="00C9139C"/>
    <w:rsid w:val="00C91EC7"/>
    <w:rsid w:val="00C92013"/>
    <w:rsid w:val="00C93680"/>
    <w:rsid w:val="00C943D4"/>
    <w:rsid w:val="00C96586"/>
    <w:rsid w:val="00C96C73"/>
    <w:rsid w:val="00CA211E"/>
    <w:rsid w:val="00CA3F93"/>
    <w:rsid w:val="00CA49E5"/>
    <w:rsid w:val="00CA61F9"/>
    <w:rsid w:val="00CA6381"/>
    <w:rsid w:val="00CA6E82"/>
    <w:rsid w:val="00CA70F6"/>
    <w:rsid w:val="00CA75A6"/>
    <w:rsid w:val="00CB0884"/>
    <w:rsid w:val="00CB17CB"/>
    <w:rsid w:val="00CB21FE"/>
    <w:rsid w:val="00CB2666"/>
    <w:rsid w:val="00CB32AF"/>
    <w:rsid w:val="00CB3DA7"/>
    <w:rsid w:val="00CB3DCB"/>
    <w:rsid w:val="00CB4D5A"/>
    <w:rsid w:val="00CB5E92"/>
    <w:rsid w:val="00CB65D0"/>
    <w:rsid w:val="00CB6E45"/>
    <w:rsid w:val="00CB789B"/>
    <w:rsid w:val="00CC1006"/>
    <w:rsid w:val="00CC2A46"/>
    <w:rsid w:val="00CC2BC6"/>
    <w:rsid w:val="00CC2E04"/>
    <w:rsid w:val="00CC45A4"/>
    <w:rsid w:val="00CC54B6"/>
    <w:rsid w:val="00CC65EA"/>
    <w:rsid w:val="00CC6BF5"/>
    <w:rsid w:val="00CC71AB"/>
    <w:rsid w:val="00CC7391"/>
    <w:rsid w:val="00CC7C84"/>
    <w:rsid w:val="00CC7FCD"/>
    <w:rsid w:val="00CD04D4"/>
    <w:rsid w:val="00CD07D1"/>
    <w:rsid w:val="00CD1613"/>
    <w:rsid w:val="00CD1F48"/>
    <w:rsid w:val="00CD20F5"/>
    <w:rsid w:val="00CD30F6"/>
    <w:rsid w:val="00CD3D36"/>
    <w:rsid w:val="00CD4CCD"/>
    <w:rsid w:val="00CD6821"/>
    <w:rsid w:val="00CE06B9"/>
    <w:rsid w:val="00CE0F7F"/>
    <w:rsid w:val="00CE2075"/>
    <w:rsid w:val="00CE22C6"/>
    <w:rsid w:val="00CE3306"/>
    <w:rsid w:val="00CE3370"/>
    <w:rsid w:val="00CE3A66"/>
    <w:rsid w:val="00CE430A"/>
    <w:rsid w:val="00CE53CD"/>
    <w:rsid w:val="00CE5F92"/>
    <w:rsid w:val="00CE7FD9"/>
    <w:rsid w:val="00CF1EA5"/>
    <w:rsid w:val="00CF1F99"/>
    <w:rsid w:val="00CF2292"/>
    <w:rsid w:val="00CF2529"/>
    <w:rsid w:val="00CF2B0C"/>
    <w:rsid w:val="00CF37A8"/>
    <w:rsid w:val="00CF401A"/>
    <w:rsid w:val="00CF5C40"/>
    <w:rsid w:val="00CF6227"/>
    <w:rsid w:val="00CF79D4"/>
    <w:rsid w:val="00D02140"/>
    <w:rsid w:val="00D0269A"/>
    <w:rsid w:val="00D03A60"/>
    <w:rsid w:val="00D03DA7"/>
    <w:rsid w:val="00D03FA2"/>
    <w:rsid w:val="00D07295"/>
    <w:rsid w:val="00D1177A"/>
    <w:rsid w:val="00D11F14"/>
    <w:rsid w:val="00D14E2E"/>
    <w:rsid w:val="00D155FA"/>
    <w:rsid w:val="00D16C21"/>
    <w:rsid w:val="00D17CD8"/>
    <w:rsid w:val="00D201C5"/>
    <w:rsid w:val="00D20A87"/>
    <w:rsid w:val="00D23AE3"/>
    <w:rsid w:val="00D25021"/>
    <w:rsid w:val="00D2698F"/>
    <w:rsid w:val="00D276B5"/>
    <w:rsid w:val="00D278C8"/>
    <w:rsid w:val="00D30565"/>
    <w:rsid w:val="00D318EB"/>
    <w:rsid w:val="00D31974"/>
    <w:rsid w:val="00D32BD5"/>
    <w:rsid w:val="00D33DE2"/>
    <w:rsid w:val="00D34886"/>
    <w:rsid w:val="00D3623B"/>
    <w:rsid w:val="00D36A3A"/>
    <w:rsid w:val="00D376E8"/>
    <w:rsid w:val="00D37C0F"/>
    <w:rsid w:val="00D37C2B"/>
    <w:rsid w:val="00D37EA2"/>
    <w:rsid w:val="00D402CA"/>
    <w:rsid w:val="00D410D9"/>
    <w:rsid w:val="00D41282"/>
    <w:rsid w:val="00D42FB7"/>
    <w:rsid w:val="00D4318A"/>
    <w:rsid w:val="00D44CF4"/>
    <w:rsid w:val="00D46014"/>
    <w:rsid w:val="00D4711A"/>
    <w:rsid w:val="00D47DD4"/>
    <w:rsid w:val="00D5028C"/>
    <w:rsid w:val="00D5049C"/>
    <w:rsid w:val="00D52B24"/>
    <w:rsid w:val="00D53DD1"/>
    <w:rsid w:val="00D5434D"/>
    <w:rsid w:val="00D5452B"/>
    <w:rsid w:val="00D5483D"/>
    <w:rsid w:val="00D56E08"/>
    <w:rsid w:val="00D57191"/>
    <w:rsid w:val="00D57ACD"/>
    <w:rsid w:val="00D57B6C"/>
    <w:rsid w:val="00D57C0C"/>
    <w:rsid w:val="00D60DCC"/>
    <w:rsid w:val="00D60FB5"/>
    <w:rsid w:val="00D6170E"/>
    <w:rsid w:val="00D629F8"/>
    <w:rsid w:val="00D636AF"/>
    <w:rsid w:val="00D63740"/>
    <w:rsid w:val="00D64122"/>
    <w:rsid w:val="00D64753"/>
    <w:rsid w:val="00D656FC"/>
    <w:rsid w:val="00D67980"/>
    <w:rsid w:val="00D70BE9"/>
    <w:rsid w:val="00D72844"/>
    <w:rsid w:val="00D731FA"/>
    <w:rsid w:val="00D7333B"/>
    <w:rsid w:val="00D740E0"/>
    <w:rsid w:val="00D744D7"/>
    <w:rsid w:val="00D750A0"/>
    <w:rsid w:val="00D76096"/>
    <w:rsid w:val="00D7677D"/>
    <w:rsid w:val="00D815B3"/>
    <w:rsid w:val="00D81A82"/>
    <w:rsid w:val="00D8223C"/>
    <w:rsid w:val="00D84B07"/>
    <w:rsid w:val="00D85F92"/>
    <w:rsid w:val="00D863B9"/>
    <w:rsid w:val="00D864FD"/>
    <w:rsid w:val="00D872C3"/>
    <w:rsid w:val="00D872C5"/>
    <w:rsid w:val="00D90DF0"/>
    <w:rsid w:val="00D91725"/>
    <w:rsid w:val="00D91764"/>
    <w:rsid w:val="00D93799"/>
    <w:rsid w:val="00D93AA8"/>
    <w:rsid w:val="00D95397"/>
    <w:rsid w:val="00D954BA"/>
    <w:rsid w:val="00D96489"/>
    <w:rsid w:val="00D96815"/>
    <w:rsid w:val="00DA016B"/>
    <w:rsid w:val="00DA0ADA"/>
    <w:rsid w:val="00DA1B56"/>
    <w:rsid w:val="00DA2A77"/>
    <w:rsid w:val="00DA2E8F"/>
    <w:rsid w:val="00DA3F2D"/>
    <w:rsid w:val="00DA44F8"/>
    <w:rsid w:val="00DA50B4"/>
    <w:rsid w:val="00DA5D20"/>
    <w:rsid w:val="00DB08E0"/>
    <w:rsid w:val="00DB1BAD"/>
    <w:rsid w:val="00DB2603"/>
    <w:rsid w:val="00DB657C"/>
    <w:rsid w:val="00DB6601"/>
    <w:rsid w:val="00DB677F"/>
    <w:rsid w:val="00DB78BE"/>
    <w:rsid w:val="00DC02D0"/>
    <w:rsid w:val="00DC0813"/>
    <w:rsid w:val="00DC0C11"/>
    <w:rsid w:val="00DC2436"/>
    <w:rsid w:val="00DC3780"/>
    <w:rsid w:val="00DC40FD"/>
    <w:rsid w:val="00DC52B4"/>
    <w:rsid w:val="00DC665B"/>
    <w:rsid w:val="00DD1959"/>
    <w:rsid w:val="00DD3792"/>
    <w:rsid w:val="00DD3B0C"/>
    <w:rsid w:val="00DD3FAC"/>
    <w:rsid w:val="00DD455C"/>
    <w:rsid w:val="00DD580D"/>
    <w:rsid w:val="00DD5E60"/>
    <w:rsid w:val="00DD67A6"/>
    <w:rsid w:val="00DE18EA"/>
    <w:rsid w:val="00DE1C0F"/>
    <w:rsid w:val="00DE27D6"/>
    <w:rsid w:val="00DE2F13"/>
    <w:rsid w:val="00DE34B4"/>
    <w:rsid w:val="00DE3DBE"/>
    <w:rsid w:val="00DE6D75"/>
    <w:rsid w:val="00DE76B0"/>
    <w:rsid w:val="00DE7DDB"/>
    <w:rsid w:val="00DF0015"/>
    <w:rsid w:val="00DF01D5"/>
    <w:rsid w:val="00DF031C"/>
    <w:rsid w:val="00DF1571"/>
    <w:rsid w:val="00DF2795"/>
    <w:rsid w:val="00DF3F69"/>
    <w:rsid w:val="00DF5107"/>
    <w:rsid w:val="00DF64EB"/>
    <w:rsid w:val="00DF7D35"/>
    <w:rsid w:val="00E002D1"/>
    <w:rsid w:val="00E009FC"/>
    <w:rsid w:val="00E00A51"/>
    <w:rsid w:val="00E0209D"/>
    <w:rsid w:val="00E02A5F"/>
    <w:rsid w:val="00E047C8"/>
    <w:rsid w:val="00E0565C"/>
    <w:rsid w:val="00E05F5C"/>
    <w:rsid w:val="00E06C85"/>
    <w:rsid w:val="00E0702F"/>
    <w:rsid w:val="00E07A0C"/>
    <w:rsid w:val="00E10A56"/>
    <w:rsid w:val="00E10C18"/>
    <w:rsid w:val="00E10D2D"/>
    <w:rsid w:val="00E13BAE"/>
    <w:rsid w:val="00E15D16"/>
    <w:rsid w:val="00E170B5"/>
    <w:rsid w:val="00E17DB4"/>
    <w:rsid w:val="00E17FDA"/>
    <w:rsid w:val="00E20AA0"/>
    <w:rsid w:val="00E21E94"/>
    <w:rsid w:val="00E22619"/>
    <w:rsid w:val="00E22697"/>
    <w:rsid w:val="00E24CDF"/>
    <w:rsid w:val="00E24F40"/>
    <w:rsid w:val="00E26820"/>
    <w:rsid w:val="00E27E22"/>
    <w:rsid w:val="00E308AB"/>
    <w:rsid w:val="00E30F07"/>
    <w:rsid w:val="00E31300"/>
    <w:rsid w:val="00E33A29"/>
    <w:rsid w:val="00E33ECC"/>
    <w:rsid w:val="00E34B5F"/>
    <w:rsid w:val="00E37816"/>
    <w:rsid w:val="00E37CD5"/>
    <w:rsid w:val="00E40837"/>
    <w:rsid w:val="00E40CD1"/>
    <w:rsid w:val="00E41F1C"/>
    <w:rsid w:val="00E42AA2"/>
    <w:rsid w:val="00E42F57"/>
    <w:rsid w:val="00E45832"/>
    <w:rsid w:val="00E45CD8"/>
    <w:rsid w:val="00E476BB"/>
    <w:rsid w:val="00E478E7"/>
    <w:rsid w:val="00E47976"/>
    <w:rsid w:val="00E51013"/>
    <w:rsid w:val="00E51378"/>
    <w:rsid w:val="00E55788"/>
    <w:rsid w:val="00E56A1A"/>
    <w:rsid w:val="00E57132"/>
    <w:rsid w:val="00E57578"/>
    <w:rsid w:val="00E60253"/>
    <w:rsid w:val="00E604EF"/>
    <w:rsid w:val="00E6056E"/>
    <w:rsid w:val="00E60798"/>
    <w:rsid w:val="00E6101C"/>
    <w:rsid w:val="00E62673"/>
    <w:rsid w:val="00E62B6B"/>
    <w:rsid w:val="00E63030"/>
    <w:rsid w:val="00E63980"/>
    <w:rsid w:val="00E648F4"/>
    <w:rsid w:val="00E64933"/>
    <w:rsid w:val="00E64BCD"/>
    <w:rsid w:val="00E64E3D"/>
    <w:rsid w:val="00E654E1"/>
    <w:rsid w:val="00E71AEF"/>
    <w:rsid w:val="00E73118"/>
    <w:rsid w:val="00E752AC"/>
    <w:rsid w:val="00E75E32"/>
    <w:rsid w:val="00E760EF"/>
    <w:rsid w:val="00E7709C"/>
    <w:rsid w:val="00E82782"/>
    <w:rsid w:val="00E8414F"/>
    <w:rsid w:val="00E84BB0"/>
    <w:rsid w:val="00E84CE5"/>
    <w:rsid w:val="00E850EF"/>
    <w:rsid w:val="00E85BAE"/>
    <w:rsid w:val="00E90DCA"/>
    <w:rsid w:val="00E90E43"/>
    <w:rsid w:val="00E90E8B"/>
    <w:rsid w:val="00E9157E"/>
    <w:rsid w:val="00E92A3C"/>
    <w:rsid w:val="00E92AB4"/>
    <w:rsid w:val="00E94E49"/>
    <w:rsid w:val="00E96DBA"/>
    <w:rsid w:val="00E971E5"/>
    <w:rsid w:val="00EA022A"/>
    <w:rsid w:val="00EA0806"/>
    <w:rsid w:val="00EA17FF"/>
    <w:rsid w:val="00EA1BC3"/>
    <w:rsid w:val="00EA3D4A"/>
    <w:rsid w:val="00EA3E8D"/>
    <w:rsid w:val="00EA4326"/>
    <w:rsid w:val="00EA450F"/>
    <w:rsid w:val="00EA5325"/>
    <w:rsid w:val="00EA59BE"/>
    <w:rsid w:val="00EA64BD"/>
    <w:rsid w:val="00EA6880"/>
    <w:rsid w:val="00EB24CF"/>
    <w:rsid w:val="00EB25A2"/>
    <w:rsid w:val="00EB26D8"/>
    <w:rsid w:val="00EB28F6"/>
    <w:rsid w:val="00EB43E0"/>
    <w:rsid w:val="00EB5988"/>
    <w:rsid w:val="00EB5C59"/>
    <w:rsid w:val="00EB71C1"/>
    <w:rsid w:val="00EB72EE"/>
    <w:rsid w:val="00EC01B0"/>
    <w:rsid w:val="00EC19E5"/>
    <w:rsid w:val="00EC1A47"/>
    <w:rsid w:val="00EC244A"/>
    <w:rsid w:val="00EC33D6"/>
    <w:rsid w:val="00EC37CF"/>
    <w:rsid w:val="00EC3EFC"/>
    <w:rsid w:val="00EC558A"/>
    <w:rsid w:val="00EC5848"/>
    <w:rsid w:val="00EC77A2"/>
    <w:rsid w:val="00ED23E4"/>
    <w:rsid w:val="00ED29DF"/>
    <w:rsid w:val="00ED49AE"/>
    <w:rsid w:val="00ED4F1D"/>
    <w:rsid w:val="00ED5E28"/>
    <w:rsid w:val="00ED7163"/>
    <w:rsid w:val="00EE05D0"/>
    <w:rsid w:val="00EE16CC"/>
    <w:rsid w:val="00EE2323"/>
    <w:rsid w:val="00EE2352"/>
    <w:rsid w:val="00EE247D"/>
    <w:rsid w:val="00EE3468"/>
    <w:rsid w:val="00EE4A01"/>
    <w:rsid w:val="00EE52D8"/>
    <w:rsid w:val="00EE5473"/>
    <w:rsid w:val="00EE65B7"/>
    <w:rsid w:val="00EE7D7C"/>
    <w:rsid w:val="00EF036B"/>
    <w:rsid w:val="00EF0FE3"/>
    <w:rsid w:val="00EF22BA"/>
    <w:rsid w:val="00EF582F"/>
    <w:rsid w:val="00F008F6"/>
    <w:rsid w:val="00F0163F"/>
    <w:rsid w:val="00F023BA"/>
    <w:rsid w:val="00F02689"/>
    <w:rsid w:val="00F04567"/>
    <w:rsid w:val="00F04805"/>
    <w:rsid w:val="00F05601"/>
    <w:rsid w:val="00F103C7"/>
    <w:rsid w:val="00F104EC"/>
    <w:rsid w:val="00F10F87"/>
    <w:rsid w:val="00F115A6"/>
    <w:rsid w:val="00F134EC"/>
    <w:rsid w:val="00F13589"/>
    <w:rsid w:val="00F14077"/>
    <w:rsid w:val="00F14E04"/>
    <w:rsid w:val="00F1528B"/>
    <w:rsid w:val="00F16003"/>
    <w:rsid w:val="00F17C8E"/>
    <w:rsid w:val="00F20ADB"/>
    <w:rsid w:val="00F21022"/>
    <w:rsid w:val="00F2228A"/>
    <w:rsid w:val="00F2522D"/>
    <w:rsid w:val="00F25DBC"/>
    <w:rsid w:val="00F2626A"/>
    <w:rsid w:val="00F27249"/>
    <w:rsid w:val="00F30271"/>
    <w:rsid w:val="00F3118C"/>
    <w:rsid w:val="00F31322"/>
    <w:rsid w:val="00F32CCA"/>
    <w:rsid w:val="00F3352B"/>
    <w:rsid w:val="00F34212"/>
    <w:rsid w:val="00F34A24"/>
    <w:rsid w:val="00F35088"/>
    <w:rsid w:val="00F351B5"/>
    <w:rsid w:val="00F3654D"/>
    <w:rsid w:val="00F368CF"/>
    <w:rsid w:val="00F36D2E"/>
    <w:rsid w:val="00F36DBE"/>
    <w:rsid w:val="00F36FD9"/>
    <w:rsid w:val="00F40787"/>
    <w:rsid w:val="00F40C33"/>
    <w:rsid w:val="00F40F3C"/>
    <w:rsid w:val="00F42B8B"/>
    <w:rsid w:val="00F43048"/>
    <w:rsid w:val="00F4489C"/>
    <w:rsid w:val="00F45221"/>
    <w:rsid w:val="00F45690"/>
    <w:rsid w:val="00F46054"/>
    <w:rsid w:val="00F46516"/>
    <w:rsid w:val="00F4657B"/>
    <w:rsid w:val="00F47C18"/>
    <w:rsid w:val="00F5028E"/>
    <w:rsid w:val="00F5098F"/>
    <w:rsid w:val="00F50FBD"/>
    <w:rsid w:val="00F5176A"/>
    <w:rsid w:val="00F537A6"/>
    <w:rsid w:val="00F5503E"/>
    <w:rsid w:val="00F60AB7"/>
    <w:rsid w:val="00F617A7"/>
    <w:rsid w:val="00F644BF"/>
    <w:rsid w:val="00F65C27"/>
    <w:rsid w:val="00F65CF1"/>
    <w:rsid w:val="00F6604B"/>
    <w:rsid w:val="00F66A86"/>
    <w:rsid w:val="00F66CAE"/>
    <w:rsid w:val="00F677A9"/>
    <w:rsid w:val="00F70593"/>
    <w:rsid w:val="00F70E68"/>
    <w:rsid w:val="00F71FEA"/>
    <w:rsid w:val="00F72AA9"/>
    <w:rsid w:val="00F8021D"/>
    <w:rsid w:val="00F8035B"/>
    <w:rsid w:val="00F80A41"/>
    <w:rsid w:val="00F817C0"/>
    <w:rsid w:val="00F82488"/>
    <w:rsid w:val="00F82C50"/>
    <w:rsid w:val="00F8350F"/>
    <w:rsid w:val="00F83878"/>
    <w:rsid w:val="00F83B82"/>
    <w:rsid w:val="00F83C58"/>
    <w:rsid w:val="00F84423"/>
    <w:rsid w:val="00F850A6"/>
    <w:rsid w:val="00F8621F"/>
    <w:rsid w:val="00F8730F"/>
    <w:rsid w:val="00F9051F"/>
    <w:rsid w:val="00F91E25"/>
    <w:rsid w:val="00F93FC5"/>
    <w:rsid w:val="00F94CE5"/>
    <w:rsid w:val="00F95824"/>
    <w:rsid w:val="00F96813"/>
    <w:rsid w:val="00F97253"/>
    <w:rsid w:val="00F97B1B"/>
    <w:rsid w:val="00F97C6E"/>
    <w:rsid w:val="00FA09DB"/>
    <w:rsid w:val="00FA0A5A"/>
    <w:rsid w:val="00FA35F9"/>
    <w:rsid w:val="00FA39F2"/>
    <w:rsid w:val="00FA4179"/>
    <w:rsid w:val="00FA4522"/>
    <w:rsid w:val="00FA4723"/>
    <w:rsid w:val="00FA5C87"/>
    <w:rsid w:val="00FA5F2E"/>
    <w:rsid w:val="00FA6185"/>
    <w:rsid w:val="00FA68B1"/>
    <w:rsid w:val="00FB1863"/>
    <w:rsid w:val="00FB260C"/>
    <w:rsid w:val="00FB3045"/>
    <w:rsid w:val="00FB3AF2"/>
    <w:rsid w:val="00FB4988"/>
    <w:rsid w:val="00FB507F"/>
    <w:rsid w:val="00FB6AD2"/>
    <w:rsid w:val="00FB7182"/>
    <w:rsid w:val="00FB74AC"/>
    <w:rsid w:val="00FB7D86"/>
    <w:rsid w:val="00FC03D9"/>
    <w:rsid w:val="00FC2719"/>
    <w:rsid w:val="00FC3E0A"/>
    <w:rsid w:val="00FC4362"/>
    <w:rsid w:val="00FC5CE6"/>
    <w:rsid w:val="00FC6466"/>
    <w:rsid w:val="00FC6C94"/>
    <w:rsid w:val="00FC744C"/>
    <w:rsid w:val="00FD07F0"/>
    <w:rsid w:val="00FD2CFA"/>
    <w:rsid w:val="00FD353B"/>
    <w:rsid w:val="00FD61E6"/>
    <w:rsid w:val="00FD7549"/>
    <w:rsid w:val="00FD78DB"/>
    <w:rsid w:val="00FD7A49"/>
    <w:rsid w:val="00FE4770"/>
    <w:rsid w:val="00FE6A52"/>
    <w:rsid w:val="00FE7D39"/>
    <w:rsid w:val="00FE7D68"/>
    <w:rsid w:val="00FF26DF"/>
    <w:rsid w:val="00FF2949"/>
    <w:rsid w:val="00FF38D9"/>
    <w:rsid w:val="00FF51AD"/>
    <w:rsid w:val="00FF6934"/>
    <w:rsid w:val="00FF6ED3"/>
    <w:rsid w:val="00FF7C5F"/>
    <w:rsid w:val="00FF7FA8"/>
    <w:rsid w:val="0100C827"/>
    <w:rsid w:val="01524621"/>
    <w:rsid w:val="016C8AE2"/>
    <w:rsid w:val="017C3CBA"/>
    <w:rsid w:val="01920080"/>
    <w:rsid w:val="01FA1AC0"/>
    <w:rsid w:val="020426C7"/>
    <w:rsid w:val="020B5597"/>
    <w:rsid w:val="0211E15C"/>
    <w:rsid w:val="028EF41E"/>
    <w:rsid w:val="02A8B3F3"/>
    <w:rsid w:val="02C015E8"/>
    <w:rsid w:val="02D1B566"/>
    <w:rsid w:val="02EF0BA8"/>
    <w:rsid w:val="02F3BBD5"/>
    <w:rsid w:val="02F5976D"/>
    <w:rsid w:val="02F92342"/>
    <w:rsid w:val="02FB8BBA"/>
    <w:rsid w:val="03066D17"/>
    <w:rsid w:val="031BD7CF"/>
    <w:rsid w:val="036732B1"/>
    <w:rsid w:val="04571559"/>
    <w:rsid w:val="04AC2E5A"/>
    <w:rsid w:val="0503F3B7"/>
    <w:rsid w:val="0655DF93"/>
    <w:rsid w:val="0656770B"/>
    <w:rsid w:val="0669AB1B"/>
    <w:rsid w:val="06FD4059"/>
    <w:rsid w:val="0703994D"/>
    <w:rsid w:val="0726A76E"/>
    <w:rsid w:val="072EEDF1"/>
    <w:rsid w:val="0763F6F4"/>
    <w:rsid w:val="0782EA51"/>
    <w:rsid w:val="079B6BF5"/>
    <w:rsid w:val="07B1A42B"/>
    <w:rsid w:val="07B63A22"/>
    <w:rsid w:val="08070380"/>
    <w:rsid w:val="080DCC28"/>
    <w:rsid w:val="08385720"/>
    <w:rsid w:val="087AFBC2"/>
    <w:rsid w:val="08A79417"/>
    <w:rsid w:val="08B04B71"/>
    <w:rsid w:val="08B3E1DE"/>
    <w:rsid w:val="08C35748"/>
    <w:rsid w:val="08E3435C"/>
    <w:rsid w:val="09A4730B"/>
    <w:rsid w:val="09BA8117"/>
    <w:rsid w:val="09D40ADB"/>
    <w:rsid w:val="0A5EF4D8"/>
    <w:rsid w:val="0AA54C8D"/>
    <w:rsid w:val="0AA9BF9D"/>
    <w:rsid w:val="0AB48F26"/>
    <w:rsid w:val="0AE69727"/>
    <w:rsid w:val="0B0279A2"/>
    <w:rsid w:val="0B36C24F"/>
    <w:rsid w:val="0B398F6E"/>
    <w:rsid w:val="0BC59DC3"/>
    <w:rsid w:val="0BEBE842"/>
    <w:rsid w:val="0D767CD1"/>
    <w:rsid w:val="0D96FA41"/>
    <w:rsid w:val="0E3B0C9B"/>
    <w:rsid w:val="0E7E79DB"/>
    <w:rsid w:val="0EA73E95"/>
    <w:rsid w:val="0F1F4F8C"/>
    <w:rsid w:val="0F267D61"/>
    <w:rsid w:val="0F26F5D5"/>
    <w:rsid w:val="0F3BE718"/>
    <w:rsid w:val="0F530AA9"/>
    <w:rsid w:val="0F64AB22"/>
    <w:rsid w:val="0FBEA626"/>
    <w:rsid w:val="0FE0B726"/>
    <w:rsid w:val="10789097"/>
    <w:rsid w:val="1080BB6A"/>
    <w:rsid w:val="10D12BB4"/>
    <w:rsid w:val="10F11C44"/>
    <w:rsid w:val="110DF7B4"/>
    <w:rsid w:val="114E6667"/>
    <w:rsid w:val="11BC0502"/>
    <w:rsid w:val="11E243EE"/>
    <w:rsid w:val="11F6E35C"/>
    <w:rsid w:val="123EF6E1"/>
    <w:rsid w:val="126B02DC"/>
    <w:rsid w:val="126B0CC4"/>
    <w:rsid w:val="12DDB603"/>
    <w:rsid w:val="131EC70E"/>
    <w:rsid w:val="13592F4B"/>
    <w:rsid w:val="135FA653"/>
    <w:rsid w:val="146BD85D"/>
    <w:rsid w:val="147F219D"/>
    <w:rsid w:val="14916408"/>
    <w:rsid w:val="14BEBABC"/>
    <w:rsid w:val="14D61CB1"/>
    <w:rsid w:val="15486B31"/>
    <w:rsid w:val="162A5BD5"/>
    <w:rsid w:val="163E5933"/>
    <w:rsid w:val="1670F0F3"/>
    <w:rsid w:val="16AE91D4"/>
    <w:rsid w:val="1711D08C"/>
    <w:rsid w:val="172FF117"/>
    <w:rsid w:val="1731C217"/>
    <w:rsid w:val="176D0518"/>
    <w:rsid w:val="17778CEC"/>
    <w:rsid w:val="17CCC293"/>
    <w:rsid w:val="17D8091D"/>
    <w:rsid w:val="183FA88B"/>
    <w:rsid w:val="18449621"/>
    <w:rsid w:val="187FB0F0"/>
    <w:rsid w:val="18EDE7AF"/>
    <w:rsid w:val="19181812"/>
    <w:rsid w:val="193EF173"/>
    <w:rsid w:val="198853F3"/>
    <w:rsid w:val="19B64664"/>
    <w:rsid w:val="19BF2961"/>
    <w:rsid w:val="19C4B907"/>
    <w:rsid w:val="19CFF4F9"/>
    <w:rsid w:val="1A06BB3B"/>
    <w:rsid w:val="1A266EC0"/>
    <w:rsid w:val="1A3D0767"/>
    <w:rsid w:val="1A6833E9"/>
    <w:rsid w:val="1A6FE4C9"/>
    <w:rsid w:val="1AFED531"/>
    <w:rsid w:val="1B0E3E87"/>
    <w:rsid w:val="1B347D6D"/>
    <w:rsid w:val="1B7E376D"/>
    <w:rsid w:val="1BAADD2C"/>
    <w:rsid w:val="1BBEBCC4"/>
    <w:rsid w:val="1BC44147"/>
    <w:rsid w:val="1C1DC324"/>
    <w:rsid w:val="1C859FFB"/>
    <w:rsid w:val="1C9BA02F"/>
    <w:rsid w:val="1CC60DFB"/>
    <w:rsid w:val="1CF3FF55"/>
    <w:rsid w:val="1D43BF8D"/>
    <w:rsid w:val="1D66F927"/>
    <w:rsid w:val="1D8614D6"/>
    <w:rsid w:val="1D98E43F"/>
    <w:rsid w:val="1DB4D8C0"/>
    <w:rsid w:val="1DBA03BF"/>
    <w:rsid w:val="1DC5ADB0"/>
    <w:rsid w:val="1DECF58E"/>
    <w:rsid w:val="1E825134"/>
    <w:rsid w:val="1EBF44A9"/>
    <w:rsid w:val="1EFD6711"/>
    <w:rsid w:val="1F028C1F"/>
    <w:rsid w:val="1F5FEBBA"/>
    <w:rsid w:val="1FDEC4E4"/>
    <w:rsid w:val="20221DA4"/>
    <w:rsid w:val="2078C891"/>
    <w:rsid w:val="209A0662"/>
    <w:rsid w:val="2102DDFA"/>
    <w:rsid w:val="213A5A16"/>
    <w:rsid w:val="21583C3D"/>
    <w:rsid w:val="215BB6D3"/>
    <w:rsid w:val="21779650"/>
    <w:rsid w:val="217901AE"/>
    <w:rsid w:val="21795BBD"/>
    <w:rsid w:val="21A91BC6"/>
    <w:rsid w:val="21C21BEA"/>
    <w:rsid w:val="21C9E087"/>
    <w:rsid w:val="21DF6794"/>
    <w:rsid w:val="224ADAD8"/>
    <w:rsid w:val="2281B386"/>
    <w:rsid w:val="22A5D2F6"/>
    <w:rsid w:val="22CAE3ED"/>
    <w:rsid w:val="22F3B22F"/>
    <w:rsid w:val="23422BF1"/>
    <w:rsid w:val="2358486A"/>
    <w:rsid w:val="23FF6EEF"/>
    <w:rsid w:val="24CFE658"/>
    <w:rsid w:val="24D763A4"/>
    <w:rsid w:val="251B3736"/>
    <w:rsid w:val="2529E257"/>
    <w:rsid w:val="2535BF5E"/>
    <w:rsid w:val="256F97FC"/>
    <w:rsid w:val="2592887C"/>
    <w:rsid w:val="25E46424"/>
    <w:rsid w:val="260122EE"/>
    <w:rsid w:val="26131C7B"/>
    <w:rsid w:val="263E5BA8"/>
    <w:rsid w:val="2650FBC0"/>
    <w:rsid w:val="265E9F2F"/>
    <w:rsid w:val="26FCEBDB"/>
    <w:rsid w:val="273D728D"/>
    <w:rsid w:val="274F305C"/>
    <w:rsid w:val="27601E53"/>
    <w:rsid w:val="279F3E26"/>
    <w:rsid w:val="27AD276F"/>
    <w:rsid w:val="27B1237E"/>
    <w:rsid w:val="27BF847A"/>
    <w:rsid w:val="2844BBE9"/>
    <w:rsid w:val="28458305"/>
    <w:rsid w:val="28A18C72"/>
    <w:rsid w:val="28CCE032"/>
    <w:rsid w:val="28D93906"/>
    <w:rsid w:val="28EB8E4E"/>
    <w:rsid w:val="2942A974"/>
    <w:rsid w:val="295C2AE5"/>
    <w:rsid w:val="29C66543"/>
    <w:rsid w:val="2A01DB6E"/>
    <w:rsid w:val="2A25225B"/>
    <w:rsid w:val="2A701BD1"/>
    <w:rsid w:val="2A877DC6"/>
    <w:rsid w:val="2A9757D7"/>
    <w:rsid w:val="2B4867BC"/>
    <w:rsid w:val="2B636F85"/>
    <w:rsid w:val="2B6F2B6D"/>
    <w:rsid w:val="2BF89D88"/>
    <w:rsid w:val="2D2DC56C"/>
    <w:rsid w:val="2D32F06B"/>
    <w:rsid w:val="2D48C961"/>
    <w:rsid w:val="2D68A4C1"/>
    <w:rsid w:val="2D6F3DC8"/>
    <w:rsid w:val="2D8DE78E"/>
    <w:rsid w:val="2DD76340"/>
    <w:rsid w:val="2DEC1C0A"/>
    <w:rsid w:val="2E07468D"/>
    <w:rsid w:val="2E0763E3"/>
    <w:rsid w:val="2E101AB7"/>
    <w:rsid w:val="2E164BE7"/>
    <w:rsid w:val="2E1FEC47"/>
    <w:rsid w:val="2E229011"/>
    <w:rsid w:val="2E7FBCDB"/>
    <w:rsid w:val="2E9A3B66"/>
    <w:rsid w:val="2EE98758"/>
    <w:rsid w:val="2F22FA54"/>
    <w:rsid w:val="2FF258F8"/>
    <w:rsid w:val="30629C00"/>
    <w:rsid w:val="308F5ACD"/>
    <w:rsid w:val="3180FC9F"/>
    <w:rsid w:val="31EA1203"/>
    <w:rsid w:val="322EFE5A"/>
    <w:rsid w:val="322F792C"/>
    <w:rsid w:val="328DFD1F"/>
    <w:rsid w:val="32C5123B"/>
    <w:rsid w:val="32C5B44B"/>
    <w:rsid w:val="32F3DA05"/>
    <w:rsid w:val="3304E9BE"/>
    <w:rsid w:val="3322D67D"/>
    <w:rsid w:val="332A21F3"/>
    <w:rsid w:val="335102EF"/>
    <w:rsid w:val="3355ACC1"/>
    <w:rsid w:val="33EEB0C2"/>
    <w:rsid w:val="33FCBA79"/>
    <w:rsid w:val="34ABDA05"/>
    <w:rsid w:val="34DF571F"/>
    <w:rsid w:val="34F7EEBB"/>
    <w:rsid w:val="350A2992"/>
    <w:rsid w:val="351B271C"/>
    <w:rsid w:val="353036A8"/>
    <w:rsid w:val="35668276"/>
    <w:rsid w:val="358DF052"/>
    <w:rsid w:val="35AC7C37"/>
    <w:rsid w:val="35AEA093"/>
    <w:rsid w:val="35CEAC1D"/>
    <w:rsid w:val="35D9C27D"/>
    <w:rsid w:val="35DECFDB"/>
    <w:rsid w:val="360869C1"/>
    <w:rsid w:val="36485CEF"/>
    <w:rsid w:val="368442FB"/>
    <w:rsid w:val="36C0E7BD"/>
    <w:rsid w:val="36D6E8EC"/>
    <w:rsid w:val="372238CF"/>
    <w:rsid w:val="37402689"/>
    <w:rsid w:val="37883A0E"/>
    <w:rsid w:val="37B7AAA0"/>
    <w:rsid w:val="37F06B9F"/>
    <w:rsid w:val="37F3E023"/>
    <w:rsid w:val="3810D0C3"/>
    <w:rsid w:val="39020400"/>
    <w:rsid w:val="398DDF84"/>
    <w:rsid w:val="39AA06D6"/>
    <w:rsid w:val="39B4F351"/>
    <w:rsid w:val="3A078DAF"/>
    <w:rsid w:val="3A7333C4"/>
    <w:rsid w:val="3A7F81CB"/>
    <w:rsid w:val="3A9B9327"/>
    <w:rsid w:val="3BF76090"/>
    <w:rsid w:val="3C7574A3"/>
    <w:rsid w:val="3C75EF7A"/>
    <w:rsid w:val="3D0985AE"/>
    <w:rsid w:val="3D4A5855"/>
    <w:rsid w:val="3D5E7DEC"/>
    <w:rsid w:val="3D975C0E"/>
    <w:rsid w:val="3D9C1ECD"/>
    <w:rsid w:val="3D9FF1F0"/>
    <w:rsid w:val="3E07F7B3"/>
    <w:rsid w:val="3E32CA26"/>
    <w:rsid w:val="3E7C8672"/>
    <w:rsid w:val="3E7CE081"/>
    <w:rsid w:val="3EEE4326"/>
    <w:rsid w:val="3F1ED1DE"/>
    <w:rsid w:val="3F272396"/>
    <w:rsid w:val="3F44DF7A"/>
    <w:rsid w:val="3F47C93F"/>
    <w:rsid w:val="3FEDF763"/>
    <w:rsid w:val="4009BB1F"/>
    <w:rsid w:val="40115AD4"/>
    <w:rsid w:val="40145AC4"/>
    <w:rsid w:val="40565D56"/>
    <w:rsid w:val="4117C4F7"/>
    <w:rsid w:val="41E36A21"/>
    <w:rsid w:val="43AF3A3E"/>
    <w:rsid w:val="43C21ED7"/>
    <w:rsid w:val="43D455CD"/>
    <w:rsid w:val="43F89C7B"/>
    <w:rsid w:val="4401EA41"/>
    <w:rsid w:val="443477EF"/>
    <w:rsid w:val="443DC63B"/>
    <w:rsid w:val="447A05D0"/>
    <w:rsid w:val="448FBE89"/>
    <w:rsid w:val="44A4CE31"/>
    <w:rsid w:val="44F54818"/>
    <w:rsid w:val="4570E4E4"/>
    <w:rsid w:val="4590018E"/>
    <w:rsid w:val="45B5DBD3"/>
    <w:rsid w:val="45C1B791"/>
    <w:rsid w:val="45E2BBFF"/>
    <w:rsid w:val="4604CDB6"/>
    <w:rsid w:val="4688C747"/>
    <w:rsid w:val="46BEA2DB"/>
    <w:rsid w:val="46CB9327"/>
    <w:rsid w:val="474AF24C"/>
    <w:rsid w:val="475DF975"/>
    <w:rsid w:val="47B9C674"/>
    <w:rsid w:val="480082D0"/>
    <w:rsid w:val="4875AF0B"/>
    <w:rsid w:val="48BA5655"/>
    <w:rsid w:val="48F3A3B3"/>
    <w:rsid w:val="490F748D"/>
    <w:rsid w:val="49367A2B"/>
    <w:rsid w:val="4939313B"/>
    <w:rsid w:val="497B711A"/>
    <w:rsid w:val="498C5611"/>
    <w:rsid w:val="49E4173F"/>
    <w:rsid w:val="4A260E3E"/>
    <w:rsid w:val="4A6AD357"/>
    <w:rsid w:val="4A966F18"/>
    <w:rsid w:val="4AEFA0CE"/>
    <w:rsid w:val="4B05272B"/>
    <w:rsid w:val="4B17059C"/>
    <w:rsid w:val="4B520AA5"/>
    <w:rsid w:val="4B7AEF72"/>
    <w:rsid w:val="4B87BEFB"/>
    <w:rsid w:val="4BFF8B13"/>
    <w:rsid w:val="4C7045FC"/>
    <w:rsid w:val="4C7078CD"/>
    <w:rsid w:val="4CA2A053"/>
    <w:rsid w:val="4CB5A192"/>
    <w:rsid w:val="4CBC6028"/>
    <w:rsid w:val="4CD9B66A"/>
    <w:rsid w:val="4D0A4A59"/>
    <w:rsid w:val="4D127EA8"/>
    <w:rsid w:val="4D3D8B9F"/>
    <w:rsid w:val="4D630CD0"/>
    <w:rsid w:val="4D773C04"/>
    <w:rsid w:val="4DB15110"/>
    <w:rsid w:val="4DC97D4E"/>
    <w:rsid w:val="4DF0F53C"/>
    <w:rsid w:val="4E06ADF5"/>
    <w:rsid w:val="4E4EE23D"/>
    <w:rsid w:val="4E92E0A4"/>
    <w:rsid w:val="4EC9BF58"/>
    <w:rsid w:val="4F25DAD3"/>
    <w:rsid w:val="4F708CA0"/>
    <w:rsid w:val="4FB2C7C2"/>
    <w:rsid w:val="4FE951D8"/>
    <w:rsid w:val="500CF676"/>
    <w:rsid w:val="50150A3F"/>
    <w:rsid w:val="501F3804"/>
    <w:rsid w:val="50386061"/>
    <w:rsid w:val="505B1378"/>
    <w:rsid w:val="50EE8B60"/>
    <w:rsid w:val="510FC931"/>
    <w:rsid w:val="5117F01D"/>
    <w:rsid w:val="512F3328"/>
    <w:rsid w:val="514E9823"/>
    <w:rsid w:val="516859AC"/>
    <w:rsid w:val="516986CC"/>
    <w:rsid w:val="525DEBCF"/>
    <w:rsid w:val="52737CC4"/>
    <w:rsid w:val="52767BB9"/>
    <w:rsid w:val="52894232"/>
    <w:rsid w:val="528F4A07"/>
    <w:rsid w:val="52F0521D"/>
    <w:rsid w:val="53199C8C"/>
    <w:rsid w:val="532F0643"/>
    <w:rsid w:val="5342D0D0"/>
    <w:rsid w:val="536937F5"/>
    <w:rsid w:val="53E71F98"/>
    <w:rsid w:val="541086AD"/>
    <w:rsid w:val="543D515E"/>
    <w:rsid w:val="5499D180"/>
    <w:rsid w:val="55799715"/>
    <w:rsid w:val="558F700B"/>
    <w:rsid w:val="562BFA81"/>
    <w:rsid w:val="563976B2"/>
    <w:rsid w:val="563B8C8B"/>
    <w:rsid w:val="564AD8C7"/>
    <w:rsid w:val="5790458C"/>
    <w:rsid w:val="57D04E5F"/>
    <w:rsid w:val="57D4679A"/>
    <w:rsid w:val="5833FCDC"/>
    <w:rsid w:val="588D9339"/>
    <w:rsid w:val="58B58DF5"/>
    <w:rsid w:val="58BF19AA"/>
    <w:rsid w:val="591DA835"/>
    <w:rsid w:val="5943A9B8"/>
    <w:rsid w:val="59F413EB"/>
    <w:rsid w:val="5A33E0D6"/>
    <w:rsid w:val="5A5EE9A1"/>
    <w:rsid w:val="5A62AF58"/>
    <w:rsid w:val="5ABA374C"/>
    <w:rsid w:val="5B4204B3"/>
    <w:rsid w:val="5B7919CF"/>
    <w:rsid w:val="5B8BE938"/>
    <w:rsid w:val="5C089753"/>
    <w:rsid w:val="5C257742"/>
    <w:rsid w:val="5C6587AF"/>
    <w:rsid w:val="5D28C050"/>
    <w:rsid w:val="5D4F320D"/>
    <w:rsid w:val="5D880D0B"/>
    <w:rsid w:val="5D8F9575"/>
    <w:rsid w:val="5DD1008F"/>
    <w:rsid w:val="5DD6EA44"/>
    <w:rsid w:val="5E364197"/>
    <w:rsid w:val="5E4EA031"/>
    <w:rsid w:val="5EDAC3B6"/>
    <w:rsid w:val="5EEE498A"/>
    <w:rsid w:val="5F0134ED"/>
    <w:rsid w:val="5F9010E7"/>
    <w:rsid w:val="5F9AE17D"/>
    <w:rsid w:val="5F9CC761"/>
    <w:rsid w:val="5FAA3FFB"/>
    <w:rsid w:val="5FAA9BD9"/>
    <w:rsid w:val="5FAE6DE0"/>
    <w:rsid w:val="600DE35A"/>
    <w:rsid w:val="601730AB"/>
    <w:rsid w:val="602AACBC"/>
    <w:rsid w:val="60585E5C"/>
    <w:rsid w:val="606779B7"/>
    <w:rsid w:val="60BDAB7D"/>
    <w:rsid w:val="60FCB8B7"/>
    <w:rsid w:val="61187B62"/>
    <w:rsid w:val="6177C8A3"/>
    <w:rsid w:val="6180BFB3"/>
    <w:rsid w:val="6184E02D"/>
    <w:rsid w:val="61C580FE"/>
    <w:rsid w:val="61F96EEC"/>
    <w:rsid w:val="62580F85"/>
    <w:rsid w:val="626A5AE7"/>
    <w:rsid w:val="6287DA26"/>
    <w:rsid w:val="62A13FEC"/>
    <w:rsid w:val="630A17E7"/>
    <w:rsid w:val="630BE145"/>
    <w:rsid w:val="631071D6"/>
    <w:rsid w:val="631FE5BF"/>
    <w:rsid w:val="63524197"/>
    <w:rsid w:val="6394A7D5"/>
    <w:rsid w:val="6399EF7A"/>
    <w:rsid w:val="63BF3830"/>
    <w:rsid w:val="643480B7"/>
    <w:rsid w:val="64454D11"/>
    <w:rsid w:val="64DD3035"/>
    <w:rsid w:val="6602AB6F"/>
    <w:rsid w:val="6646042F"/>
    <w:rsid w:val="667841E0"/>
    <w:rsid w:val="6685A8E1"/>
    <w:rsid w:val="66BF8B1C"/>
    <w:rsid w:val="679B22CC"/>
    <w:rsid w:val="67B9E46C"/>
    <w:rsid w:val="6813CA40"/>
    <w:rsid w:val="68B9EA08"/>
    <w:rsid w:val="68D96B59"/>
    <w:rsid w:val="6924B0A4"/>
    <w:rsid w:val="693E97F1"/>
    <w:rsid w:val="696BAB64"/>
    <w:rsid w:val="699056B9"/>
    <w:rsid w:val="69B1283E"/>
    <w:rsid w:val="69CA0720"/>
    <w:rsid w:val="6A0ECB3C"/>
    <w:rsid w:val="6A52E2B2"/>
    <w:rsid w:val="6ACE08C9"/>
    <w:rsid w:val="6AE1C8BE"/>
    <w:rsid w:val="6B27D0FC"/>
    <w:rsid w:val="6B2ACD7C"/>
    <w:rsid w:val="6B4B6B02"/>
    <w:rsid w:val="6BAACE6E"/>
    <w:rsid w:val="6BB396A3"/>
    <w:rsid w:val="6BC7F1DF"/>
    <w:rsid w:val="6C12951A"/>
    <w:rsid w:val="6C53A625"/>
    <w:rsid w:val="6C7E038E"/>
    <w:rsid w:val="6C97C833"/>
    <w:rsid w:val="6CE60C73"/>
    <w:rsid w:val="6CEFCAF9"/>
    <w:rsid w:val="6D08ACB8"/>
    <w:rsid w:val="6D235440"/>
    <w:rsid w:val="6D6E9555"/>
    <w:rsid w:val="6D931DA2"/>
    <w:rsid w:val="6EB7371B"/>
    <w:rsid w:val="6EC2216B"/>
    <w:rsid w:val="6F2A8D4D"/>
    <w:rsid w:val="6F65D149"/>
    <w:rsid w:val="6FA26A78"/>
    <w:rsid w:val="70084479"/>
    <w:rsid w:val="705C6060"/>
    <w:rsid w:val="7078AF65"/>
    <w:rsid w:val="707BE1B1"/>
    <w:rsid w:val="70FAE314"/>
    <w:rsid w:val="71358500"/>
    <w:rsid w:val="715E21CC"/>
    <w:rsid w:val="717E1CF4"/>
    <w:rsid w:val="71B88C0F"/>
    <w:rsid w:val="7274F050"/>
    <w:rsid w:val="727B92DA"/>
    <w:rsid w:val="72827767"/>
    <w:rsid w:val="729183D1"/>
    <w:rsid w:val="72AA9949"/>
    <w:rsid w:val="72CA5B2F"/>
    <w:rsid w:val="72D2FBB2"/>
    <w:rsid w:val="7379D20E"/>
    <w:rsid w:val="739A0211"/>
    <w:rsid w:val="73A0A8E7"/>
    <w:rsid w:val="73AEE454"/>
    <w:rsid w:val="73E13413"/>
    <w:rsid w:val="75D9D82A"/>
    <w:rsid w:val="760900BB"/>
    <w:rsid w:val="76096562"/>
    <w:rsid w:val="762D0A00"/>
    <w:rsid w:val="766F0C92"/>
    <w:rsid w:val="771A73FF"/>
    <w:rsid w:val="77344D32"/>
    <w:rsid w:val="77704023"/>
    <w:rsid w:val="77A31CAF"/>
    <w:rsid w:val="789AB38B"/>
    <w:rsid w:val="78F0B37B"/>
    <w:rsid w:val="790D3F74"/>
    <w:rsid w:val="79985C42"/>
    <w:rsid w:val="79F15B27"/>
    <w:rsid w:val="7A1DCBC9"/>
    <w:rsid w:val="7A3D4282"/>
    <w:rsid w:val="7A7102BE"/>
    <w:rsid w:val="7A9ADF86"/>
    <w:rsid w:val="7AC670AF"/>
    <w:rsid w:val="7AE68978"/>
    <w:rsid w:val="7C27C665"/>
    <w:rsid w:val="7C415461"/>
    <w:rsid w:val="7C84477F"/>
    <w:rsid w:val="7C845217"/>
    <w:rsid w:val="7CA53FC1"/>
    <w:rsid w:val="7D8E3430"/>
    <w:rsid w:val="7D9DEF4F"/>
    <w:rsid w:val="7DF33089"/>
    <w:rsid w:val="7DF882C6"/>
    <w:rsid w:val="7F089EE1"/>
    <w:rsid w:val="7F4F66D0"/>
    <w:rsid w:val="7F74C643"/>
    <w:rsid w:val="7FA439CE"/>
    <w:rsid w:val="7FB0AC4F"/>
    <w:rsid w:val="7FD06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4140F"/>
  <w15:chartTrackingRefBased/>
  <w15:docId w15:val="{8BF23A7B-0A56-4B17-8F18-66DE838D7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EE8"/>
    <w:pPr>
      <w:spacing w:after="240" w:line="240" w:lineRule="auto"/>
    </w:pPr>
    <w:rPr>
      <w:rFonts w:ascii="Verdana" w:hAnsi="Verdana"/>
    </w:rPr>
  </w:style>
  <w:style w:type="paragraph" w:styleId="Heading1">
    <w:name w:val="heading 1"/>
    <w:basedOn w:val="Normal"/>
    <w:next w:val="Normal"/>
    <w:link w:val="Heading1Char"/>
    <w:uiPriority w:val="9"/>
    <w:qFormat/>
    <w:rsid w:val="00A42EE8"/>
    <w:pPr>
      <w:spacing w:line="257" w:lineRule="auto"/>
      <w:outlineLvl w:val="0"/>
    </w:pPr>
    <w:rPr>
      <w:rFonts w:eastAsia="Times New Roman"/>
      <w:b/>
      <w:sz w:val="28"/>
      <w:szCs w:val="28"/>
      <w:lang w:eastAsia="en-GB"/>
    </w:rPr>
  </w:style>
  <w:style w:type="paragraph" w:styleId="Heading2">
    <w:name w:val="heading 2"/>
    <w:basedOn w:val="Normal"/>
    <w:next w:val="Normal"/>
    <w:link w:val="Heading2Char"/>
    <w:uiPriority w:val="9"/>
    <w:unhideWhenUsed/>
    <w:qFormat/>
    <w:rsid w:val="00725ED1"/>
    <w:pPr>
      <w:keepNext/>
      <w:keepLines/>
      <w:spacing w:before="40" w:line="257" w:lineRule="auto"/>
      <w:outlineLvl w:val="1"/>
    </w:pPr>
    <w:rPr>
      <w:rFonts w:eastAsiaTheme="majorEastAsia" w:cstheme="majorBidi"/>
      <w:b/>
      <w:bCs/>
      <w:sz w:val="24"/>
      <w:szCs w:val="24"/>
    </w:rPr>
  </w:style>
  <w:style w:type="paragraph" w:styleId="Heading3">
    <w:name w:val="heading 3"/>
    <w:basedOn w:val="Normal"/>
    <w:next w:val="Normal"/>
    <w:link w:val="Heading3Char"/>
    <w:uiPriority w:val="9"/>
    <w:unhideWhenUsed/>
    <w:qFormat/>
    <w:rsid w:val="0070783D"/>
    <w:pPr>
      <w:spacing w:before="360" w:line="360" w:lineRule="auto"/>
      <w:outlineLvl w:val="2"/>
    </w:pPr>
    <w:rPr>
      <w:rFonts w:cstheme="minorHAnsi"/>
      <w:b/>
    </w:rPr>
  </w:style>
  <w:style w:type="paragraph" w:styleId="Heading4">
    <w:name w:val="heading 4"/>
    <w:basedOn w:val="Normal"/>
    <w:next w:val="Normal"/>
    <w:link w:val="Heading4Char"/>
    <w:uiPriority w:val="9"/>
    <w:unhideWhenUsed/>
    <w:qFormat/>
    <w:rsid w:val="00960767"/>
    <w:pPr>
      <w:spacing w:before="240" w:line="276" w:lineRule="auto"/>
      <w:ind w:left="284"/>
      <w:outlineLvl w:val="3"/>
    </w:pPr>
    <w:rPr>
      <w:rFonts w:cstheme="minorHAnsi"/>
      <w:b/>
      <w:bCs/>
      <w:sz w:val="20"/>
      <w:szCs w:val="20"/>
    </w:rPr>
  </w:style>
  <w:style w:type="paragraph" w:styleId="Heading5">
    <w:name w:val="heading 5"/>
    <w:basedOn w:val="Normal"/>
    <w:next w:val="Normal"/>
    <w:link w:val="Heading5Char"/>
    <w:uiPriority w:val="9"/>
    <w:unhideWhenUsed/>
    <w:qFormat/>
    <w:rsid w:val="001000B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2D5E"/>
    <w:pPr>
      <w:tabs>
        <w:tab w:val="center" w:pos="4513"/>
        <w:tab w:val="right" w:pos="9026"/>
      </w:tabs>
    </w:pPr>
  </w:style>
  <w:style w:type="character" w:customStyle="1" w:styleId="HeaderChar">
    <w:name w:val="Header Char"/>
    <w:basedOn w:val="DefaultParagraphFont"/>
    <w:link w:val="Header"/>
    <w:uiPriority w:val="99"/>
    <w:rsid w:val="00452D5E"/>
  </w:style>
  <w:style w:type="paragraph" w:styleId="Footer">
    <w:name w:val="footer"/>
    <w:basedOn w:val="Normal"/>
    <w:link w:val="FooterChar"/>
    <w:uiPriority w:val="99"/>
    <w:unhideWhenUsed/>
    <w:rsid w:val="00452D5E"/>
    <w:pPr>
      <w:tabs>
        <w:tab w:val="center" w:pos="4513"/>
        <w:tab w:val="right" w:pos="9026"/>
      </w:tabs>
    </w:pPr>
  </w:style>
  <w:style w:type="character" w:customStyle="1" w:styleId="FooterChar">
    <w:name w:val="Footer Char"/>
    <w:basedOn w:val="DefaultParagraphFont"/>
    <w:link w:val="Footer"/>
    <w:uiPriority w:val="99"/>
    <w:rsid w:val="00452D5E"/>
  </w:style>
  <w:style w:type="character" w:styleId="Hyperlink">
    <w:name w:val="Hyperlink"/>
    <w:basedOn w:val="DefaultParagraphFont"/>
    <w:uiPriority w:val="99"/>
    <w:unhideWhenUsed/>
    <w:rsid w:val="00776FAE"/>
    <w:rPr>
      <w:rFonts w:cstheme="minorHAnsi"/>
      <w:color w:val="0563C1" w:themeColor="hyperlink"/>
      <w:u w:val="single"/>
    </w:rPr>
  </w:style>
  <w:style w:type="paragraph" w:styleId="ListParagraph">
    <w:name w:val="List Paragraph"/>
    <w:basedOn w:val="Normal"/>
    <w:uiPriority w:val="34"/>
    <w:qFormat/>
    <w:rsid w:val="00776FAE"/>
    <w:pPr>
      <w:numPr>
        <w:numId w:val="2"/>
      </w:numPr>
      <w:contextualSpacing/>
    </w:pPr>
  </w:style>
  <w:style w:type="table" w:styleId="TableGrid">
    <w:name w:val="Table Grid"/>
    <w:basedOn w:val="TableNormal"/>
    <w:uiPriority w:val="39"/>
    <w:rsid w:val="00452D5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4277FE"/>
    <w:rPr>
      <w:sz w:val="20"/>
      <w:szCs w:val="20"/>
    </w:rPr>
  </w:style>
  <w:style w:type="character" w:customStyle="1" w:styleId="FootnoteTextChar">
    <w:name w:val="Footnote Text Char"/>
    <w:basedOn w:val="DefaultParagraphFont"/>
    <w:link w:val="FootnoteText"/>
    <w:semiHidden/>
    <w:rsid w:val="004277FE"/>
    <w:rPr>
      <w:sz w:val="20"/>
      <w:szCs w:val="20"/>
    </w:rPr>
  </w:style>
  <w:style w:type="character" w:styleId="FootnoteReference">
    <w:name w:val="footnote reference"/>
    <w:basedOn w:val="DefaultParagraphFont"/>
    <w:semiHidden/>
    <w:unhideWhenUsed/>
    <w:rsid w:val="004277FE"/>
    <w:rPr>
      <w:vertAlign w:val="superscript"/>
    </w:rPr>
  </w:style>
  <w:style w:type="character" w:styleId="UnresolvedMention">
    <w:name w:val="Unresolved Mention"/>
    <w:basedOn w:val="DefaultParagraphFont"/>
    <w:uiPriority w:val="99"/>
    <w:semiHidden/>
    <w:unhideWhenUsed/>
    <w:rsid w:val="004277FE"/>
    <w:rPr>
      <w:color w:val="605E5C"/>
      <w:shd w:val="clear" w:color="auto" w:fill="E1DFDD"/>
    </w:rPr>
  </w:style>
  <w:style w:type="character" w:styleId="FollowedHyperlink">
    <w:name w:val="FollowedHyperlink"/>
    <w:basedOn w:val="DefaultParagraphFont"/>
    <w:uiPriority w:val="99"/>
    <w:semiHidden/>
    <w:unhideWhenUsed/>
    <w:rsid w:val="004277FE"/>
    <w:rPr>
      <w:color w:val="954F72" w:themeColor="followedHyperlink"/>
      <w:u w:val="single"/>
    </w:rPr>
  </w:style>
  <w:style w:type="paragraph" w:styleId="Revision">
    <w:name w:val="Revision"/>
    <w:hidden/>
    <w:uiPriority w:val="99"/>
    <w:semiHidden/>
    <w:rsid w:val="00486C7E"/>
    <w:pPr>
      <w:spacing w:after="0" w:line="240" w:lineRule="auto"/>
    </w:pPr>
  </w:style>
  <w:style w:type="character" w:styleId="CommentReference">
    <w:name w:val="annotation reference"/>
    <w:basedOn w:val="DefaultParagraphFont"/>
    <w:uiPriority w:val="99"/>
    <w:semiHidden/>
    <w:unhideWhenUsed/>
    <w:rsid w:val="001C6F44"/>
    <w:rPr>
      <w:sz w:val="16"/>
      <w:szCs w:val="16"/>
    </w:rPr>
  </w:style>
  <w:style w:type="paragraph" w:styleId="CommentText">
    <w:name w:val="annotation text"/>
    <w:basedOn w:val="Normal"/>
    <w:link w:val="CommentTextChar"/>
    <w:uiPriority w:val="99"/>
    <w:unhideWhenUsed/>
    <w:rsid w:val="001C6F44"/>
    <w:rPr>
      <w:sz w:val="20"/>
      <w:szCs w:val="20"/>
    </w:rPr>
  </w:style>
  <w:style w:type="character" w:customStyle="1" w:styleId="CommentTextChar">
    <w:name w:val="Comment Text Char"/>
    <w:basedOn w:val="DefaultParagraphFont"/>
    <w:link w:val="CommentText"/>
    <w:uiPriority w:val="99"/>
    <w:rsid w:val="001C6F44"/>
    <w:rPr>
      <w:sz w:val="20"/>
      <w:szCs w:val="20"/>
    </w:rPr>
  </w:style>
  <w:style w:type="paragraph" w:styleId="CommentSubject">
    <w:name w:val="annotation subject"/>
    <w:basedOn w:val="CommentText"/>
    <w:next w:val="CommentText"/>
    <w:link w:val="CommentSubjectChar"/>
    <w:uiPriority w:val="99"/>
    <w:semiHidden/>
    <w:unhideWhenUsed/>
    <w:rsid w:val="001C6F44"/>
    <w:rPr>
      <w:b/>
      <w:bCs/>
    </w:rPr>
  </w:style>
  <w:style w:type="character" w:customStyle="1" w:styleId="CommentSubjectChar">
    <w:name w:val="Comment Subject Char"/>
    <w:basedOn w:val="CommentTextChar"/>
    <w:link w:val="CommentSubject"/>
    <w:uiPriority w:val="99"/>
    <w:semiHidden/>
    <w:rsid w:val="001C6F44"/>
    <w:rPr>
      <w:b/>
      <w:bCs/>
      <w:sz w:val="20"/>
      <w:szCs w:val="20"/>
    </w:rPr>
  </w:style>
  <w:style w:type="character" w:styleId="Mention">
    <w:name w:val="Mention"/>
    <w:basedOn w:val="DefaultParagraphFont"/>
    <w:uiPriority w:val="99"/>
    <w:unhideWhenUsed/>
    <w:rsid w:val="00117F95"/>
    <w:rPr>
      <w:color w:val="2B579A"/>
      <w:shd w:val="clear" w:color="auto" w:fill="E1DFDD"/>
    </w:rPr>
  </w:style>
  <w:style w:type="character" w:styleId="Strong">
    <w:name w:val="Strong"/>
    <w:basedOn w:val="DefaultParagraphFont"/>
    <w:uiPriority w:val="22"/>
    <w:qFormat/>
    <w:rsid w:val="00024549"/>
    <w:rPr>
      <w:b/>
      <w:bCs/>
    </w:rPr>
  </w:style>
  <w:style w:type="paragraph" w:styleId="EndnoteText">
    <w:name w:val="endnote text"/>
    <w:basedOn w:val="Normal"/>
    <w:link w:val="EndnoteTextChar"/>
    <w:uiPriority w:val="99"/>
    <w:unhideWhenUsed/>
    <w:rsid w:val="000F3C8D"/>
    <w:rPr>
      <w:sz w:val="20"/>
      <w:szCs w:val="20"/>
    </w:rPr>
  </w:style>
  <w:style w:type="character" w:customStyle="1" w:styleId="EndnoteTextChar">
    <w:name w:val="Endnote Text Char"/>
    <w:basedOn w:val="DefaultParagraphFont"/>
    <w:link w:val="EndnoteText"/>
    <w:uiPriority w:val="99"/>
    <w:rsid w:val="000F3C8D"/>
    <w:rPr>
      <w:sz w:val="20"/>
      <w:szCs w:val="20"/>
    </w:rPr>
  </w:style>
  <w:style w:type="character" w:styleId="EndnoteReference">
    <w:name w:val="endnote reference"/>
    <w:basedOn w:val="DefaultParagraphFont"/>
    <w:uiPriority w:val="99"/>
    <w:semiHidden/>
    <w:unhideWhenUsed/>
    <w:rsid w:val="000F3C8D"/>
    <w:rPr>
      <w:vertAlign w:val="superscript"/>
    </w:rPr>
  </w:style>
  <w:style w:type="character" w:customStyle="1" w:styleId="Heading1Char">
    <w:name w:val="Heading 1 Char"/>
    <w:basedOn w:val="DefaultParagraphFont"/>
    <w:link w:val="Heading1"/>
    <w:uiPriority w:val="9"/>
    <w:rsid w:val="00A42EE8"/>
    <w:rPr>
      <w:rFonts w:ascii="Verdana" w:eastAsia="Times New Roman" w:hAnsi="Verdana"/>
      <w:b/>
      <w:sz w:val="28"/>
      <w:szCs w:val="28"/>
      <w:lang w:eastAsia="en-GB"/>
    </w:rPr>
  </w:style>
  <w:style w:type="character" w:customStyle="1" w:styleId="Heading2Char">
    <w:name w:val="Heading 2 Char"/>
    <w:basedOn w:val="DefaultParagraphFont"/>
    <w:link w:val="Heading2"/>
    <w:uiPriority w:val="9"/>
    <w:rsid w:val="00725ED1"/>
    <w:rPr>
      <w:rFonts w:ascii="Verdana" w:eastAsiaTheme="majorEastAsia" w:hAnsi="Verdana" w:cstheme="majorBidi"/>
      <w:b/>
      <w:bCs/>
      <w:sz w:val="24"/>
      <w:szCs w:val="24"/>
    </w:rPr>
  </w:style>
  <w:style w:type="character" w:styleId="PlaceholderText">
    <w:name w:val="Placeholder Text"/>
    <w:basedOn w:val="DefaultParagraphFont"/>
    <w:uiPriority w:val="99"/>
    <w:semiHidden/>
    <w:rsid w:val="008B636E"/>
    <w:rPr>
      <w:color w:val="808080"/>
    </w:rPr>
  </w:style>
  <w:style w:type="paragraph" w:customStyle="1" w:styleId="Answer">
    <w:name w:val="Answer"/>
    <w:basedOn w:val="Normal"/>
    <w:qFormat/>
    <w:rsid w:val="003B6832"/>
    <w:pPr>
      <w:pBdr>
        <w:top w:val="single" w:sz="4" w:space="1" w:color="auto"/>
        <w:left w:val="single" w:sz="4" w:space="4" w:color="auto"/>
        <w:bottom w:val="single" w:sz="4" w:space="1" w:color="auto"/>
        <w:right w:val="single" w:sz="4" w:space="4" w:color="auto"/>
      </w:pBdr>
      <w:spacing w:before="120" w:after="120" w:line="480" w:lineRule="auto"/>
      <w:ind w:left="142" w:right="5079"/>
    </w:pPr>
  </w:style>
  <w:style w:type="character" w:customStyle="1" w:styleId="Heading3Char">
    <w:name w:val="Heading 3 Char"/>
    <w:basedOn w:val="DefaultParagraphFont"/>
    <w:link w:val="Heading3"/>
    <w:uiPriority w:val="9"/>
    <w:rsid w:val="0070783D"/>
    <w:rPr>
      <w:rFonts w:ascii="Verdana" w:hAnsi="Verdana" w:cstheme="minorHAnsi"/>
      <w:b/>
    </w:rPr>
  </w:style>
  <w:style w:type="character" w:customStyle="1" w:styleId="Heading4Char">
    <w:name w:val="Heading 4 Char"/>
    <w:basedOn w:val="DefaultParagraphFont"/>
    <w:link w:val="Heading4"/>
    <w:uiPriority w:val="9"/>
    <w:rsid w:val="00960767"/>
    <w:rPr>
      <w:rFonts w:ascii="Verdana" w:hAnsi="Verdana" w:cstheme="minorHAnsi"/>
      <w:b/>
      <w:bCs/>
      <w:sz w:val="20"/>
      <w:szCs w:val="20"/>
    </w:rPr>
  </w:style>
  <w:style w:type="character" w:customStyle="1" w:styleId="Heading5Char">
    <w:name w:val="Heading 5 Char"/>
    <w:basedOn w:val="DefaultParagraphFont"/>
    <w:link w:val="Heading5"/>
    <w:uiPriority w:val="9"/>
    <w:rsid w:val="001000B9"/>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013114">
      <w:bodyDiv w:val="1"/>
      <w:marLeft w:val="0"/>
      <w:marRight w:val="0"/>
      <w:marTop w:val="0"/>
      <w:marBottom w:val="0"/>
      <w:divBdr>
        <w:top w:val="none" w:sz="0" w:space="0" w:color="auto"/>
        <w:left w:val="none" w:sz="0" w:space="0" w:color="auto"/>
        <w:bottom w:val="none" w:sz="0" w:space="0" w:color="auto"/>
        <w:right w:val="none" w:sz="0" w:space="0" w:color="auto"/>
      </w:divBdr>
    </w:div>
    <w:div w:id="167198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fgem.gov.uk/environmental-and-social-schemes/great-british-insulation-scheme" TargetMode="External"/><Relationship Id="rId18" Type="http://schemas.openxmlformats.org/officeDocument/2006/relationships/hyperlink" Target="https://www.nice.org.uk/guidance/ng6/chapter/1-Recommendation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ofgem.gov.uk/environmental-and-social-schemes/energy-company-obligation-eco/homeowners-and-tenants" TargetMode="External"/><Relationship Id="rId17" Type="http://schemas.openxmlformats.org/officeDocument/2006/relationships/hyperlink" Target="https://www.gov.scot/collections/scottish-index-of-multiple-deprivation-2020/"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gov.scot/publications/scottish-index-of-multiple-deprivation-2020v2-ranks/" TargetMode="External"/><Relationship Id="rId20" Type="http://schemas.openxmlformats.org/officeDocument/2006/relationships/hyperlink" Target="https://www.ofgem.gov.uk/publications/great-british-insulation-scheme-privacy-notic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statswales.gov.wales/Catalogue/Community-Safety-and-Social-Inclusion/Welsh-Index-of-Multiple-Deprivation/WIMD-2019"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ofgem.gov.uk/publications/eco-privacy-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statistics/english-indices-of-deprivation-2019" TargetMode="External"/><Relationship Id="rId22" Type="http://schemas.openxmlformats.org/officeDocument/2006/relationships/header" Target="header2.xml"/><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gov.scot/publications/scottish-index-of-multiple-deprivation-2020v2-ranks/" TargetMode="External"/><Relationship Id="rId2" Type="http://schemas.openxmlformats.org/officeDocument/2006/relationships/hyperlink" Target="https://statswales.gov.wales/Catalogue/Community-Safety-and-Social-Inclusion/Welsh-Index-of-Multiple-Deprivation/WIMD-2019" TargetMode="External"/><Relationship Id="rId1" Type="http://schemas.openxmlformats.org/officeDocument/2006/relationships/hyperlink" Target="https://www.gov.uk/government/statistics/english-indices-of-deprivation-2019" TargetMode="External"/><Relationship Id="rId5" Type="http://schemas.openxmlformats.org/officeDocument/2006/relationships/hyperlink" Target="https://www.ofgem.gov.uk/publications/eco-privacy-notice" TargetMode="External"/><Relationship Id="rId4" Type="http://schemas.openxmlformats.org/officeDocument/2006/relationships/hyperlink" Target="https://www.nice.org.uk/guidance/ng6/chapter/1-Recommendati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8A3C528D8F44CF9BF3C545513D1877"/>
        <w:category>
          <w:name w:val="General"/>
          <w:gallery w:val="placeholder"/>
        </w:category>
        <w:types>
          <w:type w:val="bbPlcHdr"/>
        </w:types>
        <w:behaviors>
          <w:behavior w:val="content"/>
        </w:behaviors>
        <w:guid w:val="{E28608A2-57E4-4191-B32A-ED6839FDD704}"/>
      </w:docPartPr>
      <w:docPartBody>
        <w:p w:rsidR="008A3811" w:rsidRDefault="008A3811"/>
      </w:docPartBody>
    </w:docPart>
    <w:docPart>
      <w:docPartPr>
        <w:name w:val="0E2B75645D1C4B1087A592CDD202436F"/>
        <w:category>
          <w:name w:val="General"/>
          <w:gallery w:val="placeholder"/>
        </w:category>
        <w:types>
          <w:type w:val="bbPlcHdr"/>
        </w:types>
        <w:behaviors>
          <w:behavior w:val="content"/>
        </w:behaviors>
        <w:guid w:val="{E56D9491-01D6-403A-A646-39DA2094FBD8}"/>
      </w:docPartPr>
      <w:docPartBody>
        <w:p w:rsidR="008A3811" w:rsidRDefault="008A3811"/>
      </w:docPartBody>
    </w:docPart>
    <w:docPart>
      <w:docPartPr>
        <w:name w:val="F22C14B3554C47209D04F93A7B207106"/>
        <w:category>
          <w:name w:val="General"/>
          <w:gallery w:val="placeholder"/>
        </w:category>
        <w:types>
          <w:type w:val="bbPlcHdr"/>
        </w:types>
        <w:behaviors>
          <w:behavior w:val="content"/>
        </w:behaviors>
        <w:guid w:val="{D77C2FDC-B40A-48B6-9E76-7009F8BFDF64}"/>
      </w:docPartPr>
      <w:docPartBody>
        <w:p w:rsidR="008A3811" w:rsidRDefault="008A38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392"/>
    <w:rsid w:val="000A4D6E"/>
    <w:rsid w:val="00215392"/>
    <w:rsid w:val="00702CEB"/>
    <w:rsid w:val="007C54D0"/>
    <w:rsid w:val="008A3811"/>
    <w:rsid w:val="008D2E5B"/>
    <w:rsid w:val="00952A0D"/>
    <w:rsid w:val="00A629A1"/>
    <w:rsid w:val="00B25ACD"/>
    <w:rsid w:val="00CB3E67"/>
    <w:rsid w:val="00E65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81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mail" ma:contentTypeID="0x010100A26C4F62DEFFFE4088DB1A086977C824009912A1C15E7B7441A1068826D2AE1FAE" ma:contentTypeVersion="11" ma:contentTypeDescription="" ma:contentTypeScope="" ma:versionID="385f2e6b617a0633116aaf15951ab445">
  <xsd:schema xmlns:xsd="http://www.w3.org/2001/XMLSchema" xmlns:xs="http://www.w3.org/2001/XMLSchema" xmlns:p="http://schemas.microsoft.com/office/2006/metadata/properties" xmlns:ns2="0ce99671-f09b-4148-8a46-ffda6f023446" targetNamespace="http://schemas.microsoft.com/office/2006/metadata/properties" ma:root="true" ma:fieldsID="deee8890a0c5e40ab04dd8db423d9b36" ns2:_="">
    <xsd:import namespace="0ce99671-f09b-4148-8a46-ffda6f023446"/>
    <xsd:element name="properties">
      <xsd:complexType>
        <xsd:sequence>
          <xsd:element name="documentManagement">
            <xsd:complexType>
              <xsd:all>
                <xsd:element ref="ns2:To" minOccurs="0"/>
                <xsd:element ref="ns2:From1" minOccurs="0"/>
                <xsd:element ref="ns2:CC" minOccurs="0"/>
                <xsd:element ref="ns2:BCC" minOccurs="0"/>
                <xsd:element ref="ns2:ReceivedTime" minOccurs="0"/>
                <xsd:element ref="ns2:SentOn" minOccurs="0"/>
                <xsd:element ref="ns2:Importance" minOccurs="0"/>
                <xsd:element ref="ns2:Attach_x0020_Count" minOccurs="0"/>
                <xsd:element ref="ns2:Classification" minOccurs="0"/>
                <xsd:element ref="ns2:Descrip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99671-f09b-4148-8a46-ffda6f023446" elementFormDefault="qualified">
    <xsd:import namespace="http://schemas.microsoft.com/office/2006/documentManagement/types"/>
    <xsd:import namespace="http://schemas.microsoft.com/office/infopath/2007/PartnerControls"/>
    <xsd:element name="To" ma:index="8" nillable="true" ma:displayName="To" ma:internalName="To" ma:readOnly="false">
      <xsd:simpleType>
        <xsd:restriction base="dms:Note">
          <xsd:maxLength value="255"/>
        </xsd:restriction>
      </xsd:simpleType>
    </xsd:element>
    <xsd:element name="From1" ma:index="9" nillable="true" ma:displayName="From" ma:internalName="From1" ma:readOnly="false">
      <xsd:simpleType>
        <xsd:restriction base="dms:Text">
          <xsd:maxLength value="255"/>
        </xsd:restriction>
      </xsd:simpleType>
    </xsd:element>
    <xsd:element name="CC" ma:index="10" nillable="true" ma:displayName="CC" ma:internalName="CC" ma:readOnly="false">
      <xsd:simpleType>
        <xsd:restriction base="dms:Note">
          <xsd:maxLength value="255"/>
        </xsd:restriction>
      </xsd:simpleType>
    </xsd:element>
    <xsd:element name="BCC" ma:index="11" nillable="true" ma:displayName="BCC" ma:internalName="BCC" ma:readOnly="false">
      <xsd:simpleType>
        <xsd:restriction base="dms:Note">
          <xsd:maxLength value="255"/>
        </xsd:restriction>
      </xsd:simpleType>
    </xsd:element>
    <xsd:element name="ReceivedTime" ma:index="12" nillable="true" ma:displayName="ReceivedTime" ma:format="DateTime" ma:internalName="ReceivedTime" ma:readOnly="false">
      <xsd:simpleType>
        <xsd:restriction base="dms:DateTime"/>
      </xsd:simpleType>
    </xsd:element>
    <xsd:element name="SentOn" ma:index="13" nillable="true" ma:displayName="SentOn" ma:description="For Wisdom" ma:format="DateTime" ma:internalName="SentOn" ma:readOnly="false">
      <xsd:simpleType>
        <xsd:restriction base="dms:DateTime"/>
      </xsd:simpleType>
    </xsd:element>
    <xsd:element name="Importance" ma:index="14" nillable="true" ma:displayName="Importance" ma:internalName="Importance" ma:readOnly="false">
      <xsd:simpleType>
        <xsd:restriction base="dms:Text">
          <xsd:maxLength value="255"/>
        </xsd:restriction>
      </xsd:simpleType>
    </xsd:element>
    <xsd:element name="Attach_x0020_Count" ma:index="15" nillable="true" ma:displayName="Attach Count" ma:internalName="Attach_x0020_Count" ma:readOnly="false">
      <xsd:simpleType>
        <xsd:restriction base="dms:Text">
          <xsd:maxLength value="255"/>
        </xsd:restriction>
      </xsd:simpleType>
    </xsd:element>
    <xsd:element name="Classification" ma:index="16" nillable="true" ma:displayName="Classification" ma:default="Unclassified" ma:format="Dropdown" ma:hidden="true" ma:internalName="Classification" ma:readOnly="false">
      <xsd:simpleType>
        <xsd:restriction base="dms:Choice">
          <xsd:enumeration value="Unclassified"/>
          <xsd:enumeration value="Protect"/>
          <xsd:enumeration value="Restricted"/>
        </xsd:restriction>
      </xsd:simpleType>
    </xsd:element>
    <xsd:element name="Descriptor" ma:index="17" nillable="true" ma:displayName="Descriptor" ma:format="Dropdown" ma:hidden="true" ma:internalName="Descriptor" ma:readOnly="false">
      <xsd:simpleType>
        <xsd:restriction base="dms:Choice">
          <xsd:enumeration value="Commercial"/>
          <xsd:enumeration value="Management"/>
          <xsd:enumeration value="Market Sensitive"/>
          <xsd:enumeration value="Staf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ntOn xmlns="0ce99671-f09b-4148-8a46-ffda6f023446" xsi:nil="true"/>
    <BCC xmlns="0ce99671-f09b-4148-8a46-ffda6f023446" xsi:nil="true"/>
    <Classification xmlns="0ce99671-f09b-4148-8a46-ffda6f023446">Unclassified</Classification>
    <Importance xmlns="0ce99671-f09b-4148-8a46-ffda6f023446" xsi:nil="true"/>
    <To xmlns="0ce99671-f09b-4148-8a46-ffda6f023446" xsi:nil="true"/>
    <Attach_x0020_Count xmlns="0ce99671-f09b-4148-8a46-ffda6f023446" xsi:nil="true"/>
    <Descriptor xmlns="0ce99671-f09b-4148-8a46-ffda6f023446" xsi:nil="true"/>
    <CC xmlns="0ce99671-f09b-4148-8a46-ffda6f023446" xsi:nil="true"/>
    <From1 xmlns="0ce99671-f09b-4148-8a46-ffda6f023446" xsi:nil="true"/>
    <ReceivedTime xmlns="0ce99671-f09b-4148-8a46-ffda6f02344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d="http://www.w3.org/2001/XMLSchema" xmlns:xsi="http://www.w3.org/2001/XMLSchema-instance" xmlns="http://www.boldonjames.com/2008/01/sie/internal/label" sislVersion="0" policy="973096ae-7329-4b3b-9368-47aeba6959e1" origin="userSelected"/>
</file>

<file path=customXml/itemProps1.xml><?xml version="1.0" encoding="utf-8"?>
<ds:datastoreItem xmlns:ds="http://schemas.openxmlformats.org/officeDocument/2006/customXml" ds:itemID="{698A79B8-D9F2-4944-8B47-C9C32DF9A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99671-f09b-4148-8a46-ffda6f023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9535B9-384B-4E06-9E76-EA760787041D}">
  <ds:schemaRefs>
    <ds:schemaRef ds:uri="http://purl.org/dc/dcmitype/"/>
    <ds:schemaRef ds:uri="0ce99671-f09b-4148-8a46-ffda6f023446"/>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6E5E1FB-D110-4FCB-B4D2-B976131AFF31}">
  <ds:schemaRefs>
    <ds:schemaRef ds:uri="http://schemas.openxmlformats.org/officeDocument/2006/bibliography"/>
  </ds:schemaRefs>
</ds:datastoreItem>
</file>

<file path=customXml/itemProps4.xml><?xml version="1.0" encoding="utf-8"?>
<ds:datastoreItem xmlns:ds="http://schemas.openxmlformats.org/officeDocument/2006/customXml" ds:itemID="{71A653A7-E1A0-4C93-93A3-716C65463E2E}">
  <ds:schemaRefs>
    <ds:schemaRef ds:uri="http://schemas.microsoft.com/sharepoint/v3/contenttype/forms"/>
  </ds:schemaRefs>
</ds:datastoreItem>
</file>

<file path=customXml/itemProps5.xml><?xml version="1.0" encoding="utf-8"?>
<ds:datastoreItem xmlns:ds="http://schemas.openxmlformats.org/officeDocument/2006/customXml" ds:itemID="{14F9F5B3-6C85-44B4-969A-4BEC2EF27FD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1097</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ECO4 Flex householder application</vt:lpstr>
    </vt:vector>
  </TitlesOfParts>
  <Company/>
  <LinksUpToDate>false</LinksUpToDate>
  <CharactersWithSpaces>7342</CharactersWithSpaces>
  <SharedDoc>false</SharedDoc>
  <HLinks>
    <vt:vector size="84" baseType="variant">
      <vt:variant>
        <vt:i4>7929917</vt:i4>
      </vt:variant>
      <vt:variant>
        <vt:i4>24</vt:i4>
      </vt:variant>
      <vt:variant>
        <vt:i4>0</vt:i4>
      </vt:variant>
      <vt:variant>
        <vt:i4>5</vt:i4>
      </vt:variant>
      <vt:variant>
        <vt:lpwstr>https://www.ofgem.gov.uk/publications/great-british-insulation-scheme-privacy-notice</vt:lpwstr>
      </vt:variant>
      <vt:variant>
        <vt:lpwstr>:~:text=Your%20personal%20information%20collected%20under,Standards%20of%20Performance%20and%20the</vt:lpwstr>
      </vt:variant>
      <vt:variant>
        <vt:i4>1703950</vt:i4>
      </vt:variant>
      <vt:variant>
        <vt:i4>21</vt:i4>
      </vt:variant>
      <vt:variant>
        <vt:i4>0</vt:i4>
      </vt:variant>
      <vt:variant>
        <vt:i4>5</vt:i4>
      </vt:variant>
      <vt:variant>
        <vt:lpwstr>https://www.ofgem.gov.uk/publications/eco-privacy-notice</vt:lpwstr>
      </vt:variant>
      <vt:variant>
        <vt:lpwstr/>
      </vt:variant>
      <vt:variant>
        <vt:i4>327694</vt:i4>
      </vt:variant>
      <vt:variant>
        <vt:i4>18</vt:i4>
      </vt:variant>
      <vt:variant>
        <vt:i4>0</vt:i4>
      </vt:variant>
      <vt:variant>
        <vt:i4>5</vt:i4>
      </vt:variant>
      <vt:variant>
        <vt:lpwstr>https://www.nice.org.uk/guidance/ng6/chapter/1-Recommendations</vt:lpwstr>
      </vt:variant>
      <vt:variant>
        <vt:lpwstr>recommendation-2-ensure-there-is-a-singlepointofcontact-health-and-housing-referral-service-for</vt:lpwstr>
      </vt:variant>
      <vt:variant>
        <vt:i4>1310724</vt:i4>
      </vt:variant>
      <vt:variant>
        <vt:i4>15</vt:i4>
      </vt:variant>
      <vt:variant>
        <vt:i4>0</vt:i4>
      </vt:variant>
      <vt:variant>
        <vt:i4>5</vt:i4>
      </vt:variant>
      <vt:variant>
        <vt:lpwstr>https://www.gov.scot/collections/scottish-index-of-multiple-deprivation-2020/</vt:lpwstr>
      </vt:variant>
      <vt:variant>
        <vt:lpwstr/>
      </vt:variant>
      <vt:variant>
        <vt:i4>8126501</vt:i4>
      </vt:variant>
      <vt:variant>
        <vt:i4>12</vt:i4>
      </vt:variant>
      <vt:variant>
        <vt:i4>0</vt:i4>
      </vt:variant>
      <vt:variant>
        <vt:i4>5</vt:i4>
      </vt:variant>
      <vt:variant>
        <vt:lpwstr>https://www.gov.scot/publications/scottish-index-of-multiple-deprivation-2020v2-ranks/</vt:lpwstr>
      </vt:variant>
      <vt:variant>
        <vt:lpwstr/>
      </vt:variant>
      <vt:variant>
        <vt:i4>7995517</vt:i4>
      </vt:variant>
      <vt:variant>
        <vt:i4>9</vt:i4>
      </vt:variant>
      <vt:variant>
        <vt:i4>0</vt:i4>
      </vt:variant>
      <vt:variant>
        <vt:i4>5</vt:i4>
      </vt:variant>
      <vt:variant>
        <vt:lpwstr>https://statswales.gov.wales/Catalogue/Community-Safety-and-Social-Inclusion/Welsh-Index-of-Multiple-Deprivation/WIMD-2019</vt:lpwstr>
      </vt:variant>
      <vt:variant>
        <vt:lpwstr/>
      </vt:variant>
      <vt:variant>
        <vt:i4>4587600</vt:i4>
      </vt:variant>
      <vt:variant>
        <vt:i4>6</vt:i4>
      </vt:variant>
      <vt:variant>
        <vt:i4>0</vt:i4>
      </vt:variant>
      <vt:variant>
        <vt:i4>5</vt:i4>
      </vt:variant>
      <vt:variant>
        <vt:lpwstr>https://www.gov.uk/government/statistics/english-indices-of-deprivation-2019</vt:lpwstr>
      </vt:variant>
      <vt:variant>
        <vt:lpwstr/>
      </vt:variant>
      <vt:variant>
        <vt:i4>4522079</vt:i4>
      </vt:variant>
      <vt:variant>
        <vt:i4>3</vt:i4>
      </vt:variant>
      <vt:variant>
        <vt:i4>0</vt:i4>
      </vt:variant>
      <vt:variant>
        <vt:i4>5</vt:i4>
      </vt:variant>
      <vt:variant>
        <vt:lpwstr>https://www.ofgem.gov.uk/environmental-and-social-schemes/great-british-insulation-scheme</vt:lpwstr>
      </vt:variant>
      <vt:variant>
        <vt:lpwstr/>
      </vt:variant>
      <vt:variant>
        <vt:i4>2883708</vt:i4>
      </vt:variant>
      <vt:variant>
        <vt:i4>0</vt:i4>
      </vt:variant>
      <vt:variant>
        <vt:i4>0</vt:i4>
      </vt:variant>
      <vt:variant>
        <vt:i4>5</vt:i4>
      </vt:variant>
      <vt:variant>
        <vt:lpwstr>https://www.ofgem.gov.uk/environmental-and-social-schemes/energy-company-obligation-eco/homeowners-and-tenants</vt:lpwstr>
      </vt:variant>
      <vt:variant>
        <vt:lpwstr/>
      </vt:variant>
      <vt:variant>
        <vt:i4>1703950</vt:i4>
      </vt:variant>
      <vt:variant>
        <vt:i4>12</vt:i4>
      </vt:variant>
      <vt:variant>
        <vt:i4>0</vt:i4>
      </vt:variant>
      <vt:variant>
        <vt:i4>5</vt:i4>
      </vt:variant>
      <vt:variant>
        <vt:lpwstr>https://www.ofgem.gov.uk/publications/eco-privacy-notice</vt:lpwstr>
      </vt:variant>
      <vt:variant>
        <vt:lpwstr/>
      </vt:variant>
      <vt:variant>
        <vt:i4>327694</vt:i4>
      </vt:variant>
      <vt:variant>
        <vt:i4>9</vt:i4>
      </vt:variant>
      <vt:variant>
        <vt:i4>0</vt:i4>
      </vt:variant>
      <vt:variant>
        <vt:i4>5</vt:i4>
      </vt:variant>
      <vt:variant>
        <vt:lpwstr>https://www.nice.org.uk/guidance/ng6/chapter/1-Recommendations</vt:lpwstr>
      </vt:variant>
      <vt:variant>
        <vt:lpwstr>recommendation-2-ensure-there-is-a-singlepointofcontact-health-and-housing-referral-service-for</vt:lpwstr>
      </vt:variant>
      <vt:variant>
        <vt:i4>8126501</vt:i4>
      </vt:variant>
      <vt:variant>
        <vt:i4>6</vt:i4>
      </vt:variant>
      <vt:variant>
        <vt:i4>0</vt:i4>
      </vt:variant>
      <vt:variant>
        <vt:i4>5</vt:i4>
      </vt:variant>
      <vt:variant>
        <vt:lpwstr>https://www.gov.scot/publications/scottish-index-of-multiple-deprivation-2020v2-ranks/</vt:lpwstr>
      </vt:variant>
      <vt:variant>
        <vt:lpwstr/>
      </vt:variant>
      <vt:variant>
        <vt:i4>7995517</vt:i4>
      </vt:variant>
      <vt:variant>
        <vt:i4>3</vt:i4>
      </vt:variant>
      <vt:variant>
        <vt:i4>0</vt:i4>
      </vt:variant>
      <vt:variant>
        <vt:i4>5</vt:i4>
      </vt:variant>
      <vt:variant>
        <vt:lpwstr>https://statswales.gov.wales/Catalogue/Community-Safety-and-Social-Inclusion/Welsh-Index-of-Multiple-Deprivation/WIMD-2019</vt:lpwstr>
      </vt:variant>
      <vt:variant>
        <vt:lpwstr/>
      </vt:variant>
      <vt:variant>
        <vt:i4>4587600</vt:i4>
      </vt:variant>
      <vt:variant>
        <vt:i4>0</vt:i4>
      </vt:variant>
      <vt:variant>
        <vt:i4>0</vt:i4>
      </vt:variant>
      <vt:variant>
        <vt:i4>5</vt:i4>
      </vt:variant>
      <vt:variant>
        <vt:lpwstr>https://www.gov.uk/government/statistics/english-indices-of-deprivation-2019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British Insulation Scheme and ECO4 Flex householder application form V1.0</dc:title>
  <dc:subject/>
  <dc:creator>Briar Adams</dc:creator>
  <cp:keywords>Great British Insulation Scheme Flex, Flex, LA Flex, LA and Supplier Flex, ECO4 Flex, ECO Flex, installer, installer verification, truskmark, surveyor, contractor, local authority, householder, householder application, referral</cp:keywords>
  <dc:description/>
  <cp:lastModifiedBy>Alice Pigott</cp:lastModifiedBy>
  <cp:revision>2</cp:revision>
  <cp:lastPrinted>2023-07-26T17:45:00Z</cp:lastPrinted>
  <dcterms:created xsi:type="dcterms:W3CDTF">2023-07-31T10:56:00Z</dcterms:created>
  <dcterms:modified xsi:type="dcterms:W3CDTF">2023-07-31T10:56:00Z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b31e7465-49da-4130-92d0-985d8292c0c5</vt:lpwstr>
  </property>
  <property fmtid="{D5CDD505-2E9C-101B-9397-08002B2CF9AE}" pid="3" name="bjClsUserRVM">
    <vt:lpwstr>[]</vt:lpwstr>
  </property>
  <property fmtid="{D5CDD505-2E9C-101B-9397-08002B2CF9AE}" pid="4" name="bjSaver">
    <vt:lpwstr>iryd0m9aaKprD6Q6kMtSi1RO1Pj3v0CL</vt:lpwstr>
  </property>
  <property fmtid="{D5CDD505-2E9C-101B-9397-08002B2CF9AE}" pid="5" name="ContentTypeId">
    <vt:lpwstr>0x010100A26C4F62DEFFFE4088DB1A086977C824009912A1C15E7B7441A1068826D2AE1FAE</vt:lpwstr>
  </property>
  <property fmtid="{D5CDD505-2E9C-101B-9397-08002B2CF9AE}" pid="6" name="BJSCc5a055b0-1bed-4579_x">
    <vt:lpwstr/>
  </property>
  <property fmtid="{D5CDD505-2E9C-101B-9397-08002B2CF9AE}" pid="7" name="BJSCdd9eba61-d6b9-469b_x">
    <vt:lpwstr/>
  </property>
  <property fmtid="{D5CDD505-2E9C-101B-9397-08002B2CF9AE}" pid="8" name="BJSCSummaryMarking">
    <vt:lpwstr>OFFICIAL</vt:lpwstr>
  </property>
  <property fmtid="{D5CDD505-2E9C-101B-9397-08002B2CF9AE}" pid="9" name="BJSCInternalLabel">
    <vt:lpwstr>&lt;?xml version="1.0" encoding="us-ascii"?&gt;&lt;sisl xmlns:xsi="http://www.w3.org/2001/XMLSchema-instance" xmlns:xsd="http://www.w3.org/2001/XMLSchema" sislVersion="0" policy="973096ae-7329-4b3b-9368-47aeba6959e1" xmlns="http://www.boldonjames.com/2008/01/sie/internal/label"&gt;&lt;element uid="id_classification_nonbusiness" value="" /&gt;&lt;/sisl&gt;</vt:lpwstr>
  </property>
  <property fmtid="{D5CDD505-2E9C-101B-9397-08002B2CF9AE}" pid="10" name="SharedWithUsers">
    <vt:lpwstr>58;#Steve Hoquee;#2206;#Suzanne Donovan;#315;#David Harkness</vt:lpwstr>
  </property>
  <property fmtid="{D5CDD505-2E9C-101B-9397-08002B2CF9AE}" pid="11" name="ClassificationContentMarkingFooterShapeIds">
    <vt:lpwstr>4,5,6</vt:lpwstr>
  </property>
  <property fmtid="{D5CDD505-2E9C-101B-9397-08002B2CF9AE}" pid="12" name="ClassificationContentMarkingFooterFontProps">
    <vt:lpwstr>#000000,10,Calibri</vt:lpwstr>
  </property>
  <property fmtid="{D5CDD505-2E9C-101B-9397-08002B2CF9AE}" pid="13" name="ClassificationContentMarkingFooterText">
    <vt:lpwstr>OFFICIAL-InternalOnly</vt:lpwstr>
  </property>
  <property fmtid="{D5CDD505-2E9C-101B-9397-08002B2CF9AE}" pid="14" name="MSIP_Label_38144ccb-b10a-4c0f-b070-7a3b00ac7463_Enabled">
    <vt:lpwstr>true</vt:lpwstr>
  </property>
  <property fmtid="{D5CDD505-2E9C-101B-9397-08002B2CF9AE}" pid="15" name="MSIP_Label_38144ccb-b10a-4c0f-b070-7a3b00ac7463_SetDate">
    <vt:lpwstr>2023-06-27T14:09:51Z</vt:lpwstr>
  </property>
  <property fmtid="{D5CDD505-2E9C-101B-9397-08002B2CF9AE}" pid="16" name="MSIP_Label_38144ccb-b10a-4c0f-b070-7a3b00ac7463_Method">
    <vt:lpwstr>Standard</vt:lpwstr>
  </property>
  <property fmtid="{D5CDD505-2E9C-101B-9397-08002B2CF9AE}" pid="17" name="MSIP_Label_38144ccb-b10a-4c0f-b070-7a3b00ac7463_Name">
    <vt:lpwstr>InternalOnly</vt:lpwstr>
  </property>
  <property fmtid="{D5CDD505-2E9C-101B-9397-08002B2CF9AE}" pid="18" name="MSIP_Label_38144ccb-b10a-4c0f-b070-7a3b00ac7463_SiteId">
    <vt:lpwstr>185562ad-39bc-4840-8e40-be6216340c52</vt:lpwstr>
  </property>
  <property fmtid="{D5CDD505-2E9C-101B-9397-08002B2CF9AE}" pid="19" name="MSIP_Label_38144ccb-b10a-4c0f-b070-7a3b00ac7463_ActionId">
    <vt:lpwstr>70d9ccb2-7421-4f30-89e8-d44e3dc39cb8</vt:lpwstr>
  </property>
  <property fmtid="{D5CDD505-2E9C-101B-9397-08002B2CF9AE}" pid="20" name="MSIP_Label_38144ccb-b10a-4c0f-b070-7a3b00ac7463_ContentBits">
    <vt:lpwstr>2</vt:lpwstr>
  </property>
  <property fmtid="{D5CDD505-2E9C-101B-9397-08002B2CF9AE}" pid="21" name="bjDocumentSecurityLabel">
    <vt:lpwstr>This item has no classification</vt:lpwstr>
  </property>
  <property fmtid="{D5CDD505-2E9C-101B-9397-08002B2CF9AE}" pid="22" name="MediaServiceImageTags">
    <vt:lpwstr/>
  </property>
  <property fmtid="{D5CDD505-2E9C-101B-9397-08002B2CF9AE}" pid="23" name="lcf76f155ced4ddcb4097134ff3c332f">
    <vt:lpwstr/>
  </property>
  <property fmtid="{D5CDD505-2E9C-101B-9397-08002B2CF9AE}" pid="24" name="TaxCatchAll">
    <vt:lpwstr/>
  </property>
</Properties>
</file>