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F7FCF" w14:textId="77777777" w:rsidR="00E80C5B" w:rsidRPr="00E80C5B" w:rsidRDefault="00E80C5B" w:rsidP="00E80C5B">
      <w:pPr>
        <w:spacing w:after="0" w:line="240" w:lineRule="auto"/>
        <w:rPr>
          <w:rFonts w:ascii="Times New Roman" w:eastAsia="Times New Roman" w:hAnsi="Times New Roman" w:cs="Times New Roman"/>
          <w:color w:val="000000"/>
          <w:sz w:val="27"/>
          <w:szCs w:val="27"/>
          <w:lang w:eastAsia="en-GB"/>
        </w:rPr>
      </w:pPr>
      <w:r w:rsidRPr="00E80C5B">
        <w:rPr>
          <w:rFonts w:ascii="Times New Roman" w:eastAsia="Times New Roman" w:hAnsi="Times New Roman" w:cs="Times New Roman"/>
          <w:color w:val="000000"/>
          <w:sz w:val="27"/>
          <w:szCs w:val="27"/>
          <w:lang w:eastAsia="en-GB"/>
        </w:rPr>
        <w:t>To whom it may concern.</w:t>
      </w:r>
    </w:p>
    <w:p w14:paraId="4336F1C7" w14:textId="77777777" w:rsidR="00E80C5B" w:rsidRPr="00E80C5B" w:rsidRDefault="00E80C5B" w:rsidP="00E80C5B">
      <w:pPr>
        <w:spacing w:after="0" w:line="240" w:lineRule="auto"/>
        <w:rPr>
          <w:rFonts w:ascii="Times New Roman" w:eastAsia="Times New Roman" w:hAnsi="Times New Roman" w:cs="Times New Roman"/>
          <w:color w:val="000000"/>
          <w:sz w:val="27"/>
          <w:szCs w:val="27"/>
          <w:lang w:eastAsia="en-GB"/>
        </w:rPr>
      </w:pPr>
    </w:p>
    <w:p w14:paraId="2DE6475F" w14:textId="77777777" w:rsidR="00E80C5B" w:rsidRPr="00E80C5B" w:rsidRDefault="00E80C5B" w:rsidP="00E80C5B">
      <w:pPr>
        <w:spacing w:after="0" w:line="240" w:lineRule="auto"/>
        <w:rPr>
          <w:rFonts w:ascii="Times New Roman" w:eastAsia="Times New Roman" w:hAnsi="Times New Roman" w:cs="Times New Roman"/>
          <w:color w:val="000000"/>
          <w:sz w:val="27"/>
          <w:szCs w:val="27"/>
          <w:lang w:eastAsia="en-GB"/>
        </w:rPr>
      </w:pPr>
      <w:r w:rsidRPr="00E80C5B">
        <w:rPr>
          <w:rFonts w:ascii="Times New Roman" w:eastAsia="Times New Roman" w:hAnsi="Times New Roman" w:cs="Times New Roman"/>
          <w:color w:val="000000"/>
          <w:sz w:val="27"/>
          <w:szCs w:val="27"/>
          <w:lang w:eastAsia="en-GB"/>
        </w:rPr>
        <w:t>I have been looking at the draft and there is one section of concern, which does not seem to have a specific question.</w:t>
      </w:r>
    </w:p>
    <w:p w14:paraId="764CC673" w14:textId="77777777" w:rsidR="00E80C5B" w:rsidRPr="00E80C5B" w:rsidRDefault="00E80C5B" w:rsidP="00E80C5B">
      <w:pPr>
        <w:spacing w:after="0" w:line="240" w:lineRule="auto"/>
        <w:rPr>
          <w:rFonts w:ascii="Times New Roman" w:eastAsia="Times New Roman" w:hAnsi="Times New Roman" w:cs="Times New Roman"/>
          <w:color w:val="000000"/>
          <w:sz w:val="27"/>
          <w:szCs w:val="27"/>
          <w:lang w:eastAsia="en-GB"/>
        </w:rPr>
      </w:pPr>
    </w:p>
    <w:p w14:paraId="7A6619CB" w14:textId="77777777" w:rsidR="00E80C5B" w:rsidRPr="00E80C5B" w:rsidRDefault="00E80C5B" w:rsidP="00E80C5B">
      <w:pPr>
        <w:spacing w:after="0" w:line="240" w:lineRule="auto"/>
        <w:rPr>
          <w:rFonts w:ascii="Times New Roman" w:eastAsia="Times New Roman" w:hAnsi="Times New Roman" w:cs="Times New Roman"/>
          <w:color w:val="000000"/>
          <w:sz w:val="27"/>
          <w:szCs w:val="27"/>
          <w:lang w:eastAsia="en-GB"/>
        </w:rPr>
      </w:pPr>
      <w:r w:rsidRPr="00E80C5B">
        <w:rPr>
          <w:rFonts w:ascii="Times New Roman" w:eastAsia="Times New Roman" w:hAnsi="Times New Roman" w:cs="Times New Roman"/>
          <w:color w:val="000000"/>
          <w:sz w:val="27"/>
          <w:szCs w:val="27"/>
          <w:lang w:eastAsia="en-GB"/>
        </w:rPr>
        <w:t>From:Table 15: SSEN’s bespoke PCD proposals</w:t>
      </w:r>
    </w:p>
    <w:p w14:paraId="39F86FDE" w14:textId="77777777" w:rsidR="00E80C5B" w:rsidRPr="00E80C5B" w:rsidRDefault="00E80C5B" w:rsidP="00E80C5B">
      <w:pPr>
        <w:spacing w:after="0" w:line="240" w:lineRule="auto"/>
        <w:rPr>
          <w:rFonts w:ascii="Times New Roman" w:eastAsia="Times New Roman" w:hAnsi="Times New Roman" w:cs="Times New Roman"/>
          <w:color w:val="000000"/>
          <w:sz w:val="27"/>
          <w:szCs w:val="27"/>
          <w:lang w:eastAsia="en-GB"/>
        </w:rPr>
      </w:pPr>
    </w:p>
    <w:p w14:paraId="0AE85984" w14:textId="77777777" w:rsidR="00E80C5B" w:rsidRPr="00E80C5B" w:rsidRDefault="00E80C5B" w:rsidP="00E80C5B">
      <w:pPr>
        <w:spacing w:after="0" w:line="240" w:lineRule="auto"/>
        <w:rPr>
          <w:rFonts w:ascii="Times New Roman" w:eastAsia="Times New Roman" w:hAnsi="Times New Roman" w:cs="Times New Roman"/>
          <w:color w:val="000000"/>
          <w:sz w:val="27"/>
          <w:szCs w:val="27"/>
          <w:lang w:eastAsia="en-GB"/>
        </w:rPr>
      </w:pPr>
      <w:r w:rsidRPr="00E80C5B">
        <w:rPr>
          <w:rFonts w:ascii="Times New Roman" w:eastAsia="Times New Roman" w:hAnsi="Times New Roman" w:cs="Times New Roman"/>
          <w:color w:val="000000"/>
          <w:sz w:val="27"/>
          <w:szCs w:val="27"/>
          <w:lang w:eastAsia="en-GB"/>
        </w:rPr>
        <w:t>The section:</w:t>
      </w:r>
    </w:p>
    <w:p w14:paraId="0EBEC378" w14:textId="77777777" w:rsidR="00E80C5B" w:rsidRPr="00E80C5B" w:rsidRDefault="00E80C5B" w:rsidP="00E80C5B">
      <w:pPr>
        <w:spacing w:after="0" w:line="240" w:lineRule="auto"/>
        <w:rPr>
          <w:rFonts w:ascii="Times New Roman" w:eastAsia="Times New Roman" w:hAnsi="Times New Roman" w:cs="Times New Roman"/>
          <w:color w:val="000000"/>
          <w:sz w:val="27"/>
          <w:szCs w:val="27"/>
          <w:lang w:eastAsia="en-GB"/>
        </w:rPr>
      </w:pPr>
      <w:r w:rsidRPr="00E80C5B">
        <w:rPr>
          <w:rFonts w:ascii="Times New Roman" w:eastAsia="Times New Roman" w:hAnsi="Times New Roman" w:cs="Times New Roman"/>
          <w:color w:val="000000"/>
          <w:sz w:val="27"/>
          <w:szCs w:val="27"/>
          <w:lang w:eastAsia="en-GB"/>
        </w:rPr>
        <w:t>Subsea cables – strategic</w:t>
      </w:r>
      <w:r w:rsidRPr="00E80C5B">
        <w:rPr>
          <w:rFonts w:ascii="Times New Roman" w:eastAsia="Times New Roman" w:hAnsi="Times New Roman" w:cs="Times New Roman"/>
          <w:color w:val="000000"/>
          <w:sz w:val="27"/>
          <w:szCs w:val="27"/>
          <w:lang w:eastAsia="en-GB"/>
        </w:rPr>
        <w:br/>
        <w:t>upgrades: Three new cables</w:t>
      </w:r>
      <w:r w:rsidRPr="00E80C5B">
        <w:rPr>
          <w:rFonts w:ascii="Times New Roman" w:eastAsia="Times New Roman" w:hAnsi="Times New Roman" w:cs="Times New Roman"/>
          <w:color w:val="000000"/>
          <w:sz w:val="27"/>
          <w:szCs w:val="27"/>
          <w:lang w:eastAsia="en-GB"/>
        </w:rPr>
        <w:br/>
        <w:t>between Skye and Uist, and</w:t>
      </w:r>
      <w:r w:rsidRPr="00E80C5B">
        <w:rPr>
          <w:rFonts w:ascii="Times New Roman" w:eastAsia="Times New Roman" w:hAnsi="Times New Roman" w:cs="Times New Roman"/>
          <w:color w:val="000000"/>
          <w:sz w:val="27"/>
          <w:szCs w:val="27"/>
          <w:lang w:eastAsia="en-GB"/>
        </w:rPr>
        <w:br/>
        <w:t>Pentland Firth West to Orkney</w:t>
      </w:r>
      <w:r w:rsidRPr="00E80C5B">
        <w:rPr>
          <w:rFonts w:ascii="Times New Roman" w:eastAsia="Times New Roman" w:hAnsi="Times New Roman" w:cs="Times New Roman"/>
          <w:color w:val="000000"/>
          <w:sz w:val="27"/>
          <w:szCs w:val="27"/>
          <w:lang w:eastAsia="en-GB"/>
        </w:rPr>
        <w:br/>
        <w:t>Reject: We are proposing to reject this proposal as</w:t>
      </w:r>
      <w:r w:rsidRPr="00E80C5B">
        <w:rPr>
          <w:rFonts w:ascii="Times New Roman" w:eastAsia="Times New Roman" w:hAnsi="Times New Roman" w:cs="Times New Roman"/>
          <w:color w:val="000000"/>
          <w:sz w:val="27"/>
          <w:szCs w:val="27"/>
          <w:lang w:eastAsia="en-GB"/>
        </w:rPr>
        <w:br/>
        <w:t>it is covered within NARM</w:t>
      </w:r>
      <w:r w:rsidRPr="00E80C5B">
        <w:rPr>
          <w:rFonts w:ascii="Roboto" w:eastAsia="Times New Roman" w:hAnsi="Roboto" w:cs="Times New Roman"/>
          <w:color w:val="050505"/>
          <w:sz w:val="23"/>
          <w:szCs w:val="23"/>
          <w:lang w:eastAsia="en-GB"/>
        </w:rPr>
        <w:br/>
      </w:r>
    </w:p>
    <w:p w14:paraId="6C03DA27" w14:textId="77777777" w:rsidR="00E80C5B" w:rsidRPr="00E80C5B" w:rsidRDefault="00E80C5B" w:rsidP="00E80C5B">
      <w:pPr>
        <w:spacing w:after="0" w:line="240" w:lineRule="auto"/>
        <w:rPr>
          <w:rFonts w:ascii="Roboto" w:eastAsia="Times New Roman" w:hAnsi="Roboto" w:cs="Times New Roman"/>
          <w:color w:val="050505"/>
          <w:sz w:val="23"/>
          <w:szCs w:val="23"/>
          <w:lang w:eastAsia="en-GB"/>
        </w:rPr>
      </w:pPr>
      <w:r w:rsidRPr="00E80C5B">
        <w:rPr>
          <w:rFonts w:ascii="Roboto" w:eastAsia="Times New Roman" w:hAnsi="Roboto" w:cs="Times New Roman"/>
          <w:color w:val="050505"/>
          <w:sz w:val="23"/>
          <w:szCs w:val="23"/>
          <w:lang w:eastAsia="en-GB"/>
        </w:rPr>
        <w:t>My response is regarding the Uist cable link.</w:t>
      </w:r>
    </w:p>
    <w:p w14:paraId="6AD50AAB" w14:textId="77777777" w:rsidR="00E80C5B" w:rsidRPr="00E80C5B" w:rsidRDefault="00E80C5B" w:rsidP="00E80C5B">
      <w:pPr>
        <w:spacing w:after="0" w:line="240" w:lineRule="auto"/>
        <w:rPr>
          <w:rFonts w:ascii="Roboto" w:eastAsia="Times New Roman" w:hAnsi="Roboto" w:cs="Times New Roman"/>
          <w:color w:val="050505"/>
          <w:sz w:val="23"/>
          <w:szCs w:val="23"/>
          <w:lang w:eastAsia="en-GB"/>
        </w:rPr>
      </w:pPr>
      <w:r w:rsidRPr="00E80C5B">
        <w:rPr>
          <w:rFonts w:ascii="Roboto" w:eastAsia="Times New Roman" w:hAnsi="Roboto" w:cs="Times New Roman"/>
          <w:color w:val="050505"/>
          <w:sz w:val="23"/>
          <w:szCs w:val="23"/>
          <w:lang w:eastAsia="en-GB"/>
        </w:rPr>
        <w:br/>
      </w:r>
    </w:p>
    <w:p w14:paraId="0A072FBF" w14:textId="77777777" w:rsidR="00E80C5B" w:rsidRPr="00E80C5B" w:rsidRDefault="00E80C5B" w:rsidP="00E80C5B">
      <w:pPr>
        <w:spacing w:after="0" w:line="240" w:lineRule="auto"/>
        <w:rPr>
          <w:rFonts w:ascii="Times New Roman" w:eastAsia="Times New Roman" w:hAnsi="Times New Roman" w:cs="Times New Roman"/>
          <w:sz w:val="24"/>
          <w:szCs w:val="24"/>
          <w:lang w:eastAsia="en-GB"/>
        </w:rPr>
      </w:pPr>
      <w:r w:rsidRPr="00E80C5B">
        <w:rPr>
          <w:rFonts w:ascii="Roboto" w:eastAsia="Times New Roman" w:hAnsi="Roboto" w:cs="Times New Roman"/>
          <w:color w:val="050505"/>
          <w:sz w:val="23"/>
          <w:szCs w:val="23"/>
          <w:lang w:eastAsia="en-GB"/>
        </w:rPr>
        <w:t>The SSEN supporting evidence states “The existing Skye - South Uist 33 kV subsea cable is 46.17km in length and has been in service for 31 years. The probability of failure is 1.8858 in 2023/24 rising to 6.1268 by the end of ED2, 2028. The Skye - Harris 33 kV subsea cable had a Probability of Failure of 1.3126 and failed in October 2020. This provides a reference of the potential for failure of this critical cable.”</w:t>
      </w:r>
    </w:p>
    <w:p w14:paraId="50BF5BF9" w14:textId="572AEF8F" w:rsidR="00E80C5B" w:rsidRPr="00E80C5B" w:rsidRDefault="00E80C5B" w:rsidP="00E80C5B">
      <w:pPr>
        <w:spacing w:after="0" w:line="240" w:lineRule="auto"/>
        <w:rPr>
          <w:rFonts w:ascii="Times New Roman" w:eastAsia="Times New Roman" w:hAnsi="Times New Roman" w:cs="Times New Roman"/>
          <w:color w:val="000000"/>
          <w:sz w:val="27"/>
          <w:szCs w:val="27"/>
          <w:lang w:eastAsia="en-GB"/>
        </w:rPr>
      </w:pPr>
    </w:p>
    <w:p w14:paraId="58383207" w14:textId="77777777" w:rsidR="00E80C5B" w:rsidRPr="00E80C5B" w:rsidRDefault="00E80C5B" w:rsidP="00E80C5B">
      <w:pPr>
        <w:spacing w:after="0" w:line="240" w:lineRule="auto"/>
        <w:rPr>
          <w:rFonts w:ascii="Times New Roman" w:eastAsia="Times New Roman" w:hAnsi="Times New Roman" w:cs="Times New Roman"/>
          <w:color w:val="000000"/>
          <w:sz w:val="27"/>
          <w:szCs w:val="27"/>
          <w:lang w:eastAsia="en-GB"/>
        </w:rPr>
      </w:pPr>
      <w:r w:rsidRPr="00E80C5B">
        <w:rPr>
          <w:rFonts w:ascii="Roboto" w:eastAsia="Times New Roman" w:hAnsi="Roboto" w:cs="Times New Roman"/>
          <w:color w:val="050505"/>
          <w:sz w:val="23"/>
          <w:szCs w:val="23"/>
          <w:lang w:eastAsia="en-GB"/>
        </w:rPr>
        <w:t>From this it would seem that the single cable is currently of an age where failure can be anticipated, and should therefore be a high priority for replacement. However the SSEN determination is quite rightly looking at both the current and future resilience, and has identified the use of two cables being required for long term increased requirements as well as security.</w:t>
      </w:r>
    </w:p>
    <w:p w14:paraId="7EE416D3" w14:textId="77777777" w:rsidR="00E80C5B" w:rsidRPr="00E80C5B" w:rsidRDefault="00E80C5B" w:rsidP="00E80C5B">
      <w:pPr>
        <w:spacing w:after="0" w:line="240" w:lineRule="auto"/>
        <w:rPr>
          <w:rFonts w:ascii="Times New Roman" w:eastAsia="Times New Roman" w:hAnsi="Times New Roman" w:cs="Times New Roman"/>
          <w:color w:val="000000"/>
          <w:sz w:val="27"/>
          <w:szCs w:val="27"/>
          <w:lang w:eastAsia="en-GB"/>
        </w:rPr>
      </w:pPr>
      <w:r w:rsidRPr="00E80C5B">
        <w:rPr>
          <w:rFonts w:ascii="Roboto" w:eastAsia="Times New Roman" w:hAnsi="Roboto" w:cs="Times New Roman"/>
          <w:color w:val="050505"/>
          <w:sz w:val="23"/>
          <w:szCs w:val="23"/>
          <w:lang w:eastAsia="en-GB"/>
        </w:rPr>
        <w:br/>
      </w:r>
    </w:p>
    <w:p w14:paraId="0F4C8628" w14:textId="77777777" w:rsidR="00E80C5B" w:rsidRPr="00E80C5B" w:rsidRDefault="00E80C5B" w:rsidP="00E80C5B">
      <w:pPr>
        <w:spacing w:after="0" w:line="240" w:lineRule="auto"/>
        <w:rPr>
          <w:rFonts w:ascii="Times New Roman" w:eastAsia="Times New Roman" w:hAnsi="Times New Roman" w:cs="Times New Roman"/>
          <w:color w:val="000000"/>
          <w:sz w:val="27"/>
          <w:szCs w:val="27"/>
          <w:lang w:eastAsia="en-GB"/>
        </w:rPr>
      </w:pPr>
      <w:r w:rsidRPr="00E80C5B">
        <w:rPr>
          <w:rFonts w:ascii="Roboto" w:eastAsia="Times New Roman" w:hAnsi="Roboto" w:cs="Times New Roman"/>
          <w:color w:val="050505"/>
          <w:sz w:val="23"/>
          <w:szCs w:val="23"/>
          <w:lang w:eastAsia="en-GB"/>
        </w:rPr>
        <w:t>Therefore I propose Option 7 should be accepted. The North Uist link should be considered as a feature required in the network to support the future, especially with increased demands with migration to electric vehicles and removal of the majority of carbon generating fuels. With this link in place the replacement of the end of life Southern cable still needs to be managed as identified, to avoid the increased costs and complexities of an emergency replacement.</w:t>
      </w:r>
    </w:p>
    <w:p w14:paraId="05C3566C" w14:textId="77777777" w:rsidR="00E80C5B" w:rsidRPr="00E80C5B" w:rsidRDefault="00E80C5B" w:rsidP="00E80C5B">
      <w:pPr>
        <w:spacing w:after="0" w:line="240" w:lineRule="auto"/>
        <w:rPr>
          <w:rFonts w:ascii="Times New Roman" w:eastAsia="Times New Roman" w:hAnsi="Times New Roman" w:cs="Times New Roman"/>
          <w:color w:val="000000"/>
          <w:sz w:val="27"/>
          <w:szCs w:val="27"/>
          <w:lang w:eastAsia="en-GB"/>
        </w:rPr>
      </w:pPr>
      <w:r w:rsidRPr="00E80C5B">
        <w:rPr>
          <w:rFonts w:ascii="Roboto" w:eastAsia="Times New Roman" w:hAnsi="Roboto" w:cs="Times New Roman"/>
          <w:color w:val="050505"/>
          <w:sz w:val="23"/>
          <w:szCs w:val="23"/>
          <w:lang w:eastAsia="en-GB"/>
        </w:rPr>
        <w:br/>
      </w:r>
    </w:p>
    <w:p w14:paraId="31D70EF4" w14:textId="77777777" w:rsidR="00E80C5B" w:rsidRPr="00E80C5B" w:rsidRDefault="00E80C5B" w:rsidP="00E80C5B">
      <w:pPr>
        <w:spacing w:after="0" w:line="240" w:lineRule="auto"/>
        <w:rPr>
          <w:rFonts w:ascii="Times New Roman" w:eastAsia="Times New Roman" w:hAnsi="Times New Roman" w:cs="Times New Roman"/>
          <w:color w:val="000000"/>
          <w:sz w:val="27"/>
          <w:szCs w:val="27"/>
          <w:lang w:eastAsia="en-GB"/>
        </w:rPr>
      </w:pPr>
      <w:r w:rsidRPr="00E80C5B">
        <w:rPr>
          <w:rFonts w:ascii="Roboto" w:eastAsia="Times New Roman" w:hAnsi="Roboto" w:cs="Times New Roman"/>
          <w:color w:val="050505"/>
          <w:sz w:val="23"/>
          <w:szCs w:val="23"/>
          <w:lang w:eastAsia="en-GB"/>
        </w:rPr>
        <w:t>Without the upgraded link, the Uists will be at risk of continued or increased use of diesel power generation and prolonged use of petrol and diesel road vehicles due to the limited provision of the current cable. In addition the potential for renewable energy generation will be diminished if the transmission lines are not reliably connected to the mainland grid.</w:t>
      </w:r>
    </w:p>
    <w:p w14:paraId="22657671" w14:textId="77777777" w:rsidR="00E80C5B" w:rsidRPr="00E80C5B" w:rsidRDefault="00E80C5B" w:rsidP="00E80C5B">
      <w:pPr>
        <w:spacing w:after="0" w:line="240" w:lineRule="auto"/>
        <w:rPr>
          <w:rFonts w:ascii="Times New Roman" w:eastAsia="Times New Roman" w:hAnsi="Times New Roman" w:cs="Times New Roman"/>
          <w:color w:val="000000"/>
          <w:sz w:val="27"/>
          <w:szCs w:val="27"/>
          <w:lang w:eastAsia="en-GB"/>
        </w:rPr>
      </w:pPr>
      <w:r w:rsidRPr="00E80C5B">
        <w:rPr>
          <w:rFonts w:ascii="Roboto" w:eastAsia="Times New Roman" w:hAnsi="Roboto" w:cs="Times New Roman"/>
          <w:color w:val="050505"/>
          <w:sz w:val="23"/>
          <w:szCs w:val="23"/>
          <w:lang w:eastAsia="en-GB"/>
        </w:rPr>
        <w:br/>
      </w:r>
    </w:p>
    <w:p w14:paraId="297D91B0" w14:textId="77777777" w:rsidR="00E80C5B" w:rsidRPr="00E80C5B" w:rsidRDefault="00E80C5B" w:rsidP="00E80C5B">
      <w:pPr>
        <w:spacing w:after="0" w:line="240" w:lineRule="auto"/>
        <w:rPr>
          <w:rFonts w:ascii="Times New Roman" w:eastAsia="Times New Roman" w:hAnsi="Times New Roman" w:cs="Times New Roman"/>
          <w:color w:val="000000"/>
          <w:sz w:val="27"/>
          <w:szCs w:val="27"/>
          <w:lang w:eastAsia="en-GB"/>
        </w:rPr>
      </w:pPr>
      <w:r w:rsidRPr="00E80C5B">
        <w:rPr>
          <w:rFonts w:ascii="Roboto" w:eastAsia="Times New Roman" w:hAnsi="Roboto" w:cs="Times New Roman"/>
          <w:color w:val="050505"/>
          <w:sz w:val="23"/>
          <w:szCs w:val="23"/>
          <w:lang w:eastAsia="en-GB"/>
        </w:rPr>
        <w:t>Regards</w:t>
      </w:r>
    </w:p>
    <w:p w14:paraId="3C505FE2" w14:textId="253528CD" w:rsidR="0032311B" w:rsidRDefault="00E80C5B" w:rsidP="00E80C5B">
      <w:pPr>
        <w:spacing w:after="0" w:line="240" w:lineRule="auto"/>
      </w:pPr>
      <w:r w:rsidRPr="00E80C5B">
        <w:rPr>
          <w:rFonts w:ascii="Roboto" w:eastAsia="Times New Roman" w:hAnsi="Roboto" w:cs="Times New Roman"/>
          <w:color w:val="050505"/>
          <w:sz w:val="23"/>
          <w:szCs w:val="23"/>
          <w:lang w:eastAsia="en-GB"/>
        </w:rPr>
        <w:t>Mike Protts</w:t>
      </w:r>
    </w:p>
    <w:sectPr w:rsidR="0032311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EF805" w14:textId="77777777" w:rsidR="007E0414" w:rsidRDefault="007E0414" w:rsidP="00E80C5B">
      <w:pPr>
        <w:spacing w:after="0" w:line="240" w:lineRule="auto"/>
      </w:pPr>
      <w:r>
        <w:separator/>
      </w:r>
    </w:p>
  </w:endnote>
  <w:endnote w:type="continuationSeparator" w:id="0">
    <w:p w14:paraId="3CD4FAD6" w14:textId="77777777" w:rsidR="007E0414" w:rsidRDefault="007E0414" w:rsidP="00E80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6BF6F" w14:textId="2EED1EB6" w:rsidR="00E80C5B" w:rsidRPr="00D63D3C" w:rsidRDefault="00D63D3C" w:rsidP="00D63D3C">
    <w:pPr>
      <w:pStyle w:val="Footer"/>
      <w:jc w:val="center"/>
    </w:pPr>
    <w:fldSimple w:instr=" DOCPROPERTY bjFooterEvenPageDocProperty \* MERGEFORMAT " w:fldLock="1">
      <w:r w:rsidRPr="001A0562">
        <w:rPr>
          <w:rFonts w:ascii="Verdana" w:hAnsi="Verdana"/>
          <w:bCs/>
          <w:color w:val="000000"/>
          <w:sz w:val="20"/>
          <w:szCs w:val="20"/>
          <w:lang w:val="en-US"/>
        </w:rPr>
        <w:t>Internal Only</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6B311" w14:textId="70FD9826" w:rsidR="00E80C5B" w:rsidRPr="00D63D3C" w:rsidRDefault="00D63D3C" w:rsidP="00D63D3C">
    <w:pPr>
      <w:pStyle w:val="Footer"/>
      <w:jc w:val="center"/>
    </w:pPr>
    <w:fldSimple w:instr=" DOCPROPERTY bjFooterBothDocProperty \* MERGEFORMAT " w:fldLock="1">
      <w:r w:rsidRPr="001A0562">
        <w:rPr>
          <w:rFonts w:ascii="Verdana" w:hAnsi="Verdana"/>
          <w:bCs/>
          <w:color w:val="000000"/>
          <w:sz w:val="20"/>
          <w:szCs w:val="20"/>
          <w:lang w:val="en-US"/>
        </w:rPr>
        <w:t>Internal Only</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322A0" w14:textId="0BE66B1A" w:rsidR="00E80C5B" w:rsidRPr="00D63D3C" w:rsidRDefault="00D63D3C" w:rsidP="00D63D3C">
    <w:pPr>
      <w:pStyle w:val="Footer"/>
      <w:jc w:val="center"/>
    </w:pPr>
    <w:fldSimple w:instr=" DOCPROPERTY bjFooterFirstPageDocProperty \* MERGEFORMAT " w:fldLock="1">
      <w:r w:rsidRPr="001A0562">
        <w:rPr>
          <w:rFonts w:ascii="Verdana" w:hAnsi="Verdana"/>
          <w:bCs/>
          <w:color w:val="000000"/>
          <w:sz w:val="20"/>
          <w:szCs w:val="20"/>
          <w:lang w:val="en-US"/>
        </w:rPr>
        <w:t>Internal Only</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5CB7B" w14:textId="77777777" w:rsidR="007E0414" w:rsidRDefault="007E0414" w:rsidP="00E80C5B">
      <w:pPr>
        <w:spacing w:after="0" w:line="240" w:lineRule="auto"/>
      </w:pPr>
      <w:r>
        <w:separator/>
      </w:r>
    </w:p>
  </w:footnote>
  <w:footnote w:type="continuationSeparator" w:id="0">
    <w:p w14:paraId="056BC00B" w14:textId="77777777" w:rsidR="007E0414" w:rsidRDefault="007E0414" w:rsidP="00E80C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F5AC2" w14:textId="6F57A231" w:rsidR="00E80C5B" w:rsidRPr="00D63D3C" w:rsidRDefault="00D63D3C" w:rsidP="00D63D3C">
    <w:pPr>
      <w:pStyle w:val="Header"/>
      <w:jc w:val="center"/>
    </w:pPr>
    <w:fldSimple w:instr=" DOCPROPERTY bjHeaderEvenPageDocProperty \* MERGEFORMAT " w:fldLock="1">
      <w:r w:rsidRPr="001A0562">
        <w:rPr>
          <w:rFonts w:ascii="Verdana" w:hAnsi="Verdana"/>
          <w:bCs/>
          <w:color w:val="000000"/>
          <w:sz w:val="20"/>
          <w:szCs w:val="20"/>
          <w:lang w:val="en-US"/>
        </w:rPr>
        <w:t>Internal Only</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10A5D" w14:textId="15924188" w:rsidR="00E80C5B" w:rsidRPr="00D63D3C" w:rsidRDefault="00D63D3C" w:rsidP="00D63D3C">
    <w:pPr>
      <w:pStyle w:val="Header"/>
      <w:jc w:val="center"/>
    </w:pPr>
    <w:fldSimple w:instr=" DOCPROPERTY bjHeaderBothDocProperty \* MERGEFORMAT " w:fldLock="1">
      <w:r w:rsidRPr="001A0562">
        <w:rPr>
          <w:rFonts w:ascii="Verdana" w:hAnsi="Verdana"/>
          <w:bCs/>
          <w:color w:val="000000"/>
          <w:sz w:val="20"/>
          <w:szCs w:val="20"/>
          <w:lang w:val="en-US"/>
        </w:rPr>
        <w:t>Internal Only</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C097D" w14:textId="48B7D45E" w:rsidR="00E80C5B" w:rsidRPr="00D63D3C" w:rsidRDefault="00D63D3C" w:rsidP="00D63D3C">
    <w:pPr>
      <w:pStyle w:val="Header"/>
      <w:jc w:val="center"/>
    </w:pPr>
    <w:fldSimple w:instr=" DOCPROPERTY bjHeaderFirstPageDocProperty \* MERGEFORMAT " w:fldLock="1">
      <w:r w:rsidRPr="001A0562">
        <w:rPr>
          <w:rFonts w:ascii="Verdana" w:hAnsi="Verdana"/>
          <w:bCs/>
          <w:color w:val="000000"/>
          <w:sz w:val="20"/>
          <w:szCs w:val="20"/>
          <w:lang w:val="en-US"/>
        </w:rPr>
        <w:t>Internal Only</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C5B"/>
    <w:rsid w:val="0032311B"/>
    <w:rsid w:val="007E0414"/>
    <w:rsid w:val="00D63D3C"/>
    <w:rsid w:val="00E80C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BEC5F9"/>
  <w15:chartTrackingRefBased/>
  <w15:docId w15:val="{BFCA8F49-49F4-4CFE-AF9F-0ED1152B5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0C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0C5B"/>
  </w:style>
  <w:style w:type="paragraph" w:styleId="Footer">
    <w:name w:val="footer"/>
    <w:basedOn w:val="Normal"/>
    <w:link w:val="FooterChar"/>
    <w:uiPriority w:val="99"/>
    <w:unhideWhenUsed/>
    <w:rsid w:val="00E80C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0C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1514069">
      <w:bodyDiv w:val="1"/>
      <w:marLeft w:val="0"/>
      <w:marRight w:val="0"/>
      <w:marTop w:val="0"/>
      <w:marBottom w:val="0"/>
      <w:divBdr>
        <w:top w:val="none" w:sz="0" w:space="0" w:color="auto"/>
        <w:left w:val="none" w:sz="0" w:space="0" w:color="auto"/>
        <w:bottom w:val="none" w:sz="0" w:space="0" w:color="auto"/>
        <w:right w:val="none" w:sz="0" w:space="0" w:color="auto"/>
      </w:divBdr>
      <w:divsChild>
        <w:div w:id="1724869567">
          <w:marLeft w:val="0"/>
          <w:marRight w:val="0"/>
          <w:marTop w:val="0"/>
          <w:marBottom w:val="0"/>
          <w:divBdr>
            <w:top w:val="none" w:sz="0" w:space="0" w:color="auto"/>
            <w:left w:val="none" w:sz="0" w:space="0" w:color="auto"/>
            <w:bottom w:val="none" w:sz="0" w:space="0" w:color="auto"/>
            <w:right w:val="none" w:sz="0" w:space="0" w:color="auto"/>
          </w:divBdr>
        </w:div>
        <w:div w:id="727266640">
          <w:marLeft w:val="0"/>
          <w:marRight w:val="0"/>
          <w:marTop w:val="0"/>
          <w:marBottom w:val="0"/>
          <w:divBdr>
            <w:top w:val="none" w:sz="0" w:space="0" w:color="auto"/>
            <w:left w:val="none" w:sz="0" w:space="0" w:color="auto"/>
            <w:bottom w:val="none" w:sz="0" w:space="0" w:color="auto"/>
            <w:right w:val="none" w:sz="0" w:space="0" w:color="auto"/>
          </w:divBdr>
        </w:div>
        <w:div w:id="1744987347">
          <w:marLeft w:val="0"/>
          <w:marRight w:val="0"/>
          <w:marTop w:val="0"/>
          <w:marBottom w:val="0"/>
          <w:divBdr>
            <w:top w:val="none" w:sz="0" w:space="0" w:color="auto"/>
            <w:left w:val="none" w:sz="0" w:space="0" w:color="auto"/>
            <w:bottom w:val="none" w:sz="0" w:space="0" w:color="auto"/>
            <w:right w:val="none" w:sz="0" w:space="0" w:color="auto"/>
          </w:divBdr>
        </w:div>
        <w:div w:id="635961490">
          <w:marLeft w:val="0"/>
          <w:marRight w:val="0"/>
          <w:marTop w:val="0"/>
          <w:marBottom w:val="0"/>
          <w:divBdr>
            <w:top w:val="none" w:sz="0" w:space="0" w:color="auto"/>
            <w:left w:val="none" w:sz="0" w:space="0" w:color="auto"/>
            <w:bottom w:val="none" w:sz="0" w:space="0" w:color="auto"/>
            <w:right w:val="none" w:sz="0" w:space="0" w:color="auto"/>
          </w:divBdr>
        </w:div>
        <w:div w:id="1792630322">
          <w:marLeft w:val="0"/>
          <w:marRight w:val="0"/>
          <w:marTop w:val="0"/>
          <w:marBottom w:val="0"/>
          <w:divBdr>
            <w:top w:val="none" w:sz="0" w:space="0" w:color="auto"/>
            <w:left w:val="none" w:sz="0" w:space="0" w:color="auto"/>
            <w:bottom w:val="none" w:sz="0" w:space="0" w:color="auto"/>
            <w:right w:val="none" w:sz="0" w:space="0" w:color="auto"/>
          </w:divBdr>
        </w:div>
        <w:div w:id="1425809019">
          <w:marLeft w:val="0"/>
          <w:marRight w:val="0"/>
          <w:marTop w:val="0"/>
          <w:marBottom w:val="0"/>
          <w:divBdr>
            <w:top w:val="none" w:sz="0" w:space="0" w:color="auto"/>
            <w:left w:val="none" w:sz="0" w:space="0" w:color="auto"/>
            <w:bottom w:val="none" w:sz="0" w:space="0" w:color="auto"/>
            <w:right w:val="none" w:sz="0" w:space="0" w:color="auto"/>
          </w:divBdr>
        </w:div>
        <w:div w:id="1518541843">
          <w:marLeft w:val="0"/>
          <w:marRight w:val="0"/>
          <w:marTop w:val="0"/>
          <w:marBottom w:val="0"/>
          <w:divBdr>
            <w:top w:val="none" w:sz="0" w:space="0" w:color="auto"/>
            <w:left w:val="none" w:sz="0" w:space="0" w:color="auto"/>
            <w:bottom w:val="none" w:sz="0" w:space="0" w:color="auto"/>
            <w:right w:val="none" w:sz="0" w:space="0" w:color="auto"/>
          </w:divBdr>
        </w:div>
        <w:div w:id="633414976">
          <w:marLeft w:val="0"/>
          <w:marRight w:val="0"/>
          <w:marTop w:val="0"/>
          <w:marBottom w:val="0"/>
          <w:divBdr>
            <w:top w:val="none" w:sz="0" w:space="0" w:color="auto"/>
            <w:left w:val="none" w:sz="0" w:space="0" w:color="auto"/>
            <w:bottom w:val="none" w:sz="0" w:space="0" w:color="auto"/>
            <w:right w:val="none" w:sz="0" w:space="0" w:color="auto"/>
          </w:divBdr>
        </w:div>
        <w:div w:id="258489982">
          <w:marLeft w:val="0"/>
          <w:marRight w:val="0"/>
          <w:marTop w:val="0"/>
          <w:marBottom w:val="0"/>
          <w:divBdr>
            <w:top w:val="none" w:sz="0" w:space="0" w:color="auto"/>
            <w:left w:val="none" w:sz="0" w:space="0" w:color="auto"/>
            <w:bottom w:val="none" w:sz="0" w:space="0" w:color="auto"/>
            <w:right w:val="none" w:sz="0" w:space="0" w:color="auto"/>
          </w:divBdr>
        </w:div>
        <w:div w:id="1974408535">
          <w:marLeft w:val="0"/>
          <w:marRight w:val="0"/>
          <w:marTop w:val="0"/>
          <w:marBottom w:val="0"/>
          <w:divBdr>
            <w:top w:val="none" w:sz="0" w:space="0" w:color="auto"/>
            <w:left w:val="none" w:sz="0" w:space="0" w:color="auto"/>
            <w:bottom w:val="none" w:sz="0" w:space="0" w:color="auto"/>
            <w:right w:val="none" w:sz="0" w:space="0" w:color="auto"/>
          </w:divBdr>
        </w:div>
        <w:div w:id="843323475">
          <w:marLeft w:val="0"/>
          <w:marRight w:val="0"/>
          <w:marTop w:val="0"/>
          <w:marBottom w:val="0"/>
          <w:divBdr>
            <w:top w:val="none" w:sz="0" w:space="0" w:color="auto"/>
            <w:left w:val="none" w:sz="0" w:space="0" w:color="auto"/>
            <w:bottom w:val="none" w:sz="0" w:space="0" w:color="auto"/>
            <w:right w:val="none" w:sz="0" w:space="0" w:color="auto"/>
          </w:divBdr>
        </w:div>
        <w:div w:id="1061950883">
          <w:marLeft w:val="0"/>
          <w:marRight w:val="0"/>
          <w:marTop w:val="0"/>
          <w:marBottom w:val="0"/>
          <w:divBdr>
            <w:top w:val="none" w:sz="0" w:space="0" w:color="auto"/>
            <w:left w:val="none" w:sz="0" w:space="0" w:color="auto"/>
            <w:bottom w:val="none" w:sz="0" w:space="0" w:color="auto"/>
            <w:right w:val="none" w:sz="0" w:space="0" w:color="auto"/>
          </w:divBdr>
        </w:div>
        <w:div w:id="704986590">
          <w:marLeft w:val="0"/>
          <w:marRight w:val="0"/>
          <w:marTop w:val="0"/>
          <w:marBottom w:val="0"/>
          <w:divBdr>
            <w:top w:val="none" w:sz="0" w:space="0" w:color="auto"/>
            <w:left w:val="none" w:sz="0" w:space="0" w:color="auto"/>
            <w:bottom w:val="none" w:sz="0" w:space="0" w:color="auto"/>
            <w:right w:val="none" w:sz="0" w:space="0" w:color="auto"/>
          </w:divBdr>
        </w:div>
        <w:div w:id="1978756679">
          <w:marLeft w:val="0"/>
          <w:marRight w:val="0"/>
          <w:marTop w:val="0"/>
          <w:marBottom w:val="0"/>
          <w:divBdr>
            <w:top w:val="none" w:sz="0" w:space="0" w:color="auto"/>
            <w:left w:val="none" w:sz="0" w:space="0" w:color="auto"/>
            <w:bottom w:val="none" w:sz="0" w:space="0" w:color="auto"/>
            <w:right w:val="none" w:sz="0" w:space="0" w:color="auto"/>
          </w:divBdr>
        </w:div>
        <w:div w:id="1351449111">
          <w:marLeft w:val="0"/>
          <w:marRight w:val="0"/>
          <w:marTop w:val="0"/>
          <w:marBottom w:val="0"/>
          <w:divBdr>
            <w:top w:val="none" w:sz="0" w:space="0" w:color="auto"/>
            <w:left w:val="none" w:sz="0" w:space="0" w:color="auto"/>
            <w:bottom w:val="none" w:sz="0" w:space="0" w:color="auto"/>
            <w:right w:val="none" w:sz="0" w:space="0" w:color="auto"/>
          </w:divBdr>
        </w:div>
        <w:div w:id="1643801980">
          <w:marLeft w:val="0"/>
          <w:marRight w:val="0"/>
          <w:marTop w:val="0"/>
          <w:marBottom w:val="0"/>
          <w:divBdr>
            <w:top w:val="none" w:sz="0" w:space="0" w:color="auto"/>
            <w:left w:val="none" w:sz="0" w:space="0" w:color="auto"/>
            <w:bottom w:val="none" w:sz="0" w:space="0" w:color="auto"/>
            <w:right w:val="none" w:sz="0" w:space="0" w:color="auto"/>
          </w:divBdr>
        </w:div>
        <w:div w:id="1648625296">
          <w:marLeft w:val="0"/>
          <w:marRight w:val="0"/>
          <w:marTop w:val="0"/>
          <w:marBottom w:val="0"/>
          <w:divBdr>
            <w:top w:val="none" w:sz="0" w:space="0" w:color="auto"/>
            <w:left w:val="none" w:sz="0" w:space="0" w:color="auto"/>
            <w:bottom w:val="none" w:sz="0" w:space="0" w:color="auto"/>
            <w:right w:val="none" w:sz="0" w:space="0" w:color="auto"/>
          </w:divBdr>
        </w:div>
        <w:div w:id="1035155893">
          <w:marLeft w:val="0"/>
          <w:marRight w:val="0"/>
          <w:marTop w:val="0"/>
          <w:marBottom w:val="0"/>
          <w:divBdr>
            <w:top w:val="none" w:sz="0" w:space="0" w:color="auto"/>
            <w:left w:val="none" w:sz="0" w:space="0" w:color="auto"/>
            <w:bottom w:val="none" w:sz="0" w:space="0" w:color="auto"/>
            <w:right w:val="none" w:sz="0" w:space="0" w:color="auto"/>
          </w:divBdr>
        </w:div>
        <w:div w:id="1938713752">
          <w:marLeft w:val="0"/>
          <w:marRight w:val="0"/>
          <w:marTop w:val="0"/>
          <w:marBottom w:val="0"/>
          <w:divBdr>
            <w:top w:val="none" w:sz="0" w:space="0" w:color="auto"/>
            <w:left w:val="none" w:sz="0" w:space="0" w:color="auto"/>
            <w:bottom w:val="none" w:sz="0" w:space="0" w:color="auto"/>
            <w:right w:val="none" w:sz="0" w:space="0" w:color="auto"/>
          </w:divBdr>
        </w:div>
        <w:div w:id="842427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defaultValue">
  <element uid="id_classification_nonbusiness" value=""/>
  <element uid="eaadb568-f939-47e9-ab90-f00bdd47735e" value=""/>
</sisl>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Props1.xml><?xml version="1.0" encoding="utf-8"?>
<ds:datastoreItem xmlns:ds="http://schemas.openxmlformats.org/officeDocument/2006/customXml" ds:itemID="{7554E747-2211-46D7-B2F4-600BC90FBC4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46AA5BF-F555-44B3-AF4F-A0C76481E9AA}"/>
</file>

<file path=customXml/itemProps3.xml><?xml version="1.0" encoding="utf-8"?>
<ds:datastoreItem xmlns:ds="http://schemas.openxmlformats.org/officeDocument/2006/customXml" ds:itemID="{06DDDE19-7017-4F73-8ED3-8EA27D4BC74F}"/>
</file>

<file path=customXml/itemProps4.xml><?xml version="1.0" encoding="utf-8"?>
<ds:datastoreItem xmlns:ds="http://schemas.openxmlformats.org/officeDocument/2006/customXml" ds:itemID="{79919F0D-DB0C-4803-B23F-745B2542A13C}"/>
</file>

<file path=docProps/app.xml><?xml version="1.0" encoding="utf-8"?>
<Properties xmlns="http://schemas.openxmlformats.org/officeDocument/2006/extended-properties" xmlns:vt="http://schemas.openxmlformats.org/officeDocument/2006/docPropsVTypes">
  <Template>Normal</Template>
  <TotalTime>2</TotalTime>
  <Pages>1</Pages>
  <Words>312</Words>
  <Characters>1780</Characters>
  <Application>Microsoft Office Word</Application>
  <DocSecurity>0</DocSecurity>
  <Lines>14</Lines>
  <Paragraphs>4</Paragraphs>
  <ScaleCrop>false</ScaleCrop>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Kawoya</dc:creator>
  <cp:keywords/>
  <dc:description/>
  <cp:lastModifiedBy>Alice Kawoya</cp:lastModifiedBy>
  <cp:revision>2</cp:revision>
  <dcterms:created xsi:type="dcterms:W3CDTF">2022-09-27T11:21:00Z</dcterms:created>
  <dcterms:modified xsi:type="dcterms:W3CDTF">2022-09-27T11:23:00Z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84546d9d-0ed2-4ad9-8182-c8b6bfac51e2</vt:lpwstr>
  </property>
  <property fmtid="{D5CDD505-2E9C-101B-9397-08002B2CF9AE}" pid="3" name="bjDocumentLabelXML">
    <vt:lpwstr>&lt;?xml version="1.0" encoding="us-ascii"?&gt;&lt;sisl xmlns:xsd="http://www.w3.org/2001/XMLSchema" xmlns:xsi="http://www.w3.org/2001/XMLSchema-instance" sislVersion="0" policy="973096ae-7329-4b3b-9368-47aeba6959e1" origin="defaultValue" xmlns="http://www.boldonj</vt:lpwstr>
  </property>
  <property fmtid="{D5CDD505-2E9C-101B-9397-08002B2CF9AE}" pid="4" name="bjDocumentLabelXML-0">
    <vt:lpwstr>ames.com/2008/01/sie/internal/label"&gt;&lt;element uid="id_classification_nonbusiness" value="" /&gt;&lt;element uid="eaadb568-f939-47e9-ab90-f00bdd47735e" value="" /&gt;&lt;/sisl&gt;</vt:lpwstr>
  </property>
  <property fmtid="{D5CDD505-2E9C-101B-9397-08002B2CF9AE}" pid="5" name="bjDocumentSecurityLabel">
    <vt:lpwstr>OFFICIAL Internal Only</vt:lpwstr>
  </property>
  <property fmtid="{D5CDD505-2E9C-101B-9397-08002B2CF9AE}" pid="6" name="bjClsUserRVM">
    <vt:lpwstr>[]</vt:lpwstr>
  </property>
  <property fmtid="{D5CDD505-2E9C-101B-9397-08002B2CF9AE}" pid="7" name="bjHeaderBothDocProperty">
    <vt:lpwstr>Internal Only</vt:lpwstr>
  </property>
  <property fmtid="{D5CDD505-2E9C-101B-9397-08002B2CF9AE}" pid="8" name="bjHeaderFirstPageDocProperty">
    <vt:lpwstr>Internal Only</vt:lpwstr>
  </property>
  <property fmtid="{D5CDD505-2E9C-101B-9397-08002B2CF9AE}" pid="9" name="bjHeaderEvenPageDocProperty">
    <vt:lpwstr>Internal Only</vt:lpwstr>
  </property>
  <property fmtid="{D5CDD505-2E9C-101B-9397-08002B2CF9AE}" pid="10" name="bjFooterBothDocProperty">
    <vt:lpwstr>Internal Only</vt:lpwstr>
  </property>
  <property fmtid="{D5CDD505-2E9C-101B-9397-08002B2CF9AE}" pid="11" name="bjFooterFirstPageDocProperty">
    <vt:lpwstr>Internal Only</vt:lpwstr>
  </property>
  <property fmtid="{D5CDD505-2E9C-101B-9397-08002B2CF9AE}" pid="12" name="bjFooterEvenPageDocProperty">
    <vt:lpwstr>Internal Only</vt:lpwstr>
  </property>
  <property fmtid="{D5CDD505-2E9C-101B-9397-08002B2CF9AE}" pid="13" name="bjSaver">
    <vt:lpwstr>3e/i5KvZWnF8uuy4crX0Z1hpY/Kjvqu/</vt:lpwstr>
  </property>
  <property fmtid="{D5CDD505-2E9C-101B-9397-08002B2CF9AE}" pid="14" name="ContentTypeId">
    <vt:lpwstr>0x0101003D6E278D99252B4B99C7589ABDD35CB5</vt:lpwstr>
  </property>
</Properties>
</file>