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E1B2A" w14:textId="69ED8F33" w:rsidR="007A1781" w:rsidRPr="00C6594E" w:rsidRDefault="00F925C0" w:rsidP="007A1781">
      <w:pPr>
        <w:spacing w:line="256" w:lineRule="auto"/>
        <w:ind w:left="0" w:right="0" w:firstLine="0"/>
        <w:jc w:val="left"/>
        <w:rPr>
          <w:sz w:val="16"/>
        </w:rPr>
      </w:pPr>
      <w:r w:rsidRPr="00677CE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2096" behindDoc="0" locked="0" layoutInCell="1" allowOverlap="0" wp14:anchorId="15730E52" wp14:editId="62C08DFB">
            <wp:simplePos x="0" y="0"/>
            <wp:positionH relativeFrom="page">
              <wp:posOffset>5991225</wp:posOffset>
            </wp:positionH>
            <wp:positionV relativeFrom="page">
              <wp:posOffset>466725</wp:posOffset>
            </wp:positionV>
            <wp:extent cx="1243330" cy="1261745"/>
            <wp:effectExtent l="0" t="0" r="0" b="0"/>
            <wp:wrapSquare wrapText="bothSides"/>
            <wp:docPr id="76" name="Picture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7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781" w:rsidRPr="00C6594E">
        <w:rPr>
          <w:b/>
          <w:bCs/>
          <w:color w:val="81C340"/>
          <w:sz w:val="14"/>
          <w:szCs w:val="20"/>
        </w:rPr>
        <w:t xml:space="preserve">Leep </w:t>
      </w:r>
      <w:r w:rsidR="00C6594E" w:rsidRPr="00C6594E">
        <w:rPr>
          <w:b/>
          <w:bCs/>
          <w:color w:val="81C340"/>
          <w:sz w:val="14"/>
          <w:szCs w:val="20"/>
        </w:rPr>
        <w:t>Electricity Networks</w:t>
      </w:r>
      <w:r w:rsidR="007A1781" w:rsidRPr="00C6594E">
        <w:rPr>
          <w:b/>
          <w:bCs/>
          <w:color w:val="81C340"/>
          <w:sz w:val="14"/>
          <w:szCs w:val="20"/>
        </w:rPr>
        <w:t xml:space="preserve"> Limited</w:t>
      </w:r>
      <w:r w:rsidR="007A1781" w:rsidRPr="00C6594E">
        <w:rPr>
          <w:bCs/>
          <w:color w:val="81C340"/>
          <w:sz w:val="14"/>
          <w:szCs w:val="20"/>
        </w:rPr>
        <w:t xml:space="preserve"> </w:t>
      </w:r>
      <w:proofErr w:type="gramStart"/>
      <w:r w:rsidR="007A1781" w:rsidRPr="00C6594E">
        <w:rPr>
          <w:sz w:val="14"/>
          <w:szCs w:val="20"/>
        </w:rPr>
        <w:t>The</w:t>
      </w:r>
      <w:proofErr w:type="gramEnd"/>
      <w:r w:rsidR="007A1781" w:rsidRPr="00C6594E">
        <w:rPr>
          <w:sz w:val="14"/>
          <w:szCs w:val="20"/>
        </w:rPr>
        <w:t xml:space="preserve"> Greenhouse, MediaCityUK, Salford, M50 2EQ.</w:t>
      </w:r>
      <w:r w:rsidR="007A1781" w:rsidRPr="00C6594E">
        <w:rPr>
          <w:rStyle w:val="apple-converted-space"/>
          <w:sz w:val="14"/>
          <w:szCs w:val="20"/>
        </w:rPr>
        <w:t xml:space="preserve">  </w:t>
      </w:r>
      <w:r w:rsidR="007A1781" w:rsidRPr="00C6594E">
        <w:rPr>
          <w:rStyle w:val="apple-converted-space"/>
          <w:sz w:val="14"/>
          <w:szCs w:val="20"/>
        </w:rPr>
        <w:br/>
      </w:r>
      <w:r w:rsidR="007A1781" w:rsidRPr="00C6594E">
        <w:rPr>
          <w:sz w:val="14"/>
          <w:szCs w:val="20"/>
        </w:rPr>
        <w:t>Tel: 0</w:t>
      </w:r>
      <w:r w:rsidR="007C24A8">
        <w:rPr>
          <w:sz w:val="14"/>
          <w:szCs w:val="20"/>
        </w:rPr>
        <w:t>3</w:t>
      </w:r>
      <w:r w:rsidR="007A1781" w:rsidRPr="00C6594E">
        <w:rPr>
          <w:sz w:val="14"/>
          <w:szCs w:val="20"/>
        </w:rPr>
        <w:t>45 122 6786</w:t>
      </w:r>
    </w:p>
    <w:p w14:paraId="5792BD90" w14:textId="378AFBE0" w:rsidR="00677CE6" w:rsidRDefault="00677CE6" w:rsidP="007A1781">
      <w:pPr>
        <w:spacing w:line="259" w:lineRule="auto"/>
        <w:ind w:left="0" w:right="0" w:firstLine="0"/>
        <w:jc w:val="left"/>
      </w:pPr>
    </w:p>
    <w:p w14:paraId="2E23B648" w14:textId="3CD0D54E" w:rsidR="00677CE6" w:rsidRDefault="00677CE6" w:rsidP="007A1781">
      <w:pPr>
        <w:spacing w:line="259" w:lineRule="auto"/>
        <w:ind w:left="0" w:right="0" w:firstLine="0"/>
        <w:jc w:val="left"/>
      </w:pPr>
    </w:p>
    <w:p w14:paraId="5A414385" w14:textId="520A0AC7" w:rsidR="005F12EA" w:rsidRDefault="005F12EA" w:rsidP="007A1781">
      <w:pPr>
        <w:spacing w:line="259" w:lineRule="auto"/>
        <w:ind w:left="0" w:right="0" w:firstLine="0"/>
        <w:jc w:val="left"/>
      </w:pPr>
    </w:p>
    <w:p w14:paraId="5D20AA89" w14:textId="7CCFB6A4" w:rsidR="005F12EA" w:rsidRPr="00110350" w:rsidRDefault="00470A1B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Louise Van Rensburg</w:t>
      </w:r>
    </w:p>
    <w:p w14:paraId="631E887A" w14:textId="7374F4BC" w:rsidR="00423E28" w:rsidRPr="00110350" w:rsidRDefault="00423E28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Ofgem</w:t>
      </w:r>
    </w:p>
    <w:p w14:paraId="72CB91A5" w14:textId="76095E81" w:rsidR="005F12EA" w:rsidRPr="00110350" w:rsidRDefault="00EC49B1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10 South Colonnade</w:t>
      </w:r>
    </w:p>
    <w:p w14:paraId="0BD1020B" w14:textId="51973370" w:rsidR="005F12EA" w:rsidRPr="00110350" w:rsidRDefault="00EC49B1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Canary Wharf</w:t>
      </w:r>
    </w:p>
    <w:p w14:paraId="5EC31372" w14:textId="306EA7B2" w:rsidR="005F12EA" w:rsidRPr="00110350" w:rsidRDefault="00EC49B1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London</w:t>
      </w:r>
    </w:p>
    <w:p w14:paraId="4A8EA42A" w14:textId="2C40ED67" w:rsidR="005F12EA" w:rsidRPr="00110350" w:rsidRDefault="00EC49B1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E14 4PU</w:t>
      </w:r>
    </w:p>
    <w:p w14:paraId="51E059B7" w14:textId="26DE9E65" w:rsidR="00423E28" w:rsidRPr="00110350" w:rsidRDefault="00423E28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456F4529" w14:textId="36303D3B" w:rsidR="00423E28" w:rsidRPr="00110350" w:rsidRDefault="00423E28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  <w:b/>
          <w:bCs/>
          <w:u w:val="single"/>
        </w:rPr>
      </w:pPr>
      <w:r w:rsidRPr="00110350">
        <w:rPr>
          <w:rFonts w:asciiTheme="minorHAnsi" w:hAnsiTheme="minorHAnsi" w:cstheme="minorHAnsi"/>
          <w:b/>
          <w:bCs/>
          <w:u w:val="single"/>
        </w:rPr>
        <w:t>By email – flexibility@ofgem.gov.uk</w:t>
      </w:r>
    </w:p>
    <w:p w14:paraId="1CB684D5" w14:textId="3E21C7E0" w:rsidR="005F12EA" w:rsidRPr="00110350" w:rsidRDefault="005F12EA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042711C" w14:textId="65090730" w:rsidR="005F12EA" w:rsidRPr="00110350" w:rsidRDefault="00493554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073EA8">
        <w:rPr>
          <w:rFonts w:asciiTheme="minorHAnsi" w:hAnsiTheme="minorHAnsi" w:cstheme="minorHAnsi"/>
        </w:rPr>
        <w:t>5</w:t>
      </w:r>
      <w:r w:rsidR="00470A1B" w:rsidRPr="00110350">
        <w:rPr>
          <w:rFonts w:asciiTheme="minorHAnsi" w:hAnsiTheme="minorHAnsi" w:cstheme="minorHAnsi"/>
        </w:rPr>
        <w:t xml:space="preserve"> March 202</w:t>
      </w:r>
      <w:r w:rsidR="00965B21">
        <w:rPr>
          <w:rFonts w:asciiTheme="minorHAnsi" w:hAnsiTheme="minorHAnsi" w:cstheme="minorHAnsi"/>
        </w:rPr>
        <w:t>2</w:t>
      </w:r>
    </w:p>
    <w:p w14:paraId="610F8BE9" w14:textId="14455095" w:rsidR="005F12EA" w:rsidRPr="00110350" w:rsidRDefault="005F12EA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7AC8AB26" w14:textId="5D141541" w:rsidR="005F12EA" w:rsidRPr="00110350" w:rsidRDefault="005F12EA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Dear</w:t>
      </w:r>
      <w:r w:rsidR="00470A1B" w:rsidRPr="00110350">
        <w:rPr>
          <w:rFonts w:asciiTheme="minorHAnsi" w:hAnsiTheme="minorHAnsi" w:cstheme="minorHAnsi"/>
        </w:rPr>
        <w:t xml:space="preserve"> Louise</w:t>
      </w:r>
      <w:r w:rsidRPr="00110350">
        <w:rPr>
          <w:rFonts w:asciiTheme="minorHAnsi" w:hAnsiTheme="minorHAnsi" w:cstheme="minorHAnsi"/>
        </w:rPr>
        <w:t>,</w:t>
      </w:r>
    </w:p>
    <w:p w14:paraId="546CE57B" w14:textId="6177DF4D" w:rsidR="005F12EA" w:rsidRPr="00110350" w:rsidRDefault="005F12EA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274292E0" w14:textId="6890BD3E" w:rsidR="005F12EA" w:rsidRPr="00110350" w:rsidRDefault="00470A1B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  <w:b/>
        </w:rPr>
      </w:pPr>
      <w:r w:rsidRPr="00110350">
        <w:rPr>
          <w:rFonts w:asciiTheme="minorHAnsi" w:hAnsiTheme="minorHAnsi" w:cstheme="minorHAnsi"/>
          <w:b/>
        </w:rPr>
        <w:t>Flexibility Procurement Statement</w:t>
      </w:r>
    </w:p>
    <w:p w14:paraId="57269C83" w14:textId="3EADB054" w:rsidR="00677CE6" w:rsidRPr="00110350" w:rsidRDefault="00677CE6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337C533A" w14:textId="2665A052" w:rsidR="00B5669B" w:rsidRDefault="00B5669B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proofErr w:type="spellStart"/>
      <w:r w:rsidRPr="00110350">
        <w:rPr>
          <w:rFonts w:asciiTheme="minorHAnsi" w:hAnsiTheme="minorHAnsi" w:cstheme="minorHAnsi"/>
        </w:rPr>
        <w:t>Leep</w:t>
      </w:r>
      <w:proofErr w:type="spellEnd"/>
      <w:r w:rsidRPr="00110350">
        <w:rPr>
          <w:rFonts w:asciiTheme="minorHAnsi" w:hAnsiTheme="minorHAnsi" w:cstheme="minorHAnsi"/>
        </w:rPr>
        <w:t xml:space="preserve"> Electricity Networks Ltd is a young IDNO business</w:t>
      </w:r>
      <w:r w:rsidR="00726D1B" w:rsidRPr="00110350">
        <w:rPr>
          <w:rFonts w:asciiTheme="minorHAnsi" w:hAnsiTheme="minorHAnsi" w:cstheme="minorHAnsi"/>
        </w:rPr>
        <w:t xml:space="preserve"> with </w:t>
      </w:r>
      <w:r w:rsidR="00085A8B">
        <w:rPr>
          <w:rFonts w:asciiTheme="minorHAnsi" w:hAnsiTheme="minorHAnsi" w:cstheme="minorHAnsi"/>
        </w:rPr>
        <w:t xml:space="preserve">circa </w:t>
      </w:r>
      <w:r w:rsidR="00205081">
        <w:rPr>
          <w:rFonts w:asciiTheme="minorHAnsi" w:hAnsiTheme="minorHAnsi" w:cstheme="minorHAnsi"/>
        </w:rPr>
        <w:t>6</w:t>
      </w:r>
      <w:r w:rsidR="00085A8B">
        <w:rPr>
          <w:rFonts w:asciiTheme="minorHAnsi" w:hAnsiTheme="minorHAnsi" w:cstheme="minorHAnsi"/>
        </w:rPr>
        <w:t>,000</w:t>
      </w:r>
      <w:r w:rsidR="00726D1B" w:rsidRPr="00110350">
        <w:rPr>
          <w:rFonts w:asciiTheme="minorHAnsi" w:hAnsiTheme="minorHAnsi" w:cstheme="minorHAnsi"/>
        </w:rPr>
        <w:t xml:space="preserve"> energised connections</w:t>
      </w:r>
      <w:r w:rsidRPr="00110350">
        <w:rPr>
          <w:rFonts w:asciiTheme="minorHAnsi" w:hAnsiTheme="minorHAnsi" w:cstheme="minorHAnsi"/>
        </w:rPr>
        <w:t xml:space="preserve">, mainly operating LV and 11Kv radial and isolated networks.  Our strategy </w:t>
      </w:r>
      <w:r w:rsidR="00085A8B">
        <w:rPr>
          <w:rFonts w:asciiTheme="minorHAnsi" w:hAnsiTheme="minorHAnsi" w:cstheme="minorHAnsi"/>
        </w:rPr>
        <w:t>is</w:t>
      </w:r>
      <w:r w:rsidRPr="00110350">
        <w:rPr>
          <w:rFonts w:asciiTheme="minorHAnsi" w:hAnsiTheme="minorHAnsi" w:cstheme="minorHAnsi"/>
        </w:rPr>
        <w:t xml:space="preserve"> to work with single </w:t>
      </w:r>
      <w:r w:rsidR="00F925C0" w:rsidRPr="00110350">
        <w:rPr>
          <w:rFonts w:asciiTheme="minorHAnsi" w:hAnsiTheme="minorHAnsi" w:cstheme="minorHAnsi"/>
        </w:rPr>
        <w:t>d</w:t>
      </w:r>
      <w:r w:rsidRPr="00110350">
        <w:rPr>
          <w:rFonts w:asciiTheme="minorHAnsi" w:hAnsiTheme="minorHAnsi" w:cstheme="minorHAnsi"/>
        </w:rPr>
        <w:t xml:space="preserve">evelopers to undertake schemes designed to the requirements of the development to meet the capacity required </w:t>
      </w:r>
      <w:r w:rsidR="00085A8B">
        <w:rPr>
          <w:rFonts w:asciiTheme="minorHAnsi" w:hAnsiTheme="minorHAnsi" w:cstheme="minorHAnsi"/>
        </w:rPr>
        <w:t xml:space="preserve">and </w:t>
      </w:r>
      <w:r w:rsidRPr="00110350">
        <w:rPr>
          <w:rFonts w:asciiTheme="minorHAnsi" w:hAnsiTheme="minorHAnsi" w:cstheme="minorHAnsi"/>
        </w:rPr>
        <w:t xml:space="preserve">therefore our networks are not currently under or over capacity.  </w:t>
      </w:r>
    </w:p>
    <w:p w14:paraId="34C6C675" w14:textId="7DC6F775" w:rsidR="00085A8B" w:rsidRDefault="00085A8B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2FD457B" w14:textId="58AA0CD7" w:rsidR="00085A8B" w:rsidRDefault="00085A8B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have reviewed requirements relating to the procurement of flexibility services for the coming year of 202</w:t>
      </w:r>
      <w:r w:rsidR="00965B2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-2</w:t>
      </w:r>
      <w:r w:rsidR="00965B21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</w:t>
      </w:r>
      <w:r w:rsidR="00F275AA">
        <w:rPr>
          <w:rFonts w:asciiTheme="minorHAnsi" w:hAnsiTheme="minorHAnsi" w:cstheme="minorHAnsi"/>
        </w:rPr>
        <w:t>and have reached the following conclusions</w:t>
      </w:r>
      <w:r>
        <w:rPr>
          <w:rFonts w:asciiTheme="minorHAnsi" w:hAnsiTheme="minorHAnsi" w:cstheme="minorHAnsi"/>
        </w:rPr>
        <w:t>:</w:t>
      </w:r>
    </w:p>
    <w:p w14:paraId="1E12FA9A" w14:textId="77777777" w:rsidR="00F275AA" w:rsidRDefault="00F275AA" w:rsidP="007A1781">
      <w:pPr>
        <w:spacing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5B96FEAD" w14:textId="2C80599E" w:rsidR="00085A8B" w:rsidRDefault="00085A8B" w:rsidP="00085A8B">
      <w:pPr>
        <w:pStyle w:val="ListParagraph"/>
        <w:numPr>
          <w:ilvl w:val="0"/>
          <w:numId w:val="1"/>
        </w:numPr>
        <w:spacing w:line="259" w:lineRule="auto"/>
        <w:ind w:righ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Given the </w:t>
      </w:r>
      <w:r w:rsidR="00F275AA">
        <w:rPr>
          <w:rFonts w:asciiTheme="minorHAnsi" w:hAnsiTheme="minorHAnsi" w:cstheme="minorHAnsi"/>
        </w:rPr>
        <w:t>sites</w:t>
      </w:r>
      <w:r>
        <w:rPr>
          <w:rFonts w:asciiTheme="minorHAnsi" w:hAnsiTheme="minorHAnsi" w:cstheme="minorHAnsi"/>
        </w:rPr>
        <w:t xml:space="preserve"> we currently serve and our future connections strategy, we do not have the technical need to be able to increase or decrease neither generation </w:t>
      </w:r>
      <w:r w:rsidR="00F275AA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or demand</w:t>
      </w:r>
    </w:p>
    <w:p w14:paraId="57582F03" w14:textId="69CB1517" w:rsidR="00085A8B" w:rsidRDefault="00085A8B" w:rsidP="00085A8B">
      <w:pPr>
        <w:pStyle w:val="ListParagraph"/>
        <w:numPr>
          <w:ilvl w:val="0"/>
          <w:numId w:val="1"/>
        </w:numPr>
        <w:spacing w:line="259" w:lineRule="auto"/>
        <w:ind w:righ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Due to the nature of </w:t>
      </w:r>
      <w:r w:rsidR="00F275AA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 xml:space="preserve">engineering </w:t>
      </w:r>
      <w:r w:rsidR="00F275AA">
        <w:rPr>
          <w:rFonts w:asciiTheme="minorHAnsi" w:hAnsiTheme="minorHAnsi" w:cstheme="minorHAnsi"/>
        </w:rPr>
        <w:t xml:space="preserve">surrounding </w:t>
      </w:r>
      <w:r>
        <w:rPr>
          <w:rFonts w:asciiTheme="minorHAnsi" w:hAnsiTheme="minorHAnsi" w:cstheme="minorHAnsi"/>
        </w:rPr>
        <w:t>our sites minimal flexibility is required</w:t>
      </w:r>
      <w:r w:rsidR="00F275AA">
        <w:rPr>
          <w:rFonts w:asciiTheme="minorHAnsi" w:hAnsiTheme="minorHAnsi" w:cstheme="minorHAnsi"/>
        </w:rPr>
        <w:t xml:space="preserve"> given that networks or constructed to meet the capacity needed</w:t>
      </w:r>
    </w:p>
    <w:p w14:paraId="7DB9612A" w14:textId="36F09F42" w:rsidR="00085A8B" w:rsidRDefault="00085A8B" w:rsidP="00085A8B">
      <w:pPr>
        <w:pStyle w:val="ListParagraph"/>
        <w:numPr>
          <w:ilvl w:val="0"/>
          <w:numId w:val="1"/>
        </w:numPr>
        <w:spacing w:line="259" w:lineRule="auto"/>
        <w:ind w:righ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nature of </w:t>
      </w:r>
      <w:r w:rsidR="00F275AA">
        <w:rPr>
          <w:rFonts w:asciiTheme="minorHAnsi" w:hAnsiTheme="minorHAnsi" w:cstheme="minorHAnsi"/>
        </w:rPr>
        <w:t xml:space="preserve">current </w:t>
      </w:r>
      <w:r>
        <w:rPr>
          <w:rFonts w:asciiTheme="minorHAnsi" w:hAnsiTheme="minorHAnsi" w:cstheme="minorHAnsi"/>
        </w:rPr>
        <w:t xml:space="preserve">demands </w:t>
      </w:r>
      <w:proofErr w:type="gramStart"/>
      <w:r>
        <w:rPr>
          <w:rFonts w:asciiTheme="minorHAnsi" w:hAnsiTheme="minorHAnsi" w:cstheme="minorHAnsi"/>
        </w:rPr>
        <w:t>are</w:t>
      </w:r>
      <w:proofErr w:type="gramEnd"/>
      <w:r>
        <w:rPr>
          <w:rFonts w:asciiTheme="minorHAnsi" w:hAnsiTheme="minorHAnsi" w:cstheme="minorHAnsi"/>
        </w:rPr>
        <w:t xml:space="preserve"> known</w:t>
      </w:r>
      <w:r w:rsidR="00F275AA">
        <w:rPr>
          <w:rFonts w:asciiTheme="minorHAnsi" w:hAnsiTheme="minorHAnsi" w:cstheme="minorHAnsi"/>
        </w:rPr>
        <w:t xml:space="preserve"> and catered for </w:t>
      </w:r>
      <w:r>
        <w:rPr>
          <w:rFonts w:asciiTheme="minorHAnsi" w:hAnsiTheme="minorHAnsi" w:cstheme="minorHAnsi"/>
        </w:rPr>
        <w:t>therefore any potential demand management or flexibility is minimal</w:t>
      </w:r>
    </w:p>
    <w:p w14:paraId="65D3542E" w14:textId="77539EDC" w:rsidR="00085A8B" w:rsidRDefault="00085A8B" w:rsidP="00085A8B">
      <w:pPr>
        <w:spacing w:line="259" w:lineRule="auto"/>
        <w:ind w:right="0"/>
        <w:jc w:val="left"/>
        <w:rPr>
          <w:rFonts w:asciiTheme="minorHAnsi" w:hAnsiTheme="minorHAnsi" w:cstheme="minorHAnsi"/>
        </w:rPr>
      </w:pPr>
    </w:p>
    <w:p w14:paraId="5E024300" w14:textId="6AAB7E91" w:rsidR="00085A8B" w:rsidRDefault="00085A8B" w:rsidP="00085A8B">
      <w:pPr>
        <w:spacing w:line="259" w:lineRule="auto"/>
        <w:ind w:righ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such we do not intend to procure any flexibility services during 202</w:t>
      </w:r>
      <w:r w:rsidR="00965B2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-2</w:t>
      </w:r>
      <w:r w:rsidR="00965B21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however will continue to monitor and appraise this situation, should the need arise.</w:t>
      </w:r>
    </w:p>
    <w:p w14:paraId="1B49C505" w14:textId="78182076" w:rsidR="00085A8B" w:rsidRDefault="00085A8B" w:rsidP="00085A8B">
      <w:pPr>
        <w:spacing w:line="259" w:lineRule="auto"/>
        <w:ind w:right="0"/>
        <w:jc w:val="left"/>
        <w:rPr>
          <w:rFonts w:asciiTheme="minorHAnsi" w:hAnsiTheme="minorHAnsi" w:cstheme="minorHAnsi"/>
        </w:rPr>
      </w:pPr>
    </w:p>
    <w:p w14:paraId="50A2524A" w14:textId="4B0C6A6F" w:rsidR="00085A8B" w:rsidRPr="00085A8B" w:rsidRDefault="00085A8B" w:rsidP="00085A8B">
      <w:pPr>
        <w:spacing w:line="259" w:lineRule="auto"/>
        <w:ind w:righ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Should you require any further detail to support our current position, please contact me on 07391 866484.</w:t>
      </w:r>
    </w:p>
    <w:p w14:paraId="0E214783" w14:textId="77777777" w:rsidR="008664A3" w:rsidRPr="00110350" w:rsidRDefault="008664A3" w:rsidP="008664A3">
      <w:pPr>
        <w:ind w:left="0" w:firstLine="0"/>
        <w:rPr>
          <w:rFonts w:asciiTheme="minorHAnsi" w:hAnsiTheme="minorHAnsi" w:cstheme="minorHAnsi"/>
        </w:rPr>
      </w:pPr>
    </w:p>
    <w:p w14:paraId="17C7FEC2" w14:textId="28B3A081" w:rsidR="00355A37" w:rsidRPr="00110350" w:rsidRDefault="00770004" w:rsidP="008664A3">
      <w:pPr>
        <w:ind w:left="0" w:firstLine="0"/>
        <w:rPr>
          <w:rFonts w:asciiTheme="minorHAnsi" w:hAnsiTheme="minorHAnsi" w:cstheme="minorHAnsi"/>
        </w:rPr>
      </w:pPr>
      <w:r w:rsidRPr="00110350">
        <w:rPr>
          <w:rFonts w:asciiTheme="minorHAnsi" w:hAnsiTheme="minorHAnsi" w:cstheme="minorHAnsi"/>
        </w:rPr>
        <w:t>Yours sincerely</w:t>
      </w:r>
    </w:p>
    <w:p w14:paraId="64A424F0" w14:textId="64DE6F66" w:rsidR="008664A3" w:rsidRPr="00110350" w:rsidRDefault="008664A3" w:rsidP="00355A37">
      <w:pPr>
        <w:rPr>
          <w:rFonts w:asciiTheme="minorHAnsi" w:hAnsiTheme="minorHAnsi" w:cstheme="minorHAnsi"/>
          <w:noProof/>
        </w:rPr>
      </w:pPr>
      <w:r w:rsidRPr="00110350">
        <w:rPr>
          <w:rFonts w:asciiTheme="minorHAnsi" w:hAnsiTheme="minorHAnsi" w:cstheme="minorHAnsi"/>
          <w:noProof/>
        </w:rPr>
        <w:drawing>
          <wp:inline distT="0" distB="0" distL="0" distR="0" wp14:anchorId="44649391" wp14:editId="617DF0A6">
            <wp:extent cx="1981200" cy="476250"/>
            <wp:effectExtent l="0" t="0" r="0" b="0"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cky Signature (2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25FB8" w14:textId="70EB6A6C" w:rsidR="008664A3" w:rsidRPr="00110350" w:rsidRDefault="008664A3" w:rsidP="00355A37">
      <w:pPr>
        <w:rPr>
          <w:rFonts w:asciiTheme="minorHAnsi" w:hAnsiTheme="minorHAnsi" w:cstheme="minorHAnsi"/>
          <w:noProof/>
        </w:rPr>
      </w:pPr>
      <w:r w:rsidRPr="00110350">
        <w:rPr>
          <w:rFonts w:asciiTheme="minorHAnsi" w:hAnsiTheme="minorHAnsi" w:cstheme="minorHAnsi"/>
          <w:noProof/>
        </w:rPr>
        <w:t>Vicky Bell</w:t>
      </w:r>
    </w:p>
    <w:p w14:paraId="125EA8C0" w14:textId="44DDA2AA" w:rsidR="008664A3" w:rsidRPr="00110350" w:rsidRDefault="00965B21" w:rsidP="00355A37">
      <w:pPr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 xml:space="preserve">Head of </w:t>
      </w:r>
      <w:r w:rsidR="008664A3" w:rsidRPr="00110350">
        <w:rPr>
          <w:rFonts w:asciiTheme="minorHAnsi" w:hAnsiTheme="minorHAnsi" w:cstheme="minorHAnsi"/>
          <w:noProof/>
        </w:rPr>
        <w:t xml:space="preserve">Regulation and Compliance </w:t>
      </w:r>
    </w:p>
    <w:p w14:paraId="5991EA0F" w14:textId="1C34EBE5" w:rsidR="00770004" w:rsidRPr="00110350" w:rsidRDefault="0063088B" w:rsidP="00355A37">
      <w:pPr>
        <w:rPr>
          <w:rFonts w:asciiTheme="minorHAnsi" w:hAnsiTheme="minorHAnsi" w:cstheme="minorHAnsi"/>
          <w:b/>
          <w:bCs/>
        </w:rPr>
      </w:pPr>
      <w:r w:rsidRPr="00110350">
        <w:rPr>
          <w:rFonts w:asciiTheme="minorHAnsi" w:hAnsiTheme="minorHAnsi" w:cstheme="minorHAnsi"/>
          <w:b/>
          <w:bCs/>
        </w:rPr>
        <w:t>For Leep Electricity Networks Limited</w:t>
      </w:r>
    </w:p>
    <w:p w14:paraId="51151002" w14:textId="701DFEC8" w:rsidR="00770004" w:rsidRPr="00770004" w:rsidRDefault="00770004" w:rsidP="00F275AA">
      <w:pPr>
        <w:ind w:left="0" w:firstLine="0"/>
      </w:pPr>
    </w:p>
    <w:sectPr w:rsidR="00770004" w:rsidRPr="00770004" w:rsidSect="006857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3FBB" w14:textId="77777777" w:rsidR="0023757C" w:rsidRDefault="0023757C" w:rsidP="00D71AA1">
      <w:pPr>
        <w:spacing w:line="240" w:lineRule="auto"/>
      </w:pPr>
      <w:r>
        <w:separator/>
      </w:r>
    </w:p>
  </w:endnote>
  <w:endnote w:type="continuationSeparator" w:id="0">
    <w:p w14:paraId="79AB5F49" w14:textId="77777777" w:rsidR="0023757C" w:rsidRDefault="0023757C" w:rsidP="00D71A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-BoldItalic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70476" w14:textId="77777777" w:rsidR="00CA0137" w:rsidRDefault="00CA01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F7C9" w14:textId="15D6A867" w:rsidR="00602A53" w:rsidRDefault="00452815" w:rsidP="00602A53">
    <w:pPr>
      <w:pStyle w:val="p1"/>
      <w:jc w:val="center"/>
      <w:rPr>
        <w:sz w:val="14"/>
        <w:szCs w:val="14"/>
      </w:rPr>
    </w:pPr>
    <w:r>
      <w:rPr>
        <w:sz w:val="14"/>
        <w:szCs w:val="14"/>
      </w:rPr>
      <w:t xml:space="preserve">Registered Office: </w:t>
    </w:r>
    <w:r w:rsidR="007C24A8" w:rsidRPr="00C6594E">
      <w:rPr>
        <w:sz w:val="14"/>
        <w:szCs w:val="20"/>
      </w:rPr>
      <w:t>The Greenhouse, MediaCityUK, Salford, M50 2EQ.</w:t>
    </w:r>
    <w:r w:rsidR="007C24A8" w:rsidRPr="00C6594E">
      <w:rPr>
        <w:rStyle w:val="apple-converted-space"/>
        <w:sz w:val="14"/>
        <w:szCs w:val="20"/>
      </w:rPr>
      <w:t xml:space="preserve"> </w:t>
    </w:r>
    <w:r w:rsidR="00553831">
      <w:rPr>
        <w:sz w:val="14"/>
        <w:szCs w:val="14"/>
      </w:rPr>
      <w:t>Registered Number: 06684589</w:t>
    </w:r>
    <w:r>
      <w:rPr>
        <w:sz w:val="14"/>
        <w:szCs w:val="14"/>
      </w:rPr>
      <w:t xml:space="preserve"> England &amp; Wales</w:t>
    </w:r>
  </w:p>
  <w:p w14:paraId="6A14D33E" w14:textId="77777777" w:rsidR="00602A53" w:rsidRDefault="00602A53" w:rsidP="00602A53">
    <w:pPr>
      <w:pStyle w:val="p1"/>
      <w:jc w:val="center"/>
      <w:rPr>
        <w:sz w:val="14"/>
        <w:szCs w:val="14"/>
      </w:rPr>
    </w:pPr>
  </w:p>
  <w:p w14:paraId="424167EE" w14:textId="77777777" w:rsidR="00602A53" w:rsidRPr="00602A53" w:rsidRDefault="00602A53" w:rsidP="00602A53">
    <w:pPr>
      <w:pStyle w:val="p1"/>
      <w:jc w:val="center"/>
      <w:rPr>
        <w:b/>
        <w:color w:val="92D050"/>
        <w:sz w:val="14"/>
        <w:szCs w:val="14"/>
      </w:rPr>
    </w:pPr>
    <w:r w:rsidRPr="00602A53">
      <w:rPr>
        <w:b/>
        <w:color w:val="92D050"/>
        <w:sz w:val="14"/>
        <w:szCs w:val="14"/>
      </w:rPr>
      <w:t>Straightforward Connections</w:t>
    </w:r>
  </w:p>
  <w:p w14:paraId="3BD0E587" w14:textId="623CE748" w:rsidR="00452815" w:rsidRDefault="00452815" w:rsidP="00602A53">
    <w:pPr>
      <w:pStyle w:val="p1"/>
      <w:jc w:val="center"/>
      <w:rPr>
        <w:sz w:val="14"/>
        <w:szCs w:val="14"/>
      </w:rPr>
    </w:pPr>
    <w:r>
      <w:rPr>
        <w:sz w:val="14"/>
        <w:szCs w:val="14"/>
      </w:rPr>
      <w:t>www.leeputilities.co.uk</w:t>
    </w:r>
  </w:p>
  <w:p w14:paraId="58023A58" w14:textId="77777777" w:rsidR="00452815" w:rsidRDefault="00452815" w:rsidP="00452815">
    <w:pPr>
      <w:pStyle w:val="Footer"/>
    </w:pPr>
  </w:p>
  <w:p w14:paraId="52FEAC40" w14:textId="06AA8F61" w:rsidR="00F70AE3" w:rsidRPr="006857E9" w:rsidRDefault="00F70AE3" w:rsidP="006857E9">
    <w:pPr>
      <w:pStyle w:val="Footer"/>
      <w:jc w:val="left"/>
      <w:rPr>
        <w:sz w:val="14"/>
        <w:szCs w:val="14"/>
      </w:rPr>
    </w:pPr>
  </w:p>
  <w:p w14:paraId="23254543" w14:textId="77777777" w:rsidR="00F70AE3" w:rsidRPr="006857E9" w:rsidRDefault="00F70AE3" w:rsidP="006857E9">
    <w:pPr>
      <w:pStyle w:val="Footer"/>
      <w:jc w:val="left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DBF3" w14:textId="77777777" w:rsidR="00CA0137" w:rsidRDefault="00CA0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6952D" w14:textId="77777777" w:rsidR="0023757C" w:rsidRDefault="0023757C" w:rsidP="00D71AA1">
      <w:pPr>
        <w:spacing w:line="240" w:lineRule="auto"/>
      </w:pPr>
      <w:r>
        <w:separator/>
      </w:r>
    </w:p>
  </w:footnote>
  <w:footnote w:type="continuationSeparator" w:id="0">
    <w:p w14:paraId="6A56F6ED" w14:textId="77777777" w:rsidR="0023757C" w:rsidRDefault="0023757C" w:rsidP="00D71A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3D7E3" w14:textId="77777777" w:rsidR="00CA0137" w:rsidRDefault="00CA01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5ABCF" w14:textId="633ADD13" w:rsidR="00143968" w:rsidRDefault="001439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17509" w14:textId="77777777" w:rsidR="00CA0137" w:rsidRDefault="00CA01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421E1"/>
    <w:multiLevelType w:val="hybridMultilevel"/>
    <w:tmpl w:val="EEFE3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F8"/>
    <w:rsid w:val="00010F06"/>
    <w:rsid w:val="00073EA8"/>
    <w:rsid w:val="00085A8B"/>
    <w:rsid w:val="000D6C88"/>
    <w:rsid w:val="000F37BE"/>
    <w:rsid w:val="00110350"/>
    <w:rsid w:val="00140BF8"/>
    <w:rsid w:val="00143968"/>
    <w:rsid w:val="0018486E"/>
    <w:rsid w:val="0019219C"/>
    <w:rsid w:val="001B31A5"/>
    <w:rsid w:val="001B4794"/>
    <w:rsid w:val="00205081"/>
    <w:rsid w:val="002214B1"/>
    <w:rsid w:val="00226884"/>
    <w:rsid w:val="0023757C"/>
    <w:rsid w:val="00246EF5"/>
    <w:rsid w:val="002736D8"/>
    <w:rsid w:val="002C026F"/>
    <w:rsid w:val="002C58A7"/>
    <w:rsid w:val="00355A37"/>
    <w:rsid w:val="00361054"/>
    <w:rsid w:val="003A218E"/>
    <w:rsid w:val="003E5D67"/>
    <w:rsid w:val="004136E0"/>
    <w:rsid w:val="004169A9"/>
    <w:rsid w:val="0042035C"/>
    <w:rsid w:val="00423E28"/>
    <w:rsid w:val="00452815"/>
    <w:rsid w:val="00470A1B"/>
    <w:rsid w:val="00490964"/>
    <w:rsid w:val="00493554"/>
    <w:rsid w:val="004C5EC3"/>
    <w:rsid w:val="004F0A05"/>
    <w:rsid w:val="00553831"/>
    <w:rsid w:val="00563C3F"/>
    <w:rsid w:val="005704EB"/>
    <w:rsid w:val="005923B5"/>
    <w:rsid w:val="005C6DD5"/>
    <w:rsid w:val="005D62C1"/>
    <w:rsid w:val="005F12EA"/>
    <w:rsid w:val="00602A53"/>
    <w:rsid w:val="0063088B"/>
    <w:rsid w:val="00677CE6"/>
    <w:rsid w:val="006857E9"/>
    <w:rsid w:val="006A6EB9"/>
    <w:rsid w:val="006E3B21"/>
    <w:rsid w:val="00715C0D"/>
    <w:rsid w:val="00726D1B"/>
    <w:rsid w:val="00770004"/>
    <w:rsid w:val="00786E12"/>
    <w:rsid w:val="00795BBE"/>
    <w:rsid w:val="007A1781"/>
    <w:rsid w:val="007B794A"/>
    <w:rsid w:val="007C24A8"/>
    <w:rsid w:val="007D4C02"/>
    <w:rsid w:val="007F0694"/>
    <w:rsid w:val="00802C0B"/>
    <w:rsid w:val="00837602"/>
    <w:rsid w:val="008664A3"/>
    <w:rsid w:val="00884A81"/>
    <w:rsid w:val="008F193C"/>
    <w:rsid w:val="00900C89"/>
    <w:rsid w:val="00905B94"/>
    <w:rsid w:val="009337E8"/>
    <w:rsid w:val="00965B21"/>
    <w:rsid w:val="00991342"/>
    <w:rsid w:val="009A0AE5"/>
    <w:rsid w:val="009C2A43"/>
    <w:rsid w:val="00A34A20"/>
    <w:rsid w:val="00A37914"/>
    <w:rsid w:val="00AD336B"/>
    <w:rsid w:val="00B5669B"/>
    <w:rsid w:val="00BC4CD4"/>
    <w:rsid w:val="00C64758"/>
    <w:rsid w:val="00C6594E"/>
    <w:rsid w:val="00CA0137"/>
    <w:rsid w:val="00CE1667"/>
    <w:rsid w:val="00CE54A4"/>
    <w:rsid w:val="00CF1F9C"/>
    <w:rsid w:val="00D71AA1"/>
    <w:rsid w:val="00D800FB"/>
    <w:rsid w:val="00DD3289"/>
    <w:rsid w:val="00DF2E84"/>
    <w:rsid w:val="00E11637"/>
    <w:rsid w:val="00E81839"/>
    <w:rsid w:val="00EC49B1"/>
    <w:rsid w:val="00EE7E2E"/>
    <w:rsid w:val="00F079C6"/>
    <w:rsid w:val="00F275AA"/>
    <w:rsid w:val="00F70AE3"/>
    <w:rsid w:val="00F803D6"/>
    <w:rsid w:val="00F9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727D8"/>
  <w14:defaultImageDpi w14:val="32767"/>
  <w15:docId w15:val="{17B9D35C-CC85-42D4-8299-4DDD61F1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A37"/>
    <w:pPr>
      <w:spacing w:line="249" w:lineRule="auto"/>
      <w:ind w:left="10" w:right="5" w:hanging="10"/>
      <w:jc w:val="both"/>
    </w:pPr>
    <w:rPr>
      <w:rFonts w:ascii="Arial" w:eastAsia="Arial" w:hAnsi="Arial" w:cs="Arial"/>
      <w:color w:val="000000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40BF8"/>
    <w:pPr>
      <w:spacing w:before="8" w:line="120" w:lineRule="atLeast"/>
      <w:ind w:left="0" w:right="0" w:firstLine="0"/>
      <w:jc w:val="left"/>
    </w:pPr>
    <w:rPr>
      <w:rFonts w:eastAsiaTheme="minorHAnsi"/>
      <w:color w:val="auto"/>
      <w:sz w:val="12"/>
      <w:szCs w:val="12"/>
    </w:rPr>
  </w:style>
  <w:style w:type="paragraph" w:customStyle="1" w:styleId="p2">
    <w:name w:val="p2"/>
    <w:basedOn w:val="Normal"/>
    <w:rsid w:val="00140BF8"/>
    <w:pPr>
      <w:spacing w:line="150" w:lineRule="atLeast"/>
      <w:ind w:left="0" w:right="0" w:firstLine="0"/>
      <w:jc w:val="left"/>
    </w:pPr>
    <w:rPr>
      <w:rFonts w:eastAsiaTheme="minorHAnsi"/>
      <w:color w:val="auto"/>
      <w:sz w:val="12"/>
      <w:szCs w:val="12"/>
    </w:rPr>
  </w:style>
  <w:style w:type="character" w:customStyle="1" w:styleId="apple-converted-space">
    <w:name w:val="apple-converted-space"/>
    <w:basedOn w:val="DefaultParagraphFont"/>
    <w:rsid w:val="00140BF8"/>
  </w:style>
  <w:style w:type="paragraph" w:styleId="Header">
    <w:name w:val="header"/>
    <w:basedOn w:val="Normal"/>
    <w:link w:val="HeaderChar"/>
    <w:uiPriority w:val="99"/>
    <w:unhideWhenUsed/>
    <w:rsid w:val="00D71AA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AA1"/>
    <w:rPr>
      <w:rFonts w:ascii="Arial" w:eastAsia="Arial" w:hAnsi="Arial" w:cs="Arial"/>
      <w:color w:val="000000"/>
      <w:sz w:val="22"/>
      <w:szCs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71AA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AA1"/>
    <w:rPr>
      <w:rFonts w:ascii="Arial" w:eastAsia="Arial" w:hAnsi="Arial" w:cs="Arial"/>
      <w:color w:val="000000"/>
      <w:sz w:val="22"/>
      <w:szCs w:val="22"/>
      <w:lang w:eastAsia="en-GB"/>
    </w:rPr>
  </w:style>
  <w:style w:type="character" w:customStyle="1" w:styleId="apple-tab-span">
    <w:name w:val="apple-tab-span"/>
    <w:basedOn w:val="DefaultParagraphFont"/>
    <w:rsid w:val="00D71AA1"/>
  </w:style>
  <w:style w:type="paragraph" w:customStyle="1" w:styleId="p3">
    <w:name w:val="p3"/>
    <w:basedOn w:val="Normal"/>
    <w:rsid w:val="00F70AE3"/>
    <w:pPr>
      <w:spacing w:line="240" w:lineRule="auto"/>
      <w:ind w:left="2337" w:right="0" w:firstLine="0"/>
      <w:jc w:val="center"/>
    </w:pPr>
    <w:rPr>
      <w:rFonts w:eastAsiaTheme="minorHAnsi"/>
      <w:color w:val="2F2A2B"/>
      <w:sz w:val="16"/>
      <w:szCs w:val="16"/>
    </w:rPr>
  </w:style>
  <w:style w:type="paragraph" w:customStyle="1" w:styleId="p4">
    <w:name w:val="p4"/>
    <w:basedOn w:val="Normal"/>
    <w:rsid w:val="00F70AE3"/>
    <w:pPr>
      <w:spacing w:before="3" w:line="98" w:lineRule="atLeast"/>
      <w:ind w:left="0" w:right="0" w:firstLine="0"/>
      <w:jc w:val="left"/>
    </w:pPr>
    <w:rPr>
      <w:rFonts w:eastAsiaTheme="minorHAnsi"/>
      <w:color w:val="auto"/>
      <w:sz w:val="10"/>
      <w:szCs w:val="10"/>
    </w:rPr>
  </w:style>
  <w:style w:type="paragraph" w:customStyle="1" w:styleId="p5">
    <w:name w:val="p5"/>
    <w:basedOn w:val="Normal"/>
    <w:rsid w:val="00F70AE3"/>
    <w:pPr>
      <w:spacing w:line="240" w:lineRule="auto"/>
      <w:ind w:left="3168" w:right="0" w:firstLine="0"/>
      <w:jc w:val="center"/>
    </w:pPr>
    <w:rPr>
      <w:rFonts w:eastAsiaTheme="minorHAnsi"/>
      <w:color w:val="2F2A2B"/>
      <w:sz w:val="14"/>
      <w:szCs w:val="14"/>
    </w:rPr>
  </w:style>
  <w:style w:type="paragraph" w:customStyle="1" w:styleId="p6">
    <w:name w:val="p6"/>
    <w:basedOn w:val="Normal"/>
    <w:rsid w:val="00F70AE3"/>
    <w:pPr>
      <w:spacing w:before="5" w:line="240" w:lineRule="auto"/>
      <w:ind w:left="3327" w:right="0" w:firstLine="3"/>
      <w:jc w:val="center"/>
    </w:pPr>
    <w:rPr>
      <w:rFonts w:eastAsiaTheme="minorHAnsi"/>
      <w:color w:val="2F2A2B"/>
      <w:sz w:val="14"/>
      <w:szCs w:val="14"/>
    </w:rPr>
  </w:style>
  <w:style w:type="paragraph" w:customStyle="1" w:styleId="p7">
    <w:name w:val="p7"/>
    <w:basedOn w:val="Normal"/>
    <w:rsid w:val="00F70AE3"/>
    <w:pPr>
      <w:spacing w:before="3" w:line="165" w:lineRule="atLeast"/>
      <w:ind w:left="0" w:right="0" w:firstLine="0"/>
      <w:jc w:val="left"/>
    </w:pPr>
    <w:rPr>
      <w:rFonts w:eastAsiaTheme="minorHAnsi"/>
      <w:color w:val="auto"/>
      <w:sz w:val="17"/>
      <w:szCs w:val="17"/>
    </w:rPr>
  </w:style>
  <w:style w:type="paragraph" w:customStyle="1" w:styleId="p8">
    <w:name w:val="p8"/>
    <w:basedOn w:val="Normal"/>
    <w:rsid w:val="00F70AE3"/>
    <w:pPr>
      <w:spacing w:line="240" w:lineRule="auto"/>
      <w:ind w:left="2924" w:right="0" w:firstLine="0"/>
      <w:jc w:val="center"/>
    </w:pPr>
    <w:rPr>
      <w:rFonts w:eastAsiaTheme="minorHAnsi"/>
      <w:color w:val="00BEF3"/>
      <w:sz w:val="16"/>
      <w:szCs w:val="16"/>
    </w:rPr>
  </w:style>
  <w:style w:type="paragraph" w:customStyle="1" w:styleId="p9">
    <w:name w:val="p9"/>
    <w:basedOn w:val="Normal"/>
    <w:rsid w:val="00F70AE3"/>
    <w:pPr>
      <w:spacing w:before="3" w:line="240" w:lineRule="auto"/>
      <w:ind w:left="2874" w:right="0" w:firstLine="0"/>
      <w:jc w:val="center"/>
    </w:pPr>
    <w:rPr>
      <w:rFonts w:eastAsiaTheme="minorHAnsi"/>
      <w:color w:val="00BEF3"/>
      <w:sz w:val="16"/>
      <w:szCs w:val="16"/>
    </w:rPr>
  </w:style>
  <w:style w:type="paragraph" w:customStyle="1" w:styleId="p10">
    <w:name w:val="p10"/>
    <w:basedOn w:val="Normal"/>
    <w:rsid w:val="00F70AE3"/>
    <w:pPr>
      <w:spacing w:before="11" w:line="180" w:lineRule="atLeast"/>
      <w:ind w:left="0" w:right="0" w:firstLine="0"/>
      <w:jc w:val="left"/>
    </w:pPr>
    <w:rPr>
      <w:rFonts w:eastAsiaTheme="minorHAnsi"/>
      <w:color w:val="auto"/>
      <w:sz w:val="18"/>
      <w:szCs w:val="18"/>
    </w:rPr>
  </w:style>
  <w:style w:type="paragraph" w:customStyle="1" w:styleId="p11">
    <w:name w:val="p11"/>
    <w:basedOn w:val="Normal"/>
    <w:rsid w:val="00F70AE3"/>
    <w:pPr>
      <w:spacing w:line="240" w:lineRule="auto"/>
      <w:ind w:left="3468" w:right="0" w:firstLine="0"/>
      <w:jc w:val="center"/>
    </w:pPr>
    <w:rPr>
      <w:rFonts w:eastAsiaTheme="minorHAnsi"/>
      <w:color w:val="auto"/>
      <w:sz w:val="16"/>
      <w:szCs w:val="16"/>
    </w:rPr>
  </w:style>
  <w:style w:type="paragraph" w:customStyle="1" w:styleId="p12">
    <w:name w:val="p12"/>
    <w:basedOn w:val="Normal"/>
    <w:rsid w:val="00F70AE3"/>
    <w:pPr>
      <w:spacing w:before="3" w:line="240" w:lineRule="auto"/>
      <w:ind w:left="3132" w:right="0" w:firstLine="0"/>
      <w:jc w:val="center"/>
    </w:pPr>
    <w:rPr>
      <w:rFonts w:eastAsiaTheme="minorHAnsi"/>
      <w:color w:val="auto"/>
      <w:sz w:val="16"/>
      <w:szCs w:val="16"/>
    </w:rPr>
  </w:style>
  <w:style w:type="paragraph" w:customStyle="1" w:styleId="p13">
    <w:name w:val="p13"/>
    <w:basedOn w:val="Normal"/>
    <w:rsid w:val="00F70AE3"/>
    <w:pPr>
      <w:spacing w:before="5" w:line="150" w:lineRule="atLeast"/>
      <w:ind w:left="0" w:right="0" w:firstLine="0"/>
      <w:jc w:val="left"/>
    </w:pPr>
    <w:rPr>
      <w:rFonts w:eastAsiaTheme="minorHAnsi"/>
      <w:color w:val="auto"/>
      <w:sz w:val="15"/>
      <w:szCs w:val="15"/>
    </w:rPr>
  </w:style>
  <w:style w:type="paragraph" w:customStyle="1" w:styleId="p14">
    <w:name w:val="p14"/>
    <w:basedOn w:val="Normal"/>
    <w:rsid w:val="00F70AE3"/>
    <w:pPr>
      <w:spacing w:line="240" w:lineRule="auto"/>
      <w:ind w:left="3719" w:right="0" w:firstLine="0"/>
      <w:jc w:val="center"/>
    </w:pPr>
    <w:rPr>
      <w:rFonts w:eastAsiaTheme="minorHAnsi"/>
      <w:color w:val="2F2A2B"/>
      <w:sz w:val="14"/>
      <w:szCs w:val="14"/>
    </w:rPr>
  </w:style>
  <w:style w:type="paragraph" w:customStyle="1" w:styleId="p15">
    <w:name w:val="p15"/>
    <w:basedOn w:val="Normal"/>
    <w:rsid w:val="00F70AE3"/>
    <w:pPr>
      <w:spacing w:before="2" w:line="240" w:lineRule="auto"/>
      <w:ind w:left="2502" w:right="0" w:firstLine="0"/>
      <w:jc w:val="center"/>
    </w:pPr>
    <w:rPr>
      <w:rFonts w:eastAsiaTheme="minorHAnsi"/>
      <w:color w:val="2F2A2B"/>
      <w:sz w:val="14"/>
      <w:szCs w:val="14"/>
    </w:rPr>
  </w:style>
  <w:style w:type="paragraph" w:customStyle="1" w:styleId="p16">
    <w:name w:val="p16"/>
    <w:basedOn w:val="Normal"/>
    <w:rsid w:val="00F70AE3"/>
    <w:pPr>
      <w:spacing w:before="6" w:line="98" w:lineRule="atLeast"/>
      <w:ind w:left="0" w:right="0" w:firstLine="0"/>
      <w:jc w:val="left"/>
    </w:pPr>
    <w:rPr>
      <w:rFonts w:eastAsiaTheme="minorHAnsi"/>
      <w:color w:val="auto"/>
      <w:sz w:val="10"/>
      <w:szCs w:val="10"/>
    </w:rPr>
  </w:style>
  <w:style w:type="paragraph" w:customStyle="1" w:styleId="p17">
    <w:name w:val="p17"/>
    <w:basedOn w:val="Normal"/>
    <w:rsid w:val="00F70AE3"/>
    <w:pPr>
      <w:spacing w:line="150" w:lineRule="atLeast"/>
      <w:ind w:left="0" w:right="0" w:firstLine="0"/>
      <w:jc w:val="left"/>
    </w:pPr>
    <w:rPr>
      <w:rFonts w:eastAsiaTheme="minorHAnsi"/>
      <w:color w:val="auto"/>
      <w:sz w:val="15"/>
      <w:szCs w:val="15"/>
    </w:rPr>
  </w:style>
  <w:style w:type="paragraph" w:customStyle="1" w:styleId="p18">
    <w:name w:val="p18"/>
    <w:basedOn w:val="Normal"/>
    <w:rsid w:val="00F70AE3"/>
    <w:pPr>
      <w:spacing w:before="29" w:line="240" w:lineRule="auto"/>
      <w:ind w:left="641" w:right="0" w:firstLine="0"/>
    </w:pPr>
    <w:rPr>
      <w:rFonts w:eastAsiaTheme="minorHAnsi"/>
      <w:color w:val="2F2A2B"/>
      <w:sz w:val="16"/>
      <w:szCs w:val="16"/>
    </w:rPr>
  </w:style>
  <w:style w:type="paragraph" w:customStyle="1" w:styleId="p19">
    <w:name w:val="p19"/>
    <w:basedOn w:val="Normal"/>
    <w:rsid w:val="00F70AE3"/>
    <w:pPr>
      <w:spacing w:before="29" w:line="240" w:lineRule="auto"/>
      <w:ind w:left="641" w:right="0" w:firstLine="0"/>
    </w:pPr>
    <w:rPr>
      <w:rFonts w:eastAsiaTheme="minorHAnsi"/>
      <w:color w:val="2F2A2B"/>
      <w:sz w:val="16"/>
      <w:szCs w:val="16"/>
    </w:rPr>
  </w:style>
  <w:style w:type="paragraph" w:customStyle="1" w:styleId="p20">
    <w:name w:val="p20"/>
    <w:basedOn w:val="Normal"/>
    <w:rsid w:val="00F70AE3"/>
    <w:pPr>
      <w:spacing w:before="9" w:line="210" w:lineRule="atLeast"/>
      <w:ind w:left="0" w:right="0" w:firstLine="0"/>
      <w:jc w:val="left"/>
    </w:pPr>
    <w:rPr>
      <w:rFonts w:eastAsiaTheme="minorHAnsi"/>
      <w:color w:val="auto"/>
      <w:sz w:val="21"/>
      <w:szCs w:val="21"/>
    </w:rPr>
  </w:style>
  <w:style w:type="paragraph" w:customStyle="1" w:styleId="p21">
    <w:name w:val="p21"/>
    <w:basedOn w:val="Normal"/>
    <w:rsid w:val="00F70AE3"/>
    <w:pPr>
      <w:spacing w:line="240" w:lineRule="auto"/>
      <w:ind w:left="641" w:right="0" w:firstLine="0"/>
    </w:pPr>
    <w:rPr>
      <w:rFonts w:eastAsiaTheme="minorHAnsi"/>
      <w:color w:val="2F2A2B"/>
      <w:sz w:val="16"/>
      <w:szCs w:val="16"/>
    </w:rPr>
  </w:style>
  <w:style w:type="paragraph" w:customStyle="1" w:styleId="p22">
    <w:name w:val="p22"/>
    <w:basedOn w:val="Normal"/>
    <w:rsid w:val="00F70AE3"/>
    <w:pPr>
      <w:spacing w:before="6" w:line="210" w:lineRule="atLeast"/>
      <w:ind w:left="0" w:right="0" w:firstLine="0"/>
      <w:jc w:val="left"/>
    </w:pPr>
    <w:rPr>
      <w:rFonts w:eastAsiaTheme="minorHAnsi"/>
      <w:color w:val="auto"/>
      <w:sz w:val="21"/>
      <w:szCs w:val="21"/>
    </w:rPr>
  </w:style>
  <w:style w:type="paragraph" w:customStyle="1" w:styleId="p23">
    <w:name w:val="p23"/>
    <w:basedOn w:val="Normal"/>
    <w:rsid w:val="00F70AE3"/>
    <w:pPr>
      <w:spacing w:before="3" w:line="177" w:lineRule="atLeast"/>
      <w:ind w:left="641" w:right="0" w:firstLine="0"/>
    </w:pPr>
    <w:rPr>
      <w:rFonts w:eastAsiaTheme="minorHAnsi"/>
      <w:color w:val="2F2A2B"/>
      <w:sz w:val="16"/>
      <w:szCs w:val="16"/>
    </w:rPr>
  </w:style>
  <w:style w:type="paragraph" w:customStyle="1" w:styleId="p24">
    <w:name w:val="p24"/>
    <w:basedOn w:val="Normal"/>
    <w:rsid w:val="00F70AE3"/>
    <w:pPr>
      <w:spacing w:before="3" w:line="105" w:lineRule="atLeast"/>
      <w:ind w:left="0" w:right="0" w:firstLine="0"/>
      <w:jc w:val="left"/>
    </w:pPr>
    <w:rPr>
      <w:rFonts w:eastAsiaTheme="minorHAnsi"/>
      <w:color w:val="auto"/>
      <w:sz w:val="11"/>
      <w:szCs w:val="11"/>
    </w:rPr>
  </w:style>
  <w:style w:type="paragraph" w:customStyle="1" w:styleId="p25">
    <w:name w:val="p25"/>
    <w:basedOn w:val="Normal"/>
    <w:rsid w:val="00F70AE3"/>
    <w:pPr>
      <w:spacing w:line="240" w:lineRule="auto"/>
      <w:ind w:left="0" w:right="0" w:firstLine="0"/>
    </w:pPr>
    <w:rPr>
      <w:rFonts w:eastAsiaTheme="minorHAnsi"/>
      <w:color w:val="2F2A2B"/>
      <w:sz w:val="14"/>
      <w:szCs w:val="14"/>
    </w:rPr>
  </w:style>
  <w:style w:type="paragraph" w:customStyle="1" w:styleId="p26">
    <w:name w:val="p26"/>
    <w:basedOn w:val="Normal"/>
    <w:rsid w:val="00F70AE3"/>
    <w:pPr>
      <w:spacing w:before="2" w:line="105" w:lineRule="atLeast"/>
      <w:ind w:left="0" w:right="0" w:firstLine="0"/>
      <w:jc w:val="left"/>
    </w:pPr>
    <w:rPr>
      <w:rFonts w:eastAsiaTheme="minorHAnsi"/>
      <w:color w:val="auto"/>
      <w:sz w:val="11"/>
      <w:szCs w:val="11"/>
    </w:rPr>
  </w:style>
  <w:style w:type="paragraph" w:customStyle="1" w:styleId="p27">
    <w:name w:val="p27"/>
    <w:basedOn w:val="Normal"/>
    <w:rsid w:val="00F70AE3"/>
    <w:pPr>
      <w:spacing w:line="155" w:lineRule="atLeast"/>
      <w:ind w:left="0" w:right="0" w:firstLine="0"/>
    </w:pPr>
    <w:rPr>
      <w:rFonts w:eastAsiaTheme="minorHAnsi"/>
      <w:color w:val="2F2A2B"/>
      <w:sz w:val="14"/>
      <w:szCs w:val="14"/>
    </w:rPr>
  </w:style>
  <w:style w:type="paragraph" w:customStyle="1" w:styleId="p28">
    <w:name w:val="p28"/>
    <w:basedOn w:val="Normal"/>
    <w:rsid w:val="00F70AE3"/>
    <w:pPr>
      <w:spacing w:line="155" w:lineRule="atLeast"/>
      <w:ind w:left="1083" w:right="0" w:firstLine="0"/>
      <w:jc w:val="center"/>
    </w:pPr>
    <w:rPr>
      <w:rFonts w:eastAsiaTheme="minorHAnsi"/>
      <w:color w:val="2F2A2B"/>
      <w:sz w:val="14"/>
      <w:szCs w:val="14"/>
    </w:rPr>
  </w:style>
  <w:style w:type="paragraph" w:customStyle="1" w:styleId="p29">
    <w:name w:val="p29"/>
    <w:basedOn w:val="Normal"/>
    <w:rsid w:val="00F70AE3"/>
    <w:pPr>
      <w:spacing w:line="240" w:lineRule="auto"/>
      <w:ind w:left="0" w:right="0" w:firstLine="0"/>
    </w:pPr>
    <w:rPr>
      <w:rFonts w:eastAsiaTheme="minorHAnsi"/>
      <w:color w:val="2F2A2B"/>
      <w:sz w:val="11"/>
      <w:szCs w:val="11"/>
    </w:rPr>
  </w:style>
  <w:style w:type="paragraph" w:customStyle="1" w:styleId="p30">
    <w:name w:val="p30"/>
    <w:basedOn w:val="Normal"/>
    <w:rsid w:val="00F70AE3"/>
    <w:pPr>
      <w:spacing w:before="3" w:line="240" w:lineRule="auto"/>
      <w:ind w:left="263" w:right="0" w:firstLine="0"/>
      <w:jc w:val="center"/>
    </w:pPr>
    <w:rPr>
      <w:rFonts w:eastAsiaTheme="minorHAnsi"/>
      <w:color w:val="2F2A2B"/>
      <w:sz w:val="11"/>
      <w:szCs w:val="11"/>
    </w:rPr>
  </w:style>
  <w:style w:type="paragraph" w:customStyle="1" w:styleId="p31">
    <w:name w:val="p31"/>
    <w:basedOn w:val="Normal"/>
    <w:rsid w:val="00F70AE3"/>
    <w:pPr>
      <w:spacing w:before="3" w:line="240" w:lineRule="auto"/>
      <w:ind w:left="476" w:right="0" w:hanging="189"/>
      <w:jc w:val="left"/>
    </w:pPr>
    <w:rPr>
      <w:rFonts w:eastAsiaTheme="minorHAnsi"/>
      <w:color w:val="2F2A2B"/>
      <w:sz w:val="11"/>
      <w:szCs w:val="11"/>
    </w:rPr>
  </w:style>
  <w:style w:type="paragraph" w:customStyle="1" w:styleId="p32">
    <w:name w:val="p32"/>
    <w:basedOn w:val="Normal"/>
    <w:rsid w:val="00F70AE3"/>
    <w:pPr>
      <w:spacing w:before="2" w:line="240" w:lineRule="auto"/>
      <w:ind w:left="452" w:right="0" w:firstLine="0"/>
      <w:jc w:val="center"/>
    </w:pPr>
    <w:rPr>
      <w:rFonts w:eastAsiaTheme="minorHAnsi"/>
      <w:color w:val="2F2A2B"/>
      <w:sz w:val="11"/>
      <w:szCs w:val="11"/>
    </w:rPr>
  </w:style>
  <w:style w:type="paragraph" w:customStyle="1" w:styleId="p33">
    <w:name w:val="p33"/>
    <w:basedOn w:val="Normal"/>
    <w:rsid w:val="00F70AE3"/>
    <w:pPr>
      <w:spacing w:line="123" w:lineRule="atLeast"/>
      <w:ind w:left="264" w:right="0" w:firstLine="0"/>
      <w:jc w:val="center"/>
    </w:pPr>
    <w:rPr>
      <w:rFonts w:eastAsiaTheme="minorHAnsi"/>
      <w:color w:val="2F2A2B"/>
      <w:sz w:val="11"/>
      <w:szCs w:val="11"/>
    </w:rPr>
  </w:style>
  <w:style w:type="paragraph" w:customStyle="1" w:styleId="p34">
    <w:name w:val="p34"/>
    <w:basedOn w:val="Normal"/>
    <w:rsid w:val="00F70AE3"/>
    <w:pPr>
      <w:spacing w:before="3" w:line="240" w:lineRule="auto"/>
      <w:ind w:left="264" w:right="0" w:firstLine="0"/>
      <w:jc w:val="center"/>
    </w:pPr>
    <w:rPr>
      <w:rFonts w:eastAsiaTheme="minorHAnsi"/>
      <w:color w:val="2F2A2B"/>
      <w:sz w:val="11"/>
      <w:szCs w:val="11"/>
    </w:rPr>
  </w:style>
  <w:style w:type="paragraph" w:customStyle="1" w:styleId="p35">
    <w:name w:val="p35"/>
    <w:basedOn w:val="Normal"/>
    <w:rsid w:val="00F70AE3"/>
    <w:pPr>
      <w:spacing w:before="3" w:line="150" w:lineRule="atLeast"/>
      <w:ind w:left="0" w:right="0" w:firstLine="0"/>
      <w:jc w:val="left"/>
    </w:pPr>
    <w:rPr>
      <w:rFonts w:eastAsiaTheme="minorHAnsi"/>
      <w:color w:val="auto"/>
      <w:sz w:val="15"/>
      <w:szCs w:val="15"/>
    </w:rPr>
  </w:style>
  <w:style w:type="paragraph" w:customStyle="1" w:styleId="p36">
    <w:name w:val="p36"/>
    <w:basedOn w:val="Normal"/>
    <w:rsid w:val="00F70AE3"/>
    <w:pPr>
      <w:spacing w:line="155" w:lineRule="atLeast"/>
      <w:ind w:left="987" w:right="0" w:firstLine="0"/>
      <w:jc w:val="center"/>
    </w:pPr>
    <w:rPr>
      <w:rFonts w:eastAsiaTheme="minorHAnsi"/>
      <w:color w:val="2F2A2B"/>
      <w:sz w:val="14"/>
      <w:szCs w:val="14"/>
    </w:rPr>
  </w:style>
  <w:style w:type="paragraph" w:customStyle="1" w:styleId="p37">
    <w:name w:val="p37"/>
    <w:basedOn w:val="Normal"/>
    <w:rsid w:val="00F70AE3"/>
    <w:pPr>
      <w:spacing w:line="155" w:lineRule="atLeast"/>
      <w:ind w:left="1373" w:right="0" w:firstLine="0"/>
      <w:jc w:val="center"/>
    </w:pPr>
    <w:rPr>
      <w:rFonts w:eastAsiaTheme="minorHAnsi"/>
      <w:color w:val="2F2A2B"/>
      <w:sz w:val="14"/>
      <w:szCs w:val="14"/>
    </w:rPr>
  </w:style>
  <w:style w:type="paragraph" w:customStyle="1" w:styleId="p38">
    <w:name w:val="p38"/>
    <w:basedOn w:val="Normal"/>
    <w:rsid w:val="00F70AE3"/>
    <w:pPr>
      <w:spacing w:before="2" w:line="98" w:lineRule="atLeast"/>
      <w:ind w:left="0" w:right="0" w:firstLine="0"/>
      <w:jc w:val="left"/>
    </w:pPr>
    <w:rPr>
      <w:rFonts w:eastAsiaTheme="minorHAnsi"/>
      <w:color w:val="auto"/>
      <w:sz w:val="10"/>
      <w:szCs w:val="10"/>
    </w:rPr>
  </w:style>
  <w:style w:type="paragraph" w:customStyle="1" w:styleId="p39">
    <w:name w:val="p39"/>
    <w:basedOn w:val="Normal"/>
    <w:rsid w:val="00F70AE3"/>
    <w:pPr>
      <w:spacing w:before="29" w:line="155" w:lineRule="atLeast"/>
      <w:ind w:left="611" w:right="0" w:firstLine="0"/>
    </w:pPr>
    <w:rPr>
      <w:rFonts w:eastAsiaTheme="minorHAnsi"/>
      <w:color w:val="2F2A2B"/>
      <w:sz w:val="14"/>
      <w:szCs w:val="14"/>
    </w:rPr>
  </w:style>
  <w:style w:type="paragraph" w:customStyle="1" w:styleId="p40">
    <w:name w:val="p40"/>
    <w:basedOn w:val="Normal"/>
    <w:rsid w:val="00F70AE3"/>
    <w:pPr>
      <w:spacing w:before="3" w:line="128" w:lineRule="atLeast"/>
      <w:ind w:left="0" w:right="0" w:firstLine="0"/>
      <w:jc w:val="left"/>
    </w:pPr>
    <w:rPr>
      <w:rFonts w:eastAsiaTheme="minorHAnsi"/>
      <w:color w:val="auto"/>
      <w:sz w:val="13"/>
      <w:szCs w:val="13"/>
    </w:rPr>
  </w:style>
  <w:style w:type="character" w:customStyle="1" w:styleId="s1">
    <w:name w:val="s1"/>
    <w:basedOn w:val="DefaultParagraphFont"/>
    <w:rsid w:val="00F70AE3"/>
    <w:rPr>
      <w:spacing w:val="2"/>
    </w:rPr>
  </w:style>
  <w:style w:type="character" w:customStyle="1" w:styleId="s2">
    <w:name w:val="s2"/>
    <w:basedOn w:val="DefaultParagraphFont"/>
    <w:rsid w:val="00F70AE3"/>
    <w:rPr>
      <w:spacing w:val="-2"/>
    </w:rPr>
  </w:style>
  <w:style w:type="character" w:customStyle="1" w:styleId="s3">
    <w:name w:val="s3"/>
    <w:basedOn w:val="DefaultParagraphFont"/>
    <w:rsid w:val="00F70AE3"/>
    <w:rPr>
      <w:spacing w:val="6"/>
    </w:rPr>
  </w:style>
  <w:style w:type="character" w:customStyle="1" w:styleId="s4">
    <w:name w:val="s4"/>
    <w:basedOn w:val="DefaultParagraphFont"/>
    <w:rsid w:val="00F70AE3"/>
    <w:rPr>
      <w:spacing w:val="17"/>
    </w:rPr>
  </w:style>
  <w:style w:type="character" w:customStyle="1" w:styleId="s5">
    <w:name w:val="s5"/>
    <w:basedOn w:val="DefaultParagraphFont"/>
    <w:rsid w:val="00F70AE3"/>
    <w:rPr>
      <w:spacing w:val="9"/>
    </w:rPr>
  </w:style>
  <w:style w:type="character" w:customStyle="1" w:styleId="s6">
    <w:name w:val="s6"/>
    <w:basedOn w:val="DefaultParagraphFont"/>
    <w:rsid w:val="00F70AE3"/>
    <w:rPr>
      <w:spacing w:val="12"/>
    </w:rPr>
  </w:style>
  <w:style w:type="character" w:customStyle="1" w:styleId="s7">
    <w:name w:val="s7"/>
    <w:basedOn w:val="DefaultParagraphFont"/>
    <w:rsid w:val="00F70AE3"/>
    <w:rPr>
      <w:spacing w:val="8"/>
    </w:rPr>
  </w:style>
  <w:style w:type="character" w:customStyle="1" w:styleId="s8">
    <w:name w:val="s8"/>
    <w:basedOn w:val="DefaultParagraphFont"/>
    <w:rsid w:val="00F70AE3"/>
    <w:rPr>
      <w:spacing w:val="14"/>
    </w:rPr>
  </w:style>
  <w:style w:type="character" w:customStyle="1" w:styleId="s9">
    <w:name w:val="s9"/>
    <w:basedOn w:val="DefaultParagraphFont"/>
    <w:rsid w:val="00F70AE3"/>
    <w:rPr>
      <w:spacing w:val="-3"/>
    </w:rPr>
  </w:style>
  <w:style w:type="character" w:customStyle="1" w:styleId="s10">
    <w:name w:val="s10"/>
    <w:basedOn w:val="DefaultParagraphFont"/>
    <w:rsid w:val="00F70AE3"/>
    <w:rPr>
      <w:spacing w:val="21"/>
    </w:rPr>
  </w:style>
  <w:style w:type="character" w:customStyle="1" w:styleId="s11">
    <w:name w:val="s11"/>
    <w:basedOn w:val="DefaultParagraphFont"/>
    <w:rsid w:val="00F70AE3"/>
    <w:rPr>
      <w:spacing w:val="15"/>
    </w:rPr>
  </w:style>
  <w:style w:type="character" w:customStyle="1" w:styleId="s12">
    <w:name w:val="s12"/>
    <w:basedOn w:val="DefaultParagraphFont"/>
    <w:rsid w:val="00F70AE3"/>
    <w:rPr>
      <w:color w:val="000000"/>
      <w:u w:val="single"/>
    </w:rPr>
  </w:style>
  <w:style w:type="character" w:customStyle="1" w:styleId="s13">
    <w:name w:val="s13"/>
    <w:basedOn w:val="DefaultParagraphFont"/>
    <w:rsid w:val="00F70AE3"/>
    <w:rPr>
      <w:color w:val="000000"/>
      <w:spacing w:val="2"/>
      <w:u w:val="single"/>
    </w:rPr>
  </w:style>
  <w:style w:type="character" w:customStyle="1" w:styleId="s14">
    <w:name w:val="s14"/>
    <w:basedOn w:val="DefaultParagraphFont"/>
    <w:rsid w:val="00F70AE3"/>
    <w:rPr>
      <w:color w:val="000000"/>
      <w:spacing w:val="-2"/>
      <w:u w:val="single"/>
    </w:rPr>
  </w:style>
  <w:style w:type="character" w:customStyle="1" w:styleId="s15">
    <w:name w:val="s15"/>
    <w:basedOn w:val="DefaultParagraphFont"/>
    <w:rsid w:val="00F70AE3"/>
    <w:rPr>
      <w:spacing w:val="5"/>
    </w:rPr>
  </w:style>
  <w:style w:type="character" w:customStyle="1" w:styleId="s16">
    <w:name w:val="s16"/>
    <w:basedOn w:val="DefaultParagraphFont"/>
    <w:rsid w:val="00F70AE3"/>
    <w:rPr>
      <w:spacing w:val="3"/>
    </w:rPr>
  </w:style>
  <w:style w:type="character" w:customStyle="1" w:styleId="s17">
    <w:name w:val="s17"/>
    <w:basedOn w:val="DefaultParagraphFont"/>
    <w:rsid w:val="00F70AE3"/>
    <w:rPr>
      <w:spacing w:val="-5"/>
    </w:rPr>
  </w:style>
  <w:style w:type="character" w:customStyle="1" w:styleId="s18">
    <w:name w:val="s18"/>
    <w:basedOn w:val="DefaultParagraphFont"/>
    <w:rsid w:val="00F70AE3"/>
    <w:rPr>
      <w:spacing w:val="-8"/>
    </w:rPr>
  </w:style>
  <w:style w:type="character" w:customStyle="1" w:styleId="s19">
    <w:name w:val="s19"/>
    <w:basedOn w:val="DefaultParagraphFont"/>
    <w:rsid w:val="00F70AE3"/>
    <w:rPr>
      <w:spacing w:val="11"/>
    </w:rPr>
  </w:style>
  <w:style w:type="character" w:customStyle="1" w:styleId="s20">
    <w:name w:val="s20"/>
    <w:basedOn w:val="DefaultParagraphFont"/>
    <w:rsid w:val="00F70AE3"/>
    <w:rPr>
      <w:spacing w:val="44"/>
    </w:rPr>
  </w:style>
  <w:style w:type="character" w:customStyle="1" w:styleId="s21">
    <w:name w:val="s21"/>
    <w:basedOn w:val="DefaultParagraphFont"/>
    <w:rsid w:val="00F70AE3"/>
    <w:rPr>
      <w:spacing w:val="42"/>
    </w:rPr>
  </w:style>
  <w:style w:type="character" w:customStyle="1" w:styleId="s22">
    <w:name w:val="s22"/>
    <w:basedOn w:val="DefaultParagraphFont"/>
    <w:rsid w:val="00F70AE3"/>
    <w:rPr>
      <w:spacing w:val="23"/>
    </w:rPr>
  </w:style>
  <w:style w:type="character" w:customStyle="1" w:styleId="s23">
    <w:name w:val="s23"/>
    <w:basedOn w:val="DefaultParagraphFont"/>
    <w:rsid w:val="00F70AE3"/>
    <w:rPr>
      <w:spacing w:val="20"/>
    </w:rPr>
  </w:style>
  <w:style w:type="character" w:customStyle="1" w:styleId="s24">
    <w:name w:val="s24"/>
    <w:basedOn w:val="DefaultParagraphFont"/>
    <w:rsid w:val="00F70AE3"/>
    <w:rPr>
      <w:spacing w:val="38"/>
    </w:rPr>
  </w:style>
  <w:style w:type="character" w:customStyle="1" w:styleId="s25">
    <w:name w:val="s25"/>
    <w:basedOn w:val="DefaultParagraphFont"/>
    <w:rsid w:val="00F70AE3"/>
    <w:rPr>
      <w:spacing w:val="36"/>
    </w:rPr>
  </w:style>
  <w:style w:type="character" w:customStyle="1" w:styleId="s26">
    <w:name w:val="s26"/>
    <w:basedOn w:val="DefaultParagraphFont"/>
    <w:rsid w:val="00F70AE3"/>
    <w:rPr>
      <w:spacing w:val="41"/>
    </w:rPr>
  </w:style>
  <w:style w:type="character" w:customStyle="1" w:styleId="s27">
    <w:name w:val="s27"/>
    <w:basedOn w:val="DefaultParagraphFont"/>
    <w:rsid w:val="00F70AE3"/>
    <w:rPr>
      <w:position w:val="255"/>
    </w:rPr>
  </w:style>
  <w:style w:type="character" w:customStyle="1" w:styleId="s28">
    <w:name w:val="s28"/>
    <w:basedOn w:val="DefaultParagraphFont"/>
    <w:rsid w:val="00F70AE3"/>
    <w:rPr>
      <w:spacing w:val="-2"/>
      <w:position w:val="255"/>
    </w:rPr>
  </w:style>
  <w:style w:type="character" w:customStyle="1" w:styleId="s29">
    <w:name w:val="s29"/>
    <w:basedOn w:val="DefaultParagraphFont"/>
    <w:rsid w:val="00F70AE3"/>
    <w:rPr>
      <w:spacing w:val="18"/>
    </w:rPr>
  </w:style>
  <w:style w:type="character" w:customStyle="1" w:styleId="s30">
    <w:name w:val="s30"/>
    <w:basedOn w:val="DefaultParagraphFont"/>
    <w:rsid w:val="00F70AE3"/>
    <w:rPr>
      <w:spacing w:val="33"/>
    </w:rPr>
  </w:style>
  <w:style w:type="character" w:customStyle="1" w:styleId="s31">
    <w:name w:val="s31"/>
    <w:basedOn w:val="DefaultParagraphFont"/>
    <w:rsid w:val="00F70AE3"/>
    <w:rPr>
      <w:u w:val="single"/>
    </w:rPr>
  </w:style>
  <w:style w:type="character" w:customStyle="1" w:styleId="s32">
    <w:name w:val="s32"/>
    <w:basedOn w:val="DefaultParagraphFont"/>
    <w:rsid w:val="00F70AE3"/>
    <w:rPr>
      <w:spacing w:val="-2"/>
      <w:u w:val="single"/>
    </w:rPr>
  </w:style>
  <w:style w:type="character" w:customStyle="1" w:styleId="s33">
    <w:name w:val="s33"/>
    <w:basedOn w:val="DefaultParagraphFont"/>
    <w:rsid w:val="00F70AE3"/>
    <w:rPr>
      <w:rFonts w:ascii="Arial" w:hAnsi="Arial" w:cs="Arial" w:hint="default"/>
      <w:position w:val="1796"/>
      <w:sz w:val="7"/>
      <w:szCs w:val="7"/>
    </w:rPr>
  </w:style>
  <w:style w:type="character" w:customStyle="1" w:styleId="s34">
    <w:name w:val="s34"/>
    <w:basedOn w:val="DefaultParagraphFont"/>
    <w:rsid w:val="00F70AE3"/>
    <w:rPr>
      <w:spacing w:val="30"/>
    </w:rPr>
  </w:style>
  <w:style w:type="character" w:styleId="Hyperlink">
    <w:name w:val="Hyperlink"/>
    <w:basedOn w:val="DefaultParagraphFont"/>
    <w:uiPriority w:val="99"/>
    <w:unhideWhenUsed/>
    <w:rsid w:val="002268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7CE6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A34A20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efaultParagraphFont"/>
    <w:rsid w:val="00A34A20"/>
    <w:rPr>
      <w:rFonts w:ascii="Arial-BoldItalicMT" w:hAnsi="Arial-BoldItalicMT" w:hint="default"/>
      <w:b/>
      <w:bCs/>
      <w:i/>
      <w:iCs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6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6D8"/>
    <w:rPr>
      <w:rFonts w:ascii="Arial" w:eastAsia="Arial" w:hAnsi="Arial" w:cs="Arial"/>
      <w:color w:val="00000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36D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6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6D8"/>
    <w:rPr>
      <w:rFonts w:ascii="Segoe UI" w:eastAsia="Arial" w:hAnsi="Segoe UI" w:cs="Segoe UI"/>
      <w:color w:val="000000"/>
      <w:sz w:val="18"/>
      <w:szCs w:val="1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A1B"/>
    <w:rPr>
      <w:rFonts w:ascii="Arial" w:eastAsia="Arial" w:hAnsi="Arial" w:cs="Arial"/>
      <w:b/>
      <w:bCs/>
      <w:color w:val="000000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085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97A04BE4877B48AEC8623F331C2D9E" ma:contentTypeVersion="8" ma:contentTypeDescription="Create a new document." ma:contentTypeScope="" ma:versionID="d7c7af0b3c2388dae54114104e563bc0">
  <xsd:schema xmlns:xsd="http://www.w3.org/2001/XMLSchema" xmlns:xs="http://www.w3.org/2001/XMLSchema" xmlns:p="http://schemas.microsoft.com/office/2006/metadata/properties" xmlns:ns1="http://schemas.microsoft.com/sharepoint/v3" xmlns:ns2="b6cb9b8b-803b-4490-b567-e65a3085b720" xmlns:ns3="038f6385-163d-4837-a2ce-e161dcb09188" targetNamespace="http://schemas.microsoft.com/office/2006/metadata/properties" ma:root="true" ma:fieldsID="1fdb7c5effa105237360491553cd022a" ns1:_="" ns2:_="" ns3:_="">
    <xsd:import namespace="http://schemas.microsoft.com/sharepoint/v3"/>
    <xsd:import namespace="b6cb9b8b-803b-4490-b567-e65a3085b720"/>
    <xsd:import namespace="038f6385-163d-4837-a2ce-e161dcb091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b9b8b-803b-4490-b567-e65a3085b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f6385-163d-4837-a2ce-e161dcb091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>4</_ip_UnifiedCompliancePolicyUIAction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B517E03-EF9A-465B-B10E-E9256A411B5A}"/>
</file>

<file path=customXml/itemProps2.xml><?xml version="1.0" encoding="utf-8"?>
<ds:datastoreItem xmlns:ds="http://schemas.openxmlformats.org/officeDocument/2006/customXml" ds:itemID="{1E4BB13D-2987-43BF-8854-E5817F2815D0}"/>
</file>

<file path=customXml/itemProps3.xml><?xml version="1.0" encoding="utf-8"?>
<ds:datastoreItem xmlns:ds="http://schemas.openxmlformats.org/officeDocument/2006/customXml" ds:itemID="{EA6774B7-FC6F-4DA7-9F3F-45469A81C8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Peel Management Limited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Vicky Bell</cp:lastModifiedBy>
  <cp:revision>2</cp:revision>
  <cp:lastPrinted>2021-03-29T10:36:00Z</cp:lastPrinted>
  <dcterms:created xsi:type="dcterms:W3CDTF">2022-03-25T13:33:00Z</dcterms:created>
  <dcterms:modified xsi:type="dcterms:W3CDTF">2022-03-25T13:33:00Z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0x010100B897A04BE4877B48AEC8623F331C2D9E</vt:lpwstr>
  </property>
</Properties>
</file>