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itle of document"/>
        <w:tblDescription w:val="title of document placed here"/>
      </w:tblPr>
      <w:tblGrid>
        <w:gridCol w:w="3595"/>
        <w:gridCol w:w="2721"/>
        <w:gridCol w:w="3280"/>
      </w:tblGrid>
      <w:tr w:rsidR="00F92DE6" w14:paraId="247D903F" w14:textId="77777777" w:rsidTr="00B51F6B">
        <w:trPr>
          <w:cantSplit/>
          <w:trHeight w:hRule="exact" w:val="72"/>
          <w:tblHeader/>
        </w:trPr>
        <w:tc>
          <w:tcPr>
            <w:tcW w:w="3595" w:type="dxa"/>
            <w:tcBorders>
              <w:top w:val="nil"/>
              <w:left w:val="nil"/>
              <w:bottom w:val="nil"/>
              <w:right w:val="nil"/>
            </w:tcBorders>
            <w:shd w:val="clear" w:color="auto" w:fill="F58220"/>
            <w:tcMar>
              <w:left w:w="216" w:type="dxa"/>
              <w:right w:w="216" w:type="dxa"/>
            </w:tcMar>
            <w:vAlign w:val="center"/>
          </w:tcPr>
          <w:p w14:paraId="3C4BA80A" w14:textId="77777777" w:rsidR="00F92DE6" w:rsidRPr="002A27A4" w:rsidRDefault="00F92DE6" w:rsidP="001F6E93">
            <w:pPr>
              <w:rPr>
                <w:noProof/>
              </w:rPr>
            </w:pPr>
          </w:p>
        </w:tc>
        <w:tc>
          <w:tcPr>
            <w:tcW w:w="2721" w:type="dxa"/>
            <w:tcBorders>
              <w:top w:val="nil"/>
              <w:left w:val="nil"/>
              <w:bottom w:val="nil"/>
              <w:right w:val="nil"/>
            </w:tcBorders>
            <w:shd w:val="clear" w:color="auto" w:fill="F58220"/>
            <w:tcMar>
              <w:left w:w="144" w:type="dxa"/>
              <w:right w:w="144" w:type="dxa"/>
            </w:tcMar>
            <w:vAlign w:val="center"/>
          </w:tcPr>
          <w:p w14:paraId="3D7A6C30" w14:textId="77777777" w:rsidR="00F92DE6" w:rsidRDefault="00F92DE6" w:rsidP="001F6E93">
            <w:pPr>
              <w:rPr>
                <w:noProof/>
              </w:rPr>
            </w:pPr>
          </w:p>
        </w:tc>
        <w:tc>
          <w:tcPr>
            <w:tcW w:w="3280" w:type="dxa"/>
            <w:tcBorders>
              <w:top w:val="nil"/>
              <w:left w:val="nil"/>
              <w:bottom w:val="nil"/>
              <w:right w:val="nil"/>
            </w:tcBorders>
            <w:shd w:val="clear" w:color="auto" w:fill="F58220"/>
            <w:tcMar>
              <w:left w:w="216" w:type="dxa"/>
              <w:right w:w="216" w:type="dxa"/>
            </w:tcMar>
            <w:vAlign w:val="center"/>
          </w:tcPr>
          <w:p w14:paraId="1C953E23" w14:textId="77777777" w:rsidR="00F92DE6" w:rsidRPr="00E21BF6" w:rsidRDefault="00F92DE6" w:rsidP="001F6E93">
            <w:pPr>
              <w:rPr>
                <w:noProof/>
              </w:rPr>
            </w:pPr>
          </w:p>
        </w:tc>
      </w:tr>
      <w:tr w:rsidR="00C570BB" w14:paraId="05EDDF41" w14:textId="77777777" w:rsidTr="00B51F6B">
        <w:trPr>
          <w:cantSplit/>
          <w:trHeight w:hRule="exact" w:val="648"/>
          <w:tblHeader/>
        </w:trPr>
        <w:tc>
          <w:tcPr>
            <w:tcW w:w="9596" w:type="dxa"/>
            <w:gridSpan w:val="3"/>
            <w:tcBorders>
              <w:top w:val="nil"/>
              <w:left w:val="nil"/>
              <w:bottom w:val="dotted" w:sz="4" w:space="0" w:color="7F7F7F" w:themeColor="text1" w:themeTint="80"/>
              <w:right w:val="nil"/>
            </w:tcBorders>
            <w:shd w:val="clear" w:color="auto" w:fill="EEF0F2"/>
            <w:tcMar>
              <w:left w:w="216" w:type="dxa"/>
              <w:right w:w="216" w:type="dxa"/>
            </w:tcMar>
            <w:vAlign w:val="center"/>
          </w:tcPr>
          <w:p w14:paraId="001377F7" w14:textId="403E7EC8" w:rsidR="00D217DF" w:rsidRPr="001F6E93" w:rsidRDefault="000D5422" w:rsidP="001F6E93">
            <w:pPr>
              <w:pStyle w:val="Title"/>
              <w:rPr>
                <w:noProof/>
                <w:sz w:val="22"/>
                <w:szCs w:val="22"/>
              </w:rPr>
            </w:pPr>
            <w:r w:rsidRPr="000D5422">
              <w:rPr>
                <w:noProof/>
                <w:sz w:val="22"/>
                <w:szCs w:val="22"/>
              </w:rPr>
              <w:t>Response template – Incentive on Connections Engagement</w:t>
            </w:r>
          </w:p>
        </w:tc>
      </w:tr>
    </w:tbl>
    <w:p w14:paraId="1490F425" w14:textId="77777777" w:rsidR="000D5422" w:rsidRDefault="000D5422" w:rsidP="000D5422"/>
    <w:p w14:paraId="3F62E8C9" w14:textId="6226F41B" w:rsidR="00C534D5" w:rsidRDefault="008B46DA" w:rsidP="000D5422">
      <w:pPr>
        <w:pStyle w:val="ListParagraph"/>
        <w:numPr>
          <w:ilvl w:val="1"/>
          <w:numId w:val="21"/>
        </w:numPr>
      </w:pPr>
      <w:r w:rsidRPr="002953A9">
        <w:t xml:space="preserve">We are seeking views on how well the DNOs </w:t>
      </w:r>
      <w:r>
        <w:t xml:space="preserve">have </w:t>
      </w:r>
      <w:r w:rsidRPr="002953A9">
        <w:t>engage</w:t>
      </w:r>
      <w:r>
        <w:t>d</w:t>
      </w:r>
      <w:r w:rsidRPr="002953A9">
        <w:t xml:space="preserve"> with their large connection customers to ensure they are delivering a service that meets these customers’ needs</w:t>
      </w:r>
      <w:r w:rsidR="00C534D5">
        <w:t xml:space="preserve">.  </w:t>
      </w:r>
    </w:p>
    <w:p w14:paraId="2F7DD283" w14:textId="77777777" w:rsidR="00C534D5" w:rsidRDefault="00C534D5" w:rsidP="00C534D5">
      <w:pPr>
        <w:pStyle w:val="ListParagraph"/>
      </w:pPr>
    </w:p>
    <w:p w14:paraId="0F55FDC0" w14:textId="77777777" w:rsidR="00C534D5" w:rsidRDefault="000D5422" w:rsidP="00FF348F">
      <w:pPr>
        <w:pStyle w:val="ListParagraph"/>
        <w:numPr>
          <w:ilvl w:val="1"/>
          <w:numId w:val="21"/>
        </w:numPr>
      </w:pPr>
      <w:r>
        <w:t xml:space="preserve">The questions we have asked are directly linked to the minimum criteria set out in the ICE guidance document. You can find this on our website </w:t>
      </w:r>
      <w:hyperlink r:id="rId12" w:history="1">
        <w:r w:rsidRPr="000D5422">
          <w:rPr>
            <w:rStyle w:val="Hyperlink"/>
          </w:rPr>
          <w:t>here</w:t>
        </w:r>
      </w:hyperlink>
      <w:r>
        <w:t>.</w:t>
      </w:r>
    </w:p>
    <w:p w14:paraId="70F479E7" w14:textId="77777777" w:rsidR="00C534D5" w:rsidRDefault="00C534D5" w:rsidP="00C534D5">
      <w:pPr>
        <w:pStyle w:val="ListParagraph"/>
      </w:pPr>
    </w:p>
    <w:p w14:paraId="65BB9B92" w14:textId="77777777" w:rsidR="00C534D5" w:rsidRDefault="00F62746" w:rsidP="00396A94">
      <w:pPr>
        <w:pStyle w:val="ListParagraph"/>
        <w:numPr>
          <w:ilvl w:val="1"/>
          <w:numId w:val="21"/>
        </w:numPr>
      </w:pPr>
      <w:r>
        <w:t>We have added an optional section for additional comments and considerations, which is an opportunity for you to provide extra feedback or evidence that you may want to share with us.</w:t>
      </w:r>
      <w:r w:rsidR="00C534D5">
        <w:t xml:space="preserve"> </w:t>
      </w:r>
    </w:p>
    <w:p w14:paraId="694C22FA" w14:textId="77777777" w:rsidR="00C534D5" w:rsidRDefault="00C534D5" w:rsidP="00C534D5">
      <w:pPr>
        <w:pStyle w:val="ListParagraph"/>
      </w:pPr>
    </w:p>
    <w:p w14:paraId="59CD1A80" w14:textId="210C5B35" w:rsidR="00C534D5" w:rsidRDefault="000D5422" w:rsidP="000D5422">
      <w:pPr>
        <w:pStyle w:val="ListParagraph"/>
        <w:numPr>
          <w:ilvl w:val="1"/>
          <w:numId w:val="21"/>
        </w:numPr>
      </w:pPr>
      <w:r>
        <w:t xml:space="preserve">If you have any questions on this document, please contact </w:t>
      </w:r>
      <w:hyperlink r:id="rId13" w:history="1">
        <w:r w:rsidR="002C7CF2" w:rsidRPr="001E0A0D">
          <w:rPr>
            <w:rStyle w:val="Hyperlink"/>
          </w:rPr>
          <w:t>connections@ofgem.gov.uk</w:t>
        </w:r>
      </w:hyperlink>
      <w:r>
        <w:t xml:space="preserve">. </w:t>
      </w:r>
    </w:p>
    <w:p w14:paraId="2C7E837B" w14:textId="77777777" w:rsidR="00C534D5" w:rsidRPr="00C534D5" w:rsidRDefault="00C534D5" w:rsidP="00C534D5">
      <w:pPr>
        <w:pStyle w:val="ListParagraph"/>
        <w:rPr>
          <w:b/>
        </w:rPr>
      </w:pPr>
    </w:p>
    <w:p w14:paraId="663FF22B" w14:textId="4BF429E5" w:rsidR="00C534D5" w:rsidRPr="00C534D5" w:rsidRDefault="000D5422" w:rsidP="000D5422">
      <w:pPr>
        <w:pStyle w:val="ListParagraph"/>
        <w:numPr>
          <w:ilvl w:val="1"/>
          <w:numId w:val="21"/>
        </w:numPr>
      </w:pPr>
      <w:r w:rsidRPr="00C534D5">
        <w:rPr>
          <w:b/>
        </w:rPr>
        <w:t xml:space="preserve">Responses should be sent by e-mail by </w:t>
      </w:r>
      <w:r w:rsidR="00C14A4A">
        <w:rPr>
          <w:b/>
        </w:rPr>
        <w:t xml:space="preserve">16 August </w:t>
      </w:r>
      <w:r w:rsidRPr="00C534D5">
        <w:rPr>
          <w:b/>
        </w:rPr>
        <w:t>202</w:t>
      </w:r>
      <w:r w:rsidR="00C14A4A">
        <w:rPr>
          <w:b/>
        </w:rPr>
        <w:t>2</w:t>
      </w:r>
      <w:r w:rsidRPr="00C534D5">
        <w:rPr>
          <w:b/>
        </w:rPr>
        <w:t xml:space="preserve"> to the address above.</w:t>
      </w:r>
    </w:p>
    <w:p w14:paraId="3E3A51C9" w14:textId="77777777" w:rsidR="00C534D5" w:rsidRDefault="00C534D5" w:rsidP="00C534D5">
      <w:pPr>
        <w:pStyle w:val="ListParagraph"/>
      </w:pPr>
    </w:p>
    <w:p w14:paraId="520A500F" w14:textId="77777777" w:rsidR="00C534D5" w:rsidRDefault="000D5422" w:rsidP="00AB61BB">
      <w:pPr>
        <w:pStyle w:val="ListParagraph"/>
        <w:numPr>
          <w:ilvl w:val="1"/>
          <w:numId w:val="21"/>
        </w:numPr>
      </w:pPr>
      <w:r>
        <w:t xml:space="preserve">Unless marked confidential, all responses will be published by placing them in Ofgem’s library and on </w:t>
      </w:r>
      <w:r w:rsidR="00E452EC">
        <w:t>our</w:t>
      </w:r>
      <w:r>
        <w:t xml:space="preserve"> website </w:t>
      </w:r>
      <w:hyperlink r:id="rId14" w:history="1">
        <w:r w:rsidRPr="00F36197">
          <w:rPr>
            <w:rStyle w:val="Hyperlink"/>
          </w:rPr>
          <w:t>www.ofgem.gov.uk</w:t>
        </w:r>
      </w:hyperlink>
      <w:r>
        <w:t xml:space="preserve">. Respondents may request that their response is kept confidential. Ofgem shall respect this request, subject to any obligations to disclose information, for example, under the Freedom of Information Act 2000 or the Environmental Information Regulations 2004. </w:t>
      </w:r>
    </w:p>
    <w:p w14:paraId="70AE3FFD" w14:textId="77777777" w:rsidR="00C534D5" w:rsidRDefault="00C534D5" w:rsidP="00C534D5">
      <w:pPr>
        <w:pStyle w:val="ListParagraph"/>
      </w:pPr>
    </w:p>
    <w:p w14:paraId="390DDBC5" w14:textId="77777777" w:rsidR="00C534D5" w:rsidRDefault="00C534D5" w:rsidP="00F3415C">
      <w:pPr>
        <w:pStyle w:val="ListParagraph"/>
        <w:numPr>
          <w:ilvl w:val="1"/>
          <w:numId w:val="21"/>
        </w:numPr>
      </w:pPr>
      <w:r>
        <w:t>R</w:t>
      </w:r>
      <w:r w:rsidR="000D5422">
        <w:t>espondents who wish to have their responses kept confidential should clearly mark the document/s to that effect and include clear reasons for confidentiality.</w:t>
      </w:r>
      <w:r w:rsidR="00B046C4">
        <w:t xml:space="preserve"> We ask you to consider this carefully as sharing the comments with the relevant DNO may help improve their performance and ensure a transparent and effective ICE process.</w:t>
      </w:r>
      <w:r w:rsidR="000D5422">
        <w:t xml:space="preserve"> Respondents are asked to put any confidential material in the appendices to their responses.</w:t>
      </w:r>
    </w:p>
    <w:p w14:paraId="63B4F047" w14:textId="77777777" w:rsidR="00C534D5" w:rsidRDefault="00C534D5" w:rsidP="00C534D5">
      <w:pPr>
        <w:pStyle w:val="ListParagraph"/>
      </w:pPr>
    </w:p>
    <w:p w14:paraId="574999B5" w14:textId="77777777" w:rsidR="00C534D5" w:rsidRDefault="000D5422" w:rsidP="005E21FD">
      <w:pPr>
        <w:pStyle w:val="ListParagraph"/>
        <w:numPr>
          <w:ilvl w:val="1"/>
          <w:numId w:val="21"/>
        </w:numPr>
      </w:pPr>
      <w:r>
        <w:t>We will consider the responses to this consultation and these will be used alongside other evidence for our assessment of the ICE plans.</w:t>
      </w:r>
    </w:p>
    <w:p w14:paraId="3D9A8EE5" w14:textId="77777777" w:rsidR="00C534D5" w:rsidRDefault="00C534D5" w:rsidP="00C534D5">
      <w:pPr>
        <w:pStyle w:val="ListParagraph"/>
      </w:pPr>
    </w:p>
    <w:p w14:paraId="5875D495" w14:textId="77777777" w:rsidR="00C534D5" w:rsidRDefault="000D5422" w:rsidP="006D4D1B">
      <w:pPr>
        <w:pStyle w:val="ListParagraph"/>
        <w:numPr>
          <w:ilvl w:val="1"/>
          <w:numId w:val="21"/>
        </w:numPr>
      </w:pPr>
      <w:r>
        <w:lastRenderedPageBreak/>
        <w:t>Each of the questions asked by this consultation is set out in the template below.</w:t>
      </w:r>
      <w:r w:rsidR="00C534D5">
        <w:t xml:space="preserve"> </w:t>
      </w:r>
    </w:p>
    <w:p w14:paraId="3B693CE8" w14:textId="77777777" w:rsidR="00C534D5" w:rsidRPr="00C534D5" w:rsidRDefault="00C534D5" w:rsidP="00C534D5">
      <w:pPr>
        <w:pStyle w:val="ListParagraph"/>
        <w:rPr>
          <w:b/>
        </w:rPr>
      </w:pPr>
    </w:p>
    <w:p w14:paraId="0650E4E7" w14:textId="0C981F89" w:rsidR="00C534D5" w:rsidRDefault="000D5422" w:rsidP="00B37BD7">
      <w:pPr>
        <w:pStyle w:val="ListParagraph"/>
        <w:numPr>
          <w:ilvl w:val="1"/>
          <w:numId w:val="21"/>
        </w:numPr>
      </w:pPr>
      <w:r w:rsidRPr="00C534D5">
        <w:rPr>
          <w:b/>
        </w:rPr>
        <w:t>Please ensure that you indicate the DNO or specific licence area</w:t>
      </w:r>
      <w:r>
        <w:t xml:space="preserve"> to which your experiences relate. Please note that Northern Ireland is not subject to this consultation. </w:t>
      </w:r>
    </w:p>
    <w:p w14:paraId="686A1EA6" w14:textId="77777777" w:rsidR="00C534D5" w:rsidRDefault="00C534D5" w:rsidP="00C534D5">
      <w:pPr>
        <w:pStyle w:val="ListParagraph"/>
      </w:pPr>
    </w:p>
    <w:p w14:paraId="317A00AB" w14:textId="77777777" w:rsidR="00C534D5" w:rsidRDefault="000D5422" w:rsidP="00AB1C28">
      <w:pPr>
        <w:pStyle w:val="ListParagraph"/>
        <w:numPr>
          <w:ilvl w:val="1"/>
          <w:numId w:val="21"/>
        </w:numPr>
      </w:pPr>
      <w:r>
        <w:t>When considering your responses to these questions, please consider your experiences, the actions that the DNO has undertaken or committed to undertake, and the actions that you consider it could reasonably undertake.</w:t>
      </w:r>
    </w:p>
    <w:p w14:paraId="30786E46" w14:textId="77777777" w:rsidR="00C534D5" w:rsidRPr="00C534D5" w:rsidRDefault="00C534D5" w:rsidP="00C534D5">
      <w:pPr>
        <w:pStyle w:val="ListParagraph"/>
        <w:rPr>
          <w:b/>
        </w:rPr>
      </w:pPr>
    </w:p>
    <w:p w14:paraId="640F114F" w14:textId="75720014" w:rsidR="00121520" w:rsidRDefault="000D5422" w:rsidP="00AB1C28">
      <w:pPr>
        <w:pStyle w:val="ListParagraph"/>
        <w:numPr>
          <w:ilvl w:val="1"/>
          <w:numId w:val="21"/>
        </w:numPr>
      </w:pPr>
      <w:r w:rsidRPr="00C534D5">
        <w:rPr>
          <w:b/>
        </w:rPr>
        <w:t>Please make sure you highlight which year a specific event happened in. The regulatory year runs from 1 April to 31 March</w:t>
      </w:r>
      <w:r>
        <w:t>.</w:t>
      </w:r>
    </w:p>
    <w:p w14:paraId="242657A4" w14:textId="77777777" w:rsidR="00811489" w:rsidRDefault="00811489" w:rsidP="000D5422">
      <w:r>
        <w:br w:type="column"/>
      </w:r>
      <w:r w:rsidRPr="00811489">
        <w:rPr>
          <w:b/>
        </w:rPr>
        <w:lastRenderedPageBreak/>
        <w:t>Annex: response template</w:t>
      </w:r>
    </w:p>
    <w:p w14:paraId="68DD58F1" w14:textId="640A436F" w:rsidR="00811489" w:rsidRPr="004E1AC3" w:rsidRDefault="00811489" w:rsidP="000D5422">
      <w:pPr>
        <w:rPr>
          <w:szCs w:val="20"/>
        </w:rPr>
      </w:pPr>
    </w:p>
    <w:tbl>
      <w:tblPr>
        <w:tblStyle w:val="TableGrid"/>
        <w:tblW w:w="0" w:type="auto"/>
        <w:tblLook w:val="04A0" w:firstRow="1" w:lastRow="0" w:firstColumn="1" w:lastColumn="0" w:noHBand="0" w:noVBand="1"/>
      </w:tblPr>
      <w:tblGrid>
        <w:gridCol w:w="3378"/>
        <w:gridCol w:w="1592"/>
        <w:gridCol w:w="1486"/>
        <w:gridCol w:w="1565"/>
        <w:gridCol w:w="1565"/>
      </w:tblGrid>
      <w:tr w:rsidR="003B46A4" w:rsidRPr="004E1AC3" w14:paraId="7B08CE3D" w14:textId="77777777" w:rsidTr="00346AB9">
        <w:tc>
          <w:tcPr>
            <w:tcW w:w="9586" w:type="dxa"/>
            <w:gridSpan w:val="5"/>
            <w:shd w:val="clear" w:color="auto" w:fill="ED7D31" w:themeFill="accent2"/>
          </w:tcPr>
          <w:p w14:paraId="145AD0CC" w14:textId="37DEBD45" w:rsidR="003B46A4" w:rsidRPr="004E1AC3" w:rsidRDefault="00AE5680" w:rsidP="004B0EAD">
            <w:pPr>
              <w:spacing w:line="240" w:lineRule="auto"/>
              <w:jc w:val="center"/>
              <w:rPr>
                <w:b/>
                <w:szCs w:val="20"/>
              </w:rPr>
            </w:pPr>
            <w:r w:rsidRPr="004E1AC3">
              <w:rPr>
                <w:b/>
                <w:szCs w:val="20"/>
              </w:rPr>
              <w:t>About you and your work</w:t>
            </w:r>
          </w:p>
        </w:tc>
      </w:tr>
      <w:tr w:rsidR="003B46A4" w:rsidRPr="004E1AC3" w14:paraId="73A1E3A8" w14:textId="77777777" w:rsidTr="00B728BB">
        <w:tc>
          <w:tcPr>
            <w:tcW w:w="3378" w:type="dxa"/>
          </w:tcPr>
          <w:p w14:paraId="1BDCF9D7" w14:textId="68BA951F" w:rsidR="003B46A4" w:rsidRPr="004E1AC3" w:rsidRDefault="003B46A4" w:rsidP="004B0EAD">
            <w:pPr>
              <w:spacing w:line="240" w:lineRule="auto"/>
              <w:rPr>
                <w:szCs w:val="20"/>
              </w:rPr>
            </w:pPr>
            <w:r w:rsidRPr="004E1AC3">
              <w:rPr>
                <w:szCs w:val="20"/>
              </w:rPr>
              <w:t>What is the name of your company?</w:t>
            </w:r>
          </w:p>
        </w:tc>
        <w:tc>
          <w:tcPr>
            <w:tcW w:w="6208" w:type="dxa"/>
            <w:gridSpan w:val="4"/>
          </w:tcPr>
          <w:p w14:paraId="0769745E" w14:textId="77777777" w:rsidR="003B46A4" w:rsidRPr="004E1AC3" w:rsidRDefault="003B46A4" w:rsidP="004B0EAD">
            <w:pPr>
              <w:spacing w:line="240" w:lineRule="auto"/>
              <w:rPr>
                <w:szCs w:val="20"/>
              </w:rPr>
            </w:pPr>
          </w:p>
        </w:tc>
      </w:tr>
      <w:tr w:rsidR="003B46A4" w:rsidRPr="004E1AC3" w14:paraId="3E3914A1" w14:textId="77777777" w:rsidTr="00B728BB">
        <w:tc>
          <w:tcPr>
            <w:tcW w:w="3378" w:type="dxa"/>
          </w:tcPr>
          <w:p w14:paraId="45A57D3E" w14:textId="4715A47F" w:rsidR="003B46A4" w:rsidRPr="004E1AC3" w:rsidRDefault="003B46A4" w:rsidP="004B0EAD">
            <w:pPr>
              <w:spacing w:line="240" w:lineRule="auto"/>
              <w:rPr>
                <w:szCs w:val="20"/>
              </w:rPr>
            </w:pPr>
            <w:r w:rsidRPr="004E1AC3">
              <w:rPr>
                <w:szCs w:val="20"/>
              </w:rPr>
              <w:t xml:space="preserve">Is your response confidential? Please explain which parts and why. </w:t>
            </w:r>
          </w:p>
          <w:p w14:paraId="7CAB0325" w14:textId="77777777" w:rsidR="003B46A4" w:rsidRPr="004E1AC3" w:rsidRDefault="003B46A4" w:rsidP="004B0EAD">
            <w:pPr>
              <w:spacing w:line="240" w:lineRule="auto"/>
              <w:rPr>
                <w:szCs w:val="20"/>
              </w:rPr>
            </w:pPr>
          </w:p>
          <w:p w14:paraId="24A79600" w14:textId="2EE977BB" w:rsidR="003B46A4" w:rsidRPr="004E1AC3" w:rsidRDefault="003B46A4" w:rsidP="004B0EAD">
            <w:pPr>
              <w:spacing w:line="240" w:lineRule="auto"/>
              <w:rPr>
                <w:szCs w:val="20"/>
              </w:rPr>
            </w:pPr>
            <w:r w:rsidRPr="004E1AC3">
              <w:rPr>
                <w:szCs w:val="20"/>
              </w:rPr>
              <w:t>For a fair process, we prefer the DNOs to be able to respond to any comments made, particularly if they are negative. Please consider carefully before marking any part of your response confidential.</w:t>
            </w:r>
          </w:p>
        </w:tc>
        <w:tc>
          <w:tcPr>
            <w:tcW w:w="6208" w:type="dxa"/>
            <w:gridSpan w:val="4"/>
          </w:tcPr>
          <w:p w14:paraId="4C323C1D" w14:textId="77777777" w:rsidR="003B46A4" w:rsidRPr="004E1AC3" w:rsidRDefault="003B46A4" w:rsidP="004B0EAD">
            <w:pPr>
              <w:spacing w:line="240" w:lineRule="auto"/>
              <w:rPr>
                <w:szCs w:val="20"/>
              </w:rPr>
            </w:pPr>
          </w:p>
        </w:tc>
      </w:tr>
      <w:tr w:rsidR="003B46A4" w:rsidRPr="004E1AC3" w14:paraId="10AE3FB3" w14:textId="77777777" w:rsidTr="00B728BB">
        <w:tc>
          <w:tcPr>
            <w:tcW w:w="3378" w:type="dxa"/>
          </w:tcPr>
          <w:p w14:paraId="00400F42" w14:textId="704511B0" w:rsidR="003B46A4" w:rsidRPr="004E1AC3" w:rsidRDefault="003B46A4" w:rsidP="004B0EAD">
            <w:pPr>
              <w:spacing w:line="240" w:lineRule="auto"/>
              <w:rPr>
                <w:szCs w:val="20"/>
              </w:rPr>
            </w:pPr>
            <w:r w:rsidRPr="004E1AC3">
              <w:rPr>
                <w:szCs w:val="20"/>
              </w:rPr>
              <w:t>Which DNO’s ICE submission is your response related to?</w:t>
            </w:r>
          </w:p>
          <w:p w14:paraId="14655695" w14:textId="77777777" w:rsidR="003B46A4" w:rsidRPr="004E1AC3" w:rsidRDefault="003B46A4" w:rsidP="004B0EAD">
            <w:pPr>
              <w:spacing w:line="240" w:lineRule="auto"/>
              <w:rPr>
                <w:szCs w:val="20"/>
              </w:rPr>
            </w:pPr>
          </w:p>
          <w:p w14:paraId="2ED93423" w14:textId="57E201A1" w:rsidR="003B46A4" w:rsidRPr="004E1AC3" w:rsidRDefault="003B46A4" w:rsidP="004B0EAD">
            <w:pPr>
              <w:spacing w:line="240" w:lineRule="auto"/>
              <w:rPr>
                <w:szCs w:val="20"/>
              </w:rPr>
            </w:pPr>
            <w:r w:rsidRPr="004E1AC3">
              <w:rPr>
                <w:szCs w:val="20"/>
              </w:rPr>
              <w:t xml:space="preserve">If you wish to provide a response to the ICE submission of more than one DNO group, </w:t>
            </w:r>
            <w:r w:rsidRPr="004E1AC3">
              <w:rPr>
                <w:b/>
                <w:szCs w:val="20"/>
              </w:rPr>
              <w:t>please use a separate template for each group</w:t>
            </w:r>
            <w:r w:rsidRPr="004E1AC3">
              <w:rPr>
                <w:szCs w:val="20"/>
              </w:rPr>
              <w:t>.</w:t>
            </w:r>
          </w:p>
        </w:tc>
        <w:tc>
          <w:tcPr>
            <w:tcW w:w="6208" w:type="dxa"/>
            <w:gridSpan w:val="4"/>
          </w:tcPr>
          <w:p w14:paraId="5DB1FFC6" w14:textId="77777777" w:rsidR="003B46A4" w:rsidRPr="004E1AC3" w:rsidRDefault="003B46A4" w:rsidP="004B0EAD">
            <w:pPr>
              <w:spacing w:line="240" w:lineRule="auto"/>
              <w:rPr>
                <w:szCs w:val="20"/>
              </w:rPr>
            </w:pPr>
          </w:p>
        </w:tc>
      </w:tr>
      <w:tr w:rsidR="00B728BB" w:rsidRPr="004E1AC3" w14:paraId="29707106" w14:textId="77777777" w:rsidTr="00B728BB">
        <w:trPr>
          <w:trHeight w:val="221"/>
        </w:trPr>
        <w:tc>
          <w:tcPr>
            <w:tcW w:w="3378" w:type="dxa"/>
            <w:vMerge w:val="restart"/>
          </w:tcPr>
          <w:p w14:paraId="12EBA014" w14:textId="77777777" w:rsidR="00B728BB" w:rsidRPr="004E1AC3" w:rsidRDefault="00B728BB" w:rsidP="00B728BB">
            <w:pPr>
              <w:spacing w:line="240" w:lineRule="auto"/>
              <w:rPr>
                <w:szCs w:val="20"/>
              </w:rPr>
            </w:pPr>
            <w:r w:rsidRPr="004E1AC3">
              <w:rPr>
                <w:szCs w:val="20"/>
              </w:rPr>
              <w:t xml:space="preserve">What type of connection do you generally require? </w:t>
            </w:r>
          </w:p>
          <w:p w14:paraId="7468D91B" w14:textId="77777777" w:rsidR="00B728BB" w:rsidRPr="004E1AC3" w:rsidRDefault="00B728BB" w:rsidP="00B728BB">
            <w:pPr>
              <w:spacing w:line="240" w:lineRule="auto"/>
              <w:rPr>
                <w:szCs w:val="20"/>
              </w:rPr>
            </w:pPr>
          </w:p>
          <w:p w14:paraId="7B17B6C2" w14:textId="755DE9B3" w:rsidR="00B728BB" w:rsidRPr="004E1AC3" w:rsidRDefault="00B728BB" w:rsidP="00B728BB">
            <w:pPr>
              <w:spacing w:line="240" w:lineRule="auto"/>
              <w:rPr>
                <w:szCs w:val="20"/>
              </w:rPr>
            </w:pPr>
            <w:r w:rsidRPr="004E1AC3">
              <w:rPr>
                <w:szCs w:val="20"/>
              </w:rPr>
              <w:t xml:space="preserve">For each type of connection, how many </w:t>
            </w:r>
            <w:r>
              <w:rPr>
                <w:szCs w:val="20"/>
              </w:rPr>
              <w:t xml:space="preserve">applications </w:t>
            </w:r>
            <w:r w:rsidRPr="004E1AC3">
              <w:rPr>
                <w:szCs w:val="20"/>
              </w:rPr>
              <w:t>have you made in the past year</w:t>
            </w:r>
            <w:r>
              <w:rPr>
                <w:szCs w:val="20"/>
              </w:rPr>
              <w:t xml:space="preserve">, and what is the </w:t>
            </w:r>
            <w:r w:rsidRPr="004E1AC3">
              <w:rPr>
                <w:szCs w:val="20"/>
              </w:rPr>
              <w:t>total MVA (</w:t>
            </w:r>
            <w:r>
              <w:rPr>
                <w:szCs w:val="20"/>
              </w:rPr>
              <w:t>Mega Volt Ampere)</w:t>
            </w:r>
            <w:r w:rsidRPr="004E1AC3">
              <w:rPr>
                <w:szCs w:val="20"/>
              </w:rPr>
              <w:t>?</w:t>
            </w:r>
          </w:p>
        </w:tc>
        <w:tc>
          <w:tcPr>
            <w:tcW w:w="3078" w:type="dxa"/>
            <w:gridSpan w:val="2"/>
          </w:tcPr>
          <w:p w14:paraId="1AF97ED0" w14:textId="05B00067" w:rsidR="00B728BB" w:rsidRPr="004E1AC3" w:rsidRDefault="00B728BB" w:rsidP="004B0EAD">
            <w:pPr>
              <w:pStyle w:val="Default"/>
              <w:rPr>
                <w:b/>
                <w:sz w:val="20"/>
                <w:szCs w:val="20"/>
              </w:rPr>
            </w:pPr>
            <w:r w:rsidRPr="004E1AC3">
              <w:rPr>
                <w:b/>
                <w:sz w:val="20"/>
                <w:szCs w:val="20"/>
              </w:rPr>
              <w:t>Type of connection</w:t>
            </w:r>
          </w:p>
        </w:tc>
        <w:tc>
          <w:tcPr>
            <w:tcW w:w="1565" w:type="dxa"/>
          </w:tcPr>
          <w:p w14:paraId="7082A988" w14:textId="207653A8" w:rsidR="00B728BB" w:rsidRPr="004E1AC3" w:rsidRDefault="00B728BB" w:rsidP="004B0EAD">
            <w:pPr>
              <w:pStyle w:val="Default"/>
              <w:rPr>
                <w:b/>
                <w:sz w:val="20"/>
                <w:szCs w:val="20"/>
              </w:rPr>
            </w:pPr>
            <w:r w:rsidRPr="004E1AC3">
              <w:rPr>
                <w:b/>
                <w:sz w:val="20"/>
                <w:szCs w:val="20"/>
              </w:rPr>
              <w:t>Total number of connections</w:t>
            </w:r>
          </w:p>
        </w:tc>
        <w:tc>
          <w:tcPr>
            <w:tcW w:w="1565" w:type="dxa"/>
          </w:tcPr>
          <w:p w14:paraId="57CB3300" w14:textId="2E879572" w:rsidR="00B728BB" w:rsidRPr="004E1AC3" w:rsidRDefault="00B728BB" w:rsidP="004B0EAD">
            <w:pPr>
              <w:pStyle w:val="Default"/>
              <w:rPr>
                <w:b/>
                <w:sz w:val="20"/>
                <w:szCs w:val="20"/>
              </w:rPr>
            </w:pPr>
            <w:r w:rsidRPr="004E1AC3">
              <w:rPr>
                <w:b/>
                <w:sz w:val="20"/>
                <w:szCs w:val="20"/>
              </w:rPr>
              <w:t>Total MVA of connections</w:t>
            </w:r>
          </w:p>
        </w:tc>
      </w:tr>
      <w:tr w:rsidR="00B728BB" w:rsidRPr="004E1AC3" w14:paraId="19869C22" w14:textId="77777777" w:rsidTr="00B728BB">
        <w:trPr>
          <w:trHeight w:val="215"/>
        </w:trPr>
        <w:tc>
          <w:tcPr>
            <w:tcW w:w="3378" w:type="dxa"/>
            <w:vMerge/>
          </w:tcPr>
          <w:p w14:paraId="7A364737" w14:textId="77777777" w:rsidR="00B728BB" w:rsidRDefault="00B728BB" w:rsidP="00B728BB">
            <w:pPr>
              <w:spacing w:line="240" w:lineRule="auto"/>
              <w:rPr>
                <w:szCs w:val="20"/>
              </w:rPr>
            </w:pPr>
          </w:p>
        </w:tc>
        <w:tc>
          <w:tcPr>
            <w:tcW w:w="1592" w:type="dxa"/>
            <w:vMerge w:val="restart"/>
          </w:tcPr>
          <w:p w14:paraId="2D769727" w14:textId="77777777" w:rsidR="00B728BB" w:rsidRDefault="00B728BB" w:rsidP="00B728BB">
            <w:pPr>
              <w:pStyle w:val="Default"/>
              <w:rPr>
                <w:b/>
                <w:sz w:val="20"/>
                <w:szCs w:val="20"/>
              </w:rPr>
            </w:pPr>
            <w:r w:rsidRPr="004E1AC3">
              <w:rPr>
                <w:b/>
                <w:sz w:val="20"/>
                <w:szCs w:val="20"/>
              </w:rPr>
              <w:t>Metered Demand Connections</w:t>
            </w:r>
          </w:p>
          <w:p w14:paraId="399188E3" w14:textId="7E02B4FE" w:rsidR="00B728BB" w:rsidRDefault="00B728BB" w:rsidP="00B728BB">
            <w:pPr>
              <w:pStyle w:val="Default"/>
              <w:rPr>
                <w:b/>
                <w:sz w:val="20"/>
                <w:szCs w:val="20"/>
              </w:rPr>
            </w:pPr>
          </w:p>
          <w:p w14:paraId="1F3D3E83" w14:textId="6D415264" w:rsidR="00B728BB" w:rsidRDefault="00B728BB" w:rsidP="00B728BB">
            <w:pPr>
              <w:pStyle w:val="Default"/>
              <w:rPr>
                <w:b/>
                <w:sz w:val="20"/>
                <w:szCs w:val="20"/>
              </w:rPr>
            </w:pPr>
          </w:p>
          <w:p w14:paraId="77383F79" w14:textId="4B9D5136" w:rsidR="00B728BB" w:rsidRDefault="00B728BB" w:rsidP="00B728BB">
            <w:pPr>
              <w:pStyle w:val="Default"/>
              <w:rPr>
                <w:b/>
                <w:sz w:val="20"/>
                <w:szCs w:val="20"/>
              </w:rPr>
            </w:pPr>
          </w:p>
        </w:tc>
        <w:tc>
          <w:tcPr>
            <w:tcW w:w="1486" w:type="dxa"/>
          </w:tcPr>
          <w:p w14:paraId="43E7F6EC" w14:textId="516D1800" w:rsidR="00B728BB" w:rsidRDefault="00B728BB" w:rsidP="00B728BB">
            <w:pPr>
              <w:pStyle w:val="Default"/>
              <w:rPr>
                <w:b/>
                <w:sz w:val="20"/>
                <w:szCs w:val="20"/>
              </w:rPr>
            </w:pPr>
            <w:r w:rsidRPr="004E1AC3">
              <w:rPr>
                <w:sz w:val="20"/>
                <w:szCs w:val="20"/>
              </w:rPr>
              <w:t>Low Voltage (LV) Work</w:t>
            </w:r>
          </w:p>
        </w:tc>
        <w:tc>
          <w:tcPr>
            <w:tcW w:w="1565" w:type="dxa"/>
          </w:tcPr>
          <w:p w14:paraId="34F8A037" w14:textId="77777777" w:rsidR="00B728BB" w:rsidRDefault="00B728BB" w:rsidP="00B728BB">
            <w:pPr>
              <w:pStyle w:val="Default"/>
              <w:rPr>
                <w:b/>
                <w:sz w:val="20"/>
                <w:szCs w:val="20"/>
              </w:rPr>
            </w:pPr>
          </w:p>
        </w:tc>
        <w:tc>
          <w:tcPr>
            <w:tcW w:w="1565" w:type="dxa"/>
          </w:tcPr>
          <w:p w14:paraId="0F570C7C" w14:textId="6DBC5E13" w:rsidR="00B728BB" w:rsidRDefault="00B728BB" w:rsidP="00B728BB">
            <w:pPr>
              <w:pStyle w:val="Default"/>
              <w:rPr>
                <w:b/>
                <w:sz w:val="20"/>
                <w:szCs w:val="20"/>
              </w:rPr>
            </w:pPr>
          </w:p>
        </w:tc>
      </w:tr>
      <w:tr w:rsidR="00B728BB" w:rsidRPr="004E1AC3" w14:paraId="77660B81" w14:textId="77777777" w:rsidTr="00B728BB">
        <w:trPr>
          <w:trHeight w:val="215"/>
        </w:trPr>
        <w:tc>
          <w:tcPr>
            <w:tcW w:w="3378" w:type="dxa"/>
            <w:vMerge/>
          </w:tcPr>
          <w:p w14:paraId="5C2088D6" w14:textId="77777777" w:rsidR="00B728BB" w:rsidRDefault="00B728BB" w:rsidP="00B728BB">
            <w:pPr>
              <w:spacing w:line="240" w:lineRule="auto"/>
              <w:rPr>
                <w:szCs w:val="20"/>
              </w:rPr>
            </w:pPr>
          </w:p>
        </w:tc>
        <w:tc>
          <w:tcPr>
            <w:tcW w:w="1592" w:type="dxa"/>
            <w:vMerge/>
          </w:tcPr>
          <w:p w14:paraId="0F0A3DE0" w14:textId="675A5988" w:rsidR="00B728BB" w:rsidRDefault="00B728BB" w:rsidP="00B728BB">
            <w:pPr>
              <w:pStyle w:val="Default"/>
              <w:rPr>
                <w:b/>
                <w:sz w:val="20"/>
                <w:szCs w:val="20"/>
              </w:rPr>
            </w:pPr>
          </w:p>
        </w:tc>
        <w:tc>
          <w:tcPr>
            <w:tcW w:w="1486" w:type="dxa"/>
          </w:tcPr>
          <w:p w14:paraId="16F477BE" w14:textId="613E9E47" w:rsidR="00B728BB" w:rsidRDefault="00B728BB" w:rsidP="00B728BB">
            <w:pPr>
              <w:pStyle w:val="Default"/>
              <w:rPr>
                <w:b/>
                <w:sz w:val="20"/>
                <w:szCs w:val="20"/>
              </w:rPr>
            </w:pPr>
            <w:r w:rsidRPr="004E1AC3">
              <w:rPr>
                <w:sz w:val="20"/>
                <w:szCs w:val="20"/>
              </w:rPr>
              <w:t xml:space="preserve">High Voltage (HV) Work </w:t>
            </w:r>
          </w:p>
        </w:tc>
        <w:tc>
          <w:tcPr>
            <w:tcW w:w="1565" w:type="dxa"/>
          </w:tcPr>
          <w:p w14:paraId="3BA284CC" w14:textId="77777777" w:rsidR="00B728BB" w:rsidRDefault="00B728BB" w:rsidP="00B728BB">
            <w:pPr>
              <w:pStyle w:val="Default"/>
              <w:rPr>
                <w:b/>
                <w:sz w:val="20"/>
                <w:szCs w:val="20"/>
              </w:rPr>
            </w:pPr>
          </w:p>
        </w:tc>
        <w:tc>
          <w:tcPr>
            <w:tcW w:w="1565" w:type="dxa"/>
          </w:tcPr>
          <w:p w14:paraId="672E5454" w14:textId="78B7407A" w:rsidR="00B728BB" w:rsidRDefault="00B728BB" w:rsidP="00B728BB">
            <w:pPr>
              <w:pStyle w:val="Default"/>
              <w:rPr>
                <w:b/>
                <w:sz w:val="20"/>
                <w:szCs w:val="20"/>
              </w:rPr>
            </w:pPr>
          </w:p>
        </w:tc>
      </w:tr>
      <w:tr w:rsidR="00B728BB" w:rsidRPr="004E1AC3" w14:paraId="7832C7E6" w14:textId="77777777" w:rsidTr="00B728BB">
        <w:trPr>
          <w:trHeight w:val="215"/>
        </w:trPr>
        <w:tc>
          <w:tcPr>
            <w:tcW w:w="3378" w:type="dxa"/>
            <w:vMerge/>
          </w:tcPr>
          <w:p w14:paraId="20D450C5" w14:textId="77777777" w:rsidR="00B728BB" w:rsidRDefault="00B728BB" w:rsidP="00B728BB">
            <w:pPr>
              <w:spacing w:line="240" w:lineRule="auto"/>
              <w:rPr>
                <w:szCs w:val="20"/>
              </w:rPr>
            </w:pPr>
          </w:p>
        </w:tc>
        <w:tc>
          <w:tcPr>
            <w:tcW w:w="1592" w:type="dxa"/>
            <w:vMerge/>
          </w:tcPr>
          <w:p w14:paraId="20BD7433" w14:textId="4306DEA0" w:rsidR="00B728BB" w:rsidRDefault="00B728BB" w:rsidP="00B728BB">
            <w:pPr>
              <w:pStyle w:val="Default"/>
              <w:rPr>
                <w:b/>
                <w:sz w:val="20"/>
                <w:szCs w:val="20"/>
              </w:rPr>
            </w:pPr>
          </w:p>
        </w:tc>
        <w:tc>
          <w:tcPr>
            <w:tcW w:w="1486" w:type="dxa"/>
          </w:tcPr>
          <w:p w14:paraId="1F1F7DA7" w14:textId="27BFE956" w:rsidR="00B728BB" w:rsidRDefault="00B728BB" w:rsidP="00B728BB">
            <w:pPr>
              <w:pStyle w:val="Default"/>
              <w:rPr>
                <w:b/>
                <w:sz w:val="20"/>
                <w:szCs w:val="20"/>
              </w:rPr>
            </w:pPr>
            <w:r w:rsidRPr="004E1AC3">
              <w:rPr>
                <w:sz w:val="20"/>
                <w:szCs w:val="20"/>
              </w:rPr>
              <w:t xml:space="preserve">HV and Extra High Voltage (EHV) Work </w:t>
            </w:r>
          </w:p>
        </w:tc>
        <w:tc>
          <w:tcPr>
            <w:tcW w:w="1565" w:type="dxa"/>
          </w:tcPr>
          <w:p w14:paraId="16244131" w14:textId="77777777" w:rsidR="00B728BB" w:rsidRDefault="00B728BB" w:rsidP="00B728BB">
            <w:pPr>
              <w:pStyle w:val="Default"/>
              <w:rPr>
                <w:b/>
                <w:sz w:val="20"/>
                <w:szCs w:val="20"/>
              </w:rPr>
            </w:pPr>
          </w:p>
        </w:tc>
        <w:tc>
          <w:tcPr>
            <w:tcW w:w="1565" w:type="dxa"/>
          </w:tcPr>
          <w:p w14:paraId="0C2B679E" w14:textId="5AA41D9E" w:rsidR="00B728BB" w:rsidRDefault="00B728BB" w:rsidP="00B728BB">
            <w:pPr>
              <w:pStyle w:val="Default"/>
              <w:rPr>
                <w:b/>
                <w:sz w:val="20"/>
                <w:szCs w:val="20"/>
              </w:rPr>
            </w:pPr>
          </w:p>
        </w:tc>
      </w:tr>
      <w:tr w:rsidR="00B728BB" w:rsidRPr="004E1AC3" w14:paraId="39487C1A" w14:textId="77777777" w:rsidTr="00B728BB">
        <w:trPr>
          <w:trHeight w:val="215"/>
        </w:trPr>
        <w:tc>
          <w:tcPr>
            <w:tcW w:w="3378" w:type="dxa"/>
            <w:vMerge/>
          </w:tcPr>
          <w:p w14:paraId="4F2BC8E7" w14:textId="77777777" w:rsidR="00B728BB" w:rsidRDefault="00B728BB" w:rsidP="00B728BB">
            <w:pPr>
              <w:spacing w:line="240" w:lineRule="auto"/>
              <w:rPr>
                <w:szCs w:val="20"/>
              </w:rPr>
            </w:pPr>
          </w:p>
        </w:tc>
        <w:tc>
          <w:tcPr>
            <w:tcW w:w="1592" w:type="dxa"/>
            <w:vMerge/>
          </w:tcPr>
          <w:p w14:paraId="1E1A149A" w14:textId="556DCBFD" w:rsidR="00B728BB" w:rsidRDefault="00B728BB" w:rsidP="00B728BB">
            <w:pPr>
              <w:pStyle w:val="Default"/>
              <w:rPr>
                <w:b/>
                <w:sz w:val="20"/>
                <w:szCs w:val="20"/>
              </w:rPr>
            </w:pPr>
          </w:p>
        </w:tc>
        <w:tc>
          <w:tcPr>
            <w:tcW w:w="1486" w:type="dxa"/>
          </w:tcPr>
          <w:p w14:paraId="6995268B" w14:textId="086743AA" w:rsidR="00B728BB" w:rsidRDefault="00B728BB" w:rsidP="00B728BB">
            <w:pPr>
              <w:pStyle w:val="Default"/>
              <w:rPr>
                <w:b/>
                <w:sz w:val="20"/>
                <w:szCs w:val="20"/>
              </w:rPr>
            </w:pPr>
            <w:r w:rsidRPr="004E1AC3">
              <w:rPr>
                <w:sz w:val="20"/>
                <w:szCs w:val="20"/>
              </w:rPr>
              <w:t xml:space="preserve">EHV work and above </w:t>
            </w:r>
          </w:p>
        </w:tc>
        <w:tc>
          <w:tcPr>
            <w:tcW w:w="1565" w:type="dxa"/>
          </w:tcPr>
          <w:p w14:paraId="19F49118" w14:textId="77777777" w:rsidR="00B728BB" w:rsidRDefault="00B728BB" w:rsidP="00B728BB">
            <w:pPr>
              <w:pStyle w:val="Default"/>
              <w:rPr>
                <w:b/>
                <w:sz w:val="20"/>
                <w:szCs w:val="20"/>
              </w:rPr>
            </w:pPr>
          </w:p>
        </w:tc>
        <w:tc>
          <w:tcPr>
            <w:tcW w:w="1565" w:type="dxa"/>
          </w:tcPr>
          <w:p w14:paraId="5DC7139E" w14:textId="1A002876" w:rsidR="00B728BB" w:rsidRDefault="00B728BB" w:rsidP="00B728BB">
            <w:pPr>
              <w:pStyle w:val="Default"/>
              <w:rPr>
                <w:b/>
                <w:sz w:val="20"/>
                <w:szCs w:val="20"/>
              </w:rPr>
            </w:pPr>
          </w:p>
        </w:tc>
      </w:tr>
      <w:tr w:rsidR="00B728BB" w:rsidRPr="004E1AC3" w14:paraId="2524004E" w14:textId="77777777" w:rsidTr="00B728BB">
        <w:trPr>
          <w:trHeight w:val="215"/>
        </w:trPr>
        <w:tc>
          <w:tcPr>
            <w:tcW w:w="3378" w:type="dxa"/>
            <w:vMerge/>
          </w:tcPr>
          <w:p w14:paraId="2CCDB3E9" w14:textId="77777777" w:rsidR="00B728BB" w:rsidRDefault="00B728BB" w:rsidP="00B728BB">
            <w:pPr>
              <w:spacing w:line="240" w:lineRule="auto"/>
              <w:rPr>
                <w:szCs w:val="20"/>
              </w:rPr>
            </w:pPr>
          </w:p>
        </w:tc>
        <w:tc>
          <w:tcPr>
            <w:tcW w:w="1592" w:type="dxa"/>
            <w:vMerge w:val="restart"/>
          </w:tcPr>
          <w:p w14:paraId="4A2B453F" w14:textId="77777777" w:rsidR="00B728BB" w:rsidRDefault="00B728BB" w:rsidP="00B728BB">
            <w:pPr>
              <w:pStyle w:val="Default"/>
              <w:rPr>
                <w:b/>
                <w:sz w:val="20"/>
                <w:szCs w:val="20"/>
              </w:rPr>
            </w:pPr>
            <w:r w:rsidRPr="004E1AC3">
              <w:rPr>
                <w:b/>
                <w:sz w:val="20"/>
                <w:szCs w:val="20"/>
              </w:rPr>
              <w:t>Metered Distributed Generation (DG)</w:t>
            </w:r>
          </w:p>
          <w:p w14:paraId="5EB5B7A1" w14:textId="2327331B" w:rsidR="00B728BB" w:rsidRDefault="00B728BB" w:rsidP="00B728BB">
            <w:pPr>
              <w:pStyle w:val="Default"/>
              <w:rPr>
                <w:b/>
                <w:sz w:val="20"/>
                <w:szCs w:val="20"/>
              </w:rPr>
            </w:pPr>
          </w:p>
        </w:tc>
        <w:tc>
          <w:tcPr>
            <w:tcW w:w="1486" w:type="dxa"/>
          </w:tcPr>
          <w:p w14:paraId="7C527FAA" w14:textId="7C9B85CE" w:rsidR="00B728BB" w:rsidRDefault="00B728BB" w:rsidP="00B728BB">
            <w:pPr>
              <w:pStyle w:val="Default"/>
              <w:rPr>
                <w:b/>
                <w:sz w:val="20"/>
                <w:szCs w:val="20"/>
              </w:rPr>
            </w:pPr>
            <w:r w:rsidRPr="004E1AC3">
              <w:rPr>
                <w:sz w:val="20"/>
                <w:szCs w:val="20"/>
              </w:rPr>
              <w:t xml:space="preserve">LV work </w:t>
            </w:r>
          </w:p>
        </w:tc>
        <w:tc>
          <w:tcPr>
            <w:tcW w:w="1565" w:type="dxa"/>
          </w:tcPr>
          <w:p w14:paraId="03F89758" w14:textId="77777777" w:rsidR="00B728BB" w:rsidRDefault="00B728BB" w:rsidP="00B728BB">
            <w:pPr>
              <w:pStyle w:val="Default"/>
              <w:rPr>
                <w:b/>
                <w:sz w:val="20"/>
                <w:szCs w:val="20"/>
              </w:rPr>
            </w:pPr>
          </w:p>
        </w:tc>
        <w:tc>
          <w:tcPr>
            <w:tcW w:w="1565" w:type="dxa"/>
          </w:tcPr>
          <w:p w14:paraId="6A7BA98A" w14:textId="52C701CD" w:rsidR="00B728BB" w:rsidRDefault="00B728BB" w:rsidP="00B728BB">
            <w:pPr>
              <w:pStyle w:val="Default"/>
              <w:rPr>
                <w:b/>
                <w:sz w:val="20"/>
                <w:szCs w:val="20"/>
              </w:rPr>
            </w:pPr>
          </w:p>
        </w:tc>
      </w:tr>
      <w:tr w:rsidR="00B728BB" w:rsidRPr="004E1AC3" w14:paraId="712738D9" w14:textId="77777777" w:rsidTr="00B728BB">
        <w:trPr>
          <w:trHeight w:val="215"/>
        </w:trPr>
        <w:tc>
          <w:tcPr>
            <w:tcW w:w="3378" w:type="dxa"/>
            <w:vMerge/>
          </w:tcPr>
          <w:p w14:paraId="712C7CC3" w14:textId="77777777" w:rsidR="00B728BB" w:rsidRDefault="00B728BB" w:rsidP="00B728BB">
            <w:pPr>
              <w:spacing w:line="240" w:lineRule="auto"/>
              <w:rPr>
                <w:szCs w:val="20"/>
              </w:rPr>
            </w:pPr>
          </w:p>
        </w:tc>
        <w:tc>
          <w:tcPr>
            <w:tcW w:w="1592" w:type="dxa"/>
            <w:vMerge/>
          </w:tcPr>
          <w:p w14:paraId="4A2F3697" w14:textId="5E3EC85D" w:rsidR="00B728BB" w:rsidRDefault="00B728BB" w:rsidP="00B728BB">
            <w:pPr>
              <w:pStyle w:val="Default"/>
              <w:rPr>
                <w:b/>
                <w:sz w:val="20"/>
                <w:szCs w:val="20"/>
              </w:rPr>
            </w:pPr>
          </w:p>
        </w:tc>
        <w:tc>
          <w:tcPr>
            <w:tcW w:w="1486" w:type="dxa"/>
          </w:tcPr>
          <w:p w14:paraId="104E256F" w14:textId="756920C0" w:rsidR="00B728BB" w:rsidRDefault="00B728BB" w:rsidP="00B728BB">
            <w:pPr>
              <w:pStyle w:val="Default"/>
              <w:rPr>
                <w:b/>
                <w:sz w:val="20"/>
                <w:szCs w:val="20"/>
              </w:rPr>
            </w:pPr>
            <w:r w:rsidRPr="004E1AC3">
              <w:rPr>
                <w:sz w:val="20"/>
                <w:szCs w:val="20"/>
              </w:rPr>
              <w:t xml:space="preserve">HV and EHV work </w:t>
            </w:r>
          </w:p>
        </w:tc>
        <w:tc>
          <w:tcPr>
            <w:tcW w:w="1565" w:type="dxa"/>
          </w:tcPr>
          <w:p w14:paraId="20FEE05A" w14:textId="77777777" w:rsidR="00B728BB" w:rsidRDefault="00B728BB" w:rsidP="00B728BB">
            <w:pPr>
              <w:pStyle w:val="Default"/>
              <w:rPr>
                <w:b/>
                <w:sz w:val="20"/>
                <w:szCs w:val="20"/>
              </w:rPr>
            </w:pPr>
          </w:p>
        </w:tc>
        <w:tc>
          <w:tcPr>
            <w:tcW w:w="1565" w:type="dxa"/>
          </w:tcPr>
          <w:p w14:paraId="52BB292B" w14:textId="4CBC8FAB" w:rsidR="00B728BB" w:rsidRDefault="00B728BB" w:rsidP="00B728BB">
            <w:pPr>
              <w:pStyle w:val="Default"/>
              <w:rPr>
                <w:b/>
                <w:sz w:val="20"/>
                <w:szCs w:val="20"/>
              </w:rPr>
            </w:pPr>
          </w:p>
        </w:tc>
      </w:tr>
      <w:tr w:rsidR="00B728BB" w:rsidRPr="004E1AC3" w14:paraId="1478345C" w14:textId="77777777" w:rsidTr="00B728BB">
        <w:trPr>
          <w:trHeight w:val="215"/>
        </w:trPr>
        <w:tc>
          <w:tcPr>
            <w:tcW w:w="3378" w:type="dxa"/>
            <w:vMerge/>
          </w:tcPr>
          <w:p w14:paraId="08BCE20F" w14:textId="77777777" w:rsidR="00B728BB" w:rsidRDefault="00B728BB" w:rsidP="00B728BB">
            <w:pPr>
              <w:spacing w:line="240" w:lineRule="auto"/>
              <w:rPr>
                <w:szCs w:val="20"/>
              </w:rPr>
            </w:pPr>
          </w:p>
        </w:tc>
        <w:tc>
          <w:tcPr>
            <w:tcW w:w="1592" w:type="dxa"/>
            <w:vMerge w:val="restart"/>
          </w:tcPr>
          <w:p w14:paraId="659A7226" w14:textId="77777777" w:rsidR="00B728BB" w:rsidRDefault="00B728BB" w:rsidP="00B728BB">
            <w:pPr>
              <w:pStyle w:val="Default"/>
              <w:rPr>
                <w:b/>
                <w:sz w:val="20"/>
                <w:szCs w:val="20"/>
              </w:rPr>
            </w:pPr>
            <w:r w:rsidRPr="004E1AC3">
              <w:rPr>
                <w:b/>
                <w:sz w:val="20"/>
                <w:szCs w:val="20"/>
              </w:rPr>
              <w:t>Unmetered Connections</w:t>
            </w:r>
          </w:p>
          <w:p w14:paraId="711A0573" w14:textId="3B1FEA09" w:rsidR="00B728BB" w:rsidRDefault="00B728BB" w:rsidP="00B728BB">
            <w:pPr>
              <w:pStyle w:val="Default"/>
              <w:rPr>
                <w:b/>
                <w:sz w:val="20"/>
                <w:szCs w:val="20"/>
              </w:rPr>
            </w:pPr>
          </w:p>
          <w:p w14:paraId="52BED29B" w14:textId="5F50D59E" w:rsidR="00B728BB" w:rsidRDefault="00B728BB" w:rsidP="00B728BB">
            <w:pPr>
              <w:pStyle w:val="Default"/>
              <w:rPr>
                <w:b/>
                <w:sz w:val="20"/>
                <w:szCs w:val="20"/>
              </w:rPr>
            </w:pPr>
          </w:p>
        </w:tc>
        <w:tc>
          <w:tcPr>
            <w:tcW w:w="1486" w:type="dxa"/>
          </w:tcPr>
          <w:p w14:paraId="7DA25860" w14:textId="5D1A5BC3" w:rsidR="00B728BB" w:rsidRDefault="00B728BB" w:rsidP="00B728BB">
            <w:pPr>
              <w:pStyle w:val="Default"/>
              <w:rPr>
                <w:b/>
                <w:sz w:val="20"/>
                <w:szCs w:val="20"/>
              </w:rPr>
            </w:pPr>
            <w:r w:rsidRPr="004E1AC3">
              <w:rPr>
                <w:sz w:val="20"/>
                <w:szCs w:val="20"/>
              </w:rPr>
              <w:lastRenderedPageBreak/>
              <w:t xml:space="preserve">Local Authority (LA) work </w:t>
            </w:r>
          </w:p>
        </w:tc>
        <w:tc>
          <w:tcPr>
            <w:tcW w:w="1565" w:type="dxa"/>
          </w:tcPr>
          <w:p w14:paraId="5825536F" w14:textId="77777777" w:rsidR="00B728BB" w:rsidRDefault="00B728BB" w:rsidP="00B728BB">
            <w:pPr>
              <w:pStyle w:val="Default"/>
              <w:rPr>
                <w:b/>
                <w:sz w:val="20"/>
                <w:szCs w:val="20"/>
              </w:rPr>
            </w:pPr>
          </w:p>
        </w:tc>
        <w:tc>
          <w:tcPr>
            <w:tcW w:w="1565" w:type="dxa"/>
          </w:tcPr>
          <w:p w14:paraId="51390B6D" w14:textId="134C4DCA" w:rsidR="00B728BB" w:rsidRDefault="00B728BB" w:rsidP="00B728BB">
            <w:pPr>
              <w:pStyle w:val="Default"/>
              <w:rPr>
                <w:b/>
                <w:sz w:val="20"/>
                <w:szCs w:val="20"/>
              </w:rPr>
            </w:pPr>
          </w:p>
        </w:tc>
      </w:tr>
      <w:tr w:rsidR="00B728BB" w:rsidRPr="004E1AC3" w14:paraId="2BAA63CF" w14:textId="77777777" w:rsidTr="00B728BB">
        <w:trPr>
          <w:trHeight w:val="215"/>
        </w:trPr>
        <w:tc>
          <w:tcPr>
            <w:tcW w:w="3378" w:type="dxa"/>
            <w:vMerge/>
          </w:tcPr>
          <w:p w14:paraId="627D6624" w14:textId="77777777" w:rsidR="00B728BB" w:rsidRDefault="00B728BB" w:rsidP="00B728BB">
            <w:pPr>
              <w:spacing w:line="240" w:lineRule="auto"/>
              <w:rPr>
                <w:szCs w:val="20"/>
              </w:rPr>
            </w:pPr>
          </w:p>
        </w:tc>
        <w:tc>
          <w:tcPr>
            <w:tcW w:w="1592" w:type="dxa"/>
            <w:vMerge/>
          </w:tcPr>
          <w:p w14:paraId="5C6DDCBE" w14:textId="67E91EF9" w:rsidR="00B728BB" w:rsidRDefault="00B728BB" w:rsidP="00B728BB">
            <w:pPr>
              <w:pStyle w:val="Default"/>
              <w:rPr>
                <w:b/>
                <w:sz w:val="20"/>
                <w:szCs w:val="20"/>
              </w:rPr>
            </w:pPr>
          </w:p>
        </w:tc>
        <w:tc>
          <w:tcPr>
            <w:tcW w:w="1486" w:type="dxa"/>
          </w:tcPr>
          <w:p w14:paraId="7DBA588F" w14:textId="573F24FA" w:rsidR="00B728BB" w:rsidRDefault="00B728BB" w:rsidP="00B728BB">
            <w:pPr>
              <w:pStyle w:val="Default"/>
              <w:rPr>
                <w:b/>
                <w:sz w:val="20"/>
                <w:szCs w:val="20"/>
              </w:rPr>
            </w:pPr>
            <w:r w:rsidRPr="004E1AC3">
              <w:rPr>
                <w:sz w:val="20"/>
                <w:szCs w:val="20"/>
              </w:rPr>
              <w:t xml:space="preserve">Private finance initiatives (PFI) Work </w:t>
            </w:r>
          </w:p>
        </w:tc>
        <w:tc>
          <w:tcPr>
            <w:tcW w:w="1565" w:type="dxa"/>
          </w:tcPr>
          <w:p w14:paraId="70E46998" w14:textId="77777777" w:rsidR="00B728BB" w:rsidRDefault="00B728BB" w:rsidP="00B728BB">
            <w:pPr>
              <w:pStyle w:val="Default"/>
              <w:rPr>
                <w:b/>
                <w:sz w:val="20"/>
                <w:szCs w:val="20"/>
              </w:rPr>
            </w:pPr>
          </w:p>
        </w:tc>
        <w:tc>
          <w:tcPr>
            <w:tcW w:w="1565" w:type="dxa"/>
          </w:tcPr>
          <w:p w14:paraId="7FC4602C" w14:textId="1B6EF4BD" w:rsidR="00B728BB" w:rsidRDefault="00B728BB" w:rsidP="00B728BB">
            <w:pPr>
              <w:pStyle w:val="Default"/>
              <w:rPr>
                <w:b/>
                <w:sz w:val="20"/>
                <w:szCs w:val="20"/>
              </w:rPr>
            </w:pPr>
          </w:p>
        </w:tc>
      </w:tr>
      <w:tr w:rsidR="00B728BB" w:rsidRPr="004E1AC3" w14:paraId="1B284747" w14:textId="77777777" w:rsidTr="00B728BB">
        <w:trPr>
          <w:trHeight w:val="215"/>
        </w:trPr>
        <w:tc>
          <w:tcPr>
            <w:tcW w:w="3378" w:type="dxa"/>
            <w:vMerge/>
          </w:tcPr>
          <w:p w14:paraId="42C3BE5C" w14:textId="77777777" w:rsidR="00B728BB" w:rsidRDefault="00B728BB" w:rsidP="00B728BB">
            <w:pPr>
              <w:spacing w:line="240" w:lineRule="auto"/>
              <w:rPr>
                <w:szCs w:val="20"/>
              </w:rPr>
            </w:pPr>
          </w:p>
        </w:tc>
        <w:tc>
          <w:tcPr>
            <w:tcW w:w="1592" w:type="dxa"/>
            <w:vMerge/>
          </w:tcPr>
          <w:p w14:paraId="60FE3DC9" w14:textId="0A65A3AF" w:rsidR="00B728BB" w:rsidRDefault="00B728BB" w:rsidP="00B728BB">
            <w:pPr>
              <w:pStyle w:val="Default"/>
              <w:rPr>
                <w:b/>
                <w:sz w:val="20"/>
                <w:szCs w:val="20"/>
              </w:rPr>
            </w:pPr>
          </w:p>
        </w:tc>
        <w:tc>
          <w:tcPr>
            <w:tcW w:w="1486" w:type="dxa"/>
          </w:tcPr>
          <w:p w14:paraId="14953C3C" w14:textId="2C7A5C32" w:rsidR="00B728BB" w:rsidRDefault="00B728BB" w:rsidP="00B728BB">
            <w:pPr>
              <w:pStyle w:val="Default"/>
              <w:rPr>
                <w:b/>
                <w:sz w:val="20"/>
                <w:szCs w:val="20"/>
              </w:rPr>
            </w:pPr>
            <w:r w:rsidRPr="004E1AC3">
              <w:rPr>
                <w:sz w:val="20"/>
                <w:szCs w:val="20"/>
              </w:rPr>
              <w:t xml:space="preserve">Other work </w:t>
            </w:r>
          </w:p>
        </w:tc>
        <w:tc>
          <w:tcPr>
            <w:tcW w:w="1565" w:type="dxa"/>
          </w:tcPr>
          <w:p w14:paraId="3C349912" w14:textId="77777777" w:rsidR="00B728BB" w:rsidRDefault="00B728BB" w:rsidP="00B728BB">
            <w:pPr>
              <w:pStyle w:val="Default"/>
              <w:rPr>
                <w:b/>
                <w:sz w:val="20"/>
                <w:szCs w:val="20"/>
              </w:rPr>
            </w:pPr>
          </w:p>
        </w:tc>
        <w:tc>
          <w:tcPr>
            <w:tcW w:w="1565" w:type="dxa"/>
          </w:tcPr>
          <w:p w14:paraId="6A6AB82B" w14:textId="0865EF48" w:rsidR="00B728BB" w:rsidRDefault="00B728BB" w:rsidP="00B728BB">
            <w:pPr>
              <w:pStyle w:val="Default"/>
              <w:rPr>
                <w:b/>
                <w:sz w:val="20"/>
                <w:szCs w:val="20"/>
              </w:rPr>
            </w:pPr>
          </w:p>
        </w:tc>
      </w:tr>
    </w:tbl>
    <w:p w14:paraId="19C8EEC8" w14:textId="77A31643" w:rsidR="00B93A59" w:rsidRPr="004E1AC3" w:rsidRDefault="00B93A59" w:rsidP="000D5422">
      <w:pPr>
        <w:rPr>
          <w:szCs w:val="20"/>
        </w:rPr>
      </w:pPr>
    </w:p>
    <w:tbl>
      <w:tblPr>
        <w:tblStyle w:val="LightList-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939"/>
        <w:gridCol w:w="690"/>
        <w:gridCol w:w="770"/>
        <w:gridCol w:w="721"/>
        <w:gridCol w:w="770"/>
        <w:gridCol w:w="721"/>
        <w:gridCol w:w="711"/>
        <w:gridCol w:w="780"/>
      </w:tblGrid>
      <w:tr w:rsidR="009D62CA" w:rsidRPr="004E1AC3" w14:paraId="057A906C" w14:textId="77777777" w:rsidTr="00346AB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08" w:type="dxa"/>
            <w:gridSpan w:val="9"/>
            <w:tcBorders>
              <w:bottom w:val="single" w:sz="4" w:space="0" w:color="000000"/>
            </w:tcBorders>
            <w:shd w:val="clear" w:color="auto" w:fill="ED7D31" w:themeFill="accent2"/>
            <w:tcMar>
              <w:top w:w="85" w:type="dxa"/>
            </w:tcMar>
          </w:tcPr>
          <w:p w14:paraId="60CF22E5" w14:textId="757E5771" w:rsidR="009D62CA" w:rsidRPr="004E1AC3" w:rsidRDefault="009D62CA" w:rsidP="004B0EAD">
            <w:pPr>
              <w:pStyle w:val="Default"/>
              <w:spacing w:after="138"/>
              <w:jc w:val="center"/>
              <w:rPr>
                <w:sz w:val="20"/>
                <w:szCs w:val="20"/>
              </w:rPr>
            </w:pPr>
            <w:r w:rsidRPr="004E1AC3">
              <w:rPr>
                <w:color w:val="auto"/>
                <w:sz w:val="20"/>
                <w:szCs w:val="20"/>
              </w:rPr>
              <w:t>Section 1: Looking Back report 20</w:t>
            </w:r>
            <w:r w:rsidR="0004689F">
              <w:rPr>
                <w:color w:val="auto"/>
                <w:sz w:val="20"/>
                <w:szCs w:val="20"/>
              </w:rPr>
              <w:t>2</w:t>
            </w:r>
            <w:r w:rsidR="00A95B7E">
              <w:rPr>
                <w:color w:val="auto"/>
                <w:sz w:val="20"/>
                <w:szCs w:val="20"/>
              </w:rPr>
              <w:t>1</w:t>
            </w:r>
            <w:r w:rsidRPr="004E1AC3">
              <w:rPr>
                <w:color w:val="auto"/>
                <w:sz w:val="20"/>
                <w:szCs w:val="20"/>
              </w:rPr>
              <w:t>/2</w:t>
            </w:r>
            <w:r w:rsidR="00876401">
              <w:rPr>
                <w:color w:val="auto"/>
                <w:sz w:val="20"/>
                <w:szCs w:val="20"/>
              </w:rPr>
              <w:t>2</w:t>
            </w:r>
          </w:p>
        </w:tc>
      </w:tr>
      <w:tr w:rsidR="004B0EAD" w:rsidRPr="004E1AC3" w14:paraId="7A04C788" w14:textId="77777777" w:rsidTr="00346A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08" w:type="dxa"/>
            <w:gridSpan w:val="9"/>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57" w:type="dxa"/>
              <w:bottom w:w="57" w:type="dxa"/>
            </w:tcMar>
          </w:tcPr>
          <w:p w14:paraId="4A0341EC" w14:textId="77777777" w:rsidR="009D62CA" w:rsidRPr="004E1AC3" w:rsidRDefault="009D62CA" w:rsidP="004B0EAD">
            <w:pPr>
              <w:spacing w:line="240" w:lineRule="auto"/>
              <w:jc w:val="center"/>
              <w:rPr>
                <w:i/>
                <w:iCs/>
                <w:color w:val="808080" w:themeColor="text1" w:themeTint="7F"/>
                <w:szCs w:val="20"/>
              </w:rPr>
            </w:pPr>
            <w:r w:rsidRPr="004E1AC3">
              <w:rPr>
                <w:rStyle w:val="SubtleEmphasis"/>
                <w:i w:val="0"/>
                <w:color w:val="auto"/>
                <w:szCs w:val="20"/>
              </w:rPr>
              <w:t>We want your views on how well the DNOs have engaged with connections stakeholders over the last regulatory year</w:t>
            </w:r>
          </w:p>
        </w:tc>
      </w:tr>
      <w:tr w:rsidR="009D62CA" w:rsidRPr="004E1AC3" w14:paraId="175A3F28" w14:textId="77777777" w:rsidTr="004E1AC3">
        <w:trPr>
          <w:trHeight w:val="641"/>
          <w:jc w:val="center"/>
        </w:trPr>
        <w:tc>
          <w:tcPr>
            <w:cnfStyle w:val="001000000000" w:firstRow="0" w:lastRow="0" w:firstColumn="1" w:lastColumn="0" w:oddVBand="0" w:evenVBand="0" w:oddHBand="0" w:evenHBand="0" w:firstRowFirstColumn="0" w:firstRowLastColumn="0" w:lastRowFirstColumn="0" w:lastRowLastColumn="0"/>
            <w:tcW w:w="49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67B394" w14:textId="77777777" w:rsidR="009D62CA" w:rsidRPr="004E1AC3" w:rsidRDefault="009D62CA" w:rsidP="004B0EAD">
            <w:pPr>
              <w:pStyle w:val="ListParagraph"/>
              <w:numPr>
                <w:ilvl w:val="0"/>
                <w:numId w:val="3"/>
              </w:numPr>
              <w:spacing w:line="240" w:lineRule="auto"/>
              <w:rPr>
                <w:b w:val="0"/>
                <w:szCs w:val="20"/>
              </w:rPr>
            </w:pPr>
            <w:r w:rsidRPr="004E1AC3">
              <w:rPr>
                <w:b w:val="0"/>
                <w:szCs w:val="20"/>
              </w:rPr>
              <w:t>How many of the DNO’s stakeholder engagement events have you been invited to this year? (This can include engagement outside official events.) Please tick a box.</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10251"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none</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2B730"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1</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9D81"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93B5F"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3</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79FB9"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4</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771EC"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5</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A2BFF"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6</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6B77D"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&gt;6</w:t>
            </w:r>
          </w:p>
        </w:tc>
      </w:tr>
      <w:tr w:rsidR="009D62CA" w:rsidRPr="004E1AC3" w14:paraId="5371E726" w14:textId="77777777" w:rsidTr="004E1AC3">
        <w:trPr>
          <w:cnfStyle w:val="000000100000" w:firstRow="0" w:lastRow="0" w:firstColumn="0" w:lastColumn="0" w:oddVBand="0" w:evenVBand="0" w:oddHBand="1" w:evenHBand="0" w:firstRowFirstColumn="0" w:firstRowLastColumn="0" w:lastRowFirstColumn="0" w:lastRowLastColumn="0"/>
          <w:trHeight w:val="641"/>
          <w:jc w:val="center"/>
        </w:trPr>
        <w:tc>
          <w:tcPr>
            <w:cnfStyle w:val="001000000000" w:firstRow="0" w:lastRow="0" w:firstColumn="1" w:lastColumn="0" w:oddVBand="0" w:evenVBand="0" w:oddHBand="0" w:evenHBand="0" w:firstRowFirstColumn="0" w:firstRowLastColumn="0" w:lastRowFirstColumn="0" w:lastRowLastColumn="0"/>
            <w:tcW w:w="4928" w:type="dxa"/>
            <w:vMerge/>
            <w:tcBorders>
              <w:top w:val="single" w:sz="4" w:space="0" w:color="000000"/>
              <w:left w:val="single" w:sz="4" w:space="0" w:color="000000"/>
              <w:bottom w:val="single" w:sz="4" w:space="0" w:color="000000"/>
              <w:right w:val="single" w:sz="4" w:space="0" w:color="000000"/>
            </w:tcBorders>
            <w:shd w:val="clear" w:color="auto" w:fill="auto"/>
          </w:tcPr>
          <w:p w14:paraId="7C35A809" w14:textId="77777777" w:rsidR="009D62CA" w:rsidRPr="004E1AC3" w:rsidRDefault="009D62CA" w:rsidP="004B0EAD">
            <w:pPr>
              <w:pStyle w:val="ListParagraph"/>
              <w:numPr>
                <w:ilvl w:val="0"/>
                <w:numId w:val="3"/>
              </w:numPr>
              <w:spacing w:line="240" w:lineRule="auto"/>
              <w:rPr>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5E8D"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415AD"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04824"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C730D"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6C217"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0DCAC"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E9709"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52B7A"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9D62CA" w:rsidRPr="004E1AC3" w14:paraId="7A664EB7" w14:textId="77777777" w:rsidTr="004E1AC3">
        <w:trPr>
          <w:trHeight w:val="587"/>
          <w:jc w:val="center"/>
        </w:trPr>
        <w:tc>
          <w:tcPr>
            <w:cnfStyle w:val="001000000000" w:firstRow="0" w:lastRow="0" w:firstColumn="1" w:lastColumn="0" w:oddVBand="0" w:evenVBand="0" w:oddHBand="0" w:evenHBand="0" w:firstRowFirstColumn="0" w:firstRowLastColumn="0" w:lastRowFirstColumn="0" w:lastRowLastColumn="0"/>
            <w:tcW w:w="49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BD7226" w14:textId="77777777" w:rsidR="009D62CA" w:rsidRPr="004E1AC3" w:rsidRDefault="009D62CA" w:rsidP="004B0EAD">
            <w:pPr>
              <w:pStyle w:val="ListParagraph"/>
              <w:numPr>
                <w:ilvl w:val="0"/>
                <w:numId w:val="3"/>
              </w:numPr>
              <w:spacing w:line="240" w:lineRule="auto"/>
              <w:rPr>
                <w:b w:val="0"/>
                <w:szCs w:val="20"/>
              </w:rPr>
            </w:pPr>
            <w:r w:rsidRPr="004E1AC3">
              <w:rPr>
                <w:b w:val="0"/>
                <w:szCs w:val="20"/>
              </w:rPr>
              <w:t xml:space="preserve">How many DNO Stakeholder events have you been to? This can also include meetings outside of official engagement events. Please tick a box. </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F160"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none</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8B3FC"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1</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DA8A8"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C1444"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3</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24960"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4</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5A518"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5</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B4C8E"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6</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4BE52"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&gt;6</w:t>
            </w:r>
          </w:p>
        </w:tc>
      </w:tr>
      <w:tr w:rsidR="004E1AC3" w:rsidRPr="004E1AC3" w14:paraId="085019DE" w14:textId="77777777" w:rsidTr="004E1AC3">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4928" w:type="dxa"/>
            <w:vMerge/>
            <w:tcBorders>
              <w:top w:val="single" w:sz="4" w:space="0" w:color="000000"/>
              <w:left w:val="single" w:sz="4" w:space="0" w:color="000000"/>
              <w:bottom w:val="single" w:sz="4" w:space="0" w:color="000000"/>
              <w:right w:val="single" w:sz="4" w:space="0" w:color="000000"/>
            </w:tcBorders>
            <w:shd w:val="clear" w:color="auto" w:fill="auto"/>
          </w:tcPr>
          <w:p w14:paraId="41E6B74B" w14:textId="77777777" w:rsidR="009D62CA" w:rsidRPr="004E1AC3" w:rsidRDefault="009D62CA" w:rsidP="004B0EAD">
            <w:pPr>
              <w:pStyle w:val="ListParagraph"/>
              <w:numPr>
                <w:ilvl w:val="0"/>
                <w:numId w:val="3"/>
              </w:numPr>
              <w:spacing w:line="240" w:lineRule="auto"/>
              <w:rPr>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4B1298FA" w14:textId="77777777" w:rsidR="009D62CA" w:rsidRPr="004E1AC3" w:rsidRDefault="009D62CA" w:rsidP="004B0EAD">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23839BC5" w14:textId="77777777" w:rsidR="009D62CA" w:rsidRPr="004E1AC3" w:rsidRDefault="009D62CA" w:rsidP="004B0EAD">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0AFB8C18" w14:textId="77777777" w:rsidR="009D62CA" w:rsidRPr="004E1AC3" w:rsidRDefault="009D62CA" w:rsidP="004B0EAD">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6F3A18AF" w14:textId="77777777" w:rsidR="009D62CA" w:rsidRPr="004E1AC3" w:rsidRDefault="009D62CA" w:rsidP="004B0EAD">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22D1D29C" w14:textId="77777777" w:rsidR="009D62CA" w:rsidRPr="004E1AC3" w:rsidRDefault="009D62CA" w:rsidP="004B0EAD">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668966D6" w14:textId="77777777" w:rsidR="009D62CA" w:rsidRPr="004E1AC3" w:rsidRDefault="009D62CA" w:rsidP="004B0EAD">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403B1A7A" w14:textId="77777777" w:rsidR="009D62CA" w:rsidRPr="004E1AC3" w:rsidRDefault="009D62CA" w:rsidP="004B0EAD">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36738207" w14:textId="77777777" w:rsidR="009D62CA" w:rsidRPr="004E1AC3" w:rsidRDefault="009D62CA" w:rsidP="004B0EAD">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r>
      <w:tr w:rsidR="009D62CA" w:rsidRPr="004E1AC3" w14:paraId="2CD28461" w14:textId="77777777" w:rsidTr="004E1AC3">
        <w:trPr>
          <w:trHeight w:val="1519"/>
          <w:jc w:val="center"/>
        </w:trPr>
        <w:tc>
          <w:tcPr>
            <w:cnfStyle w:val="001000000000" w:firstRow="0" w:lastRow="0" w:firstColumn="1" w:lastColumn="0" w:oddVBand="0" w:evenVBand="0" w:oddHBand="0" w:evenHBand="0" w:firstRowFirstColumn="0" w:firstRowLastColumn="0" w:lastRowFirstColumn="0" w:lastRowLastColumn="0"/>
            <w:tcW w:w="4928" w:type="dxa"/>
            <w:tcBorders>
              <w:top w:val="single" w:sz="4" w:space="0" w:color="000000"/>
            </w:tcBorders>
            <w:shd w:val="clear" w:color="auto" w:fill="auto"/>
          </w:tcPr>
          <w:p w14:paraId="03FD0C87" w14:textId="77777777" w:rsidR="009D62CA" w:rsidRPr="004E1AC3" w:rsidRDefault="009D62CA" w:rsidP="004B0EAD">
            <w:pPr>
              <w:pStyle w:val="ListParagraph"/>
              <w:numPr>
                <w:ilvl w:val="0"/>
                <w:numId w:val="3"/>
              </w:numPr>
              <w:spacing w:line="240" w:lineRule="auto"/>
              <w:rPr>
                <w:rFonts w:cs="Verdana"/>
                <w:b w:val="0"/>
                <w:color w:val="000000"/>
                <w:szCs w:val="20"/>
              </w:rPr>
            </w:pPr>
            <w:r w:rsidRPr="004E1AC3">
              <w:rPr>
                <w:rFonts w:cs="Verdana"/>
                <w:b w:val="0"/>
                <w:color w:val="000000"/>
                <w:szCs w:val="20"/>
              </w:rPr>
              <w:t>Tell us about how the DNO engaged with you:</w:t>
            </w:r>
          </w:p>
          <w:p w14:paraId="1DD65755" w14:textId="77777777" w:rsidR="009D62CA" w:rsidRPr="004E1AC3" w:rsidRDefault="009D62CA" w:rsidP="004B0EAD">
            <w:pPr>
              <w:pStyle w:val="ListParagraph"/>
              <w:numPr>
                <w:ilvl w:val="0"/>
                <w:numId w:val="4"/>
              </w:numPr>
              <w:spacing w:line="240" w:lineRule="auto"/>
              <w:rPr>
                <w:rFonts w:cs="Verdana"/>
                <w:color w:val="000000"/>
                <w:szCs w:val="20"/>
              </w:rPr>
            </w:pPr>
            <w:r w:rsidRPr="004E1AC3">
              <w:rPr>
                <w:rFonts w:cs="Verdana"/>
                <w:b w:val="0"/>
                <w:color w:val="000000"/>
                <w:szCs w:val="20"/>
              </w:rPr>
              <w:t xml:space="preserve">What did the DNO do? </w:t>
            </w:r>
          </w:p>
          <w:p w14:paraId="42E12BE0" w14:textId="77777777" w:rsidR="009D62CA" w:rsidRPr="004E1AC3" w:rsidRDefault="009D62CA" w:rsidP="004B0EAD">
            <w:pPr>
              <w:pStyle w:val="ListParagraph"/>
              <w:numPr>
                <w:ilvl w:val="0"/>
                <w:numId w:val="4"/>
              </w:numPr>
              <w:spacing w:line="240" w:lineRule="auto"/>
              <w:rPr>
                <w:rFonts w:cs="Verdana"/>
                <w:color w:val="000000"/>
                <w:szCs w:val="20"/>
              </w:rPr>
            </w:pPr>
            <w:r w:rsidRPr="004E1AC3">
              <w:rPr>
                <w:rFonts w:cs="Verdana"/>
                <w:b w:val="0"/>
                <w:color w:val="000000"/>
                <w:szCs w:val="20"/>
              </w:rPr>
              <w:t>How did the DNO do it?</w:t>
            </w:r>
          </w:p>
          <w:p w14:paraId="535CFB9A" w14:textId="77777777" w:rsidR="009D62CA" w:rsidRPr="004E1AC3" w:rsidRDefault="009D62CA" w:rsidP="004B0EAD">
            <w:pPr>
              <w:pStyle w:val="ListParagraph"/>
              <w:numPr>
                <w:ilvl w:val="0"/>
                <w:numId w:val="4"/>
              </w:numPr>
              <w:spacing w:line="240" w:lineRule="auto"/>
              <w:rPr>
                <w:rFonts w:cs="Verdana"/>
                <w:color w:val="000000"/>
                <w:szCs w:val="20"/>
              </w:rPr>
            </w:pPr>
            <w:r w:rsidRPr="004E1AC3">
              <w:rPr>
                <w:b w:val="0"/>
                <w:szCs w:val="20"/>
              </w:rPr>
              <w:t>Did the DNO have a robust engagement strategy?</w:t>
            </w:r>
          </w:p>
        </w:tc>
        <w:tc>
          <w:tcPr>
            <w:tcW w:w="8080" w:type="dxa"/>
            <w:gridSpan w:val="8"/>
            <w:tcBorders>
              <w:top w:val="single" w:sz="4" w:space="0" w:color="000000"/>
            </w:tcBorders>
            <w:shd w:val="clear" w:color="auto" w:fill="auto"/>
          </w:tcPr>
          <w:p w14:paraId="312D2ADF" w14:textId="77777777" w:rsidR="009D62CA" w:rsidRPr="004E1AC3" w:rsidRDefault="009D62CA" w:rsidP="004B0EAD">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r>
      <w:tr w:rsidR="009D62CA" w:rsidRPr="004E1AC3" w14:paraId="1C41B9A6" w14:textId="77777777" w:rsidTr="004B0EA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3008" w:type="dxa"/>
            <w:gridSpan w:val="9"/>
            <w:tcBorders>
              <w:top w:val="none" w:sz="0" w:space="0" w:color="auto"/>
              <w:left w:val="none" w:sz="0" w:space="0" w:color="auto"/>
              <w:bottom w:val="none" w:sz="0" w:space="0" w:color="auto"/>
              <w:right w:val="none" w:sz="0" w:space="0" w:color="auto"/>
            </w:tcBorders>
            <w:shd w:val="clear" w:color="auto" w:fill="F4B083" w:themeFill="accent2" w:themeFillTint="99"/>
            <w:vAlign w:val="center"/>
          </w:tcPr>
          <w:p w14:paraId="232D4F23" w14:textId="77777777" w:rsidR="009D62CA" w:rsidRPr="004E1AC3" w:rsidRDefault="009D62CA" w:rsidP="004B0EAD">
            <w:pPr>
              <w:pStyle w:val="Default"/>
              <w:spacing w:after="138"/>
              <w:jc w:val="center"/>
              <w:rPr>
                <w:sz w:val="20"/>
                <w:szCs w:val="20"/>
              </w:rPr>
            </w:pPr>
            <w:r w:rsidRPr="004E1AC3">
              <w:rPr>
                <w:sz w:val="20"/>
                <w:szCs w:val="20"/>
              </w:rPr>
              <w:t>The DNO’s work plan</w:t>
            </w:r>
          </w:p>
        </w:tc>
      </w:tr>
      <w:tr w:rsidR="009D62CA" w:rsidRPr="004E1AC3" w14:paraId="28CD38D4" w14:textId="77777777" w:rsidTr="009D62CA">
        <w:trPr>
          <w:jc w:val="center"/>
        </w:trPr>
        <w:tc>
          <w:tcPr>
            <w:cnfStyle w:val="001000000000" w:firstRow="0" w:lastRow="0" w:firstColumn="1" w:lastColumn="0" w:oddVBand="0" w:evenVBand="0" w:oddHBand="0" w:evenHBand="0" w:firstRowFirstColumn="0" w:firstRowLastColumn="0" w:lastRowFirstColumn="0" w:lastRowLastColumn="0"/>
            <w:tcW w:w="4928" w:type="dxa"/>
            <w:shd w:val="clear" w:color="auto" w:fill="auto"/>
          </w:tcPr>
          <w:p w14:paraId="207BD72B" w14:textId="77777777" w:rsidR="009D62CA" w:rsidRPr="004E1AC3" w:rsidRDefault="009D62CA" w:rsidP="004B0EAD">
            <w:pPr>
              <w:pStyle w:val="ListParagraph"/>
              <w:numPr>
                <w:ilvl w:val="0"/>
                <w:numId w:val="3"/>
              </w:numPr>
              <w:spacing w:line="240" w:lineRule="auto"/>
              <w:rPr>
                <w:b w:val="0"/>
                <w:szCs w:val="20"/>
              </w:rPr>
            </w:pPr>
            <w:r w:rsidRPr="004E1AC3">
              <w:rPr>
                <w:b w:val="0"/>
                <w:i/>
                <w:szCs w:val="20"/>
              </w:rPr>
              <w:t xml:space="preserve">Objectives: </w:t>
            </w:r>
            <w:r w:rsidRPr="004E1AC3">
              <w:rPr>
                <w:b w:val="0"/>
                <w:szCs w:val="20"/>
              </w:rPr>
              <w:t xml:space="preserve">Have you seen the DNOs work plans and the objectives they outline? </w:t>
            </w:r>
          </w:p>
          <w:p w14:paraId="49FA597F" w14:textId="77777777" w:rsidR="009D62CA" w:rsidRPr="004E1AC3" w:rsidRDefault="009D62CA" w:rsidP="004B0EAD">
            <w:pPr>
              <w:pStyle w:val="ListParagraph"/>
              <w:numPr>
                <w:ilvl w:val="0"/>
                <w:numId w:val="5"/>
              </w:numPr>
              <w:spacing w:line="240" w:lineRule="auto"/>
              <w:rPr>
                <w:szCs w:val="20"/>
              </w:rPr>
            </w:pPr>
            <w:r w:rsidRPr="004E1AC3">
              <w:rPr>
                <w:b w:val="0"/>
                <w:szCs w:val="20"/>
              </w:rPr>
              <w:t xml:space="preserve">Does it take into consideration your needs? If so, how? </w:t>
            </w:r>
          </w:p>
          <w:p w14:paraId="244844EA" w14:textId="77777777" w:rsidR="009D62CA" w:rsidRPr="004E1AC3" w:rsidRDefault="009D62CA" w:rsidP="004B0EAD">
            <w:pPr>
              <w:pStyle w:val="ListParagraph"/>
              <w:numPr>
                <w:ilvl w:val="0"/>
                <w:numId w:val="5"/>
              </w:numPr>
              <w:spacing w:line="240" w:lineRule="auto"/>
              <w:rPr>
                <w:szCs w:val="20"/>
              </w:rPr>
            </w:pPr>
            <w:r w:rsidRPr="004E1AC3">
              <w:rPr>
                <w:b w:val="0"/>
                <w:szCs w:val="20"/>
              </w:rPr>
              <w:t xml:space="preserve">If it doesn’t please explain why. </w:t>
            </w:r>
          </w:p>
        </w:tc>
        <w:tc>
          <w:tcPr>
            <w:tcW w:w="8080" w:type="dxa"/>
            <w:gridSpan w:val="8"/>
            <w:shd w:val="clear" w:color="auto" w:fill="auto"/>
          </w:tcPr>
          <w:p w14:paraId="03888E71" w14:textId="77777777" w:rsidR="009D62CA" w:rsidRPr="004E1AC3" w:rsidRDefault="009D62CA" w:rsidP="004B0EAD">
            <w:pPr>
              <w:pStyle w:val="Default"/>
              <w:spacing w:after="138"/>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9D62CA" w:rsidRPr="004E1AC3" w14:paraId="5336996F" w14:textId="77777777" w:rsidTr="009D62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8" w:type="dxa"/>
            <w:tcBorders>
              <w:top w:val="none" w:sz="0" w:space="0" w:color="auto"/>
              <w:left w:val="none" w:sz="0" w:space="0" w:color="auto"/>
              <w:bottom w:val="none" w:sz="0" w:space="0" w:color="auto"/>
            </w:tcBorders>
            <w:shd w:val="clear" w:color="auto" w:fill="auto"/>
          </w:tcPr>
          <w:p w14:paraId="6409E432" w14:textId="77777777" w:rsidR="009D62CA" w:rsidRPr="004E1AC3" w:rsidRDefault="009D62CA" w:rsidP="004B0EAD">
            <w:pPr>
              <w:pStyle w:val="ListParagraph"/>
              <w:numPr>
                <w:ilvl w:val="0"/>
                <w:numId w:val="3"/>
              </w:numPr>
              <w:spacing w:line="240" w:lineRule="auto"/>
              <w:rPr>
                <w:i/>
                <w:szCs w:val="20"/>
              </w:rPr>
            </w:pPr>
            <w:r w:rsidRPr="004E1AC3">
              <w:rPr>
                <w:b w:val="0"/>
                <w:i/>
                <w:szCs w:val="20"/>
              </w:rPr>
              <w:t xml:space="preserve">Actions: </w:t>
            </w:r>
            <w:r w:rsidRPr="004E1AC3">
              <w:rPr>
                <w:b w:val="0"/>
                <w:szCs w:val="20"/>
              </w:rPr>
              <w:t>Do you think the DNO has delivered its work plan?</w:t>
            </w:r>
          </w:p>
          <w:p w14:paraId="6A84416E" w14:textId="77777777" w:rsidR="009D62CA" w:rsidRPr="004E1AC3" w:rsidRDefault="009D62CA" w:rsidP="004B0EAD">
            <w:pPr>
              <w:pStyle w:val="ListParagraph"/>
              <w:numPr>
                <w:ilvl w:val="0"/>
                <w:numId w:val="6"/>
              </w:numPr>
              <w:spacing w:line="240" w:lineRule="auto"/>
              <w:rPr>
                <w:szCs w:val="20"/>
              </w:rPr>
            </w:pPr>
            <w:r w:rsidRPr="004E1AC3">
              <w:rPr>
                <w:b w:val="0"/>
                <w:szCs w:val="20"/>
              </w:rPr>
              <w:t xml:space="preserve">How has the DNO done this? </w:t>
            </w:r>
          </w:p>
          <w:p w14:paraId="18812364" w14:textId="40ADFA34" w:rsidR="009D62CA" w:rsidRPr="005D2D40" w:rsidRDefault="009D62CA" w:rsidP="005D2D40">
            <w:pPr>
              <w:pStyle w:val="ListParagraph"/>
              <w:numPr>
                <w:ilvl w:val="0"/>
                <w:numId w:val="6"/>
              </w:numPr>
              <w:spacing w:line="240" w:lineRule="auto"/>
              <w:rPr>
                <w:szCs w:val="20"/>
              </w:rPr>
            </w:pPr>
            <w:r w:rsidRPr="004E1AC3">
              <w:rPr>
                <w:b w:val="0"/>
                <w:szCs w:val="20"/>
              </w:rPr>
              <w:t>If you do not think the DNO has delivered its work plan, please explain why.</w:t>
            </w:r>
          </w:p>
        </w:tc>
        <w:tc>
          <w:tcPr>
            <w:tcW w:w="8080" w:type="dxa"/>
            <w:gridSpan w:val="8"/>
            <w:tcBorders>
              <w:top w:val="none" w:sz="0" w:space="0" w:color="auto"/>
              <w:bottom w:val="none" w:sz="0" w:space="0" w:color="auto"/>
              <w:right w:val="none" w:sz="0" w:space="0" w:color="auto"/>
            </w:tcBorders>
            <w:shd w:val="clear" w:color="auto" w:fill="auto"/>
          </w:tcPr>
          <w:p w14:paraId="2D3779B0" w14:textId="77777777" w:rsidR="009D62CA" w:rsidRPr="004E1AC3" w:rsidRDefault="009D62CA" w:rsidP="004B0EAD">
            <w:pPr>
              <w:pStyle w:val="Default"/>
              <w:spacing w:after="138"/>
              <w:cnfStyle w:val="000000100000" w:firstRow="0" w:lastRow="0" w:firstColumn="0" w:lastColumn="0" w:oddVBand="0" w:evenVBand="0" w:oddHBand="1" w:evenHBand="0" w:firstRowFirstColumn="0" w:firstRowLastColumn="0" w:lastRowFirstColumn="0" w:lastRowLastColumn="0"/>
              <w:rPr>
                <w:color w:val="auto"/>
                <w:sz w:val="20"/>
                <w:szCs w:val="20"/>
              </w:rPr>
            </w:pPr>
          </w:p>
          <w:p w14:paraId="44441DEB" w14:textId="77777777" w:rsidR="009D62CA" w:rsidRPr="004E1AC3" w:rsidRDefault="009D62CA" w:rsidP="004B0EAD">
            <w:pPr>
              <w:spacing w:line="240" w:lineRule="auto"/>
              <w:cnfStyle w:val="000000100000" w:firstRow="0" w:lastRow="0" w:firstColumn="0" w:lastColumn="0" w:oddVBand="0" w:evenVBand="0" w:oddHBand="1" w:evenHBand="0" w:firstRowFirstColumn="0" w:firstRowLastColumn="0" w:lastRowFirstColumn="0" w:lastRowLastColumn="0"/>
              <w:rPr>
                <w:szCs w:val="20"/>
              </w:rPr>
            </w:pPr>
          </w:p>
          <w:p w14:paraId="043C9711" w14:textId="77777777" w:rsidR="009D62CA" w:rsidRPr="004E1AC3" w:rsidRDefault="009D62CA" w:rsidP="004B0EAD">
            <w:pPr>
              <w:spacing w:line="240" w:lineRule="auto"/>
              <w:cnfStyle w:val="000000100000" w:firstRow="0" w:lastRow="0" w:firstColumn="0" w:lastColumn="0" w:oddVBand="0" w:evenVBand="0" w:oddHBand="1" w:evenHBand="0" w:firstRowFirstColumn="0" w:firstRowLastColumn="0" w:lastRowFirstColumn="0" w:lastRowLastColumn="0"/>
              <w:rPr>
                <w:szCs w:val="20"/>
              </w:rPr>
            </w:pPr>
          </w:p>
          <w:p w14:paraId="237C20B9" w14:textId="77777777" w:rsidR="009D62CA" w:rsidRPr="004E1AC3" w:rsidRDefault="009D62CA" w:rsidP="004B0EAD">
            <w:pPr>
              <w:spacing w:line="240" w:lineRule="auto"/>
              <w:cnfStyle w:val="000000100000" w:firstRow="0" w:lastRow="0" w:firstColumn="0" w:lastColumn="0" w:oddVBand="0" w:evenVBand="0" w:oddHBand="1" w:evenHBand="0" w:firstRowFirstColumn="0" w:firstRowLastColumn="0" w:lastRowFirstColumn="0" w:lastRowLastColumn="0"/>
              <w:rPr>
                <w:szCs w:val="20"/>
              </w:rPr>
            </w:pPr>
          </w:p>
          <w:p w14:paraId="6C001FDD" w14:textId="77777777" w:rsidR="009D62CA" w:rsidRPr="004E1AC3" w:rsidRDefault="009D62CA" w:rsidP="004B0EAD">
            <w:pPr>
              <w:spacing w:line="240" w:lineRule="auto"/>
              <w:cnfStyle w:val="000000100000" w:firstRow="0" w:lastRow="0" w:firstColumn="0" w:lastColumn="0" w:oddVBand="0" w:evenVBand="0" w:oddHBand="1" w:evenHBand="0" w:firstRowFirstColumn="0" w:firstRowLastColumn="0" w:lastRowFirstColumn="0" w:lastRowLastColumn="0"/>
              <w:rPr>
                <w:szCs w:val="20"/>
              </w:rPr>
            </w:pPr>
          </w:p>
          <w:p w14:paraId="5BD34623" w14:textId="77777777" w:rsidR="009D62CA" w:rsidRPr="004E1AC3" w:rsidRDefault="009D62CA" w:rsidP="004B0EAD">
            <w:pPr>
              <w:tabs>
                <w:tab w:val="left" w:pos="1515"/>
              </w:tabs>
              <w:spacing w:line="240" w:lineRule="auto"/>
              <w:cnfStyle w:val="000000100000" w:firstRow="0" w:lastRow="0" w:firstColumn="0" w:lastColumn="0" w:oddVBand="0" w:evenVBand="0" w:oddHBand="1" w:evenHBand="0" w:firstRowFirstColumn="0" w:firstRowLastColumn="0" w:lastRowFirstColumn="0" w:lastRowLastColumn="0"/>
              <w:rPr>
                <w:szCs w:val="20"/>
              </w:rPr>
            </w:pPr>
            <w:r w:rsidRPr="004E1AC3">
              <w:rPr>
                <w:szCs w:val="20"/>
              </w:rPr>
              <w:tab/>
            </w:r>
          </w:p>
        </w:tc>
      </w:tr>
      <w:tr w:rsidR="009D62CA" w:rsidRPr="004E1AC3" w14:paraId="271B14C8" w14:textId="77777777" w:rsidTr="009D62CA">
        <w:trPr>
          <w:trHeight w:val="1276"/>
          <w:jc w:val="center"/>
        </w:trPr>
        <w:tc>
          <w:tcPr>
            <w:cnfStyle w:val="001000000000" w:firstRow="0" w:lastRow="0" w:firstColumn="1" w:lastColumn="0" w:oddVBand="0" w:evenVBand="0" w:oddHBand="0" w:evenHBand="0" w:firstRowFirstColumn="0" w:firstRowLastColumn="0" w:lastRowFirstColumn="0" w:lastRowLastColumn="0"/>
            <w:tcW w:w="4928" w:type="dxa"/>
            <w:shd w:val="clear" w:color="auto" w:fill="auto"/>
          </w:tcPr>
          <w:p w14:paraId="70A926AA" w14:textId="77777777" w:rsidR="009D62CA" w:rsidRPr="004E1AC3" w:rsidRDefault="009D62CA" w:rsidP="004B0EAD">
            <w:pPr>
              <w:pStyle w:val="ListParagraph"/>
              <w:numPr>
                <w:ilvl w:val="0"/>
                <w:numId w:val="3"/>
              </w:numPr>
              <w:spacing w:line="240" w:lineRule="auto"/>
              <w:rPr>
                <w:i/>
                <w:szCs w:val="20"/>
              </w:rPr>
            </w:pPr>
            <w:r w:rsidRPr="004E1AC3">
              <w:rPr>
                <w:b w:val="0"/>
                <w:i/>
                <w:szCs w:val="20"/>
              </w:rPr>
              <w:lastRenderedPageBreak/>
              <w:t xml:space="preserve">Outputs: </w:t>
            </w:r>
            <w:r w:rsidRPr="004E1AC3">
              <w:rPr>
                <w:b w:val="0"/>
                <w:szCs w:val="20"/>
              </w:rPr>
              <w:t xml:space="preserve">Were the outputs (KPIs, targets etc) in the DNO’s work plan appropriate? </w:t>
            </w:r>
          </w:p>
          <w:p w14:paraId="243D44D1" w14:textId="77777777" w:rsidR="009D62CA" w:rsidRPr="004E1AC3" w:rsidRDefault="009D62CA" w:rsidP="004B0EAD">
            <w:pPr>
              <w:pStyle w:val="ListParagraph"/>
              <w:spacing w:line="240" w:lineRule="auto"/>
              <w:ind w:left="360"/>
              <w:rPr>
                <w:b w:val="0"/>
                <w:szCs w:val="20"/>
              </w:rPr>
            </w:pPr>
            <w:r w:rsidRPr="004E1AC3">
              <w:rPr>
                <w:b w:val="0"/>
                <w:szCs w:val="20"/>
              </w:rPr>
              <w:t>Did the DNO meet these outputs?</w:t>
            </w:r>
          </w:p>
          <w:p w14:paraId="5D85BF8B" w14:textId="77777777" w:rsidR="009D62CA" w:rsidRPr="004E1AC3" w:rsidRDefault="009D62CA" w:rsidP="004B0EAD">
            <w:pPr>
              <w:pStyle w:val="ListParagraph"/>
              <w:spacing w:line="240" w:lineRule="auto"/>
              <w:ind w:left="360"/>
              <w:rPr>
                <w:i/>
                <w:szCs w:val="20"/>
              </w:rPr>
            </w:pPr>
            <w:r w:rsidRPr="004E1AC3">
              <w:rPr>
                <w:b w:val="0"/>
                <w:szCs w:val="20"/>
              </w:rPr>
              <w:t>Please explain why.</w:t>
            </w:r>
          </w:p>
        </w:tc>
        <w:tc>
          <w:tcPr>
            <w:tcW w:w="8080" w:type="dxa"/>
            <w:gridSpan w:val="8"/>
            <w:shd w:val="clear" w:color="auto" w:fill="auto"/>
          </w:tcPr>
          <w:p w14:paraId="6F122B7C" w14:textId="77777777" w:rsidR="009D62CA" w:rsidRPr="004E1AC3" w:rsidRDefault="009D62CA" w:rsidP="004B0EAD">
            <w:pPr>
              <w:pStyle w:val="Default"/>
              <w:spacing w:after="138"/>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9D62CA" w:rsidRPr="004E1AC3" w14:paraId="7000F8EA" w14:textId="77777777" w:rsidTr="00346AB9">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13008" w:type="dxa"/>
            <w:gridSpan w:val="9"/>
            <w:tcBorders>
              <w:top w:val="none" w:sz="0" w:space="0" w:color="auto"/>
              <w:left w:val="none" w:sz="0" w:space="0" w:color="auto"/>
              <w:bottom w:val="none" w:sz="0" w:space="0" w:color="auto"/>
              <w:right w:val="none" w:sz="0" w:space="0" w:color="auto"/>
            </w:tcBorders>
            <w:shd w:val="clear" w:color="auto" w:fill="F4B083" w:themeFill="accent2" w:themeFillTint="99"/>
            <w:vAlign w:val="center"/>
          </w:tcPr>
          <w:p w14:paraId="54F90350" w14:textId="77777777" w:rsidR="009D62CA" w:rsidRPr="004E1AC3" w:rsidRDefault="009D62CA" w:rsidP="004B0EAD">
            <w:pPr>
              <w:pStyle w:val="Default"/>
              <w:spacing w:after="138"/>
              <w:jc w:val="center"/>
              <w:rPr>
                <w:color w:val="auto"/>
                <w:sz w:val="20"/>
                <w:szCs w:val="20"/>
              </w:rPr>
            </w:pPr>
            <w:r w:rsidRPr="004E1AC3">
              <w:rPr>
                <w:sz w:val="20"/>
                <w:szCs w:val="20"/>
              </w:rPr>
              <w:t>Your feedback on the DNOs stakeholder engagement performance</w:t>
            </w:r>
          </w:p>
        </w:tc>
      </w:tr>
      <w:tr w:rsidR="009D62CA" w:rsidRPr="004E1AC3" w14:paraId="05D36E4C" w14:textId="77777777" w:rsidTr="009D62CA">
        <w:trPr>
          <w:jc w:val="center"/>
        </w:trPr>
        <w:tc>
          <w:tcPr>
            <w:cnfStyle w:val="001000000000" w:firstRow="0" w:lastRow="0" w:firstColumn="1" w:lastColumn="0" w:oddVBand="0" w:evenVBand="0" w:oddHBand="0" w:evenHBand="0" w:firstRowFirstColumn="0" w:firstRowLastColumn="0" w:lastRowFirstColumn="0" w:lastRowLastColumn="0"/>
            <w:tcW w:w="4928" w:type="dxa"/>
            <w:shd w:val="clear" w:color="auto" w:fill="auto"/>
          </w:tcPr>
          <w:p w14:paraId="4AFAB03F" w14:textId="7036755E" w:rsidR="00C5433D" w:rsidRPr="00D846F6" w:rsidRDefault="009D62CA" w:rsidP="004C3983">
            <w:pPr>
              <w:pStyle w:val="ListParagraph"/>
              <w:numPr>
                <w:ilvl w:val="0"/>
                <w:numId w:val="3"/>
              </w:numPr>
              <w:spacing w:line="240" w:lineRule="auto"/>
              <w:rPr>
                <w:szCs w:val="20"/>
              </w:rPr>
            </w:pPr>
            <w:r w:rsidRPr="004E1AC3">
              <w:rPr>
                <w:b w:val="0"/>
                <w:szCs w:val="20"/>
              </w:rPr>
              <w:t xml:space="preserve">Do you think the DNO’s strategy, activities and outputs have taken into account ongoing feedback from a broad and inclusive range of connections stakeholders?  </w:t>
            </w:r>
          </w:p>
        </w:tc>
        <w:tc>
          <w:tcPr>
            <w:tcW w:w="8080" w:type="dxa"/>
            <w:gridSpan w:val="8"/>
            <w:shd w:val="clear" w:color="auto" w:fill="auto"/>
          </w:tcPr>
          <w:p w14:paraId="0E4846DE" w14:textId="77777777" w:rsidR="009D62CA" w:rsidRPr="004E1AC3" w:rsidRDefault="009D62CA" w:rsidP="004B0EAD">
            <w:pPr>
              <w:pStyle w:val="Default"/>
              <w:spacing w:after="138"/>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9D62CA" w:rsidRPr="004E1AC3" w14:paraId="76E7D234" w14:textId="77777777" w:rsidTr="009D62CA">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4928" w:type="dxa"/>
            <w:vMerge w:val="restart"/>
            <w:tcBorders>
              <w:top w:val="none" w:sz="0" w:space="0" w:color="auto"/>
              <w:left w:val="none" w:sz="0" w:space="0" w:color="auto"/>
              <w:bottom w:val="none" w:sz="0" w:space="0" w:color="auto"/>
            </w:tcBorders>
            <w:shd w:val="clear" w:color="auto" w:fill="auto"/>
          </w:tcPr>
          <w:p w14:paraId="1B3AFD34" w14:textId="7BFE4E9A" w:rsidR="009D62CA" w:rsidRPr="004E1AC3" w:rsidRDefault="009D62CA" w:rsidP="004B0EAD">
            <w:pPr>
              <w:pStyle w:val="ListParagraph"/>
              <w:numPr>
                <w:ilvl w:val="0"/>
                <w:numId w:val="3"/>
              </w:numPr>
              <w:spacing w:line="240" w:lineRule="auto"/>
              <w:rPr>
                <w:szCs w:val="20"/>
              </w:rPr>
            </w:pPr>
            <w:r w:rsidRPr="004E1AC3">
              <w:rPr>
                <w:b w:val="0"/>
                <w:szCs w:val="20"/>
              </w:rPr>
              <w:t>How satisfied are you with the DNO’s overall engagement performance</w:t>
            </w:r>
            <w:r w:rsidR="00B728BB">
              <w:rPr>
                <w:b w:val="0"/>
                <w:szCs w:val="20"/>
              </w:rPr>
              <w:t>? Please tick one box.</w:t>
            </w:r>
          </w:p>
        </w:tc>
        <w:tc>
          <w:tcPr>
            <w:tcW w:w="2020" w:type="dxa"/>
            <w:gridSpan w:val="2"/>
            <w:tcBorders>
              <w:top w:val="none" w:sz="0" w:space="0" w:color="auto"/>
              <w:bottom w:val="none" w:sz="0" w:space="0" w:color="auto"/>
            </w:tcBorders>
            <w:shd w:val="clear" w:color="auto" w:fill="auto"/>
          </w:tcPr>
          <w:p w14:paraId="41107215"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4E1AC3">
              <w:rPr>
                <w:color w:val="auto"/>
                <w:sz w:val="20"/>
                <w:szCs w:val="20"/>
              </w:rPr>
              <w:t>very unsatisfied</w:t>
            </w:r>
          </w:p>
        </w:tc>
        <w:tc>
          <w:tcPr>
            <w:tcW w:w="2020" w:type="dxa"/>
            <w:gridSpan w:val="2"/>
            <w:tcBorders>
              <w:top w:val="none" w:sz="0" w:space="0" w:color="auto"/>
              <w:bottom w:val="none" w:sz="0" w:space="0" w:color="auto"/>
            </w:tcBorders>
            <w:shd w:val="clear" w:color="auto" w:fill="auto"/>
          </w:tcPr>
          <w:p w14:paraId="2EF56054"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4E1AC3">
              <w:rPr>
                <w:color w:val="auto"/>
                <w:sz w:val="20"/>
                <w:szCs w:val="20"/>
              </w:rPr>
              <w:t>not satisfied</w:t>
            </w:r>
          </w:p>
        </w:tc>
        <w:tc>
          <w:tcPr>
            <w:tcW w:w="2020" w:type="dxa"/>
            <w:gridSpan w:val="2"/>
            <w:tcBorders>
              <w:top w:val="none" w:sz="0" w:space="0" w:color="auto"/>
              <w:bottom w:val="none" w:sz="0" w:space="0" w:color="auto"/>
            </w:tcBorders>
            <w:shd w:val="clear" w:color="auto" w:fill="auto"/>
          </w:tcPr>
          <w:p w14:paraId="167D420C"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4E1AC3">
              <w:rPr>
                <w:color w:val="auto"/>
                <w:sz w:val="20"/>
                <w:szCs w:val="20"/>
              </w:rPr>
              <w:t>satisfied</w:t>
            </w:r>
          </w:p>
        </w:tc>
        <w:tc>
          <w:tcPr>
            <w:tcW w:w="2020" w:type="dxa"/>
            <w:gridSpan w:val="2"/>
            <w:tcBorders>
              <w:top w:val="none" w:sz="0" w:space="0" w:color="auto"/>
              <w:bottom w:val="none" w:sz="0" w:space="0" w:color="auto"/>
              <w:right w:val="none" w:sz="0" w:space="0" w:color="auto"/>
            </w:tcBorders>
            <w:shd w:val="clear" w:color="auto" w:fill="auto"/>
          </w:tcPr>
          <w:p w14:paraId="5E5B7D6E"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4E1AC3">
              <w:rPr>
                <w:color w:val="auto"/>
                <w:sz w:val="20"/>
                <w:szCs w:val="20"/>
              </w:rPr>
              <w:t>very satisfied</w:t>
            </w:r>
          </w:p>
        </w:tc>
      </w:tr>
      <w:tr w:rsidR="009D62CA" w:rsidRPr="004E1AC3" w14:paraId="1C9E5983" w14:textId="77777777" w:rsidTr="009D62CA">
        <w:trPr>
          <w:trHeight w:val="277"/>
          <w:jc w:val="center"/>
        </w:trPr>
        <w:tc>
          <w:tcPr>
            <w:cnfStyle w:val="001000000000" w:firstRow="0" w:lastRow="0" w:firstColumn="1" w:lastColumn="0" w:oddVBand="0" w:evenVBand="0" w:oddHBand="0" w:evenHBand="0" w:firstRowFirstColumn="0" w:firstRowLastColumn="0" w:lastRowFirstColumn="0" w:lastRowLastColumn="0"/>
            <w:tcW w:w="4928" w:type="dxa"/>
            <w:vMerge/>
            <w:shd w:val="clear" w:color="auto" w:fill="auto"/>
          </w:tcPr>
          <w:p w14:paraId="36780EA6" w14:textId="77777777" w:rsidR="009D62CA" w:rsidRPr="004E1AC3" w:rsidRDefault="009D62CA" w:rsidP="004B0EAD">
            <w:pPr>
              <w:pStyle w:val="ListParagraph"/>
              <w:numPr>
                <w:ilvl w:val="0"/>
                <w:numId w:val="3"/>
              </w:numPr>
              <w:spacing w:line="240" w:lineRule="auto"/>
              <w:rPr>
                <w:szCs w:val="20"/>
              </w:rPr>
            </w:pPr>
          </w:p>
        </w:tc>
        <w:tc>
          <w:tcPr>
            <w:tcW w:w="2020" w:type="dxa"/>
            <w:gridSpan w:val="2"/>
            <w:shd w:val="clear" w:color="auto" w:fill="auto"/>
          </w:tcPr>
          <w:p w14:paraId="36D6D697" w14:textId="77777777" w:rsidR="009D62CA" w:rsidRPr="004E1AC3" w:rsidRDefault="009D62CA" w:rsidP="004B0EAD">
            <w:pPr>
              <w:pStyle w:val="Default"/>
              <w:spacing w:after="138"/>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2020" w:type="dxa"/>
            <w:gridSpan w:val="2"/>
            <w:shd w:val="clear" w:color="auto" w:fill="auto"/>
          </w:tcPr>
          <w:p w14:paraId="6AF321FD" w14:textId="77777777" w:rsidR="009D62CA" w:rsidRPr="004E1AC3" w:rsidRDefault="009D62CA" w:rsidP="004B0EAD">
            <w:pPr>
              <w:pStyle w:val="Default"/>
              <w:spacing w:after="138"/>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2020" w:type="dxa"/>
            <w:gridSpan w:val="2"/>
            <w:shd w:val="clear" w:color="auto" w:fill="auto"/>
          </w:tcPr>
          <w:p w14:paraId="0C6BDD86" w14:textId="77777777" w:rsidR="009D62CA" w:rsidRPr="004E1AC3" w:rsidRDefault="009D62CA" w:rsidP="004B0EAD">
            <w:pPr>
              <w:pStyle w:val="Default"/>
              <w:spacing w:after="138"/>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2020" w:type="dxa"/>
            <w:gridSpan w:val="2"/>
            <w:shd w:val="clear" w:color="auto" w:fill="auto"/>
          </w:tcPr>
          <w:p w14:paraId="211E25D6" w14:textId="77777777" w:rsidR="009D62CA" w:rsidRPr="004E1AC3" w:rsidRDefault="009D62CA" w:rsidP="004B0EAD">
            <w:pPr>
              <w:pStyle w:val="Default"/>
              <w:spacing w:after="138"/>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9D62CA" w:rsidRPr="004E1AC3" w14:paraId="612F9A33" w14:textId="77777777" w:rsidTr="009D62CA">
        <w:trPr>
          <w:cnfStyle w:val="000000100000" w:firstRow="0" w:lastRow="0" w:firstColumn="0" w:lastColumn="0" w:oddVBand="0" w:evenVBand="0" w:oddHBand="1" w:evenHBand="0" w:firstRowFirstColumn="0" w:firstRowLastColumn="0" w:lastRowFirstColumn="0" w:lastRowLastColumn="0"/>
          <w:trHeight w:val="1633"/>
          <w:jc w:val="center"/>
        </w:trPr>
        <w:tc>
          <w:tcPr>
            <w:cnfStyle w:val="001000000000" w:firstRow="0" w:lastRow="0" w:firstColumn="1" w:lastColumn="0" w:oddVBand="0" w:evenVBand="0" w:oddHBand="0" w:evenHBand="0" w:firstRowFirstColumn="0" w:firstRowLastColumn="0" w:lastRowFirstColumn="0" w:lastRowLastColumn="0"/>
            <w:tcW w:w="4928" w:type="dxa"/>
            <w:tcBorders>
              <w:top w:val="none" w:sz="0" w:space="0" w:color="auto"/>
              <w:left w:val="none" w:sz="0" w:space="0" w:color="auto"/>
              <w:bottom w:val="none" w:sz="0" w:space="0" w:color="auto"/>
            </w:tcBorders>
            <w:shd w:val="clear" w:color="auto" w:fill="auto"/>
          </w:tcPr>
          <w:p w14:paraId="01DCB71B" w14:textId="50857344" w:rsidR="009D62CA" w:rsidRPr="004E1AC3" w:rsidRDefault="009D62CA" w:rsidP="004B0EAD">
            <w:pPr>
              <w:pStyle w:val="ListParagraph"/>
              <w:numPr>
                <w:ilvl w:val="0"/>
                <w:numId w:val="3"/>
              </w:numPr>
              <w:spacing w:line="240" w:lineRule="auto"/>
              <w:rPr>
                <w:szCs w:val="20"/>
              </w:rPr>
            </w:pPr>
            <w:r w:rsidRPr="004E1AC3">
              <w:rPr>
                <w:b w:val="0"/>
                <w:szCs w:val="20"/>
              </w:rPr>
              <w:t>General feedback – please provide any further feedback on the DNO’s engagement performance</w:t>
            </w:r>
            <w:r w:rsidR="00AF2832">
              <w:rPr>
                <w:b w:val="0"/>
                <w:szCs w:val="20"/>
              </w:rPr>
              <w:t xml:space="preserve"> in 2021/22,</w:t>
            </w:r>
            <w:r w:rsidRPr="004E1AC3">
              <w:rPr>
                <w:b w:val="0"/>
                <w:szCs w:val="20"/>
              </w:rPr>
              <w:t xml:space="preserve"> not covered in your responses above. </w:t>
            </w:r>
          </w:p>
        </w:tc>
        <w:tc>
          <w:tcPr>
            <w:tcW w:w="8080" w:type="dxa"/>
            <w:gridSpan w:val="8"/>
            <w:tcBorders>
              <w:top w:val="none" w:sz="0" w:space="0" w:color="auto"/>
              <w:bottom w:val="none" w:sz="0" w:space="0" w:color="auto"/>
              <w:right w:val="none" w:sz="0" w:space="0" w:color="auto"/>
            </w:tcBorders>
            <w:shd w:val="clear" w:color="auto" w:fill="auto"/>
          </w:tcPr>
          <w:p w14:paraId="0B694959"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4699F25D" w14:textId="77777777" w:rsidR="00B93A59" w:rsidRPr="004E1AC3" w:rsidRDefault="00B93A59" w:rsidP="000D5422">
      <w:pPr>
        <w:rPr>
          <w:szCs w:val="20"/>
        </w:rPr>
      </w:pPr>
    </w:p>
    <w:tbl>
      <w:tblPr>
        <w:tblStyle w:val="TableGrid"/>
        <w:tblW w:w="0" w:type="auto"/>
        <w:tblLook w:val="04A0" w:firstRow="1" w:lastRow="0" w:firstColumn="1" w:lastColumn="0" w:noHBand="0" w:noVBand="1"/>
      </w:tblPr>
      <w:tblGrid>
        <w:gridCol w:w="4793"/>
        <w:gridCol w:w="4793"/>
      </w:tblGrid>
      <w:tr w:rsidR="00C5433D" w14:paraId="0FAA9937" w14:textId="77777777" w:rsidTr="00346AB9">
        <w:tc>
          <w:tcPr>
            <w:tcW w:w="9586" w:type="dxa"/>
            <w:gridSpan w:val="2"/>
            <w:shd w:val="clear" w:color="auto" w:fill="ED7D31" w:themeFill="accent2"/>
          </w:tcPr>
          <w:p w14:paraId="608955BA" w14:textId="38306563" w:rsidR="00C5433D" w:rsidRPr="00C5433D" w:rsidRDefault="00C5433D" w:rsidP="004B0EAD">
            <w:pPr>
              <w:spacing w:line="240" w:lineRule="auto"/>
              <w:jc w:val="center"/>
              <w:rPr>
                <w:b/>
              </w:rPr>
            </w:pPr>
            <w:r w:rsidRPr="00C5433D">
              <w:rPr>
                <w:b/>
              </w:rPr>
              <w:t>Section 2: Looking Forward plans 202</w:t>
            </w:r>
            <w:r w:rsidR="00A95B7E">
              <w:rPr>
                <w:b/>
              </w:rPr>
              <w:t>2</w:t>
            </w:r>
            <w:r w:rsidRPr="00C5433D">
              <w:rPr>
                <w:b/>
              </w:rPr>
              <w:t>/2</w:t>
            </w:r>
            <w:r w:rsidR="00A95B7E">
              <w:rPr>
                <w:b/>
              </w:rPr>
              <w:t>3</w:t>
            </w:r>
          </w:p>
        </w:tc>
      </w:tr>
      <w:tr w:rsidR="00C5433D" w14:paraId="68EA4468" w14:textId="77777777" w:rsidTr="00346AB9">
        <w:tc>
          <w:tcPr>
            <w:tcW w:w="9586" w:type="dxa"/>
            <w:gridSpan w:val="2"/>
            <w:shd w:val="clear" w:color="auto" w:fill="F4B083" w:themeFill="accent2" w:themeFillTint="99"/>
          </w:tcPr>
          <w:p w14:paraId="73B7B010" w14:textId="1367E621" w:rsidR="00C5433D" w:rsidRPr="00C5433D" w:rsidRDefault="00C5433D" w:rsidP="004B0EAD">
            <w:pPr>
              <w:spacing w:line="240" w:lineRule="auto"/>
              <w:jc w:val="center"/>
              <w:rPr>
                <w:b/>
              </w:rPr>
            </w:pPr>
            <w:r w:rsidRPr="00C5433D">
              <w:rPr>
                <w:b/>
              </w:rPr>
              <w:t>We want your views on what the DNO aims to achieve in the coming year</w:t>
            </w:r>
          </w:p>
        </w:tc>
      </w:tr>
      <w:tr w:rsidR="00C93167" w14:paraId="04326A2F" w14:textId="77777777" w:rsidTr="00C93167">
        <w:tc>
          <w:tcPr>
            <w:tcW w:w="4793" w:type="dxa"/>
          </w:tcPr>
          <w:p w14:paraId="7E4F2783" w14:textId="3D4E08E1" w:rsidR="00C93167" w:rsidRPr="0022680B" w:rsidRDefault="00C5433D" w:rsidP="0022680B">
            <w:pPr>
              <w:pStyle w:val="ListParagraph"/>
              <w:numPr>
                <w:ilvl w:val="0"/>
                <w:numId w:val="3"/>
              </w:numPr>
              <w:spacing w:line="240" w:lineRule="auto"/>
              <w:rPr>
                <w:bCs/>
                <w:szCs w:val="20"/>
              </w:rPr>
            </w:pPr>
            <w:r w:rsidRPr="0022680B">
              <w:rPr>
                <w:bCs/>
                <w:szCs w:val="20"/>
              </w:rPr>
              <w:t>Are you satisfied that the DNO has a comprehensive and robust strategy for engaging with connection stakeholders and facilitating joint discussions where appropriate?</w:t>
            </w:r>
          </w:p>
        </w:tc>
        <w:tc>
          <w:tcPr>
            <w:tcW w:w="4793" w:type="dxa"/>
          </w:tcPr>
          <w:p w14:paraId="3DABD5B6" w14:textId="77777777" w:rsidR="00C93167" w:rsidRDefault="00C93167" w:rsidP="004B0EAD">
            <w:pPr>
              <w:spacing w:line="240" w:lineRule="auto"/>
            </w:pPr>
          </w:p>
        </w:tc>
      </w:tr>
      <w:tr w:rsidR="00C93167" w14:paraId="3B38EABF" w14:textId="77777777" w:rsidTr="00C93167">
        <w:tc>
          <w:tcPr>
            <w:tcW w:w="4793" w:type="dxa"/>
          </w:tcPr>
          <w:p w14:paraId="1D202FFE" w14:textId="422CD37A" w:rsidR="00C93167" w:rsidRPr="0022680B" w:rsidRDefault="00C5433D" w:rsidP="0022680B">
            <w:pPr>
              <w:pStyle w:val="ListParagraph"/>
              <w:numPr>
                <w:ilvl w:val="0"/>
                <w:numId w:val="3"/>
              </w:numPr>
              <w:spacing w:line="240" w:lineRule="auto"/>
              <w:rPr>
                <w:bCs/>
                <w:szCs w:val="20"/>
              </w:rPr>
            </w:pPr>
            <w:r w:rsidRPr="0022680B">
              <w:rPr>
                <w:bCs/>
                <w:szCs w:val="20"/>
              </w:rPr>
              <w:t>Do you agree that the DNO has a comprehensive work plan of activities (with associated delivery dates) that will meet the requirements of its connection stakeholders? If not, has the DNO provided reasonable and well-justified reasons? What other activities should the DNO do?</w:t>
            </w:r>
          </w:p>
        </w:tc>
        <w:tc>
          <w:tcPr>
            <w:tcW w:w="4793" w:type="dxa"/>
          </w:tcPr>
          <w:p w14:paraId="76DDEF79" w14:textId="77777777" w:rsidR="00C93167" w:rsidRDefault="00C93167" w:rsidP="004B0EAD">
            <w:pPr>
              <w:spacing w:line="240" w:lineRule="auto"/>
            </w:pPr>
          </w:p>
        </w:tc>
      </w:tr>
      <w:tr w:rsidR="00C93167" w14:paraId="302D8138" w14:textId="77777777" w:rsidTr="00C93167">
        <w:tc>
          <w:tcPr>
            <w:tcW w:w="4793" w:type="dxa"/>
          </w:tcPr>
          <w:p w14:paraId="1192698C" w14:textId="4689EEAF" w:rsidR="00C93167" w:rsidRPr="0022680B" w:rsidRDefault="00C5433D" w:rsidP="0022680B">
            <w:pPr>
              <w:pStyle w:val="ListParagraph"/>
              <w:numPr>
                <w:ilvl w:val="0"/>
                <w:numId w:val="3"/>
              </w:numPr>
              <w:spacing w:line="240" w:lineRule="auto"/>
              <w:rPr>
                <w:bCs/>
                <w:szCs w:val="20"/>
              </w:rPr>
            </w:pPr>
            <w:r w:rsidRPr="0022680B">
              <w:rPr>
                <w:bCs/>
                <w:szCs w:val="20"/>
              </w:rPr>
              <w:t>Do you consider that the DNO has set relevant outputs that it will deliver during the regulatory year (eg key performance indicators, targets, etc.)?</w:t>
            </w:r>
          </w:p>
        </w:tc>
        <w:tc>
          <w:tcPr>
            <w:tcW w:w="4793" w:type="dxa"/>
          </w:tcPr>
          <w:p w14:paraId="38E7D044" w14:textId="77777777" w:rsidR="00C93167" w:rsidRDefault="00C93167" w:rsidP="004B0EAD">
            <w:pPr>
              <w:spacing w:line="240" w:lineRule="auto"/>
            </w:pPr>
          </w:p>
        </w:tc>
      </w:tr>
      <w:tr w:rsidR="00C93167" w14:paraId="719CF3C7" w14:textId="77777777" w:rsidTr="00C93167">
        <w:tc>
          <w:tcPr>
            <w:tcW w:w="4793" w:type="dxa"/>
          </w:tcPr>
          <w:p w14:paraId="597384C1" w14:textId="77777777" w:rsidR="0022680B" w:rsidRDefault="00C5433D" w:rsidP="004B0EAD">
            <w:pPr>
              <w:pStyle w:val="ListParagraph"/>
              <w:numPr>
                <w:ilvl w:val="0"/>
                <w:numId w:val="3"/>
              </w:numPr>
              <w:spacing w:line="240" w:lineRule="auto"/>
            </w:pPr>
            <w:r>
              <w:t xml:space="preserve">Would you agree that the DNO’s proposed strategy, activities and outputs have been informed and endorsed by a </w:t>
            </w:r>
            <w:r>
              <w:lastRenderedPageBreak/>
              <w:t xml:space="preserve">broad and inclusive range of connection stakeholders? </w:t>
            </w:r>
          </w:p>
          <w:p w14:paraId="5CC303E1" w14:textId="0018FB76" w:rsidR="00C93167" w:rsidRPr="0022680B" w:rsidRDefault="00C5433D" w:rsidP="0022680B">
            <w:pPr>
              <w:pStyle w:val="ListParagraph"/>
              <w:spacing w:line="240" w:lineRule="auto"/>
              <w:ind w:left="360"/>
              <w:rPr>
                <w:bCs/>
                <w:szCs w:val="20"/>
              </w:rPr>
            </w:pPr>
            <w:r w:rsidRPr="0022680B">
              <w:rPr>
                <w:bCs/>
                <w:szCs w:val="20"/>
              </w:rPr>
              <w:t>If not, has the DNO provided robust evidence that it has pursued this engagement?</w:t>
            </w:r>
          </w:p>
        </w:tc>
        <w:tc>
          <w:tcPr>
            <w:tcW w:w="4793" w:type="dxa"/>
          </w:tcPr>
          <w:p w14:paraId="4078B3F7" w14:textId="77777777" w:rsidR="00C93167" w:rsidRDefault="00C93167" w:rsidP="004B0EAD">
            <w:pPr>
              <w:spacing w:line="240" w:lineRule="auto"/>
            </w:pPr>
          </w:p>
        </w:tc>
      </w:tr>
    </w:tbl>
    <w:p w14:paraId="48D7E7A0" w14:textId="3FA244CC" w:rsidR="00414690" w:rsidRDefault="00414690" w:rsidP="000D5422"/>
    <w:p w14:paraId="6D8378E7" w14:textId="3EF6400C" w:rsidR="00E97B80" w:rsidRDefault="00E97B80" w:rsidP="000D5422"/>
    <w:p w14:paraId="0803DDBC" w14:textId="77777777" w:rsidR="006C0C06" w:rsidRDefault="006C0C06" w:rsidP="000D5422"/>
    <w:tbl>
      <w:tblPr>
        <w:tblStyle w:val="TableGrid"/>
        <w:tblW w:w="0" w:type="auto"/>
        <w:tblLook w:val="04A0" w:firstRow="1" w:lastRow="0" w:firstColumn="1" w:lastColumn="0" w:noHBand="0" w:noVBand="1"/>
      </w:tblPr>
      <w:tblGrid>
        <w:gridCol w:w="4793"/>
        <w:gridCol w:w="4793"/>
      </w:tblGrid>
      <w:tr w:rsidR="006C0C06" w14:paraId="36C5F8F8" w14:textId="77777777" w:rsidTr="00694AC2">
        <w:tc>
          <w:tcPr>
            <w:tcW w:w="9586" w:type="dxa"/>
            <w:gridSpan w:val="2"/>
            <w:shd w:val="clear" w:color="auto" w:fill="ED7D31" w:themeFill="accent2"/>
          </w:tcPr>
          <w:p w14:paraId="2EE8DF29" w14:textId="4057318A" w:rsidR="006C0C06" w:rsidRPr="00C5433D" w:rsidRDefault="006C0C06" w:rsidP="00694AC2">
            <w:pPr>
              <w:spacing w:line="240" w:lineRule="auto"/>
              <w:jc w:val="center"/>
              <w:rPr>
                <w:b/>
              </w:rPr>
            </w:pPr>
            <w:r w:rsidRPr="00C5433D">
              <w:rPr>
                <w:b/>
              </w:rPr>
              <w:t xml:space="preserve">Section </w:t>
            </w:r>
            <w:r>
              <w:rPr>
                <w:b/>
              </w:rPr>
              <w:t>3</w:t>
            </w:r>
            <w:r w:rsidR="00281624">
              <w:rPr>
                <w:b/>
              </w:rPr>
              <w:t xml:space="preserve"> (</w:t>
            </w:r>
            <w:r w:rsidR="00887D6C">
              <w:rPr>
                <w:b/>
              </w:rPr>
              <w:t>o</w:t>
            </w:r>
            <w:r w:rsidR="00281624">
              <w:rPr>
                <w:b/>
              </w:rPr>
              <w:t>ptional)</w:t>
            </w:r>
            <w:r w:rsidRPr="00C5433D">
              <w:rPr>
                <w:b/>
              </w:rPr>
              <w:t xml:space="preserve">: </w:t>
            </w:r>
            <w:r>
              <w:rPr>
                <w:b/>
              </w:rPr>
              <w:t>Other comments and considerations</w:t>
            </w:r>
          </w:p>
        </w:tc>
      </w:tr>
      <w:tr w:rsidR="006C0C06" w14:paraId="17A95047" w14:textId="77777777" w:rsidTr="00694AC2">
        <w:tc>
          <w:tcPr>
            <w:tcW w:w="9586" w:type="dxa"/>
            <w:gridSpan w:val="2"/>
            <w:shd w:val="clear" w:color="auto" w:fill="F4B083" w:themeFill="accent2" w:themeFillTint="99"/>
          </w:tcPr>
          <w:p w14:paraId="63ED0A19" w14:textId="7503D415" w:rsidR="006C0C06" w:rsidRPr="00C5433D" w:rsidRDefault="00281624" w:rsidP="00694AC2">
            <w:pPr>
              <w:spacing w:line="240" w:lineRule="auto"/>
              <w:jc w:val="center"/>
              <w:rPr>
                <w:b/>
              </w:rPr>
            </w:pPr>
            <w:r>
              <w:rPr>
                <w:b/>
              </w:rPr>
              <w:t>This is an opportunity for you to provide extra feedback on specific areas</w:t>
            </w:r>
          </w:p>
        </w:tc>
      </w:tr>
      <w:tr w:rsidR="006C0C06" w14:paraId="4EFD0BFF" w14:textId="77777777" w:rsidTr="00694AC2">
        <w:tc>
          <w:tcPr>
            <w:tcW w:w="4793" w:type="dxa"/>
          </w:tcPr>
          <w:p w14:paraId="55797C8C" w14:textId="2A9FA1DE" w:rsidR="008B46DA" w:rsidRPr="0022680B" w:rsidRDefault="006C0C06" w:rsidP="0022680B">
            <w:pPr>
              <w:pStyle w:val="ListParagraph"/>
              <w:numPr>
                <w:ilvl w:val="0"/>
                <w:numId w:val="3"/>
              </w:numPr>
              <w:spacing w:line="240" w:lineRule="auto"/>
              <w:rPr>
                <w:bCs/>
                <w:szCs w:val="20"/>
              </w:rPr>
            </w:pPr>
            <w:r w:rsidRPr="0022680B">
              <w:rPr>
                <w:bCs/>
                <w:szCs w:val="20"/>
              </w:rPr>
              <w:t xml:space="preserve">Would you like to share any other comments or any further considerations on how you think DNOs could better meet the needs of all </w:t>
            </w:r>
            <w:r w:rsidR="00924F97">
              <w:rPr>
                <w:bCs/>
                <w:szCs w:val="20"/>
              </w:rPr>
              <w:t xml:space="preserve">larger </w:t>
            </w:r>
            <w:r w:rsidRPr="0022680B">
              <w:rPr>
                <w:bCs/>
                <w:szCs w:val="20"/>
              </w:rPr>
              <w:t>customer types</w:t>
            </w:r>
            <w:r w:rsidR="006B35FD" w:rsidRPr="0022680B">
              <w:rPr>
                <w:bCs/>
                <w:szCs w:val="20"/>
              </w:rPr>
              <w:t>?</w:t>
            </w:r>
            <w:r w:rsidRPr="0022680B">
              <w:rPr>
                <w:bCs/>
                <w:szCs w:val="20"/>
              </w:rPr>
              <w:t xml:space="preserve"> </w:t>
            </w:r>
          </w:p>
        </w:tc>
        <w:tc>
          <w:tcPr>
            <w:tcW w:w="4793" w:type="dxa"/>
          </w:tcPr>
          <w:p w14:paraId="30ABEF03" w14:textId="77777777" w:rsidR="006C0C06" w:rsidRDefault="006C0C06" w:rsidP="00694AC2">
            <w:pPr>
              <w:spacing w:line="240" w:lineRule="auto"/>
            </w:pPr>
          </w:p>
        </w:tc>
      </w:tr>
    </w:tbl>
    <w:p w14:paraId="0FB09D07" w14:textId="77777777" w:rsidR="00E97B80" w:rsidRDefault="00E97B80" w:rsidP="000D5422"/>
    <w:p w14:paraId="33AF4E09" w14:textId="47332B1B" w:rsidR="00F26297" w:rsidRDefault="00811489" w:rsidP="000D5422">
      <w:pPr>
        <w:rPr>
          <w:b/>
        </w:rPr>
      </w:pPr>
      <w:r w:rsidRPr="00811489">
        <w:rPr>
          <w:b/>
        </w:rPr>
        <w:t xml:space="preserve"> </w:t>
      </w:r>
    </w:p>
    <w:p w14:paraId="0AF2ADD9" w14:textId="0278E934" w:rsidR="004B0EAD" w:rsidRDefault="00E452EC" w:rsidP="00E452EC">
      <w:pPr>
        <w:rPr>
          <w:b/>
        </w:rPr>
      </w:pPr>
      <w:r>
        <w:rPr>
          <w:b/>
        </w:rPr>
        <w:t xml:space="preserve"> </w:t>
      </w:r>
    </w:p>
    <w:p w14:paraId="74CF699E" w14:textId="434984CD" w:rsidR="004B0EAD" w:rsidRDefault="004B0EAD" w:rsidP="000D5422">
      <w:pPr>
        <w:rPr>
          <w:b/>
        </w:rPr>
      </w:pPr>
    </w:p>
    <w:p w14:paraId="76787F6A" w14:textId="3D745ED8" w:rsidR="004B0EAD" w:rsidRDefault="004B0EAD" w:rsidP="000D5422">
      <w:pPr>
        <w:rPr>
          <w:b/>
        </w:rPr>
      </w:pPr>
    </w:p>
    <w:p w14:paraId="34674D13" w14:textId="52A4DBC3" w:rsidR="004B0EAD" w:rsidRDefault="004B0EAD" w:rsidP="000D5422">
      <w:pPr>
        <w:rPr>
          <w:b/>
        </w:rPr>
      </w:pPr>
    </w:p>
    <w:p w14:paraId="198FBC22" w14:textId="66D036AF" w:rsidR="004B0EAD" w:rsidRDefault="004B0EAD" w:rsidP="000D5422">
      <w:pPr>
        <w:rPr>
          <w:b/>
        </w:rPr>
      </w:pPr>
    </w:p>
    <w:p w14:paraId="5CCED634" w14:textId="5BD5C510" w:rsidR="004B0EAD" w:rsidRDefault="004B0EAD" w:rsidP="000D5422">
      <w:pPr>
        <w:rPr>
          <w:b/>
        </w:rPr>
      </w:pPr>
    </w:p>
    <w:p w14:paraId="32F5DDFD" w14:textId="4BD83382" w:rsidR="004B0EAD" w:rsidRDefault="004B0EAD" w:rsidP="000D5422">
      <w:pPr>
        <w:rPr>
          <w:b/>
        </w:rPr>
      </w:pPr>
    </w:p>
    <w:p w14:paraId="403CE5F5" w14:textId="2AA3B463" w:rsidR="004B0EAD" w:rsidRDefault="004B0EAD" w:rsidP="000D5422">
      <w:pPr>
        <w:rPr>
          <w:b/>
        </w:rPr>
      </w:pPr>
    </w:p>
    <w:p w14:paraId="654C003F" w14:textId="71BF1E40" w:rsidR="004B0EAD" w:rsidRDefault="004B0EAD" w:rsidP="000D5422">
      <w:pPr>
        <w:rPr>
          <w:b/>
        </w:rPr>
      </w:pPr>
    </w:p>
    <w:p w14:paraId="4BF881F3" w14:textId="3304CFF7" w:rsidR="004B0EAD" w:rsidRDefault="004B0EAD" w:rsidP="000D5422">
      <w:pPr>
        <w:rPr>
          <w:b/>
        </w:rPr>
      </w:pPr>
    </w:p>
    <w:p w14:paraId="5AAB0554" w14:textId="308AAB8A" w:rsidR="004B0EAD" w:rsidRDefault="004B0EAD" w:rsidP="000D5422">
      <w:pPr>
        <w:rPr>
          <w:b/>
        </w:rPr>
      </w:pPr>
    </w:p>
    <w:p w14:paraId="69BD6E31" w14:textId="153C2A87" w:rsidR="004B0EAD" w:rsidRPr="00811489" w:rsidRDefault="004B0EAD" w:rsidP="006B35FD">
      <w:pPr>
        <w:rPr>
          <w:b/>
        </w:rPr>
      </w:pPr>
    </w:p>
    <w:sectPr w:rsidR="004B0EAD" w:rsidRPr="00811489" w:rsidSect="00265B97">
      <w:headerReference w:type="default" r:id="rId15"/>
      <w:footerReference w:type="even" r:id="rId16"/>
      <w:footerReference w:type="default" r:id="rId17"/>
      <w:footerReference w:type="first" r:id="rId18"/>
      <w:pgSz w:w="11900" w:h="16840" w:code="9"/>
      <w:pgMar w:top="2592"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0FCF7" w14:textId="77777777" w:rsidR="00730EA1" w:rsidRDefault="00730EA1" w:rsidP="001F6E93">
      <w:r>
        <w:separator/>
      </w:r>
    </w:p>
  </w:endnote>
  <w:endnote w:type="continuationSeparator" w:id="0">
    <w:p w14:paraId="79C37EAD" w14:textId="77777777" w:rsidR="00730EA1" w:rsidRDefault="00730EA1" w:rsidP="001F6E93">
      <w:r>
        <w:continuationSeparator/>
      </w:r>
    </w:p>
  </w:endnote>
  <w:endnote w:type="continuationNotice" w:id="1">
    <w:p w14:paraId="2DAE8506" w14:textId="77777777" w:rsidR="00730EA1" w:rsidRDefault="00730E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D8EE" w14:textId="189CB2D2" w:rsidR="00000C82" w:rsidRDefault="003E16BF" w:rsidP="001F6E93">
    <w:pPr>
      <w:pStyle w:val="Footer"/>
      <w:rPr>
        <w:rStyle w:val="PageNumber"/>
      </w:rPr>
    </w:pPr>
    <w:r>
      <w:rPr>
        <w:noProof/>
      </w:rPr>
      <mc:AlternateContent>
        <mc:Choice Requires="wps">
          <w:drawing>
            <wp:anchor distT="0" distB="0" distL="0" distR="0" simplePos="0" relativeHeight="251658243" behindDoc="0" locked="0" layoutInCell="1" allowOverlap="1" wp14:anchorId="4E84F190" wp14:editId="16BCC1C0">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EAC3A7" w14:textId="4260CD9C" w:rsidR="003E16BF" w:rsidRPr="003E16BF" w:rsidRDefault="003E16BF">
                          <w:pPr>
                            <w:rPr>
                              <w:rFonts w:ascii="Calibri" w:eastAsia="Calibri" w:hAnsi="Calibri" w:cs="Calibri"/>
                              <w:noProof/>
                              <w:color w:val="000000"/>
                              <w:szCs w:val="20"/>
                            </w:rPr>
                          </w:pPr>
                          <w:r w:rsidRPr="003E16BF">
                            <w:rPr>
                              <w:rFonts w:ascii="Calibri" w:eastAsia="Calibri" w:hAnsi="Calibri" w:cs="Calibri"/>
                              <w:noProof/>
                              <w:color w:val="000000"/>
                              <w:szCs w:val="20"/>
                            </w:rPr>
                            <w:t>OFFICIAL-InternalOnly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84F190" id="_x0000_t202" coordsize="21600,21600" o:spt="202" path="m,l,21600r21600,l21600,xe">
              <v:stroke joinstyle="miter"/>
              <v:path gradientshapeok="t" o:connecttype="rect"/>
            </v:shapetype>
            <v:shape id="Text Box 2" o:spid="_x0000_s1026" type="#_x0000_t202" alt="OFFICIAL-InternalOnly"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" filled="f" stroked="f">
              <v:textbox style="mso-fit-shape-to-text:t" inset="0,0,0,0">
                <w:txbxContent>
                  <w:p w14:paraId="4DEAC3A7" w14:textId="4260CD9C" w:rsidR="003E16BF" w:rsidRPr="003E16BF" w:rsidRDefault="003E16BF">
                    <w:pPr>
                      <w:rPr>
                        <w:rFonts w:ascii="Calibri" w:eastAsia="Calibri" w:hAnsi="Calibri" w:cs="Calibri"/>
                        <w:noProof/>
                        <w:color w:val="000000"/>
                        <w:szCs w:val="20"/>
                      </w:rPr>
                    </w:pPr>
                    <w:r w:rsidRPr="003E16BF">
                      <w:rPr>
                        <w:rFonts w:ascii="Calibri" w:eastAsia="Calibri" w:hAnsi="Calibri" w:cs="Calibri"/>
                        <w:noProof/>
                        <w:color w:val="000000"/>
                        <w:szCs w:val="20"/>
                      </w:rPr>
                      <w:t>OFFICIAL-InternalOnly</w:t>
                    </w:r>
                  </w:p>
                </w:txbxContent>
              </v:textbox>
              <w10:wrap type="square"/>
            </v:shape>
          </w:pict>
        </mc:Fallback>
      </mc:AlternateContent>
    </w:r>
  </w:p>
  <w:p w14:paraId="74C3D8AD" w14:textId="77777777" w:rsidR="00000C82" w:rsidRDefault="00000C82" w:rsidP="001F6E9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2D3FEB71" w14:textId="77777777" w:rsidR="00000C82" w:rsidRDefault="00000C82" w:rsidP="001F6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6CEE" w14:textId="5684CCF4" w:rsidR="00000C82" w:rsidRDefault="003E16BF" w:rsidP="001F6E93">
    <w:pPr>
      <w:pStyle w:val="Footer"/>
      <w:rPr>
        <w:rStyle w:val="PageNumber"/>
      </w:rPr>
    </w:pPr>
    <w:r>
      <w:rPr>
        <w:noProof/>
      </w:rPr>
      <mc:AlternateContent>
        <mc:Choice Requires="wps">
          <w:drawing>
            <wp:anchor distT="0" distB="0" distL="0" distR="0" simplePos="0" relativeHeight="251658244" behindDoc="0" locked="0" layoutInCell="1" allowOverlap="1" wp14:anchorId="3FB79BAF" wp14:editId="501E37B2">
              <wp:simplePos x="635" y="635"/>
              <wp:positionH relativeFrom="column">
                <wp:align>center</wp:align>
              </wp:positionH>
              <wp:positionV relativeFrom="paragraph">
                <wp:posOffset>635</wp:posOffset>
              </wp:positionV>
              <wp:extent cx="443865" cy="443865"/>
              <wp:effectExtent l="0" t="0" r="1270" b="15240"/>
              <wp:wrapSquare wrapText="bothSides"/>
              <wp:docPr id="3" name="Text Box 3"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909D63" w14:textId="1D9F9263" w:rsidR="003E16BF" w:rsidRPr="003E16BF" w:rsidRDefault="003E16BF">
                          <w:pPr>
                            <w:rPr>
                              <w:rFonts w:ascii="Calibri" w:eastAsia="Calibri" w:hAnsi="Calibri" w:cs="Calibri"/>
                              <w:noProof/>
                              <w:color w:val="000000"/>
                              <w:szCs w:val="2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B79BAF" id="_x0000_t202" coordsize="21600,21600" o:spt="202" path="m,l,21600r21600,l21600,xe">
              <v:stroke joinstyle="miter"/>
              <v:path gradientshapeok="t" o:connecttype="rect"/>
            </v:shapetype>
            <v:shape id="Text Box 3" o:spid="_x0000_s1027" type="#_x0000_t202" alt="OFFICIAL-InternalOnly"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R4tfWC4CAABaBAAADgAAAAAAAAAAAAAAAAAuAgAAZHJzL2Uyb0Rv&#10;Yy54bWxQSwECLQAUAAYACAAAACEAhLDTKNYAAAADAQAADwAAAAAAAAAAAAAAAACIBAAAZHJzL2Rv&#10;d25yZXYueG1sUEsFBgAAAAAEAAQA8wAAAIsFAAAAAA==&#10;" filled="f" stroked="f">
              <v:textbox style="mso-fit-shape-to-text:t" inset="0,0,0,0">
                <w:txbxContent>
                  <w:p w14:paraId="36909D63" w14:textId="1D9F9263" w:rsidR="003E16BF" w:rsidRPr="003E16BF" w:rsidRDefault="003E16BF">
                    <w:pPr>
                      <w:rPr>
                        <w:rFonts w:ascii="Calibri" w:eastAsia="Calibri" w:hAnsi="Calibri" w:cs="Calibri"/>
                        <w:noProof/>
                        <w:color w:val="000000"/>
                        <w:szCs w:val="20"/>
                      </w:rPr>
                    </w:pPr>
                  </w:p>
                </w:txbxContent>
              </v:textbox>
              <w10:wrap type="square"/>
            </v:shape>
          </w:pict>
        </mc:Fallback>
      </mc:AlternateContent>
    </w:r>
  </w:p>
  <w:p w14:paraId="0F846F7E" w14:textId="77777777" w:rsidR="00000C82" w:rsidRDefault="00000C82" w:rsidP="001F6E9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E452EC">
      <w:rPr>
        <w:rStyle w:val="PageNumber"/>
        <w:noProof/>
      </w:rPr>
      <w:t>4</w:t>
    </w:r>
    <w:r>
      <w:rPr>
        <w:rStyle w:val="PageNumber"/>
      </w:rPr>
      <w:fldChar w:fldCharType="end"/>
    </w:r>
  </w:p>
  <w:p w14:paraId="5EEDD37B" w14:textId="7E59ED1C" w:rsidR="00000C82" w:rsidRPr="00000C82" w:rsidRDefault="009905C7" w:rsidP="001F6E93">
    <w:pPr>
      <w:pStyle w:val="Footer"/>
    </w:pPr>
    <w:r>
      <w:rPr>
        <w:noProof/>
        <w:lang w:eastAsia="en-GB"/>
      </w:rPr>
      <w:drawing>
        <wp:anchor distT="0" distB="0" distL="114300" distR="114300" simplePos="0" relativeHeight="251658241" behindDoc="0" locked="0" layoutInCell="1" allowOverlap="1" wp14:anchorId="0184E612" wp14:editId="274B6707">
          <wp:simplePos x="0" y="0"/>
          <wp:positionH relativeFrom="column">
            <wp:posOffset>-338455</wp:posOffset>
          </wp:positionH>
          <wp:positionV relativeFrom="paragraph">
            <wp:posOffset>49960</wp:posOffset>
          </wp:positionV>
          <wp:extent cx="597600" cy="176400"/>
          <wp:effectExtent l="0" t="0" r="0" b="0"/>
          <wp:wrapNone/>
          <wp:docPr id="7" name="Picture 7" descr="Job number" title="OFG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G1161.jpg"/>
                  <pic:cNvPicPr/>
                </pic:nvPicPr>
                <pic:blipFill>
                  <a:blip r:embed="rId1">
                    <a:extLst>
                      <a:ext uri="{28A0092B-C50C-407E-A947-70E740481C1C}">
                        <a14:useLocalDpi xmlns:a14="http://schemas.microsoft.com/office/drawing/2010/main" val="0"/>
                      </a:ext>
                    </a:extLst>
                  </a:blip>
                  <a:stretch>
                    <a:fillRect/>
                  </a:stretch>
                </pic:blipFill>
                <pic:spPr>
                  <a:xfrm>
                    <a:off x="0" y="0"/>
                    <a:ext cx="597600" cy="176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A0DF" w14:textId="2E18D484" w:rsidR="00FD673A" w:rsidRDefault="003E16BF">
    <w:pPr>
      <w:pStyle w:val="Footer"/>
    </w:pPr>
    <w:r>
      <w:rPr>
        <w:noProof/>
      </w:rPr>
      <mc:AlternateContent>
        <mc:Choice Requires="wps">
          <w:drawing>
            <wp:anchor distT="0" distB="0" distL="0" distR="0" simplePos="0" relativeHeight="251658242" behindDoc="0" locked="0" layoutInCell="1" allowOverlap="1" wp14:anchorId="099D8EA5" wp14:editId="619AC3D9">
              <wp:simplePos x="635" y="635"/>
              <wp:positionH relativeFrom="column">
                <wp:align>center</wp:align>
              </wp:positionH>
              <wp:positionV relativeFrom="paragraph">
                <wp:posOffset>635</wp:posOffset>
              </wp:positionV>
              <wp:extent cx="443865" cy="443865"/>
              <wp:effectExtent l="0" t="0" r="1270" b="15240"/>
              <wp:wrapSquare wrapText="bothSides"/>
              <wp:docPr id="1" name="Text Box 1"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FC41E9" w14:textId="0E796169" w:rsidR="003E16BF" w:rsidRPr="003E16BF" w:rsidRDefault="003E16BF">
                          <w:pPr>
                            <w:rPr>
                              <w:rFonts w:ascii="Calibri" w:eastAsia="Calibri" w:hAnsi="Calibri" w:cs="Calibri"/>
                              <w:noProof/>
                              <w:color w:val="000000"/>
                              <w:szCs w:val="20"/>
                            </w:rPr>
                          </w:pPr>
                          <w:r w:rsidRPr="003E16BF">
                            <w:rPr>
                              <w:rFonts w:ascii="Calibri" w:eastAsia="Calibri" w:hAnsi="Calibri" w:cs="Calibri"/>
                              <w:noProof/>
                              <w:color w:val="000000"/>
                              <w:szCs w:val="20"/>
                            </w:rPr>
                            <w:t>OFFICIAL-InternalOnly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9D8EA5" id="_x0000_t202" coordsize="21600,21600" o:spt="202" path="m,l,21600r21600,l21600,xe">
              <v:stroke joinstyle="miter"/>
              <v:path gradientshapeok="t" o:connecttype="rect"/>
            </v:shapetype>
            <v:shape id="Text Box 1" o:spid="_x0000_s1028" type="#_x0000_t202" alt="OFFICIAL-InternalOnly"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WF2GS4CAABaBAAADgAAAAAAAAAAAAAAAAAuAgAAZHJzL2Uyb0Rv&#10;Yy54bWxQSwECLQAUAAYACAAAACEAhLDTKNYAAAADAQAADwAAAAAAAAAAAAAAAACIBAAAZHJzL2Rv&#10;d25yZXYueG1sUEsFBgAAAAAEAAQA8wAAAIsFAAAAAA==&#10;" filled="f" stroked="f">
              <v:textbox style="mso-fit-shape-to-text:t" inset="0,0,0,0">
                <w:txbxContent>
                  <w:p w14:paraId="5EFC41E9" w14:textId="0E796169" w:rsidR="003E16BF" w:rsidRPr="003E16BF" w:rsidRDefault="003E16BF">
                    <w:pPr>
                      <w:rPr>
                        <w:rFonts w:ascii="Calibri" w:eastAsia="Calibri" w:hAnsi="Calibri" w:cs="Calibri"/>
                        <w:noProof/>
                        <w:color w:val="000000"/>
                        <w:szCs w:val="20"/>
                      </w:rPr>
                    </w:pPr>
                    <w:r w:rsidRPr="003E16BF">
                      <w:rPr>
                        <w:rFonts w:ascii="Calibri" w:eastAsia="Calibri" w:hAnsi="Calibri" w:cs="Calibri"/>
                        <w:noProof/>
                        <w:color w:val="000000"/>
                        <w:szCs w:val="20"/>
                      </w:rPr>
                      <w:t>OFFICIAL-InternalOnly</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B6CB1" w14:textId="77777777" w:rsidR="00730EA1" w:rsidRDefault="00730EA1" w:rsidP="001F6E93">
      <w:r>
        <w:separator/>
      </w:r>
    </w:p>
  </w:footnote>
  <w:footnote w:type="continuationSeparator" w:id="0">
    <w:p w14:paraId="1CA9ED49" w14:textId="77777777" w:rsidR="00730EA1" w:rsidRDefault="00730EA1" w:rsidP="001F6E93">
      <w:r>
        <w:continuationSeparator/>
      </w:r>
    </w:p>
  </w:footnote>
  <w:footnote w:type="continuationNotice" w:id="1">
    <w:p w14:paraId="41618624" w14:textId="77777777" w:rsidR="00730EA1" w:rsidRDefault="00730EA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4A6A" w14:textId="77777777" w:rsidR="00000C82" w:rsidRDefault="00000C82" w:rsidP="001F6E93">
    <w:pPr>
      <w:pStyle w:val="Header"/>
    </w:pPr>
    <w:r>
      <w:rPr>
        <w:noProof/>
        <w:lang w:eastAsia="en-GB"/>
      </w:rPr>
      <w:drawing>
        <wp:anchor distT="0" distB="0" distL="114300" distR="114300" simplePos="0" relativeHeight="251658240" behindDoc="1" locked="0" layoutInCell="1" allowOverlap="1" wp14:anchorId="080A6332" wp14:editId="167397A6">
          <wp:simplePos x="0" y="0"/>
          <wp:positionH relativeFrom="column">
            <wp:posOffset>4660900</wp:posOffset>
          </wp:positionH>
          <wp:positionV relativeFrom="paragraph">
            <wp:posOffset>0</wp:posOffset>
          </wp:positionV>
          <wp:extent cx="1554480" cy="905256"/>
          <wp:effectExtent l="0" t="0" r="0" b="0"/>
          <wp:wrapNone/>
          <wp:docPr id="5" name="Picture 5"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
                    <a:extLst>
                      <a:ext uri="{28A0092B-C50C-407E-A947-70E740481C1C}">
                        <a14:useLocalDpi xmlns:a14="http://schemas.microsoft.com/office/drawing/2010/main" val="0"/>
                      </a:ext>
                    </a:extLst>
                  </a:blip>
                  <a:stretch>
                    <a:fillRect/>
                  </a:stretch>
                </pic:blipFill>
                <pic:spPr>
                  <a:xfrm>
                    <a:off x="0" y="0"/>
                    <a:ext cx="1554480" cy="9052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C0CE7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083AE6"/>
    <w:multiLevelType w:val="hybridMultilevel"/>
    <w:tmpl w:val="ABA66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1C4BA0"/>
    <w:multiLevelType w:val="multilevel"/>
    <w:tmpl w:val="18360E3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024D69E4"/>
    <w:multiLevelType w:val="multilevel"/>
    <w:tmpl w:val="28F806A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4FF5718"/>
    <w:multiLevelType w:val="multilevel"/>
    <w:tmpl w:val="15CED27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D26F7F"/>
    <w:multiLevelType w:val="hybridMultilevel"/>
    <w:tmpl w:val="7E76F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4763EC"/>
    <w:multiLevelType w:val="hybridMultilevel"/>
    <w:tmpl w:val="135C18BC"/>
    <w:lvl w:ilvl="0" w:tplc="CA5E26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72B6B"/>
    <w:multiLevelType w:val="multilevel"/>
    <w:tmpl w:val="A40E2C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1F0A02D8"/>
    <w:multiLevelType w:val="multilevel"/>
    <w:tmpl w:val="6C2A087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268F6855"/>
    <w:multiLevelType w:val="multilevel"/>
    <w:tmpl w:val="C2CC894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27F4746D"/>
    <w:multiLevelType w:val="hybridMultilevel"/>
    <w:tmpl w:val="614E50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AEF3D8C"/>
    <w:multiLevelType w:val="multilevel"/>
    <w:tmpl w:val="E32E0F9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31CE60BB"/>
    <w:multiLevelType w:val="multilevel"/>
    <w:tmpl w:val="4B5220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5CD481C"/>
    <w:multiLevelType w:val="multilevel"/>
    <w:tmpl w:val="2042EC9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48A64865"/>
    <w:multiLevelType w:val="hybridMultilevel"/>
    <w:tmpl w:val="45C27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B6222C"/>
    <w:multiLevelType w:val="hybridMultilevel"/>
    <w:tmpl w:val="83C0EB6A"/>
    <w:lvl w:ilvl="0" w:tplc="D3285BC8">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533C8ABA">
      <w:start w:val="1"/>
      <w:numFmt w:val="decimal"/>
      <w:lvlText w:val="%3."/>
      <w:lvlJc w:val="left"/>
      <w:pPr>
        <w:ind w:left="1980" w:hanging="360"/>
      </w:pPr>
      <w:rPr>
        <w:rFonts w:hint="default"/>
        <w:b/>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11800B2"/>
    <w:multiLevelType w:val="multilevel"/>
    <w:tmpl w:val="BD18F81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72347BC0"/>
    <w:multiLevelType w:val="hybridMultilevel"/>
    <w:tmpl w:val="F76C88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4C29FA"/>
    <w:multiLevelType w:val="hybridMultilevel"/>
    <w:tmpl w:val="776874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F6257F"/>
    <w:multiLevelType w:val="hybridMultilevel"/>
    <w:tmpl w:val="70DC4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FC0B59"/>
    <w:multiLevelType w:val="hybridMultilevel"/>
    <w:tmpl w:val="1BF4B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B9F6581"/>
    <w:multiLevelType w:val="hybridMultilevel"/>
    <w:tmpl w:val="A00A1CDA"/>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num w:numId="1">
    <w:abstractNumId w:val="6"/>
  </w:num>
  <w:num w:numId="2">
    <w:abstractNumId w:val="10"/>
  </w:num>
  <w:num w:numId="3">
    <w:abstractNumId w:val="15"/>
  </w:num>
  <w:num w:numId="4">
    <w:abstractNumId w:val="14"/>
  </w:num>
  <w:num w:numId="5">
    <w:abstractNumId w:val="18"/>
  </w:num>
  <w:num w:numId="6">
    <w:abstractNumId w:val="17"/>
  </w:num>
  <w:num w:numId="7">
    <w:abstractNumId w:val="19"/>
  </w:num>
  <w:num w:numId="8">
    <w:abstractNumId w:val="0"/>
  </w:num>
  <w:num w:numId="9">
    <w:abstractNumId w:val="1"/>
  </w:num>
  <w:num w:numId="10">
    <w:abstractNumId w:val="13"/>
  </w:num>
  <w:num w:numId="11">
    <w:abstractNumId w:val="16"/>
  </w:num>
  <w:num w:numId="12">
    <w:abstractNumId w:val="11"/>
  </w:num>
  <w:num w:numId="13">
    <w:abstractNumId w:val="8"/>
  </w:num>
  <w:num w:numId="14">
    <w:abstractNumId w:val="9"/>
  </w:num>
  <w:num w:numId="15">
    <w:abstractNumId w:val="2"/>
  </w:num>
  <w:num w:numId="16">
    <w:abstractNumId w:val="7"/>
  </w:num>
  <w:num w:numId="17">
    <w:abstractNumId w:val="4"/>
  </w:num>
  <w:num w:numId="18">
    <w:abstractNumId w:val="20"/>
  </w:num>
  <w:num w:numId="19">
    <w:abstractNumId w:val="5"/>
  </w:num>
  <w:num w:numId="20">
    <w:abstractNumId w:val="3"/>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82"/>
    <w:rsid w:val="00000C82"/>
    <w:rsid w:val="00001AA9"/>
    <w:rsid w:val="00012961"/>
    <w:rsid w:val="00030F28"/>
    <w:rsid w:val="00034146"/>
    <w:rsid w:val="0004689F"/>
    <w:rsid w:val="0004743D"/>
    <w:rsid w:val="00060ADB"/>
    <w:rsid w:val="000859A6"/>
    <w:rsid w:val="00087FA2"/>
    <w:rsid w:val="000C6955"/>
    <w:rsid w:val="000D5422"/>
    <w:rsid w:val="000E5099"/>
    <w:rsid w:val="000F4635"/>
    <w:rsid w:val="00116BF4"/>
    <w:rsid w:val="00121520"/>
    <w:rsid w:val="00125D1F"/>
    <w:rsid w:val="00130049"/>
    <w:rsid w:val="001431F3"/>
    <w:rsid w:val="00175382"/>
    <w:rsid w:val="00177460"/>
    <w:rsid w:val="001809F5"/>
    <w:rsid w:val="001A68F2"/>
    <w:rsid w:val="001C06F4"/>
    <w:rsid w:val="001F6E93"/>
    <w:rsid w:val="00221B10"/>
    <w:rsid w:val="0022680B"/>
    <w:rsid w:val="00253CA8"/>
    <w:rsid w:val="00265B97"/>
    <w:rsid w:val="00281624"/>
    <w:rsid w:val="002A27A4"/>
    <w:rsid w:val="002C7CF2"/>
    <w:rsid w:val="002F48C3"/>
    <w:rsid w:val="00331426"/>
    <w:rsid w:val="00346AB9"/>
    <w:rsid w:val="00376179"/>
    <w:rsid w:val="003B46A4"/>
    <w:rsid w:val="003C0B28"/>
    <w:rsid w:val="003C6360"/>
    <w:rsid w:val="003D0181"/>
    <w:rsid w:val="003D4529"/>
    <w:rsid w:val="003E0EED"/>
    <w:rsid w:val="003E16BF"/>
    <w:rsid w:val="003E5B55"/>
    <w:rsid w:val="00414690"/>
    <w:rsid w:val="0041766F"/>
    <w:rsid w:val="00446701"/>
    <w:rsid w:val="004824AC"/>
    <w:rsid w:val="004B0EAD"/>
    <w:rsid w:val="004C3983"/>
    <w:rsid w:val="004D5FA0"/>
    <w:rsid w:val="004E1AC3"/>
    <w:rsid w:val="005331D0"/>
    <w:rsid w:val="005366F7"/>
    <w:rsid w:val="00536E5B"/>
    <w:rsid w:val="005673DB"/>
    <w:rsid w:val="005A5E1D"/>
    <w:rsid w:val="005C60ED"/>
    <w:rsid w:val="005D0BA1"/>
    <w:rsid w:val="005D2D40"/>
    <w:rsid w:val="005D32C3"/>
    <w:rsid w:val="005D4DAC"/>
    <w:rsid w:val="005F0460"/>
    <w:rsid w:val="005F6CC3"/>
    <w:rsid w:val="0068228E"/>
    <w:rsid w:val="006B35FD"/>
    <w:rsid w:val="006C0C06"/>
    <w:rsid w:val="006D211B"/>
    <w:rsid w:val="006E4ECE"/>
    <w:rsid w:val="00707EE1"/>
    <w:rsid w:val="00730EA1"/>
    <w:rsid w:val="00735C0A"/>
    <w:rsid w:val="007508BA"/>
    <w:rsid w:val="00786316"/>
    <w:rsid w:val="007A4F15"/>
    <w:rsid w:val="007B38EC"/>
    <w:rsid w:val="007C0D12"/>
    <w:rsid w:val="007C7E9B"/>
    <w:rsid w:val="007D6A38"/>
    <w:rsid w:val="007E20EC"/>
    <w:rsid w:val="007E3C68"/>
    <w:rsid w:val="007F1638"/>
    <w:rsid w:val="007F284F"/>
    <w:rsid w:val="00811489"/>
    <w:rsid w:val="008401D7"/>
    <w:rsid w:val="008517F4"/>
    <w:rsid w:val="0086475A"/>
    <w:rsid w:val="00876401"/>
    <w:rsid w:val="00887D6C"/>
    <w:rsid w:val="0089032C"/>
    <w:rsid w:val="008A4CAE"/>
    <w:rsid w:val="008B46DA"/>
    <w:rsid w:val="008C63FA"/>
    <w:rsid w:val="008F0874"/>
    <w:rsid w:val="00924F97"/>
    <w:rsid w:val="009257E2"/>
    <w:rsid w:val="00967DAE"/>
    <w:rsid w:val="00970402"/>
    <w:rsid w:val="009905C7"/>
    <w:rsid w:val="009944E4"/>
    <w:rsid w:val="009B7453"/>
    <w:rsid w:val="009C042E"/>
    <w:rsid w:val="009C6072"/>
    <w:rsid w:val="009D62CA"/>
    <w:rsid w:val="009E45AF"/>
    <w:rsid w:val="009F5004"/>
    <w:rsid w:val="00A17F94"/>
    <w:rsid w:val="00A85129"/>
    <w:rsid w:val="00A95B7E"/>
    <w:rsid w:val="00AA4841"/>
    <w:rsid w:val="00AB35EE"/>
    <w:rsid w:val="00AD71EB"/>
    <w:rsid w:val="00AE5680"/>
    <w:rsid w:val="00AF0E6B"/>
    <w:rsid w:val="00AF2832"/>
    <w:rsid w:val="00B046C4"/>
    <w:rsid w:val="00B13C41"/>
    <w:rsid w:val="00B51F6B"/>
    <w:rsid w:val="00B728BB"/>
    <w:rsid w:val="00B912A4"/>
    <w:rsid w:val="00B93A59"/>
    <w:rsid w:val="00BA0E1B"/>
    <w:rsid w:val="00BB5C46"/>
    <w:rsid w:val="00C045F0"/>
    <w:rsid w:val="00C14A4A"/>
    <w:rsid w:val="00C422DC"/>
    <w:rsid w:val="00C5030B"/>
    <w:rsid w:val="00C534D5"/>
    <w:rsid w:val="00C5433D"/>
    <w:rsid w:val="00C570BB"/>
    <w:rsid w:val="00C93167"/>
    <w:rsid w:val="00CD0D8C"/>
    <w:rsid w:val="00CF065E"/>
    <w:rsid w:val="00D217DF"/>
    <w:rsid w:val="00D41331"/>
    <w:rsid w:val="00D54C56"/>
    <w:rsid w:val="00D61087"/>
    <w:rsid w:val="00D82FB9"/>
    <w:rsid w:val="00D846F6"/>
    <w:rsid w:val="00D948CF"/>
    <w:rsid w:val="00D94E5E"/>
    <w:rsid w:val="00DC00BF"/>
    <w:rsid w:val="00E108AC"/>
    <w:rsid w:val="00E21BF6"/>
    <w:rsid w:val="00E452EC"/>
    <w:rsid w:val="00E60B51"/>
    <w:rsid w:val="00E73F40"/>
    <w:rsid w:val="00E97B80"/>
    <w:rsid w:val="00EA2E93"/>
    <w:rsid w:val="00ED2716"/>
    <w:rsid w:val="00F2234B"/>
    <w:rsid w:val="00F26297"/>
    <w:rsid w:val="00F53EB9"/>
    <w:rsid w:val="00F62746"/>
    <w:rsid w:val="00F64250"/>
    <w:rsid w:val="00F90EF8"/>
    <w:rsid w:val="00F92DE6"/>
    <w:rsid w:val="00FD673A"/>
    <w:rsid w:val="00FD689B"/>
    <w:rsid w:val="09300176"/>
    <w:rsid w:val="2F34C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CB48A4"/>
  <w15:chartTrackingRefBased/>
  <w15:docId w15:val="{FFBC9B04-E0F7-AD47-B73C-9CB6B0FE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E93"/>
    <w:pPr>
      <w:spacing w:line="360" w:lineRule="auto"/>
    </w:pPr>
    <w:rPr>
      <w:rFonts w:ascii="Verdana" w:hAnsi="Verdana"/>
      <w:sz w:val="20"/>
      <w:lang w:val="en-GB"/>
    </w:rPr>
  </w:style>
  <w:style w:type="paragraph" w:styleId="Heading1">
    <w:name w:val="heading 1"/>
    <w:aliases w:val="Main heading"/>
    <w:basedOn w:val="Normal"/>
    <w:next w:val="Normal"/>
    <w:link w:val="Heading1Char"/>
    <w:uiPriority w:val="9"/>
    <w:qFormat/>
    <w:rsid w:val="004824AC"/>
    <w:pPr>
      <w:keepNext/>
      <w:keepLines/>
      <w:spacing w:before="240" w:after="360"/>
      <w:outlineLvl w:val="0"/>
    </w:pPr>
    <w:rPr>
      <w:rFonts w:eastAsiaTheme="majorEastAsia" w:cstheme="majorBidi"/>
      <w:b/>
      <w:sz w:val="28"/>
      <w:szCs w:val="32"/>
    </w:rPr>
  </w:style>
  <w:style w:type="paragraph" w:styleId="Heading2">
    <w:name w:val="heading 2"/>
    <w:aliases w:val="Subheading"/>
    <w:basedOn w:val="Normal"/>
    <w:next w:val="Normal"/>
    <w:link w:val="Heading2Char"/>
    <w:uiPriority w:val="9"/>
    <w:unhideWhenUsed/>
    <w:qFormat/>
    <w:rsid w:val="004824AC"/>
    <w:pPr>
      <w:keepNext/>
      <w:keepLines/>
      <w:spacing w:before="40" w:after="18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2A27A4"/>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C82"/>
    <w:pPr>
      <w:tabs>
        <w:tab w:val="center" w:pos="4680"/>
        <w:tab w:val="right" w:pos="9360"/>
      </w:tabs>
    </w:pPr>
  </w:style>
  <w:style w:type="character" w:customStyle="1" w:styleId="HeaderChar">
    <w:name w:val="Header Char"/>
    <w:basedOn w:val="DefaultParagraphFont"/>
    <w:link w:val="Header"/>
    <w:uiPriority w:val="99"/>
    <w:rsid w:val="00000C82"/>
  </w:style>
  <w:style w:type="paragraph" w:styleId="Footer">
    <w:name w:val="footer"/>
    <w:basedOn w:val="Normal"/>
    <w:link w:val="FooterChar"/>
    <w:uiPriority w:val="99"/>
    <w:unhideWhenUsed/>
    <w:rsid w:val="00000C82"/>
    <w:pPr>
      <w:tabs>
        <w:tab w:val="center" w:pos="4680"/>
        <w:tab w:val="right" w:pos="9360"/>
      </w:tabs>
    </w:pPr>
  </w:style>
  <w:style w:type="character" w:customStyle="1" w:styleId="FooterChar">
    <w:name w:val="Footer Char"/>
    <w:basedOn w:val="DefaultParagraphFont"/>
    <w:link w:val="Footer"/>
    <w:uiPriority w:val="99"/>
    <w:rsid w:val="00000C82"/>
  </w:style>
  <w:style w:type="character" w:styleId="PageNumber">
    <w:name w:val="page number"/>
    <w:basedOn w:val="DefaultParagraphFont"/>
    <w:uiPriority w:val="99"/>
    <w:semiHidden/>
    <w:unhideWhenUsed/>
    <w:rsid w:val="00000C82"/>
  </w:style>
  <w:style w:type="table" w:styleId="TableGrid">
    <w:name w:val="Table Grid"/>
    <w:basedOn w:val="TableNormal"/>
    <w:uiPriority w:val="39"/>
    <w:rsid w:val="00C50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FA0"/>
    <w:pPr>
      <w:ind w:left="720"/>
      <w:contextualSpacing/>
    </w:pPr>
  </w:style>
  <w:style w:type="paragraph" w:styleId="Title">
    <w:name w:val="Title"/>
    <w:basedOn w:val="Normal"/>
    <w:next w:val="Normal"/>
    <w:link w:val="TitleChar"/>
    <w:uiPriority w:val="10"/>
    <w:qFormat/>
    <w:rsid w:val="00D217DF"/>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D217DF"/>
    <w:rPr>
      <w:rFonts w:ascii="Verdana" w:eastAsiaTheme="majorEastAsia" w:hAnsi="Verdana" w:cstheme="majorBidi"/>
      <w:b/>
      <w:spacing w:val="-10"/>
      <w:kern w:val="28"/>
      <w:sz w:val="20"/>
      <w:szCs w:val="56"/>
    </w:rPr>
  </w:style>
  <w:style w:type="character" w:customStyle="1" w:styleId="Heading1Char">
    <w:name w:val="Heading 1 Char"/>
    <w:aliases w:val="Main heading Char"/>
    <w:basedOn w:val="DefaultParagraphFont"/>
    <w:link w:val="Heading1"/>
    <w:uiPriority w:val="9"/>
    <w:rsid w:val="004824AC"/>
    <w:rPr>
      <w:rFonts w:ascii="Verdana" w:eastAsiaTheme="majorEastAsia" w:hAnsi="Verdana" w:cstheme="majorBidi"/>
      <w:b/>
      <w:sz w:val="28"/>
      <w:szCs w:val="32"/>
    </w:rPr>
  </w:style>
  <w:style w:type="character" w:customStyle="1" w:styleId="Heading2Char">
    <w:name w:val="Heading 2 Char"/>
    <w:aliases w:val="Subheading Char"/>
    <w:basedOn w:val="DefaultParagraphFont"/>
    <w:link w:val="Heading2"/>
    <w:uiPriority w:val="9"/>
    <w:rsid w:val="004824AC"/>
    <w:rPr>
      <w:rFonts w:ascii="Verdana" w:eastAsiaTheme="majorEastAsia" w:hAnsi="Verdana" w:cstheme="majorBidi"/>
      <w:b/>
      <w:szCs w:val="26"/>
    </w:rPr>
  </w:style>
  <w:style w:type="paragraph" w:styleId="Subtitle">
    <w:name w:val="Subtitle"/>
    <w:basedOn w:val="Normal"/>
    <w:next w:val="Normal"/>
    <w:link w:val="SubtitleChar"/>
    <w:uiPriority w:val="11"/>
    <w:qFormat/>
    <w:rsid w:val="001431F3"/>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431F3"/>
    <w:rPr>
      <w:rFonts w:ascii="Verdana" w:eastAsiaTheme="minorEastAsia" w:hAnsi="Verdana"/>
      <w:color w:val="5A5A5A" w:themeColor="text1" w:themeTint="A5"/>
      <w:spacing w:val="15"/>
      <w:sz w:val="20"/>
      <w:szCs w:val="22"/>
    </w:rPr>
  </w:style>
  <w:style w:type="character" w:styleId="SubtleEmphasis">
    <w:name w:val="Subtle Emphasis"/>
    <w:basedOn w:val="DefaultParagraphFont"/>
    <w:uiPriority w:val="19"/>
    <w:qFormat/>
    <w:rsid w:val="001431F3"/>
    <w:rPr>
      <w:rFonts w:ascii="Verdana" w:hAnsi="Verdana"/>
      <w:i/>
      <w:iCs/>
      <w:color w:val="404040" w:themeColor="text1" w:themeTint="BF"/>
      <w:sz w:val="20"/>
    </w:rPr>
  </w:style>
  <w:style w:type="character" w:styleId="Emphasis">
    <w:name w:val="Emphasis"/>
    <w:basedOn w:val="DefaultParagraphFont"/>
    <w:uiPriority w:val="20"/>
    <w:qFormat/>
    <w:rsid w:val="001431F3"/>
    <w:rPr>
      <w:rFonts w:ascii="Verdana" w:hAnsi="Verdana"/>
      <w:i/>
      <w:iCs/>
      <w:sz w:val="20"/>
    </w:rPr>
  </w:style>
  <w:style w:type="character" w:styleId="Hyperlink">
    <w:name w:val="Hyperlink"/>
    <w:aliases w:val="TOC - Hyperlink"/>
    <w:basedOn w:val="DefaultParagraphFont"/>
    <w:rsid w:val="005D4DAC"/>
    <w:rPr>
      <w:rFonts w:ascii="Verdana" w:hAnsi="Verdana"/>
      <w:color w:val="191C9D"/>
      <w:sz w:val="20"/>
      <w:u w:val="single"/>
    </w:rPr>
  </w:style>
  <w:style w:type="character" w:customStyle="1" w:styleId="Heading3Char">
    <w:name w:val="Heading 3 Char"/>
    <w:basedOn w:val="DefaultParagraphFont"/>
    <w:link w:val="Heading3"/>
    <w:uiPriority w:val="9"/>
    <w:semiHidden/>
    <w:rsid w:val="002A27A4"/>
    <w:rPr>
      <w:rFonts w:asciiTheme="majorHAnsi" w:eastAsiaTheme="majorEastAsia" w:hAnsiTheme="majorHAnsi" w:cstheme="majorBidi"/>
      <w:color w:val="1F3763" w:themeColor="accent1" w:themeShade="7F"/>
    </w:rPr>
  </w:style>
  <w:style w:type="paragraph" w:customStyle="1" w:styleId="Default">
    <w:name w:val="Default"/>
    <w:rsid w:val="003B46A4"/>
    <w:pPr>
      <w:autoSpaceDE w:val="0"/>
      <w:autoSpaceDN w:val="0"/>
      <w:adjustRightInd w:val="0"/>
    </w:pPr>
    <w:rPr>
      <w:rFonts w:ascii="Verdana" w:eastAsia="Times New Roman" w:hAnsi="Verdana" w:cs="Verdana"/>
      <w:color w:val="000000"/>
      <w:lang w:val="en-GB" w:eastAsia="en-GB"/>
    </w:rPr>
  </w:style>
  <w:style w:type="table" w:styleId="LightList-Accent1">
    <w:name w:val="Light List Accent 1"/>
    <w:basedOn w:val="TableNormal"/>
    <w:uiPriority w:val="61"/>
    <w:rsid w:val="009D62CA"/>
    <w:rPr>
      <w:sz w:val="22"/>
      <w:szCs w:val="22"/>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CommentReference">
    <w:name w:val="annotation reference"/>
    <w:basedOn w:val="DefaultParagraphFont"/>
    <w:semiHidden/>
    <w:unhideWhenUsed/>
    <w:rsid w:val="003D4529"/>
    <w:rPr>
      <w:sz w:val="16"/>
      <w:szCs w:val="16"/>
    </w:rPr>
  </w:style>
  <w:style w:type="paragraph" w:styleId="CommentText">
    <w:name w:val="annotation text"/>
    <w:basedOn w:val="Normal"/>
    <w:link w:val="CommentTextChar"/>
    <w:semiHidden/>
    <w:unhideWhenUsed/>
    <w:rsid w:val="003D4529"/>
    <w:pPr>
      <w:spacing w:line="240" w:lineRule="auto"/>
    </w:pPr>
    <w:rPr>
      <w:szCs w:val="20"/>
    </w:rPr>
  </w:style>
  <w:style w:type="character" w:customStyle="1" w:styleId="CommentTextChar">
    <w:name w:val="Comment Text Char"/>
    <w:basedOn w:val="DefaultParagraphFont"/>
    <w:link w:val="CommentText"/>
    <w:semiHidden/>
    <w:rsid w:val="003D4529"/>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3D4529"/>
    <w:rPr>
      <w:b/>
      <w:bCs/>
    </w:rPr>
  </w:style>
  <w:style w:type="character" w:customStyle="1" w:styleId="CommentSubjectChar">
    <w:name w:val="Comment Subject Char"/>
    <w:basedOn w:val="CommentTextChar"/>
    <w:link w:val="CommentSubject"/>
    <w:uiPriority w:val="99"/>
    <w:semiHidden/>
    <w:rsid w:val="003D4529"/>
    <w:rPr>
      <w:rFonts w:ascii="Verdana" w:hAnsi="Verdana"/>
      <w:b/>
      <w:bCs/>
      <w:sz w:val="20"/>
      <w:szCs w:val="20"/>
      <w:lang w:val="en-GB"/>
    </w:rPr>
  </w:style>
  <w:style w:type="paragraph" w:styleId="BalloonText">
    <w:name w:val="Balloon Text"/>
    <w:basedOn w:val="Normal"/>
    <w:link w:val="BalloonTextChar"/>
    <w:uiPriority w:val="99"/>
    <w:semiHidden/>
    <w:unhideWhenUsed/>
    <w:rsid w:val="003D45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529"/>
    <w:rPr>
      <w:rFonts w:ascii="Segoe UI" w:hAnsi="Segoe UI" w:cs="Segoe UI"/>
      <w:sz w:val="18"/>
      <w:szCs w:val="18"/>
      <w:lang w:val="en-GB"/>
    </w:rPr>
  </w:style>
  <w:style w:type="paragraph" w:styleId="TOC2">
    <w:name w:val="toc 2"/>
    <w:basedOn w:val="Normal"/>
    <w:next w:val="Normal"/>
    <w:semiHidden/>
    <w:rsid w:val="007B38EC"/>
    <w:pPr>
      <w:spacing w:line="240" w:lineRule="auto"/>
      <w:ind w:left="113"/>
    </w:pPr>
    <w:rPr>
      <w:rFonts w:eastAsia="Times New Roman" w:cs="Arial"/>
      <w:szCs w:val="22"/>
      <w:lang w:eastAsia="en-GB"/>
    </w:rPr>
  </w:style>
  <w:style w:type="paragraph" w:styleId="ListBullet5">
    <w:name w:val="List Bullet 5"/>
    <w:basedOn w:val="Normal"/>
    <w:rsid w:val="007B38EC"/>
    <w:pPr>
      <w:numPr>
        <w:numId w:val="8"/>
      </w:numPr>
      <w:spacing w:line="240" w:lineRule="auto"/>
    </w:pPr>
    <w:rPr>
      <w:rFonts w:eastAsia="Times New Roman" w:cs="Arial"/>
      <w:szCs w:val="22"/>
      <w:lang w:eastAsia="en-GB"/>
    </w:rPr>
  </w:style>
  <w:style w:type="character" w:styleId="FollowedHyperlink">
    <w:name w:val="FollowedHyperlink"/>
    <w:basedOn w:val="DefaultParagraphFont"/>
    <w:uiPriority w:val="99"/>
    <w:semiHidden/>
    <w:unhideWhenUsed/>
    <w:rsid w:val="00D846F6"/>
    <w:rPr>
      <w:color w:val="954F72" w:themeColor="followedHyperlink"/>
      <w:u w:val="single"/>
    </w:rPr>
  </w:style>
  <w:style w:type="character" w:styleId="UnresolvedMention">
    <w:name w:val="Unresolved Mention"/>
    <w:basedOn w:val="DefaultParagraphFont"/>
    <w:uiPriority w:val="99"/>
    <w:semiHidden/>
    <w:unhideWhenUsed/>
    <w:rsid w:val="002C7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468223">
      <w:bodyDiv w:val="1"/>
      <w:marLeft w:val="0"/>
      <w:marRight w:val="0"/>
      <w:marTop w:val="0"/>
      <w:marBottom w:val="0"/>
      <w:divBdr>
        <w:top w:val="none" w:sz="0" w:space="0" w:color="auto"/>
        <w:left w:val="none" w:sz="0" w:space="0" w:color="auto"/>
        <w:bottom w:val="none" w:sz="0" w:space="0" w:color="auto"/>
        <w:right w:val="none" w:sz="0" w:space="0" w:color="auto"/>
      </w:divBdr>
    </w:div>
    <w:div w:id="21050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nections@ofgem.gov.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fgem.gov.uk/sites/default/files/docs/2015/03/ice_guidance_doc_010415_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fgem.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45efa67-9f54-4663-80e2-5e6964d23d89" xsi:nil="true"/>
    <lcf76f155ced4ddcb4097134ff3c332f xmlns="65e3ad70-1f52-469f-b4f3-480dbda05bbb">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5E0E43512DFD438DEFC88261153CC4" ma:contentTypeVersion="15" ma:contentTypeDescription="Create a new document." ma:contentTypeScope="" ma:versionID="b16f9202f68922ec9d0a64189714d5f4">
  <xsd:schema xmlns:xsd="http://www.w3.org/2001/XMLSchema" xmlns:xs="http://www.w3.org/2001/XMLSchema" xmlns:p="http://schemas.microsoft.com/office/2006/metadata/properties" xmlns:ns1="http://schemas.microsoft.com/sharepoint/v3" xmlns:ns2="65e3ad70-1f52-469f-b4f3-480dbda05bbb" xmlns:ns3="e45efa67-9f54-4663-80e2-5e6964d23d89" targetNamespace="http://schemas.microsoft.com/office/2006/metadata/properties" ma:root="true" ma:fieldsID="96c603aa6bcd8e9a06f1f18ec8d05d5f" ns1:_="" ns2:_="" ns3:_="">
    <xsd:import namespace="http://schemas.microsoft.com/sharepoint/v3"/>
    <xsd:import namespace="65e3ad70-1f52-469f-b4f3-480dbda05bbb"/>
    <xsd:import namespace="e45efa67-9f54-4663-80e2-5e6964d23d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e3ad70-1f52-469f-b4f3-480dbda05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5efa67-9f54-4663-80e2-5e6964d23d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0d1a56-faaf-4b06-8503-c69d6643cc0e}" ma:internalName="TaxCatchAll" ma:showField="CatchAllData" ma:web="e45efa67-9f54-4663-80e2-5e6964d23d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17B6FF5B-3AEB-4958-8F9A-3BECEC9B70F1}">
  <ds:schemaRefs>
    <ds:schemaRef ds:uri="http://schemas.microsoft.com/office/infopath/2007/PartnerControls"/>
    <ds:schemaRef ds:uri="http://schemas.microsoft.com/office/2006/documentManagement/types"/>
    <ds:schemaRef ds:uri="http://purl.org/dc/dcmitype/"/>
    <ds:schemaRef ds:uri="http://schemas.microsoft.com/sharepoint/v3"/>
    <ds:schemaRef ds:uri="http://schemas.openxmlformats.org/package/2006/metadata/core-properties"/>
    <ds:schemaRef ds:uri="http://www.w3.org/XML/1998/namespace"/>
    <ds:schemaRef ds:uri="http://purl.org/dc/terms/"/>
    <ds:schemaRef ds:uri="65e3ad70-1f52-469f-b4f3-480dbda05bbb"/>
    <ds:schemaRef ds:uri="e45efa67-9f54-4663-80e2-5e6964d23d89"/>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877978D-0420-4ABD-AC45-E68FEBAAF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e3ad70-1f52-469f-b4f3-480dbda05bbb"/>
    <ds:schemaRef ds:uri="e45efa67-9f54-4663-80e2-5e6964d23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55783D-6ADA-4A21-A049-7D1E54396865}">
  <ds:schemaRefs>
    <ds:schemaRef ds:uri="http://schemas.microsoft.com/sharepoint/v3/contenttype/forms"/>
  </ds:schemaRefs>
</ds:datastoreItem>
</file>

<file path=customXml/itemProps4.xml><?xml version="1.0" encoding="utf-8"?>
<ds:datastoreItem xmlns:ds="http://schemas.openxmlformats.org/officeDocument/2006/customXml" ds:itemID="{5AAF501C-4F1A-4F90-896C-E9B4BFCE12EA}">
  <ds:schemaRefs>
    <ds:schemaRef ds:uri="http://schemas.openxmlformats.org/officeDocument/2006/bibliography"/>
  </ds:schemaRefs>
</ds:datastoreItem>
</file>

<file path=customXml/itemProps5.xml><?xml version="1.0" encoding="utf-8"?>
<ds:datastoreItem xmlns:ds="http://schemas.openxmlformats.org/officeDocument/2006/customXml" ds:itemID="{2CFED379-12E1-4B6E-AA8D-8C33E5A097C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ICE 2021 Response Template</vt:lpstr>
    </vt:vector>
  </TitlesOfParts>
  <Company>Ofgem</Company>
  <LinksUpToDate>false</LinksUpToDate>
  <CharactersWithSpaces>6561</CharactersWithSpaces>
  <SharedDoc>false</SharedDoc>
  <HLinks>
    <vt:vector size="18" baseType="variant">
      <vt:variant>
        <vt:i4>327767</vt:i4>
      </vt:variant>
      <vt:variant>
        <vt:i4>6</vt:i4>
      </vt:variant>
      <vt:variant>
        <vt:i4>0</vt:i4>
      </vt:variant>
      <vt:variant>
        <vt:i4>5</vt:i4>
      </vt:variant>
      <vt:variant>
        <vt:lpwstr>http://www.ofgem.gov.uk/</vt:lpwstr>
      </vt:variant>
      <vt:variant>
        <vt:lpwstr/>
      </vt:variant>
      <vt:variant>
        <vt:i4>6488067</vt:i4>
      </vt:variant>
      <vt:variant>
        <vt:i4>3</vt:i4>
      </vt:variant>
      <vt:variant>
        <vt:i4>0</vt:i4>
      </vt:variant>
      <vt:variant>
        <vt:i4>5</vt:i4>
      </vt:variant>
      <vt:variant>
        <vt:lpwstr>mailto:connections@ofgem.gov.uk</vt:lpwstr>
      </vt:variant>
      <vt:variant>
        <vt:lpwstr/>
      </vt:variant>
      <vt:variant>
        <vt:i4>7733301</vt:i4>
      </vt:variant>
      <vt:variant>
        <vt:i4>0</vt:i4>
      </vt:variant>
      <vt:variant>
        <vt:i4>0</vt:i4>
      </vt:variant>
      <vt:variant>
        <vt:i4>5</vt:i4>
      </vt:variant>
      <vt:variant>
        <vt:lpwstr>https://www.ofgem.gov.uk/sites/default/files/docs/2015/03/ice_guidance_doc_010415_0.pdf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 2022 Response Template</dc:title>
  <dc:subject/>
  <dc:creator>Ofgem</dc:creator>
  <cp:keywords/>
  <dc:description/>
  <cp:lastModifiedBy>Marco D’Alterio</cp:lastModifiedBy>
  <cp:revision>2</cp:revision>
  <cp:lastPrinted>2021-06-30T15:59:00Z</cp:lastPrinted>
  <dcterms:created xsi:type="dcterms:W3CDTF">2022-07-18T11:20:00Z</dcterms:created>
  <dcterms:modified xsi:type="dcterms:W3CDTF">2022-07-18T11:20:00Z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0x010100155E0E43512DFD438DEFC88261153CC4</vt:lpwstr>
  </property>
  <property fmtid="{D5CDD505-2E9C-101B-9397-08002B2CF9AE}" pid="3" name="bjSaver">
    <vt:lpwstr>WXoYCeGbFqQc8FZh5Mhj3Bj0oqW2Gt1E</vt:lpwstr>
  </property>
  <property fmtid="{D5CDD505-2E9C-101B-9397-08002B2CF9AE}" pid="4" name="OIAssociatedTeam">
    <vt:lpwstr/>
  </property>
  <property fmtid="{D5CDD505-2E9C-101B-9397-08002B2CF9AE}" pid="5" name="BJSCc5a055b0-1bed-4579_x">
    <vt:lpwstr/>
  </property>
  <property fmtid="{D5CDD505-2E9C-101B-9397-08002B2CF9AE}" pid="6" name="BJSCdd9eba61-d6b9-469b_x">
    <vt:lpwstr/>
  </property>
  <property fmtid="{D5CDD505-2E9C-101B-9397-08002B2CF9AE}" pid="7" name="BJSCSummaryMarking">
    <vt:lpwstr>This item has no classification</vt:lpwstr>
  </property>
  <property fmtid="{D5CDD505-2E9C-101B-9397-08002B2CF9AE}" pid="8" name="BJSCInternalLabel">
    <vt:lpwstr>&lt;?xml version="1.0" encoding="us-ascii"?&gt;&lt;sisl xmlns:xsi="http://www.w3.org/2001/XMLSchema-instance" xmlns:xsd="http://www.w3.org/2001/XMLSchema" sislVersion="0" policy="973096ae-7329-4b3b-9368-47aeba6959e1" xmlns="http://www.boldonjames.com/2008/01/sie/internal/label" /&gt;</vt:lpwstr>
  </property>
  <property fmtid="{D5CDD505-2E9C-101B-9397-08002B2CF9AE}" pid="9" name="bjDocumentSecurityLabel">
    <vt:lpwstr>This item has no classification</vt:lpwstr>
  </property>
  <property fmtid="{D5CDD505-2E9C-101B-9397-08002B2CF9AE}" pid="10" name="bjClsUserRVM">
    <vt:lpwstr>[]</vt:lpwstr>
  </property>
  <property fmtid="{D5CDD505-2E9C-101B-9397-08002B2CF9AE}" pid="11" name="MediaServiceImageTags">
    <vt:lpwstr/>
  </property>
  <property fmtid="{D5CDD505-2E9C-101B-9397-08002B2CF9AE}" pid="12" name="docIndexRef">
    <vt:lpwstr>464ecccf-0175-4aab-8d74-93621ffc5cbe</vt:lpwstr>
  </property>
  <property fmtid="{D5CDD505-2E9C-101B-9397-08002B2CF9AE}" pid="13" name="ClassificationContentMarkingFooterShapeIds">
    <vt:lpwstr>1,2,3</vt:lpwstr>
  </property>
  <property fmtid="{D5CDD505-2E9C-101B-9397-08002B2CF9AE}" pid="14" name="ClassificationContentMarkingFooterFontProps">
    <vt:lpwstr>#000000,10,Calibri</vt:lpwstr>
  </property>
  <property fmtid="{D5CDD505-2E9C-101B-9397-08002B2CF9AE}" pid="15" name="ClassificationContentMarkingFooterText">
    <vt:lpwstr>OFFICIAL-InternalOnly</vt:lpwstr>
  </property>
  <property fmtid="{D5CDD505-2E9C-101B-9397-08002B2CF9AE}" pid="16" name="MSIP_Label_38144ccb-b10a-4c0f-b070-7a3b00ac7463_Enabled">
    <vt:lpwstr>true</vt:lpwstr>
  </property>
  <property fmtid="{D5CDD505-2E9C-101B-9397-08002B2CF9AE}" pid="17" name="MSIP_Label_38144ccb-b10a-4c0f-b070-7a3b00ac7463_SetDate">
    <vt:lpwstr>2022-07-08T08:37:15Z</vt:lpwstr>
  </property>
  <property fmtid="{D5CDD505-2E9C-101B-9397-08002B2CF9AE}" pid="18" name="MSIP_Label_38144ccb-b10a-4c0f-b070-7a3b00ac7463_Method">
    <vt:lpwstr>Standard</vt:lpwstr>
  </property>
  <property fmtid="{D5CDD505-2E9C-101B-9397-08002B2CF9AE}" pid="19" name="MSIP_Label_38144ccb-b10a-4c0f-b070-7a3b00ac7463_Name">
    <vt:lpwstr>InternalOnly</vt:lpwstr>
  </property>
  <property fmtid="{D5CDD505-2E9C-101B-9397-08002B2CF9AE}" pid="20" name="MSIP_Label_38144ccb-b10a-4c0f-b070-7a3b00ac7463_SiteId">
    <vt:lpwstr>185562ad-39bc-4840-8e40-be6216340c52</vt:lpwstr>
  </property>
  <property fmtid="{D5CDD505-2E9C-101B-9397-08002B2CF9AE}" pid="21" name="MSIP_Label_38144ccb-b10a-4c0f-b070-7a3b00ac7463_ActionId">
    <vt:lpwstr>1c111864-4c18-485a-8e81-2c37882b9add</vt:lpwstr>
  </property>
  <property fmtid="{D5CDD505-2E9C-101B-9397-08002B2CF9AE}" pid="22" name="MSIP_Label_38144ccb-b10a-4c0f-b070-7a3b00ac7463_ContentBits">
    <vt:lpwstr>2</vt:lpwstr>
  </property>
</Properties>
</file>