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DDF2" w14:textId="101F0AD7" w:rsidR="00DF2C01" w:rsidRPr="00831AF1" w:rsidRDefault="0049394C" w:rsidP="00680DEE">
      <w:pPr>
        <w:pStyle w:val="Heading1"/>
        <w:rPr>
          <w:sz w:val="24"/>
          <w:szCs w:val="32"/>
        </w:rPr>
      </w:pPr>
      <w:r>
        <w:rPr>
          <w:sz w:val="24"/>
          <w:szCs w:val="32"/>
        </w:rPr>
        <w:t>Redeem a Boiler Upgrade Scheme voucher</w:t>
      </w:r>
      <w:r w:rsidR="00B10F26">
        <w:rPr>
          <w:sz w:val="24"/>
          <w:szCs w:val="32"/>
        </w:rPr>
        <w:t xml:space="preserve"> (version 1)</w:t>
      </w:r>
    </w:p>
    <w:p w14:paraId="6C6D40CD" w14:textId="77777777" w:rsidR="00265B97" w:rsidRDefault="00265B97" w:rsidP="00FB6894">
      <w:pPr>
        <w:spacing w:after="0"/>
      </w:pPr>
    </w:p>
    <w:p w14:paraId="1A099013" w14:textId="77777777" w:rsidR="0049394C" w:rsidRDefault="0049394C" w:rsidP="0049394C">
      <w:pPr>
        <w:pStyle w:val="Heading2"/>
      </w:pPr>
      <w:r>
        <w:t>Before you start</w:t>
      </w:r>
    </w:p>
    <w:p w14:paraId="634EDDDF" w14:textId="77777777" w:rsidR="00B10F26" w:rsidRPr="005D214D" w:rsidRDefault="0049394C" w:rsidP="00FB6894">
      <w:pPr>
        <w:pStyle w:val="ListParagraph"/>
        <w:numPr>
          <w:ilvl w:val="0"/>
          <w:numId w:val="6"/>
        </w:numPr>
        <w:ind w:hanging="357"/>
        <w:contextualSpacing w:val="0"/>
        <w:rPr>
          <w:color w:val="000000" w:themeColor="text1"/>
        </w:rPr>
      </w:pPr>
      <w:r w:rsidRPr="005D214D">
        <w:rPr>
          <w:color w:val="000000" w:themeColor="text1"/>
        </w:rPr>
        <w:t>Check the voucher you want to redeem</w:t>
      </w:r>
      <w:r w:rsidR="00B10F26" w:rsidRPr="005D214D">
        <w:rPr>
          <w:color w:val="000000" w:themeColor="text1"/>
        </w:rPr>
        <w:t xml:space="preserve"> (a</w:t>
      </w:r>
      <w:r w:rsidRPr="005D214D">
        <w:rPr>
          <w:color w:val="000000" w:themeColor="text1"/>
        </w:rPr>
        <w:t>ll the details are in the email you received from us when we approved the application</w:t>
      </w:r>
      <w:r w:rsidR="00B10F26" w:rsidRPr="005D214D">
        <w:rPr>
          <w:color w:val="000000" w:themeColor="text1"/>
        </w:rPr>
        <w:t>).</w:t>
      </w:r>
    </w:p>
    <w:p w14:paraId="50E9661D" w14:textId="314F9496" w:rsidR="0049394C" w:rsidRPr="005D214D" w:rsidRDefault="0049394C" w:rsidP="00FB6894">
      <w:pPr>
        <w:pStyle w:val="ListParagraph"/>
        <w:numPr>
          <w:ilvl w:val="0"/>
          <w:numId w:val="6"/>
        </w:numPr>
        <w:ind w:hanging="357"/>
        <w:contextualSpacing w:val="0"/>
        <w:rPr>
          <w:color w:val="000000" w:themeColor="text1"/>
        </w:rPr>
      </w:pPr>
      <w:r w:rsidRPr="005D214D">
        <w:rPr>
          <w:color w:val="000000" w:themeColor="text1"/>
        </w:rPr>
        <w:t>Make sure the voucher relates to a property for which you have</w:t>
      </w:r>
      <w:r w:rsidR="00B10F26" w:rsidRPr="005D214D">
        <w:rPr>
          <w:color w:val="000000" w:themeColor="text1"/>
        </w:rPr>
        <w:t xml:space="preserve"> both</w:t>
      </w:r>
      <w:r w:rsidRPr="005D214D">
        <w:rPr>
          <w:color w:val="000000" w:themeColor="text1"/>
        </w:rPr>
        <w:t xml:space="preserve">: </w:t>
      </w:r>
    </w:p>
    <w:p w14:paraId="3C45DB24" w14:textId="77777777" w:rsidR="0049394C" w:rsidRPr="005D214D" w:rsidRDefault="0049394C" w:rsidP="00FB6894">
      <w:pPr>
        <w:pStyle w:val="ListParagraph"/>
        <w:numPr>
          <w:ilvl w:val="0"/>
          <w:numId w:val="2"/>
        </w:numPr>
        <w:spacing w:after="0"/>
        <w:ind w:left="1071" w:hanging="357"/>
        <w:contextualSpacing w:val="0"/>
        <w:rPr>
          <w:color w:val="000000" w:themeColor="text1"/>
        </w:rPr>
      </w:pPr>
      <w:r w:rsidRPr="005D214D">
        <w:rPr>
          <w:color w:val="000000" w:themeColor="text1"/>
        </w:rPr>
        <w:t xml:space="preserve">installed and commissioned a new heating system </w:t>
      </w:r>
    </w:p>
    <w:p w14:paraId="494FAF2A" w14:textId="77777777" w:rsidR="00B10F26" w:rsidRPr="005D214D" w:rsidRDefault="0049394C" w:rsidP="00FB6894">
      <w:pPr>
        <w:pStyle w:val="ListParagraph"/>
        <w:numPr>
          <w:ilvl w:val="0"/>
          <w:numId w:val="2"/>
        </w:numPr>
        <w:ind w:hanging="357"/>
        <w:contextualSpacing w:val="0"/>
        <w:rPr>
          <w:color w:val="000000" w:themeColor="text1"/>
        </w:rPr>
      </w:pPr>
      <w:r w:rsidRPr="005D214D">
        <w:rPr>
          <w:color w:val="000000" w:themeColor="text1"/>
        </w:rPr>
        <w:t>received an MCS installation certificate number</w:t>
      </w:r>
    </w:p>
    <w:p w14:paraId="44676932" w14:textId="009AAF9C" w:rsidR="0049394C" w:rsidRPr="005D214D" w:rsidRDefault="0049394C" w:rsidP="00FB6894">
      <w:pPr>
        <w:pStyle w:val="ListParagraph"/>
        <w:numPr>
          <w:ilvl w:val="0"/>
          <w:numId w:val="6"/>
        </w:numPr>
        <w:ind w:hanging="357"/>
        <w:contextualSpacing w:val="0"/>
        <w:rPr>
          <w:color w:val="000000" w:themeColor="text1"/>
        </w:rPr>
      </w:pPr>
      <w:r w:rsidRPr="005D214D">
        <w:rPr>
          <w:color w:val="000000" w:themeColor="text1"/>
        </w:rPr>
        <w:t>For retrofits, you should also make sure the property’s EPC has no recommendations for loft or cavity wall insulation.</w:t>
      </w:r>
    </w:p>
    <w:p w14:paraId="05CEE3F3" w14:textId="71DA7BA3" w:rsidR="005F6255" w:rsidRDefault="00B10F26" w:rsidP="00FB6894">
      <w:pPr>
        <w:spacing w:after="0"/>
      </w:pPr>
      <w:r w:rsidRPr="005D214D">
        <w:rPr>
          <w:color w:val="000000" w:themeColor="text1"/>
        </w:rPr>
        <w:t>We also strongly advise that</w:t>
      </w:r>
      <w:r w:rsidR="003D5127" w:rsidRPr="005D214D">
        <w:rPr>
          <w:color w:val="000000" w:themeColor="text1"/>
        </w:rPr>
        <w:t xml:space="preserve"> you read the BUS installer guidance, which covers redeeming BUS vouchers in detail. </w:t>
      </w:r>
      <w:r w:rsidR="003D5127" w:rsidRPr="00B10F26">
        <w:rPr>
          <w:color w:val="000000" w:themeColor="text1"/>
        </w:rPr>
        <w:t xml:space="preserve">See: </w:t>
      </w:r>
      <w:hyperlink r:id="rId9" w:history="1">
        <w:r w:rsidR="003D5127" w:rsidRPr="00492D8F">
          <w:rPr>
            <w:rStyle w:val="Hyperlink"/>
          </w:rPr>
          <w:t>https://www.ofgem.gov.uk/publications/boiler-upgrade-scheme-guidance-installers</w:t>
        </w:r>
      </w:hyperlink>
      <w:r w:rsidR="003D5127">
        <w:t xml:space="preserve"> </w:t>
      </w:r>
    </w:p>
    <w:p w14:paraId="65C6076F" w14:textId="77777777" w:rsidR="00FB6894" w:rsidRDefault="00FB6894" w:rsidP="00FB6894">
      <w:pPr>
        <w:spacing w:after="0"/>
      </w:pPr>
    </w:p>
    <w:p w14:paraId="594BD726" w14:textId="41B1A513" w:rsidR="0049394C" w:rsidRDefault="0049394C" w:rsidP="0049394C">
      <w:pPr>
        <w:pStyle w:val="Heading3"/>
      </w:pPr>
      <w:r>
        <w:t xml:space="preserve">A note about data </w:t>
      </w:r>
      <w:r w:rsidR="00B10F26" w:rsidRPr="005D214D">
        <w:rPr>
          <w:color w:val="000000" w:themeColor="text1"/>
        </w:rPr>
        <w:t>privacy</w:t>
      </w:r>
    </w:p>
    <w:p w14:paraId="4D50548F" w14:textId="0CE13CD3" w:rsidR="005D214D" w:rsidRDefault="0049394C" w:rsidP="0049394C">
      <w:r>
        <w:t>All data and documents will be stored and handled in line with the Boiler Upgrade Scheme (BUS) privacy polic</w:t>
      </w:r>
      <w:r w:rsidR="005D214D">
        <w:t>ies.</w:t>
      </w:r>
      <w:r>
        <w:t xml:space="preserve"> </w:t>
      </w:r>
    </w:p>
    <w:p w14:paraId="76ACB1A5" w14:textId="77777777" w:rsidR="005D214D" w:rsidRDefault="005D214D" w:rsidP="0049394C">
      <w:r>
        <w:t>S</w:t>
      </w:r>
      <w:r w:rsidR="0049394C">
        <w:t>ee</w:t>
      </w:r>
      <w:r>
        <w:t>:</w:t>
      </w:r>
    </w:p>
    <w:p w14:paraId="4D89B45B" w14:textId="603A7D53" w:rsidR="0049394C" w:rsidRDefault="005D214D" w:rsidP="00C66B7F">
      <w:pPr>
        <w:pStyle w:val="ListParagraph"/>
        <w:numPr>
          <w:ilvl w:val="0"/>
          <w:numId w:val="8"/>
        </w:numPr>
        <w:ind w:left="714" w:hanging="357"/>
        <w:contextualSpacing w:val="0"/>
      </w:pPr>
      <w:r>
        <w:t>Privacy notice for installer data:</w:t>
      </w:r>
      <w:r w:rsidR="0049394C">
        <w:t xml:space="preserve"> </w:t>
      </w:r>
      <w:hyperlink r:id="rId10" w:history="1">
        <w:r w:rsidR="0049394C" w:rsidRPr="00D441AF">
          <w:rPr>
            <w:rStyle w:val="Hyperlink"/>
          </w:rPr>
          <w:t>https://www.ofgem.gov.uk/publications/boiler-upgrade-scheme-privacy-notice</w:t>
        </w:r>
      </w:hyperlink>
      <w:r w:rsidR="0049394C">
        <w:t xml:space="preserve"> </w:t>
      </w:r>
    </w:p>
    <w:p w14:paraId="3EE6D4B6" w14:textId="1DA27967" w:rsidR="005D214D" w:rsidRDefault="005D214D" w:rsidP="005D214D">
      <w:pPr>
        <w:pStyle w:val="ListParagraph"/>
        <w:numPr>
          <w:ilvl w:val="0"/>
          <w:numId w:val="8"/>
        </w:numPr>
      </w:pPr>
      <w:r>
        <w:t>Pr</w:t>
      </w:r>
      <w:r w:rsidR="00C66B7F">
        <w:t>i</w:t>
      </w:r>
      <w:r>
        <w:t xml:space="preserve">vacy notice for property owner data: </w:t>
      </w:r>
      <w:hyperlink r:id="rId11" w:history="1">
        <w:r w:rsidRPr="00A60B6C">
          <w:rPr>
            <w:rStyle w:val="Hyperlink"/>
          </w:rPr>
          <w:t>https://www.ofgem.gov.uk/publications/boiler-upgrade-scheme-privacy-notice-property-owners</w:t>
        </w:r>
      </w:hyperlink>
      <w:r>
        <w:t xml:space="preserve"> </w:t>
      </w:r>
    </w:p>
    <w:p w14:paraId="32D92386" w14:textId="77777777" w:rsidR="0049394C" w:rsidRDefault="0049394C" w:rsidP="0049394C"/>
    <w:p w14:paraId="36D8E1F3" w14:textId="77777777" w:rsidR="0049394C" w:rsidRDefault="0049394C" w:rsidP="0049394C"/>
    <w:p w14:paraId="30BEDC80" w14:textId="77777777" w:rsidR="0049394C" w:rsidRDefault="0049394C">
      <w:pPr>
        <w:spacing w:line="240" w:lineRule="auto"/>
      </w:pPr>
      <w:r>
        <w:br w:type="page"/>
      </w:r>
    </w:p>
    <w:p w14:paraId="3960E76B" w14:textId="4F349ED9" w:rsidR="0049394C" w:rsidRDefault="0049394C" w:rsidP="0049394C">
      <w:pPr>
        <w:pStyle w:val="Heading2"/>
      </w:pPr>
      <w:r>
        <w:lastRenderedPageBreak/>
        <w:t>1. Confirmation of you and your business</w:t>
      </w:r>
    </w:p>
    <w:p w14:paraId="2BDBB2EF" w14:textId="279594C8" w:rsidR="0049394C" w:rsidRDefault="0049394C" w:rsidP="00FB6894">
      <w:pPr>
        <w:spacing w:after="0"/>
      </w:pPr>
      <w:r>
        <w:t>We need to confirm that you have the authority to redeem this voucher.</w:t>
      </w:r>
    </w:p>
    <w:p w14:paraId="1DA9B37B" w14:textId="77777777" w:rsidR="00FB6894" w:rsidRDefault="00FB6894" w:rsidP="00FB6894">
      <w:pPr>
        <w:spacing w:after="0"/>
      </w:pPr>
    </w:p>
    <w:p w14:paraId="266C3BA4" w14:textId="77777777" w:rsidR="0049394C" w:rsidRDefault="0049394C" w:rsidP="0049394C">
      <w:pPr>
        <w:pStyle w:val="Heading3"/>
      </w:pPr>
      <w:r>
        <w:t>What is your full name?</w:t>
      </w:r>
    </w:p>
    <w:p w14:paraId="2138BAA0" w14:textId="77777777" w:rsidR="0049394C" w:rsidRPr="0049394C" w:rsidRDefault="0049394C" w:rsidP="00FB6894">
      <w:pPr>
        <w:spacing w:after="0"/>
        <w:rPr>
          <w:color w:val="C00000"/>
        </w:rPr>
      </w:pPr>
      <w:r w:rsidRPr="0049394C">
        <w:rPr>
          <w:color w:val="C00000"/>
        </w:rPr>
        <w:t>Type here:</w:t>
      </w:r>
    </w:p>
    <w:p w14:paraId="185C60DF" w14:textId="77777777" w:rsidR="0049394C" w:rsidRDefault="0049394C" w:rsidP="00FB6894">
      <w:pPr>
        <w:spacing w:after="0"/>
      </w:pPr>
    </w:p>
    <w:p w14:paraId="2AFD0F33" w14:textId="77777777" w:rsidR="0049394C" w:rsidRDefault="0049394C" w:rsidP="0049394C">
      <w:pPr>
        <w:pStyle w:val="Heading3"/>
      </w:pPr>
      <w:r>
        <w:t>What is the name of your business?</w:t>
      </w:r>
    </w:p>
    <w:p w14:paraId="3AA022FF" w14:textId="77777777" w:rsidR="0049394C" w:rsidRPr="0049394C" w:rsidRDefault="0049394C" w:rsidP="00FB6894">
      <w:pPr>
        <w:spacing w:after="0"/>
        <w:rPr>
          <w:color w:val="C00000"/>
        </w:rPr>
      </w:pPr>
      <w:r w:rsidRPr="0049394C">
        <w:rPr>
          <w:color w:val="C00000"/>
        </w:rPr>
        <w:t>Type here:</w:t>
      </w:r>
    </w:p>
    <w:p w14:paraId="3DF3E3A3" w14:textId="77777777" w:rsidR="0049394C" w:rsidRDefault="0049394C" w:rsidP="00FB6894">
      <w:pPr>
        <w:spacing w:after="0"/>
      </w:pPr>
    </w:p>
    <w:p w14:paraId="5070B942" w14:textId="77777777" w:rsidR="0049394C" w:rsidRDefault="0049394C" w:rsidP="0049394C">
      <w:pPr>
        <w:pStyle w:val="Heading3"/>
      </w:pPr>
      <w:r>
        <w:t>What is your BUS installer account ID?</w:t>
      </w:r>
    </w:p>
    <w:p w14:paraId="0F7FF90A" w14:textId="77777777" w:rsidR="0049394C" w:rsidRDefault="0049394C" w:rsidP="0049394C">
      <w:r>
        <w:t xml:space="preserve">This is the reference number you received when your business created its BUS account. </w:t>
      </w:r>
    </w:p>
    <w:p w14:paraId="3B81A2DD" w14:textId="77777777" w:rsidR="0049394C" w:rsidRDefault="0049394C" w:rsidP="0049394C">
      <w:r>
        <w:t>For example, ‘BUS1234567’.</w:t>
      </w:r>
    </w:p>
    <w:p w14:paraId="0AB9BA52" w14:textId="77777777" w:rsidR="0049394C" w:rsidRPr="0049394C" w:rsidRDefault="0049394C" w:rsidP="00FB6894">
      <w:pPr>
        <w:spacing w:after="0"/>
        <w:rPr>
          <w:color w:val="C00000"/>
        </w:rPr>
      </w:pPr>
      <w:r w:rsidRPr="0049394C">
        <w:rPr>
          <w:color w:val="C00000"/>
        </w:rPr>
        <w:t>Type here:</w:t>
      </w:r>
    </w:p>
    <w:p w14:paraId="43417607" w14:textId="77777777" w:rsidR="0049394C" w:rsidRDefault="0049394C" w:rsidP="00FB6894">
      <w:pPr>
        <w:spacing w:after="0"/>
      </w:pPr>
    </w:p>
    <w:p w14:paraId="4159CD99" w14:textId="77777777" w:rsidR="0049394C" w:rsidRDefault="0049394C" w:rsidP="0049394C">
      <w:pPr>
        <w:pStyle w:val="Heading2"/>
      </w:pPr>
      <w:r>
        <w:t>2. What is the voucher ID for the voucher you want to redeem?</w:t>
      </w:r>
    </w:p>
    <w:p w14:paraId="2D31455E" w14:textId="77777777" w:rsidR="0049394C" w:rsidRDefault="0049394C" w:rsidP="0049394C">
      <w:r>
        <w:t xml:space="preserve">This is in the email you received when we approved the application. </w:t>
      </w:r>
    </w:p>
    <w:p w14:paraId="72613EAD" w14:textId="15B610CC" w:rsidR="0049394C" w:rsidRDefault="0049394C" w:rsidP="0049394C">
      <w:r>
        <w:t>For example, ‘GID12345678</w:t>
      </w:r>
      <w:r w:rsidR="00CF76E8">
        <w:t>’</w:t>
      </w:r>
      <w:r>
        <w:t>.</w:t>
      </w:r>
    </w:p>
    <w:p w14:paraId="2DCF4AE8" w14:textId="77777777" w:rsidR="0049394C" w:rsidRPr="0049394C" w:rsidRDefault="0049394C" w:rsidP="00FB6894">
      <w:pPr>
        <w:spacing w:after="0"/>
        <w:rPr>
          <w:color w:val="C00000"/>
        </w:rPr>
      </w:pPr>
      <w:r w:rsidRPr="0049394C">
        <w:rPr>
          <w:color w:val="C00000"/>
        </w:rPr>
        <w:t>Type here:</w:t>
      </w:r>
    </w:p>
    <w:p w14:paraId="3F0928D1" w14:textId="77777777" w:rsidR="0049394C" w:rsidRDefault="0049394C" w:rsidP="00FB6894">
      <w:pPr>
        <w:spacing w:after="0"/>
      </w:pPr>
    </w:p>
    <w:p w14:paraId="5D6F9CFC" w14:textId="77777777" w:rsidR="0049394C" w:rsidRDefault="0049394C" w:rsidP="0049394C">
      <w:pPr>
        <w:pStyle w:val="Heading3"/>
      </w:pPr>
      <w:r>
        <w:t xml:space="preserve">3a. Does the voucher state that the property will need a new EPC before the voucher is redeemed? </w:t>
      </w:r>
    </w:p>
    <w:p w14:paraId="65E82D9F" w14:textId="77777777" w:rsidR="0049394C" w:rsidRDefault="0049394C" w:rsidP="0049394C">
      <w:r>
        <w:t xml:space="preserve">This is in the email you received when we approved the application. </w:t>
      </w:r>
    </w:p>
    <w:p w14:paraId="2FF908BF" w14:textId="77777777" w:rsidR="00CF76E8" w:rsidRPr="00CF76E8" w:rsidRDefault="00CF76E8" w:rsidP="00FB6894">
      <w:pPr>
        <w:spacing w:after="0"/>
        <w:rPr>
          <w:color w:val="C00000"/>
        </w:rPr>
      </w:pPr>
      <w:r w:rsidRPr="00CF76E8">
        <w:rPr>
          <w:color w:val="C00000"/>
        </w:rPr>
        <w:t>Type yes or no:</w:t>
      </w:r>
    </w:p>
    <w:p w14:paraId="3DCB5027" w14:textId="77777777" w:rsidR="0049394C" w:rsidRDefault="0049394C" w:rsidP="00FB6894">
      <w:pPr>
        <w:spacing w:after="0"/>
      </w:pPr>
    </w:p>
    <w:p w14:paraId="3BCEAADB" w14:textId="010F2907" w:rsidR="0049394C" w:rsidRDefault="0049394C" w:rsidP="009E00A3">
      <w:pPr>
        <w:pStyle w:val="Heading3"/>
      </w:pPr>
      <w:r>
        <w:lastRenderedPageBreak/>
        <w:t xml:space="preserve">3b. If 'Yes' </w:t>
      </w:r>
      <w:r w:rsidR="00D2531A">
        <w:t xml:space="preserve">to </w:t>
      </w:r>
      <w:r>
        <w:t xml:space="preserve">3a, what is the new EPC reference number?  </w:t>
      </w:r>
    </w:p>
    <w:p w14:paraId="3E959931" w14:textId="77777777" w:rsidR="009E00A3" w:rsidRDefault="0049394C" w:rsidP="009E00A3">
      <w:r>
        <w:t>For commercial properties, enter the CEPC report reference number.</w:t>
      </w:r>
    </w:p>
    <w:p w14:paraId="0D51C6FD" w14:textId="1AFB87CE" w:rsidR="0049394C" w:rsidRDefault="0049394C" w:rsidP="009E00A3">
      <w:r>
        <w:t>For example, 1234-5678-9101-1213-1516.</w:t>
      </w:r>
    </w:p>
    <w:p w14:paraId="37CBA150" w14:textId="77777777" w:rsidR="009E00A3" w:rsidRPr="0049394C" w:rsidRDefault="009E00A3" w:rsidP="00FB6894">
      <w:pPr>
        <w:spacing w:after="0"/>
        <w:rPr>
          <w:color w:val="C00000"/>
        </w:rPr>
      </w:pPr>
      <w:r w:rsidRPr="0049394C">
        <w:rPr>
          <w:color w:val="C00000"/>
        </w:rPr>
        <w:t>Type here:</w:t>
      </w:r>
    </w:p>
    <w:p w14:paraId="1214A726" w14:textId="77777777" w:rsidR="0049394C" w:rsidRDefault="0049394C" w:rsidP="00FB6894">
      <w:pPr>
        <w:spacing w:after="0"/>
      </w:pPr>
    </w:p>
    <w:p w14:paraId="06FD222E" w14:textId="77777777" w:rsidR="009E00A3" w:rsidRDefault="0049394C" w:rsidP="009E00A3">
      <w:pPr>
        <w:pStyle w:val="Heading2"/>
      </w:pPr>
      <w:r>
        <w:t>4. What is the MCS installation certificate number for the heating system related to this voucher?</w:t>
      </w:r>
    </w:p>
    <w:p w14:paraId="3A375E6F" w14:textId="1C93899D" w:rsidR="0049394C" w:rsidRDefault="0049394C" w:rsidP="009E00A3">
      <w:r>
        <w:t>For example, ‘MCS-1234568-U'.</w:t>
      </w:r>
    </w:p>
    <w:p w14:paraId="63131131" w14:textId="6D8777BD" w:rsidR="009E00A3" w:rsidRDefault="009E00A3" w:rsidP="00FB6894">
      <w:pPr>
        <w:spacing w:after="0"/>
      </w:pPr>
      <w:r w:rsidRPr="0049394C">
        <w:rPr>
          <w:color w:val="C00000"/>
        </w:rPr>
        <w:t>Type here:</w:t>
      </w:r>
    </w:p>
    <w:p w14:paraId="2E62DC13" w14:textId="77777777" w:rsidR="0049394C" w:rsidRDefault="0049394C" w:rsidP="00FB6894">
      <w:pPr>
        <w:spacing w:after="0"/>
      </w:pPr>
    </w:p>
    <w:p w14:paraId="1940C3D6" w14:textId="77777777" w:rsidR="009E00A3" w:rsidRDefault="009E00A3" w:rsidP="009E00A3">
      <w:pPr>
        <w:pStyle w:val="Heading2"/>
      </w:pPr>
      <w:r>
        <w:t>5</w:t>
      </w:r>
      <w:r w:rsidR="0049394C">
        <w:t>. If you installed a biomass boiler, is it listed on the BUS product eligibility list?</w:t>
      </w:r>
    </w:p>
    <w:p w14:paraId="4C45FF62" w14:textId="13D747B4" w:rsidR="0049394C" w:rsidRDefault="0049394C" w:rsidP="009E00A3">
      <w:r>
        <w:t xml:space="preserve">You can check here: </w:t>
      </w:r>
      <w:r w:rsidR="00CF76E8" w:rsidRPr="00CF76E8">
        <w:rPr>
          <w:color w:val="4472C4" w:themeColor="accent1"/>
          <w:u w:val="single"/>
        </w:rPr>
        <w:t>https://www.ofgem.gov.uk/publications/boiler-upgrade-scheme-product-eligibility-list</w:t>
      </w:r>
    </w:p>
    <w:p w14:paraId="4A79CB31" w14:textId="5E8F9DFD" w:rsidR="009E00A3" w:rsidRPr="00CF76E8" w:rsidRDefault="00CF76E8" w:rsidP="00FB6894">
      <w:pPr>
        <w:spacing w:after="0"/>
        <w:rPr>
          <w:color w:val="C00000"/>
        </w:rPr>
      </w:pPr>
      <w:r w:rsidRPr="00CF76E8">
        <w:rPr>
          <w:color w:val="C00000"/>
        </w:rPr>
        <w:t>Type yes or no:</w:t>
      </w:r>
    </w:p>
    <w:p w14:paraId="49ADDCE6" w14:textId="77777777" w:rsidR="0049394C" w:rsidRDefault="0049394C" w:rsidP="00FB6894">
      <w:pPr>
        <w:spacing w:after="0"/>
      </w:pPr>
    </w:p>
    <w:p w14:paraId="77DB4180" w14:textId="7515FB14" w:rsidR="003D5127" w:rsidRPr="00B10F26" w:rsidRDefault="0049394C" w:rsidP="003D5127">
      <w:pPr>
        <w:pStyle w:val="Heading3"/>
        <w:rPr>
          <w:color w:val="000000" w:themeColor="text1"/>
        </w:rPr>
      </w:pPr>
      <w:r w:rsidRPr="00B10F26">
        <w:rPr>
          <w:color w:val="000000" w:themeColor="text1"/>
        </w:rPr>
        <w:t>If ‘No’</w:t>
      </w:r>
      <w:r w:rsidR="00B10F26">
        <w:rPr>
          <w:color w:val="000000" w:themeColor="text1"/>
        </w:rPr>
        <w:t xml:space="preserve"> to 5</w:t>
      </w:r>
      <w:r w:rsidRPr="00B10F26">
        <w:rPr>
          <w:color w:val="000000" w:themeColor="text1"/>
        </w:rPr>
        <w:t xml:space="preserve"> </w:t>
      </w:r>
    </w:p>
    <w:p w14:paraId="7DA88041" w14:textId="2A8599DF" w:rsidR="003D5127" w:rsidRPr="00B10F26" w:rsidRDefault="003D5127" w:rsidP="003D5127">
      <w:pPr>
        <w:spacing w:after="160"/>
        <w:rPr>
          <w:color w:val="000000" w:themeColor="text1"/>
        </w:rPr>
      </w:pPr>
      <w:r w:rsidRPr="00B10F26">
        <w:rPr>
          <w:color w:val="000000" w:themeColor="text1"/>
        </w:rPr>
        <w:t>It may still be eligible if it meets all the relevant standards published by the Secretar</w:t>
      </w:r>
      <w:r w:rsidR="0049394C" w:rsidRPr="00B10F26">
        <w:rPr>
          <w:color w:val="000000" w:themeColor="text1"/>
        </w:rPr>
        <w:t>y</w:t>
      </w:r>
      <w:r w:rsidRPr="00B10F26">
        <w:rPr>
          <w:color w:val="000000" w:themeColor="text1"/>
        </w:rPr>
        <w:t xml:space="preserve"> of State, including the scheme’s emissions standards</w:t>
      </w:r>
      <w:r w:rsidR="00F45990" w:rsidRPr="00B10F26">
        <w:rPr>
          <w:color w:val="000000" w:themeColor="text1"/>
        </w:rPr>
        <w:t xml:space="preserve"> for biomass boilers</w:t>
      </w:r>
      <w:r w:rsidRPr="00B10F26">
        <w:rPr>
          <w:color w:val="000000" w:themeColor="text1"/>
        </w:rPr>
        <w:t xml:space="preserve">. </w:t>
      </w:r>
    </w:p>
    <w:p w14:paraId="28D999D0" w14:textId="716936E3" w:rsidR="003D5127" w:rsidRPr="00B10F26" w:rsidRDefault="00527647" w:rsidP="003D5127">
      <w:pPr>
        <w:rPr>
          <w:color w:val="000000" w:themeColor="text1"/>
        </w:rPr>
      </w:pPr>
      <w:r w:rsidRPr="00B10F26">
        <w:rPr>
          <w:color w:val="000000" w:themeColor="text1"/>
        </w:rPr>
        <w:t>If you think the biomass boiler you’ve installed meets the standards and has a valid emissions certificate, please</w:t>
      </w:r>
      <w:r w:rsidR="0049394C" w:rsidRPr="00B10F26">
        <w:rPr>
          <w:color w:val="000000" w:themeColor="text1"/>
        </w:rPr>
        <w:t xml:space="preserve"> </w:t>
      </w:r>
      <w:r w:rsidR="00D2531A" w:rsidRPr="00B10F26">
        <w:rPr>
          <w:color w:val="000000" w:themeColor="text1"/>
        </w:rPr>
        <w:t>send</w:t>
      </w:r>
      <w:r w:rsidR="0049394C" w:rsidRPr="00B10F26">
        <w:rPr>
          <w:color w:val="000000" w:themeColor="text1"/>
        </w:rPr>
        <w:t xml:space="preserve"> </w:t>
      </w:r>
      <w:r w:rsidRPr="00B10F26">
        <w:rPr>
          <w:color w:val="000000" w:themeColor="text1"/>
        </w:rPr>
        <w:t>the</w:t>
      </w:r>
      <w:r w:rsidR="0049394C" w:rsidRPr="00B10F26">
        <w:rPr>
          <w:color w:val="000000" w:themeColor="text1"/>
        </w:rPr>
        <w:t xml:space="preserve"> certificate </w:t>
      </w:r>
      <w:r w:rsidRPr="00B10F26">
        <w:rPr>
          <w:color w:val="000000" w:themeColor="text1"/>
        </w:rPr>
        <w:t xml:space="preserve">to us </w:t>
      </w:r>
      <w:r w:rsidR="003D5127" w:rsidRPr="00B10F26">
        <w:rPr>
          <w:color w:val="000000" w:themeColor="text1"/>
        </w:rPr>
        <w:t xml:space="preserve">along </w:t>
      </w:r>
      <w:r w:rsidR="00D2531A" w:rsidRPr="00B10F26">
        <w:rPr>
          <w:color w:val="000000" w:themeColor="text1"/>
        </w:rPr>
        <w:t>with this form</w:t>
      </w:r>
      <w:r w:rsidR="0049394C" w:rsidRPr="00B10F26">
        <w:rPr>
          <w:color w:val="000000" w:themeColor="text1"/>
        </w:rPr>
        <w:t xml:space="preserve">. </w:t>
      </w:r>
    </w:p>
    <w:p w14:paraId="025F3B86" w14:textId="2691AFAB" w:rsidR="00CF76E8" w:rsidRDefault="0049394C" w:rsidP="0049394C">
      <w:r w:rsidRPr="00B10F26">
        <w:rPr>
          <w:color w:val="000000" w:themeColor="text1"/>
        </w:rPr>
        <w:t>For more information</w:t>
      </w:r>
      <w:r w:rsidR="003D5127" w:rsidRPr="00B10F26">
        <w:rPr>
          <w:color w:val="000000" w:themeColor="text1"/>
        </w:rPr>
        <w:t xml:space="preserve"> on the eligibility of biomass boilers</w:t>
      </w:r>
      <w:r w:rsidRPr="00B10F26">
        <w:rPr>
          <w:color w:val="000000" w:themeColor="text1"/>
        </w:rPr>
        <w:t xml:space="preserve">, see chapter </w:t>
      </w:r>
      <w:r w:rsidR="00BB23A0" w:rsidRPr="00B10F26">
        <w:rPr>
          <w:color w:val="000000" w:themeColor="text1"/>
        </w:rPr>
        <w:t>three</w:t>
      </w:r>
      <w:r w:rsidRPr="00B10F26">
        <w:rPr>
          <w:color w:val="000000" w:themeColor="text1"/>
        </w:rPr>
        <w:t xml:space="preserve"> of the </w:t>
      </w:r>
      <w:r w:rsidR="00CF76E8" w:rsidRPr="00B10F26">
        <w:rPr>
          <w:color w:val="000000" w:themeColor="text1"/>
        </w:rPr>
        <w:t>BUS</w:t>
      </w:r>
      <w:r w:rsidRPr="00B10F26">
        <w:rPr>
          <w:color w:val="000000" w:themeColor="text1"/>
        </w:rPr>
        <w:t xml:space="preserve"> installer guidance: </w:t>
      </w:r>
      <w:hyperlink r:id="rId12" w:history="1">
        <w:r w:rsidR="00CF76E8">
          <w:rPr>
            <w:rStyle w:val="Hyperlink"/>
          </w:rPr>
          <w:t>https://www.ofgem.gov.uk/publications/boiler-upgrade-scheme-guidance-installers</w:t>
        </w:r>
      </w:hyperlink>
    </w:p>
    <w:p w14:paraId="5CBA2B41" w14:textId="77777777" w:rsidR="00CF76E8" w:rsidRDefault="00CF76E8" w:rsidP="0049394C"/>
    <w:p w14:paraId="5A8A13F0" w14:textId="6D1A437D" w:rsidR="00CF76E8" w:rsidRPr="00B10F26" w:rsidRDefault="00CF76E8" w:rsidP="00CF76E8">
      <w:pPr>
        <w:pStyle w:val="Heading2"/>
        <w:rPr>
          <w:color w:val="000000" w:themeColor="text1"/>
        </w:rPr>
      </w:pPr>
      <w:r w:rsidRPr="00B10F26">
        <w:rPr>
          <w:color w:val="000000" w:themeColor="text1"/>
        </w:rPr>
        <w:lastRenderedPageBreak/>
        <w:t xml:space="preserve">6. Do you confirm the heating system your business has installed is eligible for the scheme?  </w:t>
      </w:r>
    </w:p>
    <w:p w14:paraId="00DEACFA" w14:textId="39B380EE" w:rsidR="00CF76E8" w:rsidRPr="00B10F26" w:rsidRDefault="00CF76E8" w:rsidP="00FB6894">
      <w:pPr>
        <w:contextualSpacing/>
        <w:rPr>
          <w:color w:val="000000" w:themeColor="text1"/>
        </w:rPr>
      </w:pPr>
      <w:r w:rsidRPr="00B10F26">
        <w:rPr>
          <w:color w:val="000000" w:themeColor="text1"/>
        </w:rPr>
        <w:t>You must confirm:</w:t>
      </w:r>
    </w:p>
    <w:p w14:paraId="53ACA252" w14:textId="78046BDF" w:rsidR="00CF76E8" w:rsidRPr="00B10F26" w:rsidRDefault="00CF76E8" w:rsidP="00FB6894">
      <w:pPr>
        <w:pStyle w:val="ListParagraph"/>
        <w:numPr>
          <w:ilvl w:val="0"/>
          <w:numId w:val="4"/>
        </w:numPr>
        <w:contextualSpacing w:val="0"/>
        <w:rPr>
          <w:color w:val="000000" w:themeColor="text1"/>
        </w:rPr>
      </w:pPr>
      <w:r w:rsidRPr="00B10F26">
        <w:rPr>
          <w:color w:val="000000" w:themeColor="text1"/>
        </w:rPr>
        <w:t>the new system replaces either:</w:t>
      </w:r>
    </w:p>
    <w:p w14:paraId="33055681" w14:textId="644F2C4C" w:rsidR="00CF76E8" w:rsidRPr="00B10F26" w:rsidRDefault="00CF76E8" w:rsidP="00FB6894">
      <w:pPr>
        <w:pStyle w:val="ListParagraph"/>
        <w:numPr>
          <w:ilvl w:val="0"/>
          <w:numId w:val="5"/>
        </w:numPr>
        <w:spacing w:after="40"/>
        <w:ind w:left="1077" w:hanging="357"/>
        <w:contextualSpacing w:val="0"/>
        <w:rPr>
          <w:color w:val="000000" w:themeColor="text1"/>
        </w:rPr>
      </w:pPr>
      <w:r w:rsidRPr="00B10F26">
        <w:rPr>
          <w:color w:val="000000" w:themeColor="text1"/>
        </w:rPr>
        <w:t>a fossil fuel heating system</w:t>
      </w:r>
    </w:p>
    <w:p w14:paraId="670D3F0B" w14:textId="211AF2B3" w:rsidR="00CF76E8" w:rsidRPr="00B10F26" w:rsidRDefault="00CF76E8" w:rsidP="00FB6894">
      <w:pPr>
        <w:pStyle w:val="ListParagraph"/>
        <w:numPr>
          <w:ilvl w:val="0"/>
          <w:numId w:val="5"/>
        </w:numPr>
        <w:contextualSpacing w:val="0"/>
        <w:rPr>
          <w:color w:val="000000" w:themeColor="text1"/>
        </w:rPr>
      </w:pPr>
      <w:r w:rsidRPr="00B10F26">
        <w:rPr>
          <w:color w:val="000000" w:themeColor="text1"/>
        </w:rPr>
        <w:t>an electric heating system that did not have a heat pump</w:t>
      </w:r>
    </w:p>
    <w:p w14:paraId="4A1767B0" w14:textId="5209534C" w:rsidR="00CF76E8" w:rsidRPr="00B10F26" w:rsidRDefault="00CF76E8" w:rsidP="00FB6894">
      <w:pPr>
        <w:pStyle w:val="ListParagraph"/>
        <w:numPr>
          <w:ilvl w:val="0"/>
          <w:numId w:val="4"/>
        </w:numPr>
        <w:contextualSpacing w:val="0"/>
        <w:rPr>
          <w:color w:val="000000" w:themeColor="text1"/>
        </w:rPr>
      </w:pPr>
      <w:r w:rsidRPr="00B10F26">
        <w:rPr>
          <w:color w:val="000000" w:themeColor="text1"/>
        </w:rPr>
        <w:t xml:space="preserve">the new system is capable of meeting the full space and water heating needs of the property </w:t>
      </w:r>
    </w:p>
    <w:p w14:paraId="16F512DA" w14:textId="41E03EFD" w:rsidR="00CF76E8" w:rsidRPr="00B10F26" w:rsidRDefault="00CF76E8" w:rsidP="00FB6894">
      <w:pPr>
        <w:pStyle w:val="ListParagraph"/>
        <w:numPr>
          <w:ilvl w:val="0"/>
          <w:numId w:val="4"/>
        </w:numPr>
        <w:contextualSpacing w:val="0"/>
        <w:rPr>
          <w:color w:val="000000" w:themeColor="text1"/>
        </w:rPr>
      </w:pPr>
      <w:r w:rsidRPr="00B10F26">
        <w:rPr>
          <w:color w:val="000000" w:themeColor="text1"/>
        </w:rPr>
        <w:t xml:space="preserve">all heat-generating components of the </w:t>
      </w:r>
      <w:r w:rsidR="00133072" w:rsidRPr="00B10F26">
        <w:rPr>
          <w:color w:val="000000" w:themeColor="text1"/>
        </w:rPr>
        <w:t>previous</w:t>
      </w:r>
      <w:r w:rsidRPr="00B10F26">
        <w:rPr>
          <w:color w:val="000000" w:themeColor="text1"/>
        </w:rPr>
        <w:t xml:space="preserve"> system have been replaced (</w:t>
      </w:r>
      <w:r w:rsidR="00133072" w:rsidRPr="00B10F26">
        <w:rPr>
          <w:color w:val="000000" w:themeColor="text1"/>
        </w:rPr>
        <w:t xml:space="preserve">though you don’t need to have replaced </w:t>
      </w:r>
      <w:r w:rsidRPr="00B10F26">
        <w:rPr>
          <w:color w:val="000000" w:themeColor="text1"/>
        </w:rPr>
        <w:t>any circulation pumps, solar thermal collectors, supplementary electric heaters or wood-burning stoves)</w:t>
      </w:r>
    </w:p>
    <w:p w14:paraId="192861B6" w14:textId="1FC5A046" w:rsidR="00CF76E8" w:rsidRPr="00B10F26" w:rsidRDefault="00CF76E8" w:rsidP="00FB6894">
      <w:pPr>
        <w:pStyle w:val="ListParagraph"/>
        <w:numPr>
          <w:ilvl w:val="0"/>
          <w:numId w:val="4"/>
        </w:numPr>
        <w:contextualSpacing w:val="0"/>
        <w:rPr>
          <w:color w:val="000000" w:themeColor="text1"/>
        </w:rPr>
      </w:pPr>
      <w:r w:rsidRPr="00B10F26">
        <w:rPr>
          <w:color w:val="000000" w:themeColor="text1"/>
        </w:rPr>
        <w:t xml:space="preserve">none of the heat-generating components of the new heat pump or biomass boiler were used prior to commissioning (does not apply to </w:t>
      </w:r>
      <w:r w:rsidR="005F36CA" w:rsidRPr="00B10F26">
        <w:rPr>
          <w:color w:val="000000" w:themeColor="text1"/>
        </w:rPr>
        <w:t>a</w:t>
      </w:r>
      <w:r w:rsidR="002826F4">
        <w:rPr>
          <w:color w:val="000000" w:themeColor="text1"/>
        </w:rPr>
        <w:t>n</w:t>
      </w:r>
      <w:r w:rsidR="005F36CA" w:rsidRPr="00B10F26">
        <w:rPr>
          <w:color w:val="000000" w:themeColor="text1"/>
        </w:rPr>
        <w:t xml:space="preserve"> existing shared ground loop that you’ve connect</w:t>
      </w:r>
      <w:r w:rsidR="00133072" w:rsidRPr="00B10F26">
        <w:rPr>
          <w:color w:val="000000" w:themeColor="text1"/>
        </w:rPr>
        <w:t>ed</w:t>
      </w:r>
      <w:r w:rsidR="005F36CA" w:rsidRPr="00B10F26">
        <w:rPr>
          <w:color w:val="000000" w:themeColor="text1"/>
        </w:rPr>
        <w:t xml:space="preserve"> a new ground source heat pump to</w:t>
      </w:r>
      <w:r w:rsidRPr="00B10F26">
        <w:rPr>
          <w:color w:val="000000" w:themeColor="text1"/>
        </w:rPr>
        <w:t>)</w:t>
      </w:r>
    </w:p>
    <w:p w14:paraId="66B39D0E" w14:textId="6DF6DD2E" w:rsidR="00CF76E8" w:rsidRPr="00B10F26" w:rsidRDefault="00CF76E8" w:rsidP="00FB6894">
      <w:pPr>
        <w:pStyle w:val="ListParagraph"/>
        <w:numPr>
          <w:ilvl w:val="0"/>
          <w:numId w:val="4"/>
        </w:numPr>
        <w:ind w:left="714" w:hanging="357"/>
        <w:contextualSpacing w:val="0"/>
        <w:rPr>
          <w:color w:val="000000" w:themeColor="text1"/>
        </w:rPr>
      </w:pPr>
      <w:r w:rsidRPr="00B10F26">
        <w:rPr>
          <w:color w:val="000000" w:themeColor="text1"/>
        </w:rPr>
        <w:t>the new system is not a hybrid system that combines a heat pump or biomass boiler with fossil fuel heating</w:t>
      </w:r>
    </w:p>
    <w:p w14:paraId="736D219D" w14:textId="43405D4E" w:rsidR="00CF76E8" w:rsidRDefault="00CF76E8" w:rsidP="00FB6894">
      <w:pPr>
        <w:spacing w:after="0"/>
        <w:rPr>
          <w:color w:val="C00000"/>
        </w:rPr>
      </w:pPr>
      <w:r w:rsidRPr="00CF76E8">
        <w:rPr>
          <w:color w:val="C00000"/>
        </w:rPr>
        <w:t>Type yes or no:</w:t>
      </w:r>
    </w:p>
    <w:p w14:paraId="1748489D" w14:textId="77777777" w:rsidR="00B10F26" w:rsidRDefault="00B10F26" w:rsidP="00FB6894">
      <w:pPr>
        <w:spacing w:after="0"/>
        <w:rPr>
          <w:color w:val="C00000"/>
        </w:rPr>
      </w:pPr>
    </w:p>
    <w:p w14:paraId="23E9CB8C" w14:textId="77777777" w:rsidR="009A080D" w:rsidRPr="005D214D" w:rsidRDefault="009A080D" w:rsidP="009A080D">
      <w:pPr>
        <w:pStyle w:val="Heading2"/>
        <w:rPr>
          <w:color w:val="000000" w:themeColor="text1"/>
        </w:rPr>
      </w:pPr>
      <w:r w:rsidRPr="005D214D">
        <w:rPr>
          <w:color w:val="000000" w:themeColor="text1"/>
        </w:rPr>
        <w:t>Declaration</w:t>
      </w:r>
    </w:p>
    <w:p w14:paraId="5B3273B4" w14:textId="5360384F" w:rsidR="009A080D" w:rsidRPr="005D214D" w:rsidRDefault="009A080D" w:rsidP="00B10F26">
      <w:pPr>
        <w:rPr>
          <w:b/>
          <w:bCs/>
          <w:color w:val="000000" w:themeColor="text1"/>
        </w:rPr>
      </w:pPr>
      <w:r w:rsidRPr="005D214D">
        <w:rPr>
          <w:b/>
          <w:bCs/>
          <w:color w:val="000000" w:themeColor="text1"/>
        </w:rPr>
        <w:t xml:space="preserve">Note: </w:t>
      </w:r>
      <w:r w:rsidR="00B10F26" w:rsidRPr="005D214D">
        <w:rPr>
          <w:color w:val="000000" w:themeColor="text1"/>
        </w:rPr>
        <w:t>I</w:t>
      </w:r>
      <w:r w:rsidRPr="005D214D">
        <w:rPr>
          <w:color w:val="000000" w:themeColor="text1"/>
        </w:rPr>
        <w:t>nstallers</w:t>
      </w:r>
      <w:r w:rsidR="00B10F26" w:rsidRPr="005D214D">
        <w:rPr>
          <w:color w:val="000000" w:themeColor="text1"/>
        </w:rPr>
        <w:t xml:space="preserve"> must</w:t>
      </w:r>
      <w:r w:rsidRPr="005D214D">
        <w:rPr>
          <w:color w:val="000000" w:themeColor="text1"/>
        </w:rPr>
        <w:t xml:space="preserve"> </w:t>
      </w:r>
      <w:r w:rsidR="00B10F26" w:rsidRPr="005D214D">
        <w:rPr>
          <w:color w:val="000000" w:themeColor="text1"/>
        </w:rPr>
        <w:t>provide</w:t>
      </w:r>
      <w:r w:rsidRPr="005D214D">
        <w:rPr>
          <w:color w:val="000000" w:themeColor="text1"/>
        </w:rPr>
        <w:t xml:space="preserve"> accurate and truthful information </w:t>
      </w:r>
      <w:r w:rsidR="00B10F26" w:rsidRPr="005D214D">
        <w:rPr>
          <w:color w:val="000000" w:themeColor="text1"/>
        </w:rPr>
        <w:t>o</w:t>
      </w:r>
      <w:r w:rsidRPr="005D214D">
        <w:rPr>
          <w:color w:val="000000" w:themeColor="text1"/>
        </w:rPr>
        <w:t xml:space="preserve">n this form. </w:t>
      </w:r>
      <w:r w:rsidR="00B10F26" w:rsidRPr="005D214D">
        <w:rPr>
          <w:color w:val="000000" w:themeColor="text1"/>
        </w:rPr>
        <w:t xml:space="preserve">Under scheme regulations, </w:t>
      </w:r>
      <w:r w:rsidRPr="005D214D">
        <w:rPr>
          <w:color w:val="000000" w:themeColor="text1"/>
        </w:rPr>
        <w:t xml:space="preserve">Ofgem </w:t>
      </w:r>
      <w:r w:rsidR="00B10F26" w:rsidRPr="005D214D">
        <w:rPr>
          <w:color w:val="000000" w:themeColor="text1"/>
        </w:rPr>
        <w:t>has the power – through inspection, audit and its information request functions - to</w:t>
      </w:r>
      <w:r w:rsidRPr="005D214D">
        <w:rPr>
          <w:color w:val="000000" w:themeColor="text1"/>
        </w:rPr>
        <w:t xml:space="preserve"> verify any data submitted. Where we have concerns in relation to fraud, abuse and misuse</w:t>
      </w:r>
      <w:r w:rsidR="00A97AD8" w:rsidRPr="005D214D">
        <w:rPr>
          <w:color w:val="000000" w:themeColor="text1"/>
        </w:rPr>
        <w:t>,</w:t>
      </w:r>
      <w:r w:rsidRPr="005D214D">
        <w:rPr>
          <w:color w:val="000000" w:themeColor="text1"/>
        </w:rPr>
        <w:t xml:space="preserve"> we also have the power to revoke scheme vouchers</w:t>
      </w:r>
      <w:r w:rsidR="005D214D" w:rsidRPr="005D214D">
        <w:rPr>
          <w:color w:val="000000" w:themeColor="text1"/>
        </w:rPr>
        <w:t xml:space="preserve">, </w:t>
      </w:r>
      <w:r w:rsidR="00B10F26" w:rsidRPr="005D214D">
        <w:rPr>
          <w:color w:val="000000" w:themeColor="text1"/>
        </w:rPr>
        <w:t>withhold</w:t>
      </w:r>
      <w:r w:rsidR="005D214D" w:rsidRPr="005D214D">
        <w:rPr>
          <w:color w:val="000000" w:themeColor="text1"/>
        </w:rPr>
        <w:t xml:space="preserve"> or recoup</w:t>
      </w:r>
      <w:r w:rsidR="00B10F26" w:rsidRPr="005D214D">
        <w:rPr>
          <w:color w:val="000000" w:themeColor="text1"/>
        </w:rPr>
        <w:t xml:space="preserve"> payments</w:t>
      </w:r>
      <w:r w:rsidRPr="005D214D">
        <w:rPr>
          <w:color w:val="000000" w:themeColor="text1"/>
        </w:rPr>
        <w:t>.</w:t>
      </w:r>
    </w:p>
    <w:p w14:paraId="09B00C1B" w14:textId="7CF472E8" w:rsidR="009A080D" w:rsidRPr="005D214D" w:rsidRDefault="009A080D" w:rsidP="00B10F26">
      <w:pPr>
        <w:rPr>
          <w:color w:val="000000" w:themeColor="text1"/>
        </w:rPr>
      </w:pPr>
      <w:r w:rsidRPr="005D214D">
        <w:rPr>
          <w:color w:val="000000" w:themeColor="text1"/>
        </w:rPr>
        <w:t xml:space="preserve">I confirm that the details provided are </w:t>
      </w:r>
      <w:r w:rsidR="00B10F26" w:rsidRPr="005D214D">
        <w:rPr>
          <w:color w:val="000000" w:themeColor="text1"/>
        </w:rPr>
        <w:t>accurate</w:t>
      </w:r>
      <w:r w:rsidRPr="005D214D">
        <w:rPr>
          <w:color w:val="000000" w:themeColor="text1"/>
        </w:rPr>
        <w:t xml:space="preserve"> to the best of my </w:t>
      </w:r>
      <w:r w:rsidR="00B10F26" w:rsidRPr="005D214D">
        <w:rPr>
          <w:color w:val="000000" w:themeColor="text1"/>
        </w:rPr>
        <w:t>knowledge</w:t>
      </w:r>
      <w:r w:rsidRPr="005D214D">
        <w:rPr>
          <w:color w:val="000000" w:themeColor="text1"/>
        </w:rPr>
        <w:t xml:space="preserve"> and belief.</w:t>
      </w:r>
    </w:p>
    <w:p w14:paraId="41CD2F84" w14:textId="77777777" w:rsidR="009A080D" w:rsidRPr="00852C34" w:rsidRDefault="009A080D" w:rsidP="009A080D">
      <w:pPr>
        <w:rPr>
          <w:color w:val="C00000"/>
        </w:rPr>
      </w:pPr>
      <w:r w:rsidRPr="00852C34">
        <w:rPr>
          <w:color w:val="C00000"/>
        </w:rPr>
        <w:t>Type yes or no:</w:t>
      </w:r>
    </w:p>
    <w:p w14:paraId="526E7AE2" w14:textId="77777777" w:rsidR="00CF76E8" w:rsidRPr="00CF76E8" w:rsidRDefault="00CF76E8" w:rsidP="00CF76E8"/>
    <w:p w14:paraId="06FE8BB0" w14:textId="024846BF" w:rsidR="00780864" w:rsidRPr="00A97AD8" w:rsidRDefault="00780864" w:rsidP="00780864">
      <w:pPr>
        <w:pStyle w:val="Heading2"/>
        <w:rPr>
          <w:color w:val="000000" w:themeColor="text1"/>
        </w:rPr>
      </w:pPr>
      <w:r w:rsidRPr="00A97AD8">
        <w:rPr>
          <w:color w:val="000000" w:themeColor="text1"/>
        </w:rPr>
        <w:lastRenderedPageBreak/>
        <w:t>Now save and send your redemption form</w:t>
      </w:r>
    </w:p>
    <w:p w14:paraId="6E419A0E" w14:textId="13BE26C2" w:rsidR="00780864" w:rsidRPr="00A97AD8" w:rsidRDefault="00780864" w:rsidP="00780864">
      <w:pPr>
        <w:rPr>
          <w:color w:val="000000" w:themeColor="text1"/>
        </w:rPr>
      </w:pPr>
      <w:r w:rsidRPr="00A97AD8">
        <w:rPr>
          <w:color w:val="000000" w:themeColor="text1"/>
        </w:rPr>
        <w:t>Save the redemption form, keeping the phrase ‘voucher redemption’ in the file name.</w:t>
      </w:r>
    </w:p>
    <w:p w14:paraId="745208DB" w14:textId="77777777" w:rsidR="0049394C" w:rsidRDefault="0049394C" w:rsidP="00BB23A0">
      <w:r>
        <w:t xml:space="preserve">You must send the form from the email address that we have on file for you. We’ll have previously sent an email to this address, welcoming you onto the scheme. </w:t>
      </w:r>
    </w:p>
    <w:p w14:paraId="5A7BF610" w14:textId="069C95B3" w:rsidR="002A27A4" w:rsidRPr="001F6E93" w:rsidRDefault="0049394C" w:rsidP="0049394C">
      <w:r>
        <w:t xml:space="preserve">Email: </w:t>
      </w:r>
      <w:hyperlink r:id="rId13" w:history="1">
        <w:r w:rsidR="009E00A3" w:rsidRPr="00D441AF">
          <w:rPr>
            <w:rStyle w:val="Hyperlink"/>
          </w:rPr>
          <w:t>BUS.redemption@ofgem.gov.uk</w:t>
        </w:r>
      </w:hyperlink>
      <w:r w:rsidR="009E00A3">
        <w:t xml:space="preserve"> </w:t>
      </w:r>
    </w:p>
    <w:sectPr w:rsidR="002A27A4" w:rsidRPr="001F6E93" w:rsidSect="00265B97">
      <w:headerReference w:type="default" r:id="rId14"/>
      <w:footerReference w:type="even" r:id="rId15"/>
      <w:footerReference w:type="default" r:id="rId16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B412" w14:textId="77777777" w:rsidR="00967DAE" w:rsidRDefault="00967DAE" w:rsidP="001F6E93">
      <w:r>
        <w:separator/>
      </w:r>
    </w:p>
  </w:endnote>
  <w:endnote w:type="continuationSeparator" w:id="0">
    <w:p w14:paraId="5F75BDC6" w14:textId="77777777" w:rsidR="00967DAE" w:rsidRDefault="00967DAE" w:rsidP="001F6E93">
      <w:r>
        <w:continuationSeparator/>
      </w:r>
    </w:p>
  </w:endnote>
  <w:endnote w:type="continuationNotice" w:id="1">
    <w:p w14:paraId="57B503A9" w14:textId="77777777" w:rsidR="00C71EA9" w:rsidRDefault="00C71E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2003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208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66CEE" w14:textId="2B4EF22F" w:rsidR="00000C82" w:rsidRDefault="005C2940" w:rsidP="005C2940">
        <w:pPr>
          <w:pStyle w:val="Footer"/>
          <w:rPr>
            <w:rStyle w:val="PageNumber"/>
          </w:rPr>
        </w:pPr>
        <w:r>
          <w:t>OFG1162</w:t>
        </w:r>
        <w:r>
          <w:tab/>
        </w:r>
        <w:r>
          <w:tab/>
        </w:r>
        <w:r w:rsidR="00000C82">
          <w:rPr>
            <w:rStyle w:val="PageNumber"/>
          </w:rPr>
          <w:fldChar w:fldCharType="begin"/>
        </w:r>
        <w:r w:rsidR="00000C82">
          <w:rPr>
            <w:rStyle w:val="PageNumber"/>
          </w:rPr>
          <w:instrText xml:space="preserve"> PAGE </w:instrText>
        </w:r>
        <w:r w:rsidR="00000C82">
          <w:rPr>
            <w:rStyle w:val="PageNumber"/>
          </w:rPr>
          <w:fldChar w:fldCharType="separate"/>
        </w:r>
        <w:r w:rsidR="00E108AC">
          <w:rPr>
            <w:rStyle w:val="PageNumber"/>
            <w:noProof/>
          </w:rPr>
          <w:t>1</w:t>
        </w:r>
        <w:r w:rsidR="00000C82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FAED" w14:textId="77777777" w:rsidR="00967DAE" w:rsidRDefault="00967DAE" w:rsidP="001F6E93">
      <w:r>
        <w:separator/>
      </w:r>
    </w:p>
  </w:footnote>
  <w:footnote w:type="continuationSeparator" w:id="0">
    <w:p w14:paraId="06A31F6A" w14:textId="77777777" w:rsidR="00967DAE" w:rsidRDefault="00967DAE" w:rsidP="001F6E93">
      <w:r>
        <w:continuationSeparator/>
      </w:r>
    </w:p>
  </w:footnote>
  <w:footnote w:type="continuationNotice" w:id="1">
    <w:p w14:paraId="78F51E77" w14:textId="77777777" w:rsidR="00C71EA9" w:rsidRDefault="00C71E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A6A" w14:textId="77777777" w:rsidR="00000C82" w:rsidRDefault="00000C82" w:rsidP="00DF2C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0A6332" wp14:editId="5D3C5217">
          <wp:extent cx="1554480" cy="905256"/>
          <wp:effectExtent l="0" t="0" r="7620" b="9525"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444F"/>
    <w:multiLevelType w:val="hybridMultilevel"/>
    <w:tmpl w:val="B094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39A"/>
    <w:multiLevelType w:val="hybridMultilevel"/>
    <w:tmpl w:val="7470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06D3"/>
    <w:multiLevelType w:val="hybridMultilevel"/>
    <w:tmpl w:val="EAF436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1690F"/>
    <w:multiLevelType w:val="hybridMultilevel"/>
    <w:tmpl w:val="88E0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286A"/>
    <w:multiLevelType w:val="hybridMultilevel"/>
    <w:tmpl w:val="98903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4727A"/>
    <w:multiLevelType w:val="hybridMultilevel"/>
    <w:tmpl w:val="E166CB94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79C55DF0"/>
    <w:multiLevelType w:val="hybridMultilevel"/>
    <w:tmpl w:val="19BA6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82"/>
    <w:rsid w:val="00000C82"/>
    <w:rsid w:val="000739D0"/>
    <w:rsid w:val="00087FA2"/>
    <w:rsid w:val="000D7E64"/>
    <w:rsid w:val="000F4635"/>
    <w:rsid w:val="00133072"/>
    <w:rsid w:val="001431F3"/>
    <w:rsid w:val="00177460"/>
    <w:rsid w:val="001A68F2"/>
    <w:rsid w:val="001C06F4"/>
    <w:rsid w:val="001D6323"/>
    <w:rsid w:val="001F6E93"/>
    <w:rsid w:val="00265B97"/>
    <w:rsid w:val="002826F4"/>
    <w:rsid w:val="002A0DA8"/>
    <w:rsid w:val="002A27A4"/>
    <w:rsid w:val="002D5EA8"/>
    <w:rsid w:val="002F48C3"/>
    <w:rsid w:val="00327965"/>
    <w:rsid w:val="00331426"/>
    <w:rsid w:val="003D0181"/>
    <w:rsid w:val="003D5127"/>
    <w:rsid w:val="003E0EED"/>
    <w:rsid w:val="004342FC"/>
    <w:rsid w:val="004824AC"/>
    <w:rsid w:val="0049394C"/>
    <w:rsid w:val="004D5FA0"/>
    <w:rsid w:val="00513358"/>
    <w:rsid w:val="00527647"/>
    <w:rsid w:val="005331D0"/>
    <w:rsid w:val="00536E5B"/>
    <w:rsid w:val="005A5E1D"/>
    <w:rsid w:val="005B3CB5"/>
    <w:rsid w:val="005C242D"/>
    <w:rsid w:val="005C2940"/>
    <w:rsid w:val="005D214D"/>
    <w:rsid w:val="005D4DAC"/>
    <w:rsid w:val="005F0460"/>
    <w:rsid w:val="005F21A7"/>
    <w:rsid w:val="005F36CA"/>
    <w:rsid w:val="005F6255"/>
    <w:rsid w:val="005F6CC3"/>
    <w:rsid w:val="00652340"/>
    <w:rsid w:val="00680DEE"/>
    <w:rsid w:val="006D211B"/>
    <w:rsid w:val="006F4C8E"/>
    <w:rsid w:val="00715D06"/>
    <w:rsid w:val="00740AA8"/>
    <w:rsid w:val="00780864"/>
    <w:rsid w:val="00786201"/>
    <w:rsid w:val="007A4F15"/>
    <w:rsid w:val="007C0D12"/>
    <w:rsid w:val="007C7E9B"/>
    <w:rsid w:val="007D6A38"/>
    <w:rsid w:val="007F1638"/>
    <w:rsid w:val="007F7D4E"/>
    <w:rsid w:val="00831AF1"/>
    <w:rsid w:val="008517F4"/>
    <w:rsid w:val="0086475A"/>
    <w:rsid w:val="0089032C"/>
    <w:rsid w:val="00967DAE"/>
    <w:rsid w:val="009905C7"/>
    <w:rsid w:val="009944E4"/>
    <w:rsid w:val="009A080D"/>
    <w:rsid w:val="009B7453"/>
    <w:rsid w:val="009E00A3"/>
    <w:rsid w:val="00A17F94"/>
    <w:rsid w:val="00A97AD8"/>
    <w:rsid w:val="00AA4841"/>
    <w:rsid w:val="00B10F26"/>
    <w:rsid w:val="00B30C4D"/>
    <w:rsid w:val="00B51F6B"/>
    <w:rsid w:val="00BB23A0"/>
    <w:rsid w:val="00BD4F13"/>
    <w:rsid w:val="00C5030B"/>
    <w:rsid w:val="00C570BB"/>
    <w:rsid w:val="00C62E2E"/>
    <w:rsid w:val="00C66B7F"/>
    <w:rsid w:val="00C71EA9"/>
    <w:rsid w:val="00C85D55"/>
    <w:rsid w:val="00CF76E8"/>
    <w:rsid w:val="00D217DF"/>
    <w:rsid w:val="00D2531A"/>
    <w:rsid w:val="00D55941"/>
    <w:rsid w:val="00D61087"/>
    <w:rsid w:val="00D6753E"/>
    <w:rsid w:val="00D82FB9"/>
    <w:rsid w:val="00D948CF"/>
    <w:rsid w:val="00D94E5E"/>
    <w:rsid w:val="00DC00BF"/>
    <w:rsid w:val="00DE76E4"/>
    <w:rsid w:val="00DF2C01"/>
    <w:rsid w:val="00E108AC"/>
    <w:rsid w:val="00E21BF6"/>
    <w:rsid w:val="00E25257"/>
    <w:rsid w:val="00E60B51"/>
    <w:rsid w:val="00E73F40"/>
    <w:rsid w:val="00F331A9"/>
    <w:rsid w:val="00F45990"/>
    <w:rsid w:val="00F53EB9"/>
    <w:rsid w:val="00F64250"/>
    <w:rsid w:val="00F809AE"/>
    <w:rsid w:val="00F90EF8"/>
    <w:rsid w:val="00F92DE6"/>
    <w:rsid w:val="00FB6894"/>
    <w:rsid w:val="00FD689B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1CB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94"/>
    <w:pPr>
      <w:spacing w:after="180"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680DEE"/>
    <w:pPr>
      <w:pBdr>
        <w:top w:val="single" w:sz="18" w:space="1" w:color="F79646"/>
      </w:pBdr>
      <w:shd w:val="clear" w:color="auto" w:fill="EEF0F2"/>
      <w:ind w:firstLine="142"/>
      <w:outlineLvl w:val="0"/>
    </w:pPr>
    <w:rPr>
      <w:rFonts w:eastAsia="Calibri" w:cs="Times New Roman"/>
      <w:b/>
      <w:bCs/>
      <w:sz w:val="22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680DEE"/>
    <w:pPr>
      <w:keepNext/>
      <w:keepLines/>
      <w:spacing w:before="4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80DEE"/>
    <w:pPr>
      <w:outlineLvl w:val="2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80DEE"/>
    <w:rPr>
      <w:rFonts w:ascii="Verdana" w:eastAsia="Calibri" w:hAnsi="Verdana" w:cs="Times New Roman"/>
      <w:b/>
      <w:bCs/>
      <w:sz w:val="22"/>
      <w:szCs w:val="28"/>
      <w:shd w:val="clear" w:color="auto" w:fill="EEF0F2"/>
      <w:lang w:val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680DEE"/>
    <w:rPr>
      <w:rFonts w:ascii="Verdana" w:eastAsiaTheme="majorEastAsia" w:hAnsi="Verdana" w:cstheme="majorBidi"/>
      <w:b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0DEE"/>
    <w:rPr>
      <w:rFonts w:ascii="Verdana" w:eastAsia="Times New Roman" w:hAnsi="Verdana" w:cstheme="majorBidi"/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2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9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4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2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2F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2FC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US.redemption@ofgem.gov.u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ofgem.gov.uk/publications/boiler-upgrade-scheme-guidance-install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fgem.gov.uk/publications/boiler-upgrade-scheme-privacy-notice-property-owne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ofgem.gov.uk/publications/boiler-upgrade-scheme-privacy-notic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fgem.gov.uk/publications/boiler-upgrade-scheme-guidance-installe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2F57C852-2D20-4B29-AB47-1D9C95450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37352-34C8-4B43-8DA4-265988F748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 Upgrade Scheme - voucher redemption application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Boiler Upgrade Scheme - voucher redemption application</dc:title>
  <dc:subject/>
  <dc:creator/>
  <cp:keywords/>
  <dc:description/>
  <cp:lastModifiedBy/>
  <cp:revision>1</cp:revision>
  <dcterms:created xsi:type="dcterms:W3CDTF">2022-05-17T13:03:00Z</dcterms:created>
  <dcterms:modified xsi:type="dcterms:W3CDTF">2022-05-18T09:24:00Z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453ea507-8249-431e-8dab-878bb46bfecd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vu5JTvVcTJZTs9a95Q2IRjfdZsmcVEkn</vt:lpwstr>
  </property>
</Properties>
</file>