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2073"/>
        <w:gridCol w:w="694"/>
        <w:gridCol w:w="2132"/>
        <w:gridCol w:w="2131"/>
        <w:gridCol w:w="2566"/>
      </w:tblGrid>
      <w:tr w:rsidR="00177A27" w14:paraId="247D903F" w14:textId="77777777" w:rsidTr="00177A27">
        <w:trPr>
          <w:cantSplit/>
          <w:trHeight w:hRule="exact" w:val="72"/>
          <w:tblHeader/>
        </w:trPr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177A27" w:rsidRPr="002A27A4" w:rsidRDefault="00177A27" w:rsidP="001F6E93">
            <w:pPr>
              <w:rPr>
                <w:noProof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</w:tcPr>
          <w:p w14:paraId="322C21C8" w14:textId="77777777" w:rsidR="00177A27" w:rsidRDefault="00177A27" w:rsidP="001F6E93">
            <w:pPr>
              <w:rPr>
                <w:noProof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1D3C6CF1" w:rsidR="00177A27" w:rsidRDefault="00177A27" w:rsidP="001F6E93">
            <w:pPr>
              <w:rPr>
                <w:noProof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177A27" w:rsidRPr="00E21BF6" w:rsidRDefault="00177A27" w:rsidP="001F6E93">
            <w:pPr>
              <w:rPr>
                <w:noProof/>
              </w:rPr>
            </w:pPr>
          </w:p>
        </w:tc>
      </w:tr>
      <w:tr w:rsidR="00177A27" w14:paraId="05EDDF41" w14:textId="77777777" w:rsidTr="00177A27">
        <w:trPr>
          <w:cantSplit/>
          <w:trHeight w:hRule="exact" w:val="648"/>
          <w:tblHeader/>
        </w:trPr>
        <w:tc>
          <w:tcPr>
            <w:tcW w:w="2073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</w:tcPr>
          <w:p w14:paraId="6D728615" w14:textId="77777777" w:rsidR="00177A27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6218D364" w:rsidR="00177A27" w:rsidRPr="002F2C55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2021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27B015D3" w:rsidR="002F2C55" w:rsidRPr="006605C4" w:rsidRDefault="00307B48" w:rsidP="005A3385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  <w:r w:rsidR="00A53053">
              <w:rPr>
                <w:rFonts w:eastAsia="Times New Roman"/>
                <w:sz w:val="24"/>
              </w:rPr>
              <w:t>9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9E8EF09" w:rsidR="002F2C55" w:rsidRPr="006605C4" w:rsidRDefault="000063D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  <w:r w:rsidR="00A53053">
              <w:rPr>
                <w:rFonts w:eastAsia="Times New Roman"/>
                <w:sz w:val="24"/>
              </w:rPr>
              <w:t>, 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CBC8B88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FDC7017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1D76384" w:rsidR="002F2C55" w:rsidRPr="00807AE1" w:rsidRDefault="00A53053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A53053">
              <w:rPr>
                <w:rFonts w:eastAsia="Times New Roman"/>
                <w:b w:val="0"/>
                <w:sz w:val="24"/>
              </w:rPr>
              <w:t>Part of the financial and carbon benefits arise due to the project method deferring network reinforcement. Does the analysis consider that a proportion of these network assets will need to be replaced regardless (i.e. even if the project method is deployed) due to poor condition and reaching end-of-life?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280B35C4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511A57CD" w14:textId="111D90FC" w:rsidR="006C6574" w:rsidRPr="006C6574" w:rsidRDefault="00F61D3B" w:rsidP="00F61D3B">
      <w:r w:rsidRPr="00F61D3B">
        <w:t>Our analysis has</w:t>
      </w:r>
      <w:r>
        <w:t xml:space="preserve"> not</w:t>
      </w:r>
      <w:r w:rsidRPr="00F61D3B">
        <w:t xml:space="preserve"> considered replacement of assets due to poor condition/reaching end-of-life. </w:t>
      </w:r>
      <w:r w:rsidR="00E74103">
        <w:t xml:space="preserve">In </w:t>
      </w:r>
      <w:r w:rsidR="007255C7">
        <w:t>some cases, we expect that</w:t>
      </w:r>
      <w:r w:rsidR="000346D9">
        <w:t xml:space="preserve"> asset replacement will be </w:t>
      </w:r>
      <w:r w:rsidR="00780990">
        <w:t xml:space="preserve">purely </w:t>
      </w:r>
      <w:r w:rsidR="000346D9">
        <w:t xml:space="preserve">required due to the ‘health’ </w:t>
      </w:r>
      <w:r w:rsidR="000E0D82">
        <w:t xml:space="preserve">of the asset </w:t>
      </w:r>
      <w:r w:rsidR="0063544A">
        <w:t>rather than the load</w:t>
      </w:r>
      <w:r w:rsidR="000E0D82">
        <w:t xml:space="preserve"> on the asset</w:t>
      </w:r>
      <w:r w:rsidR="00D1551B">
        <w:t>, thus reducing the direct benefits from Equinox</w:t>
      </w:r>
      <w:r w:rsidR="0063544A">
        <w:t>. However, in some cases</w:t>
      </w:r>
      <w:r w:rsidR="00780990">
        <w:t xml:space="preserve"> we believe that load reduction through Equinox may help </w:t>
      </w:r>
      <w:r w:rsidR="00CB153E">
        <w:t xml:space="preserve">also </w:t>
      </w:r>
      <w:r w:rsidR="00DE5BCC">
        <w:t>defer ‘health’ related reinforcement</w:t>
      </w:r>
      <w:r w:rsidR="001C5537">
        <w:t xml:space="preserve"> for assets that are at risk of failure </w:t>
      </w:r>
      <w:r w:rsidR="004E6420">
        <w:t>when operating at maximum ratings.</w:t>
      </w:r>
      <w:r w:rsidR="00D1551B">
        <w:t xml:space="preserve"> </w:t>
      </w:r>
    </w:p>
    <w:sectPr w:rsidR="006C6574" w:rsidRPr="006C6574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82956" w14:textId="77777777" w:rsidR="00F022A3" w:rsidRDefault="00F022A3" w:rsidP="001F6E93">
      <w:r>
        <w:separator/>
      </w:r>
    </w:p>
  </w:endnote>
  <w:endnote w:type="continuationSeparator" w:id="0">
    <w:p w14:paraId="17621CF1" w14:textId="77777777" w:rsidR="00F022A3" w:rsidRDefault="00F022A3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4707AEF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1175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0E4FA" w14:textId="77777777" w:rsidR="00F022A3" w:rsidRDefault="00F022A3" w:rsidP="001F6E93">
      <w:r>
        <w:separator/>
      </w:r>
    </w:p>
  </w:footnote>
  <w:footnote w:type="continuationSeparator" w:id="0">
    <w:p w14:paraId="2124A6CC" w14:textId="77777777" w:rsidR="00F022A3" w:rsidRDefault="00F022A3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zNDMyMTM0Njc1MzdW0lEKTi0uzszPAykwrAUA3oH/1ywAAAA="/>
  </w:docVars>
  <w:rsids>
    <w:rsidRoot w:val="00000C82"/>
    <w:rsid w:val="00000C82"/>
    <w:rsid w:val="0000259E"/>
    <w:rsid w:val="000063DE"/>
    <w:rsid w:val="000208ED"/>
    <w:rsid w:val="000346D9"/>
    <w:rsid w:val="00087FA2"/>
    <w:rsid w:val="0009794A"/>
    <w:rsid w:val="000C2BD3"/>
    <w:rsid w:val="000D2194"/>
    <w:rsid w:val="000E0D82"/>
    <w:rsid w:val="000F4635"/>
    <w:rsid w:val="00111FDF"/>
    <w:rsid w:val="001176C6"/>
    <w:rsid w:val="0014041B"/>
    <w:rsid w:val="001431F3"/>
    <w:rsid w:val="00171A68"/>
    <w:rsid w:val="00177460"/>
    <w:rsid w:val="00177A27"/>
    <w:rsid w:val="001A68F2"/>
    <w:rsid w:val="001A7FAD"/>
    <w:rsid w:val="001B13AE"/>
    <w:rsid w:val="001C06F4"/>
    <w:rsid w:val="001C5537"/>
    <w:rsid w:val="001E0844"/>
    <w:rsid w:val="001E6699"/>
    <w:rsid w:val="001F6E93"/>
    <w:rsid w:val="00265B97"/>
    <w:rsid w:val="0028459F"/>
    <w:rsid w:val="002A27A4"/>
    <w:rsid w:val="002F2C55"/>
    <w:rsid w:val="002F48C3"/>
    <w:rsid w:val="00305C8C"/>
    <w:rsid w:val="00307B48"/>
    <w:rsid w:val="00331426"/>
    <w:rsid w:val="00335E4C"/>
    <w:rsid w:val="00361926"/>
    <w:rsid w:val="003D0181"/>
    <w:rsid w:val="003E0EED"/>
    <w:rsid w:val="004824AC"/>
    <w:rsid w:val="004930F2"/>
    <w:rsid w:val="004D5FA0"/>
    <w:rsid w:val="004E6420"/>
    <w:rsid w:val="005331D0"/>
    <w:rsid w:val="00536E5B"/>
    <w:rsid w:val="005A3385"/>
    <w:rsid w:val="005A5E1D"/>
    <w:rsid w:val="005D4DAC"/>
    <w:rsid w:val="005F0460"/>
    <w:rsid w:val="005F6CC3"/>
    <w:rsid w:val="00602783"/>
    <w:rsid w:val="0063544A"/>
    <w:rsid w:val="006605C4"/>
    <w:rsid w:val="0069087C"/>
    <w:rsid w:val="006C6574"/>
    <w:rsid w:val="006D211B"/>
    <w:rsid w:val="006D5DCA"/>
    <w:rsid w:val="006F2EC9"/>
    <w:rsid w:val="007255C7"/>
    <w:rsid w:val="00730945"/>
    <w:rsid w:val="00756B16"/>
    <w:rsid w:val="007722E9"/>
    <w:rsid w:val="00780990"/>
    <w:rsid w:val="007A233B"/>
    <w:rsid w:val="007A4F15"/>
    <w:rsid w:val="007B3FF2"/>
    <w:rsid w:val="007C0D12"/>
    <w:rsid w:val="007C7E9B"/>
    <w:rsid w:val="007D0987"/>
    <w:rsid w:val="007D6A38"/>
    <w:rsid w:val="007F1638"/>
    <w:rsid w:val="00807AE1"/>
    <w:rsid w:val="008517F4"/>
    <w:rsid w:val="00862C45"/>
    <w:rsid w:val="0086475A"/>
    <w:rsid w:val="0089032C"/>
    <w:rsid w:val="008C742D"/>
    <w:rsid w:val="0096339F"/>
    <w:rsid w:val="00967DAE"/>
    <w:rsid w:val="009737B2"/>
    <w:rsid w:val="009905C7"/>
    <w:rsid w:val="0099358A"/>
    <w:rsid w:val="009944E4"/>
    <w:rsid w:val="009A4F39"/>
    <w:rsid w:val="009B7453"/>
    <w:rsid w:val="00A17F94"/>
    <w:rsid w:val="00A2065A"/>
    <w:rsid w:val="00A43D8C"/>
    <w:rsid w:val="00A53053"/>
    <w:rsid w:val="00A66908"/>
    <w:rsid w:val="00AA4841"/>
    <w:rsid w:val="00AB445C"/>
    <w:rsid w:val="00AD3D39"/>
    <w:rsid w:val="00B51F6B"/>
    <w:rsid w:val="00B958FC"/>
    <w:rsid w:val="00BD374D"/>
    <w:rsid w:val="00C5030B"/>
    <w:rsid w:val="00C570BB"/>
    <w:rsid w:val="00CB153E"/>
    <w:rsid w:val="00CE008D"/>
    <w:rsid w:val="00CE4D33"/>
    <w:rsid w:val="00D11754"/>
    <w:rsid w:val="00D135A0"/>
    <w:rsid w:val="00D1551B"/>
    <w:rsid w:val="00D217DF"/>
    <w:rsid w:val="00D3796D"/>
    <w:rsid w:val="00D61087"/>
    <w:rsid w:val="00D753C7"/>
    <w:rsid w:val="00D82FB9"/>
    <w:rsid w:val="00D948CF"/>
    <w:rsid w:val="00D94E5E"/>
    <w:rsid w:val="00DC00BF"/>
    <w:rsid w:val="00DE5BCC"/>
    <w:rsid w:val="00E108AC"/>
    <w:rsid w:val="00E21BF6"/>
    <w:rsid w:val="00E60B51"/>
    <w:rsid w:val="00E73F40"/>
    <w:rsid w:val="00E74103"/>
    <w:rsid w:val="00EF4D26"/>
    <w:rsid w:val="00F022A3"/>
    <w:rsid w:val="00F32519"/>
    <w:rsid w:val="00F53EB9"/>
    <w:rsid w:val="00F61D3B"/>
    <w:rsid w:val="00F64250"/>
    <w:rsid w:val="00F90EF8"/>
    <w:rsid w:val="00F92DE6"/>
    <w:rsid w:val="00FD689B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2021-09-30T15:59:01+00:00</Publication_x0020_Date_x003a_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C4D6169F-C951-4501-8153-2665DAC43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  <ds:schemaRef ds:uri="2221500a-e6b9-46e4-b8fb-61c0efd87661"/>
  </ds:schemaRefs>
</ds:datastoreItem>
</file>

<file path=customXml/itemProps5.xml><?xml version="1.0" encoding="utf-8"?>
<ds:datastoreItem xmlns:ds="http://schemas.openxmlformats.org/officeDocument/2006/customXml" ds:itemID="{35FA7BF5-B7C2-417C-8B64-C60F9B560E36}"/>
</file>

<file path=customXml/itemProps6.xml><?xml version="1.0" encoding="utf-8"?>
<ds:datastoreItem xmlns:ds="http://schemas.openxmlformats.org/officeDocument/2006/customXml" ds:itemID="{CF0D01F5-A362-440D-9E33-70388E7ECB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</cp:lastModifiedBy>
  <cp:revision>32</cp:revision>
  <dcterms:created xsi:type="dcterms:W3CDTF">2021-09-20T10:23:00Z</dcterms:created>
  <dcterms:modified xsi:type="dcterms:W3CDTF">2021-09-20T13:37:00Z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