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02E64" w14:textId="77777777" w:rsidR="00E02033" w:rsidRPr="00E80DD4" w:rsidRDefault="00E02033"/>
    <w:p w14:paraId="30302E65" w14:textId="77777777" w:rsidR="00D136BA" w:rsidRPr="00E80DD4" w:rsidRDefault="00D136BA" w:rsidP="009104CA"/>
    <w:p w14:paraId="30302E66" w14:textId="77777777" w:rsidR="00F63F1D" w:rsidRDefault="00F63F1D" w:rsidP="00F63F1D">
      <w:pPr>
        <w:ind w:left="-709"/>
      </w:pPr>
    </w:p>
    <w:p w14:paraId="30302E67" w14:textId="77777777" w:rsidR="00F63F1D" w:rsidRDefault="00F63F1D" w:rsidP="00F63F1D">
      <w:pPr>
        <w:ind w:left="-709"/>
      </w:pPr>
    </w:p>
    <w:p w14:paraId="30302E68" w14:textId="77777777" w:rsidR="003173DE" w:rsidRDefault="003173DE" w:rsidP="00F63F1D">
      <w:pPr>
        <w:ind w:left="-709"/>
        <w:rPr>
          <w:b/>
        </w:rPr>
      </w:pPr>
    </w:p>
    <w:p w14:paraId="30302E69" w14:textId="77777777" w:rsidR="003173DE" w:rsidRDefault="003173DE" w:rsidP="00F63F1D">
      <w:pPr>
        <w:ind w:left="-709"/>
        <w:rPr>
          <w:b/>
        </w:rPr>
      </w:pPr>
    </w:p>
    <w:p w14:paraId="30302E6B" w14:textId="449C7A8A" w:rsidR="003173DE" w:rsidRDefault="003173DE" w:rsidP="00D149FF">
      <w:pPr>
        <w:rPr>
          <w:b/>
        </w:rPr>
      </w:pPr>
    </w:p>
    <w:p w14:paraId="30302E6C" w14:textId="77777777" w:rsidR="003173DE" w:rsidRDefault="003173DE" w:rsidP="00F63F1D">
      <w:pPr>
        <w:ind w:left="-709"/>
        <w:rPr>
          <w:b/>
        </w:rPr>
      </w:pPr>
    </w:p>
    <w:tbl>
      <w:tblPr>
        <w:tblpPr w:leftFromText="181" w:rightFromText="181" w:vertAnchor="page" w:horzAnchor="margin" w:tblpY="3797"/>
        <w:tblW w:w="9635" w:type="dxa"/>
        <w:tblCellMar>
          <w:top w:w="72" w:type="dxa"/>
          <w:left w:w="144" w:type="dxa"/>
          <w:bottom w:w="72" w:type="dxa"/>
          <w:right w:w="115" w:type="dxa"/>
        </w:tblCellMar>
        <w:tblLook w:val="04A0" w:firstRow="1" w:lastRow="0" w:firstColumn="1" w:lastColumn="0" w:noHBand="0" w:noVBand="1"/>
        <w:tblCaption w:val="RIIO-GD2 Business Plan Data Template Commentary"/>
      </w:tblPr>
      <w:tblGrid>
        <w:gridCol w:w="1620"/>
        <w:gridCol w:w="2250"/>
        <w:gridCol w:w="1350"/>
        <w:gridCol w:w="4415"/>
      </w:tblGrid>
      <w:tr w:rsidR="004303B7" w14:paraId="30302E6E" w14:textId="77777777" w:rsidTr="00115ACE">
        <w:trPr>
          <w:trHeight w:val="29"/>
        </w:trPr>
        <w:tc>
          <w:tcPr>
            <w:tcW w:w="9635" w:type="dxa"/>
            <w:gridSpan w:val="4"/>
            <w:tcBorders>
              <w:top w:val="nil"/>
              <w:left w:val="nil"/>
              <w:right w:val="nil"/>
            </w:tcBorders>
            <w:shd w:val="clear" w:color="auto" w:fill="F68220"/>
            <w:tcMar>
              <w:top w:w="0" w:type="dxa"/>
              <w:bottom w:w="0" w:type="dxa"/>
            </w:tcMar>
          </w:tcPr>
          <w:p w14:paraId="30302E6D" w14:textId="77777777" w:rsidR="004303B7" w:rsidRPr="00624BAF" w:rsidRDefault="004303B7" w:rsidP="004303B7">
            <w:pPr>
              <w:spacing w:line="276" w:lineRule="auto"/>
              <w:rPr>
                <w:color w:val="1D1D1B"/>
                <w:sz w:val="2"/>
                <w:szCs w:val="2"/>
              </w:rPr>
            </w:pPr>
          </w:p>
        </w:tc>
      </w:tr>
      <w:tr w:rsidR="004303B7" w14:paraId="30302E70" w14:textId="77777777" w:rsidTr="00115ACE">
        <w:trPr>
          <w:trHeight w:val="397"/>
        </w:trPr>
        <w:tc>
          <w:tcPr>
            <w:tcW w:w="9635" w:type="dxa"/>
            <w:gridSpan w:val="4"/>
            <w:tcBorders>
              <w:top w:val="nil"/>
              <w:left w:val="nil"/>
              <w:bottom w:val="dotted" w:sz="4" w:space="0" w:color="auto"/>
              <w:right w:val="nil"/>
            </w:tcBorders>
            <w:shd w:val="clear" w:color="auto" w:fill="EDF1F3"/>
            <w:tcMar>
              <w:top w:w="144" w:type="dxa"/>
              <w:left w:w="216" w:type="dxa"/>
              <w:bottom w:w="0" w:type="dxa"/>
            </w:tcMar>
          </w:tcPr>
          <w:p w14:paraId="30302E6F" w14:textId="6DBA8535" w:rsidR="004303B7" w:rsidRPr="00DE4234" w:rsidRDefault="003B7D56" w:rsidP="000512D6">
            <w:pPr>
              <w:rPr>
                <w:rStyle w:val="TitleStyle12ptBold"/>
              </w:rPr>
            </w:pPr>
            <w:r>
              <w:rPr>
                <w:rStyle w:val="TitleStyle12ptBold"/>
              </w:rPr>
              <w:t>RIIO-E</w:t>
            </w:r>
            <w:r w:rsidR="0022689E">
              <w:rPr>
                <w:rStyle w:val="TitleStyle12ptBold"/>
              </w:rPr>
              <w:t>D2 Business Pl</w:t>
            </w:r>
            <w:r w:rsidR="00A924C5">
              <w:rPr>
                <w:rStyle w:val="TitleStyle12ptBold"/>
              </w:rPr>
              <w:t>an Data Template Commentary</w:t>
            </w:r>
          </w:p>
        </w:tc>
      </w:tr>
      <w:tr w:rsidR="004303B7" w14:paraId="30302E75" w14:textId="77777777" w:rsidTr="00115ACE">
        <w:trPr>
          <w:trHeight w:val="297"/>
        </w:trPr>
        <w:tc>
          <w:tcPr>
            <w:tcW w:w="1620" w:type="dxa"/>
            <w:vMerge w:val="restart"/>
            <w:tcBorders>
              <w:top w:val="dotted" w:sz="4" w:space="0" w:color="auto"/>
              <w:left w:val="nil"/>
              <w:bottom w:val="nil"/>
              <w:right w:val="nil"/>
            </w:tcBorders>
            <w:shd w:val="clear" w:color="auto" w:fill="EDF1F3"/>
            <w:tcMar>
              <w:top w:w="144" w:type="dxa"/>
              <w:left w:w="216" w:type="dxa"/>
              <w:bottom w:w="0" w:type="dxa"/>
            </w:tcMar>
          </w:tcPr>
          <w:p w14:paraId="30302E71" w14:textId="77777777" w:rsidR="004303B7" w:rsidRPr="002F6657" w:rsidRDefault="004303B7" w:rsidP="000512D6">
            <w:pPr>
              <w:rPr>
                <w:b/>
                <w:color w:val="1D1D1B"/>
                <w:szCs w:val="20"/>
              </w:rPr>
            </w:pPr>
            <w:r w:rsidRPr="002F6657">
              <w:rPr>
                <w:b/>
                <w:color w:val="1D1D1B"/>
                <w:szCs w:val="20"/>
              </w:rPr>
              <w:t>Publication date:</w:t>
            </w:r>
          </w:p>
        </w:tc>
        <w:tc>
          <w:tcPr>
            <w:tcW w:w="2250" w:type="dxa"/>
            <w:vMerge w:val="restart"/>
            <w:tcBorders>
              <w:top w:val="dotted" w:sz="4" w:space="0" w:color="auto"/>
              <w:left w:val="nil"/>
              <w:bottom w:val="nil"/>
              <w:right w:val="dotted" w:sz="4" w:space="0" w:color="54616C"/>
            </w:tcBorders>
            <w:shd w:val="clear" w:color="auto" w:fill="EDF1F3"/>
            <w:tcMar>
              <w:top w:w="144" w:type="dxa"/>
              <w:left w:w="216" w:type="dxa"/>
              <w:bottom w:w="0" w:type="dxa"/>
            </w:tcMar>
          </w:tcPr>
          <w:p w14:paraId="30302E72" w14:textId="21AD5246" w:rsidR="004303B7" w:rsidRPr="002F6657" w:rsidRDefault="005843E6" w:rsidP="00AC5131">
            <w:pPr>
              <w:rPr>
                <w:color w:val="1D1D1B"/>
                <w:szCs w:val="20"/>
              </w:rPr>
            </w:pPr>
            <w:r>
              <w:rPr>
                <w:color w:val="1D1D1B"/>
                <w:szCs w:val="20"/>
              </w:rPr>
              <w:t>8 October</w:t>
            </w:r>
            <w:r w:rsidR="00D149FF">
              <w:rPr>
                <w:color w:val="1D1D1B"/>
                <w:szCs w:val="20"/>
              </w:rPr>
              <w:t xml:space="preserve"> </w:t>
            </w:r>
            <w:r w:rsidR="00F725D1">
              <w:rPr>
                <w:color w:val="1D1D1B"/>
                <w:szCs w:val="20"/>
              </w:rPr>
              <w:t>202</w:t>
            </w:r>
            <w:r w:rsidR="008805B0">
              <w:rPr>
                <w:color w:val="1D1D1B"/>
                <w:szCs w:val="20"/>
              </w:rPr>
              <w:t>1</w:t>
            </w:r>
          </w:p>
        </w:tc>
        <w:tc>
          <w:tcPr>
            <w:tcW w:w="1350" w:type="dxa"/>
            <w:tcBorders>
              <w:top w:val="dotted" w:sz="4" w:space="0" w:color="auto"/>
              <w:left w:val="dotted" w:sz="4" w:space="0" w:color="54616C"/>
              <w:bottom w:val="nil"/>
              <w:right w:val="nil"/>
            </w:tcBorders>
            <w:shd w:val="clear" w:color="auto" w:fill="EDF1F3"/>
            <w:tcMar>
              <w:top w:w="144" w:type="dxa"/>
              <w:left w:w="216" w:type="dxa"/>
              <w:bottom w:w="144" w:type="dxa"/>
            </w:tcMar>
          </w:tcPr>
          <w:p w14:paraId="30302E73" w14:textId="77777777" w:rsidR="004303B7" w:rsidRPr="00624BAF" w:rsidRDefault="004303B7" w:rsidP="000512D6">
            <w:pPr>
              <w:rPr>
                <w:b/>
                <w:color w:val="1D1D1B"/>
                <w:szCs w:val="20"/>
              </w:rPr>
            </w:pPr>
            <w:r w:rsidRPr="00624BAF">
              <w:rPr>
                <w:b/>
                <w:color w:val="1D1D1B"/>
                <w:szCs w:val="20"/>
              </w:rPr>
              <w:t>Contact:</w:t>
            </w:r>
          </w:p>
        </w:tc>
        <w:tc>
          <w:tcPr>
            <w:tcW w:w="4415" w:type="dxa"/>
            <w:tcBorders>
              <w:top w:val="dotted" w:sz="4" w:space="0" w:color="auto"/>
              <w:left w:val="nil"/>
              <w:bottom w:val="nil"/>
              <w:right w:val="nil"/>
            </w:tcBorders>
            <w:shd w:val="clear" w:color="auto" w:fill="EDF1F3"/>
            <w:tcMar>
              <w:top w:w="144" w:type="dxa"/>
              <w:left w:w="216" w:type="dxa"/>
              <w:bottom w:w="144" w:type="dxa"/>
            </w:tcMar>
          </w:tcPr>
          <w:p w14:paraId="30302E74" w14:textId="2338DBC1" w:rsidR="004303B7" w:rsidRPr="00AC5131" w:rsidRDefault="003B7D56" w:rsidP="00AC5131">
            <w:pPr>
              <w:rPr>
                <w:color w:val="1D1D1B"/>
                <w:szCs w:val="20"/>
              </w:rPr>
            </w:pPr>
            <w:r>
              <w:rPr>
                <w:color w:val="1D1D1B"/>
                <w:szCs w:val="20"/>
              </w:rPr>
              <w:t>RIIO-ED Team</w:t>
            </w:r>
          </w:p>
        </w:tc>
      </w:tr>
      <w:tr w:rsidR="004303B7" w14:paraId="30302E7A" w14:textId="77777777" w:rsidTr="004303B7">
        <w:trPr>
          <w:trHeight w:val="342"/>
        </w:trPr>
        <w:tc>
          <w:tcPr>
            <w:tcW w:w="1620" w:type="dxa"/>
            <w:vMerge/>
            <w:tcBorders>
              <w:top w:val="nil"/>
              <w:left w:val="nil"/>
              <w:bottom w:val="nil"/>
              <w:right w:val="nil"/>
            </w:tcBorders>
            <w:shd w:val="clear" w:color="auto" w:fill="EDF1F3"/>
            <w:tcMar>
              <w:top w:w="144" w:type="dxa"/>
              <w:left w:w="216" w:type="dxa"/>
              <w:bottom w:w="144" w:type="dxa"/>
            </w:tcMar>
          </w:tcPr>
          <w:p w14:paraId="30302E76" w14:textId="77777777" w:rsidR="004303B7" w:rsidRDefault="004303B7" w:rsidP="000512D6">
            <w:pPr>
              <w:rPr>
                <w:color w:val="1D1D1B"/>
                <w:sz w:val="22"/>
                <w:szCs w:val="22"/>
              </w:rPr>
            </w:pPr>
          </w:p>
        </w:tc>
        <w:tc>
          <w:tcPr>
            <w:tcW w:w="2250" w:type="dxa"/>
            <w:vMerge/>
            <w:tcBorders>
              <w:top w:val="nil"/>
              <w:left w:val="nil"/>
              <w:bottom w:val="nil"/>
              <w:right w:val="dotted" w:sz="4" w:space="0" w:color="54616C"/>
            </w:tcBorders>
            <w:shd w:val="clear" w:color="auto" w:fill="EDF1F3"/>
            <w:tcMar>
              <w:top w:w="144" w:type="dxa"/>
              <w:left w:w="216" w:type="dxa"/>
              <w:bottom w:w="144" w:type="dxa"/>
            </w:tcMar>
          </w:tcPr>
          <w:p w14:paraId="30302E77" w14:textId="77777777" w:rsidR="004303B7" w:rsidRPr="002F6657" w:rsidRDefault="004303B7" w:rsidP="000512D6">
            <w:pPr>
              <w:rPr>
                <w:color w:val="1D1D1B"/>
                <w:szCs w:val="20"/>
              </w:rPr>
            </w:pPr>
          </w:p>
        </w:tc>
        <w:tc>
          <w:tcPr>
            <w:tcW w:w="1350" w:type="dxa"/>
            <w:tcBorders>
              <w:top w:val="nil"/>
              <w:left w:val="dotted" w:sz="4" w:space="0" w:color="54616C"/>
              <w:bottom w:val="nil"/>
              <w:right w:val="nil"/>
            </w:tcBorders>
            <w:shd w:val="clear" w:color="auto" w:fill="EDF1F3"/>
            <w:tcMar>
              <w:top w:w="144" w:type="dxa"/>
              <w:left w:w="216" w:type="dxa"/>
              <w:bottom w:w="144" w:type="dxa"/>
            </w:tcMar>
          </w:tcPr>
          <w:p w14:paraId="30302E78" w14:textId="77777777" w:rsidR="004303B7" w:rsidRPr="00624BAF" w:rsidRDefault="004303B7" w:rsidP="000512D6">
            <w:pPr>
              <w:rPr>
                <w:b/>
                <w:color w:val="1D1D1B"/>
                <w:szCs w:val="20"/>
              </w:rPr>
            </w:pPr>
            <w:r w:rsidRPr="00624BAF">
              <w:rPr>
                <w:b/>
                <w:color w:val="1D1D1B"/>
                <w:szCs w:val="20"/>
              </w:rPr>
              <w:t>Team:</w:t>
            </w:r>
          </w:p>
        </w:tc>
        <w:tc>
          <w:tcPr>
            <w:tcW w:w="4415" w:type="dxa"/>
            <w:tcBorders>
              <w:top w:val="nil"/>
              <w:left w:val="nil"/>
              <w:bottom w:val="nil"/>
              <w:right w:val="nil"/>
            </w:tcBorders>
            <w:shd w:val="clear" w:color="auto" w:fill="EDF1F3"/>
            <w:tcMar>
              <w:top w:w="144" w:type="dxa"/>
              <w:left w:w="216" w:type="dxa"/>
              <w:bottom w:w="144" w:type="dxa"/>
            </w:tcMar>
          </w:tcPr>
          <w:p w14:paraId="30302E79" w14:textId="31037054" w:rsidR="004303B7" w:rsidRPr="00AC5131" w:rsidRDefault="003B7D56" w:rsidP="00BD2C18">
            <w:pPr>
              <w:rPr>
                <w:color w:val="1D1D1B"/>
                <w:szCs w:val="20"/>
              </w:rPr>
            </w:pPr>
            <w:r>
              <w:rPr>
                <w:color w:val="1D1D1B"/>
                <w:szCs w:val="20"/>
              </w:rPr>
              <w:t>RIIO-ED Cost Analysis</w:t>
            </w:r>
          </w:p>
        </w:tc>
      </w:tr>
      <w:tr w:rsidR="004303B7" w14:paraId="30302E7F" w14:textId="77777777" w:rsidTr="004303B7">
        <w:trPr>
          <w:trHeight w:val="333"/>
        </w:trPr>
        <w:tc>
          <w:tcPr>
            <w:tcW w:w="1620" w:type="dxa"/>
            <w:vMerge w:val="restart"/>
            <w:tcBorders>
              <w:top w:val="nil"/>
              <w:left w:val="nil"/>
              <w:bottom w:val="nil"/>
              <w:right w:val="nil"/>
            </w:tcBorders>
            <w:shd w:val="clear" w:color="auto" w:fill="EDF1F3"/>
            <w:tcMar>
              <w:top w:w="0" w:type="dxa"/>
              <w:left w:w="216" w:type="dxa"/>
              <w:bottom w:w="0" w:type="dxa"/>
            </w:tcMar>
          </w:tcPr>
          <w:p w14:paraId="30302E7B" w14:textId="77777777" w:rsidR="004303B7" w:rsidRPr="002F6657" w:rsidRDefault="004303B7" w:rsidP="000512D6">
            <w:pPr>
              <w:rPr>
                <w:b/>
                <w:color w:val="1D1D1B"/>
                <w:szCs w:val="20"/>
              </w:rPr>
            </w:pPr>
          </w:p>
        </w:tc>
        <w:tc>
          <w:tcPr>
            <w:tcW w:w="2250" w:type="dxa"/>
            <w:vMerge w:val="restart"/>
            <w:tcBorders>
              <w:top w:val="nil"/>
              <w:left w:val="nil"/>
              <w:bottom w:val="nil"/>
              <w:right w:val="dotted" w:sz="4" w:space="0" w:color="54616C"/>
            </w:tcBorders>
            <w:shd w:val="clear" w:color="auto" w:fill="EDF1F3"/>
            <w:tcMar>
              <w:top w:w="0" w:type="dxa"/>
              <w:left w:w="216" w:type="dxa"/>
              <w:bottom w:w="0" w:type="dxa"/>
            </w:tcMar>
          </w:tcPr>
          <w:p w14:paraId="30302E7C" w14:textId="77777777" w:rsidR="004303B7" w:rsidRPr="002F6657" w:rsidRDefault="004303B7" w:rsidP="000512D6">
            <w:pPr>
              <w:rPr>
                <w:color w:val="1D1D1B"/>
                <w:szCs w:val="20"/>
              </w:rPr>
            </w:pPr>
          </w:p>
        </w:tc>
        <w:tc>
          <w:tcPr>
            <w:tcW w:w="1350" w:type="dxa"/>
            <w:tcBorders>
              <w:top w:val="nil"/>
              <w:left w:val="dotted" w:sz="4" w:space="0" w:color="54616C"/>
              <w:bottom w:val="nil"/>
              <w:right w:val="nil"/>
            </w:tcBorders>
            <w:shd w:val="clear" w:color="auto" w:fill="EDF1F3"/>
            <w:tcMar>
              <w:top w:w="144" w:type="dxa"/>
              <w:left w:w="216" w:type="dxa"/>
              <w:bottom w:w="144" w:type="dxa"/>
            </w:tcMar>
          </w:tcPr>
          <w:p w14:paraId="30302E7D" w14:textId="77777777" w:rsidR="004303B7" w:rsidRPr="00624BAF" w:rsidRDefault="004303B7" w:rsidP="000512D6">
            <w:pPr>
              <w:rPr>
                <w:b/>
                <w:color w:val="1D1D1B"/>
                <w:szCs w:val="20"/>
              </w:rPr>
            </w:pPr>
            <w:r w:rsidRPr="00624BAF">
              <w:rPr>
                <w:b/>
                <w:color w:val="1D1D1B"/>
                <w:szCs w:val="20"/>
              </w:rPr>
              <w:t>Tel:</w:t>
            </w:r>
          </w:p>
        </w:tc>
        <w:tc>
          <w:tcPr>
            <w:tcW w:w="4415" w:type="dxa"/>
            <w:tcBorders>
              <w:top w:val="nil"/>
              <w:left w:val="nil"/>
              <w:bottom w:val="nil"/>
              <w:right w:val="nil"/>
            </w:tcBorders>
            <w:shd w:val="clear" w:color="auto" w:fill="EDF1F3"/>
            <w:tcMar>
              <w:top w:w="144" w:type="dxa"/>
              <w:left w:w="216" w:type="dxa"/>
              <w:bottom w:w="144" w:type="dxa"/>
            </w:tcMar>
          </w:tcPr>
          <w:p w14:paraId="30302E7E" w14:textId="4552A321" w:rsidR="004303B7" w:rsidRPr="00AC5131" w:rsidRDefault="003B7D56" w:rsidP="00BD2C18">
            <w:pPr>
              <w:rPr>
                <w:color w:val="1D1D1B"/>
                <w:szCs w:val="20"/>
              </w:rPr>
            </w:pPr>
            <w:r>
              <w:rPr>
                <w:color w:val="1D1D1B"/>
                <w:szCs w:val="20"/>
              </w:rPr>
              <w:t>020 7901 7000</w:t>
            </w:r>
          </w:p>
        </w:tc>
      </w:tr>
      <w:tr w:rsidR="004303B7" w14:paraId="30302E84" w14:textId="77777777" w:rsidTr="004303B7">
        <w:trPr>
          <w:trHeight w:val="360"/>
        </w:trPr>
        <w:tc>
          <w:tcPr>
            <w:tcW w:w="1620" w:type="dxa"/>
            <w:vMerge/>
            <w:tcBorders>
              <w:top w:val="nil"/>
              <w:left w:val="nil"/>
              <w:bottom w:val="nil"/>
              <w:right w:val="nil"/>
            </w:tcBorders>
            <w:shd w:val="clear" w:color="auto" w:fill="EDF1F3"/>
            <w:tcMar>
              <w:top w:w="144" w:type="dxa"/>
              <w:left w:w="216" w:type="dxa"/>
              <w:bottom w:w="144" w:type="dxa"/>
            </w:tcMar>
          </w:tcPr>
          <w:p w14:paraId="30302E80" w14:textId="77777777" w:rsidR="004303B7" w:rsidRDefault="004303B7" w:rsidP="000512D6">
            <w:pPr>
              <w:rPr>
                <w:color w:val="1D1D1B"/>
                <w:sz w:val="22"/>
                <w:szCs w:val="22"/>
              </w:rPr>
            </w:pPr>
          </w:p>
        </w:tc>
        <w:tc>
          <w:tcPr>
            <w:tcW w:w="2250" w:type="dxa"/>
            <w:vMerge/>
            <w:tcBorders>
              <w:top w:val="nil"/>
              <w:left w:val="nil"/>
              <w:bottom w:val="nil"/>
              <w:right w:val="dotted" w:sz="4" w:space="0" w:color="54616C"/>
            </w:tcBorders>
            <w:shd w:val="clear" w:color="auto" w:fill="EDF1F3"/>
            <w:tcMar>
              <w:top w:w="144" w:type="dxa"/>
              <w:left w:w="216" w:type="dxa"/>
              <w:bottom w:w="144" w:type="dxa"/>
            </w:tcMar>
          </w:tcPr>
          <w:p w14:paraId="30302E81" w14:textId="77777777" w:rsidR="004303B7" w:rsidRDefault="004303B7" w:rsidP="000512D6">
            <w:pPr>
              <w:rPr>
                <w:color w:val="1D1D1B"/>
                <w:sz w:val="22"/>
                <w:szCs w:val="22"/>
              </w:rPr>
            </w:pPr>
          </w:p>
        </w:tc>
        <w:tc>
          <w:tcPr>
            <w:tcW w:w="1350" w:type="dxa"/>
            <w:tcBorders>
              <w:top w:val="nil"/>
              <w:left w:val="dotted" w:sz="4" w:space="0" w:color="54616C"/>
              <w:bottom w:val="nil"/>
              <w:right w:val="nil"/>
            </w:tcBorders>
            <w:shd w:val="clear" w:color="auto" w:fill="EDF1F3"/>
            <w:tcMar>
              <w:top w:w="144" w:type="dxa"/>
              <w:left w:w="216" w:type="dxa"/>
              <w:bottom w:w="144" w:type="dxa"/>
            </w:tcMar>
          </w:tcPr>
          <w:p w14:paraId="30302E82" w14:textId="77777777" w:rsidR="004303B7" w:rsidRPr="00624BAF" w:rsidRDefault="004303B7" w:rsidP="000512D6">
            <w:pPr>
              <w:rPr>
                <w:b/>
                <w:color w:val="1D1D1B"/>
                <w:szCs w:val="20"/>
              </w:rPr>
            </w:pPr>
            <w:r w:rsidRPr="00624BAF">
              <w:rPr>
                <w:b/>
                <w:color w:val="1D1D1B"/>
                <w:szCs w:val="20"/>
              </w:rPr>
              <w:t>Email:</w:t>
            </w:r>
          </w:p>
        </w:tc>
        <w:tc>
          <w:tcPr>
            <w:tcW w:w="4415" w:type="dxa"/>
            <w:tcBorders>
              <w:top w:val="nil"/>
              <w:left w:val="nil"/>
              <w:bottom w:val="nil"/>
              <w:right w:val="nil"/>
            </w:tcBorders>
            <w:shd w:val="clear" w:color="auto" w:fill="EDF1F3"/>
            <w:tcMar>
              <w:top w:w="144" w:type="dxa"/>
              <w:left w:w="216" w:type="dxa"/>
              <w:bottom w:w="144" w:type="dxa"/>
            </w:tcMar>
          </w:tcPr>
          <w:p w14:paraId="30302E83" w14:textId="79D95A42" w:rsidR="004303B7" w:rsidRPr="00AC5131" w:rsidRDefault="001F3ECA" w:rsidP="00AC5131">
            <w:pPr>
              <w:rPr>
                <w:color w:val="1D1D1B"/>
                <w:szCs w:val="20"/>
              </w:rPr>
            </w:pPr>
            <w:hyperlink r:id="rId12" w:history="1">
              <w:r w:rsidR="003B7D56" w:rsidRPr="006D7BF1">
                <w:rPr>
                  <w:rStyle w:val="Hyperlink"/>
                  <w:szCs w:val="20"/>
                </w:rPr>
                <w:t>RIIOED2@ofgem.gov.uk</w:t>
              </w:r>
            </w:hyperlink>
            <w:r w:rsidR="003B7D56">
              <w:rPr>
                <w:color w:val="1D1D1B"/>
                <w:szCs w:val="20"/>
              </w:rPr>
              <w:t xml:space="preserve"> </w:t>
            </w:r>
          </w:p>
        </w:tc>
      </w:tr>
    </w:tbl>
    <w:p w14:paraId="30302E87" w14:textId="24D9B1C1" w:rsidR="004805D7" w:rsidRPr="002F6657" w:rsidRDefault="00D149FF" w:rsidP="000512D6">
      <w:pPr>
        <w:rPr>
          <w:color w:val="1D1D1B"/>
          <w:sz w:val="22"/>
          <w:szCs w:val="22"/>
        </w:rPr>
      </w:pPr>
      <w:r>
        <w:rPr>
          <w:color w:val="1D1D1B"/>
          <w:sz w:val="22"/>
          <w:szCs w:val="22"/>
        </w:rPr>
        <w:t>This document provides a template and instructions for providing supporting commentary for the RIIO-</w:t>
      </w:r>
      <w:r w:rsidR="000A2BE3">
        <w:rPr>
          <w:color w:val="1D1D1B"/>
          <w:sz w:val="22"/>
          <w:szCs w:val="22"/>
        </w:rPr>
        <w:t>ED2</w:t>
      </w:r>
      <w:r>
        <w:rPr>
          <w:color w:val="1D1D1B"/>
          <w:sz w:val="22"/>
          <w:szCs w:val="22"/>
        </w:rPr>
        <w:t xml:space="preserve"> Business Plan data templates.</w:t>
      </w:r>
    </w:p>
    <w:p w14:paraId="30302E88" w14:textId="77777777" w:rsidR="004805D7" w:rsidRPr="002F6657" w:rsidRDefault="004805D7" w:rsidP="000512D6">
      <w:pPr>
        <w:rPr>
          <w:color w:val="1D1D1B"/>
          <w:sz w:val="22"/>
          <w:szCs w:val="22"/>
        </w:rPr>
      </w:pPr>
    </w:p>
    <w:p w14:paraId="30302E89" w14:textId="54626674" w:rsidR="00763029" w:rsidRDefault="004805D7" w:rsidP="000512D6">
      <w:pPr>
        <w:rPr>
          <w:color w:val="1D1D1B"/>
          <w:sz w:val="22"/>
          <w:szCs w:val="22"/>
        </w:rPr>
      </w:pPr>
      <w:r w:rsidRPr="002F6657">
        <w:rPr>
          <w:color w:val="1D1D1B"/>
          <w:sz w:val="22"/>
          <w:szCs w:val="22"/>
        </w:rPr>
        <w:t xml:space="preserve">This document </w:t>
      </w:r>
      <w:r w:rsidR="00550BAC">
        <w:rPr>
          <w:color w:val="1D1D1B"/>
          <w:sz w:val="22"/>
          <w:szCs w:val="22"/>
        </w:rPr>
        <w:t xml:space="preserve">is for people who </w:t>
      </w:r>
      <w:r w:rsidR="00D149FF">
        <w:rPr>
          <w:color w:val="1D1D1B"/>
          <w:sz w:val="22"/>
          <w:szCs w:val="22"/>
        </w:rPr>
        <w:t xml:space="preserve">are filling out the </w:t>
      </w:r>
      <w:r w:rsidR="00D149FF" w:rsidRPr="000A2BE3">
        <w:rPr>
          <w:color w:val="1D1D1B"/>
          <w:sz w:val="22"/>
          <w:szCs w:val="22"/>
        </w:rPr>
        <w:t>RIIO-</w:t>
      </w:r>
      <w:r w:rsidR="000A2BE3" w:rsidRPr="000A2BE3">
        <w:rPr>
          <w:color w:val="1D1D1B"/>
          <w:sz w:val="22"/>
          <w:szCs w:val="22"/>
        </w:rPr>
        <w:t>E</w:t>
      </w:r>
      <w:r w:rsidR="00D149FF" w:rsidRPr="000A2BE3">
        <w:rPr>
          <w:color w:val="1D1D1B"/>
          <w:sz w:val="22"/>
          <w:szCs w:val="22"/>
        </w:rPr>
        <w:t>D2 Business</w:t>
      </w:r>
      <w:r w:rsidR="00D149FF">
        <w:rPr>
          <w:color w:val="1D1D1B"/>
          <w:sz w:val="22"/>
          <w:szCs w:val="22"/>
        </w:rPr>
        <w:t xml:space="preserve"> Plan data templates and this associated commentary template. </w:t>
      </w:r>
      <w:r w:rsidR="00550BAC">
        <w:rPr>
          <w:color w:val="1D1D1B"/>
          <w:sz w:val="22"/>
          <w:szCs w:val="22"/>
        </w:rPr>
        <w:t xml:space="preserve">It explains </w:t>
      </w:r>
      <w:r w:rsidR="00D149FF">
        <w:rPr>
          <w:color w:val="1D1D1B"/>
          <w:sz w:val="22"/>
          <w:szCs w:val="22"/>
        </w:rPr>
        <w:t xml:space="preserve">what information should be provided </w:t>
      </w:r>
      <w:r w:rsidR="007769B8">
        <w:rPr>
          <w:color w:val="1D1D1B"/>
          <w:sz w:val="22"/>
          <w:szCs w:val="22"/>
        </w:rPr>
        <w:t>in the</w:t>
      </w:r>
      <w:r w:rsidR="00D149FF">
        <w:rPr>
          <w:color w:val="1D1D1B"/>
          <w:sz w:val="22"/>
          <w:szCs w:val="22"/>
        </w:rPr>
        <w:t xml:space="preserve"> commentary</w:t>
      </w:r>
      <w:r w:rsidR="007769B8">
        <w:rPr>
          <w:color w:val="1D1D1B"/>
          <w:sz w:val="22"/>
          <w:szCs w:val="22"/>
        </w:rPr>
        <w:t xml:space="preserve">, and where to find more information. </w:t>
      </w:r>
    </w:p>
    <w:p w14:paraId="484A25C7" w14:textId="77777777" w:rsidR="0042209F" w:rsidRDefault="0042209F" w:rsidP="000512D6">
      <w:pPr>
        <w:rPr>
          <w:color w:val="1D1D1B"/>
          <w:sz w:val="22"/>
          <w:szCs w:val="22"/>
        </w:rPr>
      </w:pPr>
    </w:p>
    <w:p w14:paraId="30302E8A" w14:textId="77777777" w:rsidR="009255BB" w:rsidRDefault="009255BB" w:rsidP="004805D7">
      <w:pPr>
        <w:spacing w:line="276" w:lineRule="auto"/>
        <w:rPr>
          <w:color w:val="1D1D1B"/>
          <w:sz w:val="22"/>
          <w:szCs w:val="22"/>
        </w:rPr>
      </w:pPr>
    </w:p>
    <w:p w14:paraId="30302E8B" w14:textId="1A46EB12" w:rsidR="009255BB" w:rsidRDefault="009255BB" w:rsidP="004805D7">
      <w:pPr>
        <w:spacing w:line="276" w:lineRule="auto"/>
        <w:rPr>
          <w:color w:val="1D1D1B"/>
          <w:sz w:val="22"/>
          <w:szCs w:val="22"/>
        </w:rPr>
      </w:pPr>
    </w:p>
    <w:p w14:paraId="30302E8C" w14:textId="5D5EF36C" w:rsidR="00D2288E" w:rsidRDefault="00D2288E" w:rsidP="009255BB">
      <w:pPr>
        <w:spacing w:line="276" w:lineRule="auto"/>
      </w:pPr>
    </w:p>
    <w:p w14:paraId="30302E8D" w14:textId="77777777" w:rsidR="004805D7" w:rsidRDefault="004805D7" w:rsidP="004805D7">
      <w:pPr>
        <w:spacing w:line="276" w:lineRule="auto"/>
      </w:pPr>
    </w:p>
    <w:p w14:paraId="30302E8E" w14:textId="77777777" w:rsidR="004805D7" w:rsidRDefault="004805D7" w:rsidP="004805D7">
      <w:pPr>
        <w:spacing w:line="276" w:lineRule="auto"/>
      </w:pPr>
    </w:p>
    <w:p w14:paraId="30302E8F" w14:textId="77777777" w:rsidR="004805D7" w:rsidRDefault="004805D7" w:rsidP="004805D7">
      <w:pPr>
        <w:spacing w:line="276" w:lineRule="auto"/>
      </w:pPr>
    </w:p>
    <w:p w14:paraId="30302E90" w14:textId="77777777" w:rsidR="004805D7" w:rsidRDefault="004805D7" w:rsidP="004805D7">
      <w:pPr>
        <w:spacing w:line="276" w:lineRule="auto"/>
      </w:pPr>
    </w:p>
    <w:p w14:paraId="30302E91" w14:textId="77777777" w:rsidR="004805D7" w:rsidRDefault="004805D7" w:rsidP="004805D7">
      <w:pPr>
        <w:spacing w:line="276" w:lineRule="auto"/>
      </w:pPr>
    </w:p>
    <w:p w14:paraId="30302E92" w14:textId="77777777" w:rsidR="004805D7" w:rsidRDefault="004805D7" w:rsidP="004805D7">
      <w:pPr>
        <w:spacing w:line="276" w:lineRule="auto"/>
      </w:pPr>
    </w:p>
    <w:p w14:paraId="30302E93" w14:textId="77777777" w:rsidR="004805D7" w:rsidRDefault="004805D7" w:rsidP="004805D7">
      <w:pPr>
        <w:spacing w:line="276" w:lineRule="auto"/>
      </w:pPr>
    </w:p>
    <w:p w14:paraId="30302E94" w14:textId="77777777" w:rsidR="004805D7" w:rsidRDefault="004805D7" w:rsidP="004805D7">
      <w:pPr>
        <w:spacing w:line="276" w:lineRule="auto"/>
      </w:pPr>
    </w:p>
    <w:p w14:paraId="30302E95" w14:textId="77777777" w:rsidR="004805D7" w:rsidRDefault="004805D7" w:rsidP="004805D7">
      <w:pPr>
        <w:spacing w:line="276" w:lineRule="auto"/>
      </w:pPr>
    </w:p>
    <w:p w14:paraId="30302E96" w14:textId="77777777" w:rsidR="009255BB" w:rsidRDefault="009255BB" w:rsidP="004805D7">
      <w:pPr>
        <w:spacing w:line="276" w:lineRule="auto"/>
      </w:pPr>
    </w:p>
    <w:p w14:paraId="30302E97" w14:textId="77777777" w:rsidR="009255BB" w:rsidRDefault="009255BB" w:rsidP="004805D7">
      <w:pPr>
        <w:spacing w:line="276" w:lineRule="auto"/>
      </w:pPr>
    </w:p>
    <w:p w14:paraId="30302E98" w14:textId="77777777" w:rsidR="009255BB" w:rsidRDefault="009255BB" w:rsidP="004805D7">
      <w:pPr>
        <w:spacing w:line="276" w:lineRule="auto"/>
      </w:pPr>
    </w:p>
    <w:p w14:paraId="30302E99" w14:textId="77777777" w:rsidR="009255BB" w:rsidRDefault="009255BB" w:rsidP="004805D7">
      <w:pPr>
        <w:spacing w:line="276" w:lineRule="auto"/>
      </w:pPr>
    </w:p>
    <w:p w14:paraId="30302E9A" w14:textId="77777777" w:rsidR="009255BB" w:rsidRDefault="009255BB" w:rsidP="004805D7">
      <w:pPr>
        <w:spacing w:line="276" w:lineRule="auto"/>
      </w:pPr>
    </w:p>
    <w:p w14:paraId="35903C48" w14:textId="77777777" w:rsidR="00532035" w:rsidRDefault="00532035" w:rsidP="004805D7">
      <w:pPr>
        <w:spacing w:line="276" w:lineRule="auto"/>
      </w:pPr>
    </w:p>
    <w:p w14:paraId="5C11ECF9" w14:textId="77777777" w:rsidR="00532035" w:rsidRDefault="00532035" w:rsidP="004805D7">
      <w:pPr>
        <w:spacing w:line="276" w:lineRule="auto"/>
      </w:pPr>
    </w:p>
    <w:p w14:paraId="1F6B60B0" w14:textId="77777777" w:rsidR="00532035" w:rsidRDefault="00532035" w:rsidP="004805D7">
      <w:pPr>
        <w:spacing w:line="276" w:lineRule="auto"/>
      </w:pPr>
    </w:p>
    <w:p w14:paraId="6AABFBA7" w14:textId="77777777" w:rsidR="00532035" w:rsidRDefault="00532035" w:rsidP="004805D7">
      <w:pPr>
        <w:spacing w:line="276" w:lineRule="auto"/>
      </w:pPr>
    </w:p>
    <w:p w14:paraId="52C44ED3" w14:textId="77777777" w:rsidR="00532035" w:rsidRDefault="00532035" w:rsidP="004805D7">
      <w:pPr>
        <w:spacing w:line="276" w:lineRule="auto"/>
      </w:pPr>
    </w:p>
    <w:p w14:paraId="1F7D1D29" w14:textId="77777777" w:rsidR="00532035" w:rsidRDefault="00532035" w:rsidP="004805D7">
      <w:pPr>
        <w:spacing w:line="276" w:lineRule="auto"/>
      </w:pPr>
    </w:p>
    <w:p w14:paraId="6DE38979" w14:textId="77777777" w:rsidR="00532035" w:rsidRDefault="00532035" w:rsidP="004805D7">
      <w:pPr>
        <w:spacing w:line="276" w:lineRule="auto"/>
      </w:pPr>
    </w:p>
    <w:p w14:paraId="671DE384" w14:textId="77777777" w:rsidR="00532035" w:rsidRDefault="00532035" w:rsidP="004805D7">
      <w:pPr>
        <w:spacing w:line="276" w:lineRule="auto"/>
      </w:pPr>
    </w:p>
    <w:p w14:paraId="5035E829" w14:textId="77777777" w:rsidR="00532035" w:rsidRDefault="00532035" w:rsidP="004805D7">
      <w:pPr>
        <w:spacing w:line="276" w:lineRule="auto"/>
      </w:pPr>
    </w:p>
    <w:p w14:paraId="5A7A5394" w14:textId="77777777" w:rsidR="00532035" w:rsidRDefault="00532035" w:rsidP="004805D7">
      <w:pPr>
        <w:spacing w:line="276" w:lineRule="auto"/>
      </w:pPr>
    </w:p>
    <w:p w14:paraId="00497A05" w14:textId="77777777" w:rsidR="00532035" w:rsidRDefault="00532035" w:rsidP="004805D7">
      <w:pPr>
        <w:spacing w:line="276" w:lineRule="auto"/>
      </w:pPr>
    </w:p>
    <w:p w14:paraId="18B2022B" w14:textId="77777777" w:rsidR="00532035" w:rsidRDefault="00532035" w:rsidP="004805D7">
      <w:pPr>
        <w:spacing w:line="276" w:lineRule="auto"/>
      </w:pPr>
    </w:p>
    <w:p w14:paraId="56A354DB" w14:textId="77777777" w:rsidR="00532035" w:rsidRDefault="00532035" w:rsidP="004805D7">
      <w:pPr>
        <w:spacing w:line="276" w:lineRule="auto"/>
      </w:pPr>
    </w:p>
    <w:p w14:paraId="1BEA98A4" w14:textId="77777777" w:rsidR="00532035" w:rsidRDefault="00532035" w:rsidP="004805D7">
      <w:pPr>
        <w:spacing w:line="276" w:lineRule="auto"/>
      </w:pPr>
    </w:p>
    <w:p w14:paraId="37C6B991" w14:textId="77777777" w:rsidR="00532035" w:rsidRDefault="00532035" w:rsidP="004805D7">
      <w:pPr>
        <w:spacing w:line="276" w:lineRule="auto"/>
      </w:pPr>
    </w:p>
    <w:p w14:paraId="3ABDEF82" w14:textId="77777777" w:rsidR="00532035" w:rsidRDefault="00532035" w:rsidP="004805D7">
      <w:pPr>
        <w:spacing w:line="276" w:lineRule="auto"/>
      </w:pPr>
    </w:p>
    <w:p w14:paraId="3695C00E" w14:textId="77777777" w:rsidR="00532035" w:rsidRDefault="00532035" w:rsidP="004805D7">
      <w:pPr>
        <w:spacing w:line="276" w:lineRule="auto"/>
      </w:pPr>
    </w:p>
    <w:p w14:paraId="1625A881" w14:textId="77777777" w:rsidR="00532035" w:rsidRDefault="00532035" w:rsidP="004805D7">
      <w:pPr>
        <w:spacing w:line="276" w:lineRule="auto"/>
      </w:pPr>
    </w:p>
    <w:p w14:paraId="7C11535E" w14:textId="77777777" w:rsidR="00532035" w:rsidRDefault="00532035" w:rsidP="004805D7">
      <w:pPr>
        <w:spacing w:line="276" w:lineRule="auto"/>
      </w:pPr>
    </w:p>
    <w:p w14:paraId="38237BE1" w14:textId="77777777" w:rsidR="00532035" w:rsidRDefault="00532035" w:rsidP="004805D7">
      <w:pPr>
        <w:spacing w:line="276" w:lineRule="auto"/>
      </w:pPr>
    </w:p>
    <w:p w14:paraId="0EBA0B43" w14:textId="77777777" w:rsidR="00532035" w:rsidRDefault="00532035" w:rsidP="004805D7">
      <w:pPr>
        <w:spacing w:line="276" w:lineRule="auto"/>
      </w:pPr>
    </w:p>
    <w:p w14:paraId="454388BE" w14:textId="77777777" w:rsidR="00532035" w:rsidRDefault="00532035" w:rsidP="004805D7">
      <w:pPr>
        <w:spacing w:line="276" w:lineRule="auto"/>
      </w:pPr>
    </w:p>
    <w:p w14:paraId="0DA1D5E1" w14:textId="77777777" w:rsidR="00532035" w:rsidRDefault="00532035" w:rsidP="004805D7">
      <w:pPr>
        <w:spacing w:line="276" w:lineRule="auto"/>
      </w:pPr>
    </w:p>
    <w:p w14:paraId="0DBDC589" w14:textId="77777777" w:rsidR="00532035" w:rsidRDefault="00532035" w:rsidP="004805D7">
      <w:pPr>
        <w:spacing w:line="276" w:lineRule="auto"/>
      </w:pPr>
    </w:p>
    <w:p w14:paraId="61F862FD" w14:textId="77777777" w:rsidR="00532035" w:rsidRDefault="00532035" w:rsidP="004805D7">
      <w:pPr>
        <w:spacing w:line="276" w:lineRule="auto"/>
      </w:pPr>
    </w:p>
    <w:p w14:paraId="7F820D2A" w14:textId="77777777" w:rsidR="00532035" w:rsidRDefault="00532035" w:rsidP="004805D7">
      <w:pPr>
        <w:spacing w:line="276" w:lineRule="auto"/>
      </w:pPr>
    </w:p>
    <w:p w14:paraId="11B9E44D" w14:textId="77777777" w:rsidR="00532035" w:rsidRDefault="00532035" w:rsidP="004805D7">
      <w:pPr>
        <w:spacing w:line="276" w:lineRule="auto"/>
      </w:pPr>
    </w:p>
    <w:p w14:paraId="24620EE3" w14:textId="77777777" w:rsidR="00532035" w:rsidRDefault="00532035" w:rsidP="004805D7">
      <w:pPr>
        <w:spacing w:line="276" w:lineRule="auto"/>
      </w:pPr>
    </w:p>
    <w:p w14:paraId="4F4A6229" w14:textId="77777777" w:rsidR="00532035" w:rsidRDefault="00532035" w:rsidP="004805D7">
      <w:pPr>
        <w:spacing w:line="276" w:lineRule="auto"/>
      </w:pPr>
    </w:p>
    <w:p w14:paraId="505D943B" w14:textId="77777777" w:rsidR="00532035" w:rsidRDefault="00532035" w:rsidP="004805D7">
      <w:pPr>
        <w:spacing w:line="276" w:lineRule="auto"/>
      </w:pPr>
    </w:p>
    <w:p w14:paraId="1F4958DC" w14:textId="77777777" w:rsidR="00532035" w:rsidRDefault="00532035" w:rsidP="004805D7">
      <w:pPr>
        <w:spacing w:line="276" w:lineRule="auto"/>
      </w:pPr>
    </w:p>
    <w:p w14:paraId="4976FB0A" w14:textId="77777777" w:rsidR="00532035" w:rsidRDefault="00532035" w:rsidP="004805D7">
      <w:pPr>
        <w:spacing w:line="276" w:lineRule="auto"/>
      </w:pPr>
    </w:p>
    <w:p w14:paraId="1BDAC27C" w14:textId="77777777" w:rsidR="00532035" w:rsidRDefault="00532035" w:rsidP="004805D7">
      <w:pPr>
        <w:spacing w:line="276" w:lineRule="auto"/>
      </w:pPr>
    </w:p>
    <w:p w14:paraId="30302E9B" w14:textId="31B8DBF3" w:rsidR="009255BB" w:rsidRDefault="0042209F" w:rsidP="004805D7">
      <w:pPr>
        <w:spacing w:line="276" w:lineRule="auto"/>
      </w:pPr>
      <w:r>
        <w:rPr>
          <w:noProof/>
          <w:color w:val="1D1D1B"/>
          <w:sz w:val="22"/>
          <w:szCs w:val="22"/>
          <w:lang w:eastAsia="en-GB"/>
        </w:rPr>
        <mc:AlternateContent>
          <mc:Choice Requires="wps">
            <w:drawing>
              <wp:anchor distT="0" distB="0" distL="114300" distR="114300" simplePos="0" relativeHeight="251657216" behindDoc="0" locked="0" layoutInCell="1" allowOverlap="1" wp14:anchorId="30303093" wp14:editId="27C02719">
                <wp:simplePos x="0" y="0"/>
                <wp:positionH relativeFrom="margin">
                  <wp:align>left</wp:align>
                </wp:positionH>
                <wp:positionV relativeFrom="paragraph">
                  <wp:posOffset>4445</wp:posOffset>
                </wp:positionV>
                <wp:extent cx="6007100" cy="2817495"/>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6007100" cy="2817495"/>
                        </a:xfrm>
                        <a:prstGeom prst="rect">
                          <a:avLst/>
                        </a:prstGeom>
                        <a:solidFill>
                          <a:schemeClr val="lt1"/>
                        </a:solidFill>
                        <a:ln w="6350">
                          <a:noFill/>
                        </a:ln>
                      </wps:spPr>
                      <wps:txbx>
                        <w:txbxContent>
                          <w:p w14:paraId="303030F5" w14:textId="40B5247B" w:rsidR="00857170" w:rsidRDefault="00857170" w:rsidP="000512D6">
                            <w:pPr>
                              <w:rPr>
                                <w:color w:val="25303B"/>
                                <w:szCs w:val="20"/>
                              </w:rPr>
                            </w:pPr>
                            <w:r w:rsidRPr="000E4FE3">
                              <w:rPr>
                                <w:color w:val="25303B"/>
                                <w:szCs w:val="20"/>
                              </w:rPr>
                              <w:t xml:space="preserve">© </w:t>
                            </w:r>
                            <w:r w:rsidRPr="00C25B9E">
                              <w:rPr>
                                <w:color w:val="25303B"/>
                                <w:szCs w:val="20"/>
                              </w:rPr>
                              <w:t>Crown copyright 2020</w:t>
                            </w:r>
                            <w:r w:rsidRPr="000E4FE3">
                              <w:rPr>
                                <w:color w:val="25303B"/>
                                <w:szCs w:val="20"/>
                              </w:rPr>
                              <w:t xml:space="preserve"> </w:t>
                            </w:r>
                          </w:p>
                          <w:p w14:paraId="303030F6" w14:textId="024D39A3" w:rsidR="00857170" w:rsidRDefault="00857170" w:rsidP="000512D6">
                            <w:pPr>
                              <w:spacing w:after="120"/>
                              <w:rPr>
                                <w:color w:val="25303B"/>
                                <w:szCs w:val="20"/>
                              </w:rPr>
                            </w:pPr>
                            <w:r>
                              <w:rPr>
                                <w:color w:val="25303B"/>
                                <w:szCs w:val="20"/>
                              </w:rPr>
                              <w:t xml:space="preserve">The text of this document may be reproduced (excluding logos) under and in accordance with the terms of the </w:t>
                            </w:r>
                            <w:hyperlink r:id="rId13" w:history="1">
                              <w:r>
                                <w:rPr>
                                  <w:rStyle w:val="Hyperlink"/>
                                  <w:b/>
                                  <w:szCs w:val="20"/>
                                </w:rPr>
                                <w:t>Open Government Licence</w:t>
                              </w:r>
                            </w:hyperlink>
                            <w:r>
                              <w:rPr>
                                <w:color w:val="25303B"/>
                                <w:szCs w:val="20"/>
                              </w:rPr>
                              <w:t xml:space="preserve">. </w:t>
                            </w:r>
                          </w:p>
                          <w:p w14:paraId="303030F7" w14:textId="77777777" w:rsidR="00857170" w:rsidRDefault="00857170" w:rsidP="000512D6">
                            <w:pPr>
                              <w:rPr>
                                <w:color w:val="25303B"/>
                                <w:szCs w:val="20"/>
                              </w:rPr>
                            </w:pPr>
                            <w:r>
                              <w:rPr>
                                <w:color w:val="25303B"/>
                                <w:szCs w:val="20"/>
                              </w:rPr>
                              <w:t>Without prejudice to the generality of the terms of the Open Government Licence the material that is reproduced must be acknowledged as Crown copyright and the document title of this document must be specified in that acknowledgement.</w:t>
                            </w:r>
                          </w:p>
                          <w:p w14:paraId="303030F8" w14:textId="77777777" w:rsidR="00857170" w:rsidRDefault="00857170" w:rsidP="000512D6">
                            <w:pPr>
                              <w:rPr>
                                <w:color w:val="25303B"/>
                                <w:szCs w:val="20"/>
                              </w:rPr>
                            </w:pPr>
                            <w:r>
                              <w:rPr>
                                <w:color w:val="25303B"/>
                                <w:szCs w:val="20"/>
                              </w:rPr>
                              <w:t xml:space="preserve">Any enquiries related to the text of this publication should be sent to Ofgem at: </w:t>
                            </w:r>
                          </w:p>
                          <w:p w14:paraId="303030F9" w14:textId="77777777" w:rsidR="00857170" w:rsidRDefault="00857170" w:rsidP="000512D6">
                            <w:pPr>
                              <w:spacing w:after="120"/>
                              <w:rPr>
                                <w:color w:val="25303B"/>
                                <w:szCs w:val="20"/>
                              </w:rPr>
                            </w:pPr>
                            <w:r>
                              <w:rPr>
                                <w:color w:val="25303B"/>
                                <w:szCs w:val="20"/>
                              </w:rPr>
                              <w:t>10 South Colonnade, Canary Wharf, London, E14 4PU. Alternatively, please call Ofgem on 0207 901 7000.</w:t>
                            </w:r>
                          </w:p>
                          <w:p w14:paraId="303030FA" w14:textId="77777777" w:rsidR="00857170" w:rsidRDefault="00857170" w:rsidP="000512D6">
                            <w:pPr>
                              <w:rPr>
                                <w:color w:val="25303B"/>
                                <w:szCs w:val="20"/>
                              </w:rPr>
                            </w:pPr>
                            <w:r>
                              <w:rPr>
                                <w:color w:val="25303B"/>
                                <w:szCs w:val="20"/>
                              </w:rPr>
                              <w:t xml:space="preserve">This publication is available at </w:t>
                            </w:r>
                            <w:hyperlink r:id="rId14" w:history="1">
                              <w:r>
                                <w:rPr>
                                  <w:rStyle w:val="Hyperlink"/>
                                  <w:b/>
                                  <w:szCs w:val="20"/>
                                </w:rPr>
                                <w:t>www.ofgem.gov.uk</w:t>
                              </w:r>
                            </w:hyperlink>
                            <w:r>
                              <w:rPr>
                                <w:color w:val="25303B"/>
                                <w:szCs w:val="20"/>
                              </w:rPr>
                              <w:t xml:space="preserve">. Any enquiries regarding the use and re-use of this information resource should be sent to: </w:t>
                            </w:r>
                            <w:hyperlink r:id="rId15" w:history="1">
                              <w:r>
                                <w:rPr>
                                  <w:rStyle w:val="Hyperlink"/>
                                  <w:szCs w:val="20"/>
                                </w:rPr>
                                <w:t>psi@nationalarchives.gsi.gov.uk</w:t>
                              </w:r>
                            </w:hyperlink>
                          </w:p>
                          <w:p w14:paraId="303030FB" w14:textId="77777777" w:rsidR="00857170" w:rsidRDefault="00857170" w:rsidP="00D2288E">
                            <w:pPr>
                              <w:spacing w:line="276" w:lineRule="auto"/>
                              <w:rPr>
                                <w:color w:val="25303B"/>
                                <w:szCs w:val="20"/>
                              </w:rPr>
                            </w:pPr>
                          </w:p>
                          <w:p w14:paraId="303030FC" w14:textId="77777777" w:rsidR="00857170" w:rsidRDefault="00857170" w:rsidP="00D2288E">
                            <w:pPr>
                              <w:spacing w:line="276" w:lineRule="auto"/>
                              <w:rPr>
                                <w:color w:val="25303B"/>
                                <w:szCs w:val="20"/>
                              </w:rPr>
                            </w:pPr>
                          </w:p>
                          <w:p w14:paraId="303030FD" w14:textId="77777777" w:rsidR="00857170" w:rsidRDefault="00857170" w:rsidP="00D2288E">
                            <w:pPr>
                              <w:spacing w:line="276" w:lineRule="auto"/>
                              <w:rPr>
                                <w:color w:val="25303B"/>
                                <w:szCs w:val="20"/>
                              </w:rPr>
                            </w:pPr>
                          </w:p>
                          <w:p w14:paraId="303030FE" w14:textId="77777777" w:rsidR="00857170" w:rsidRDefault="00857170" w:rsidP="00D2288E">
                            <w:pPr>
                              <w:spacing w:line="276" w:lineRule="auto"/>
                              <w:rPr>
                                <w:color w:val="25303B"/>
                                <w:szCs w:val="20"/>
                              </w:rPr>
                            </w:pPr>
                          </w:p>
                          <w:p w14:paraId="303030FF" w14:textId="77777777" w:rsidR="00857170" w:rsidRPr="000E4FE3" w:rsidRDefault="00857170" w:rsidP="00D2288E">
                            <w:pPr>
                              <w:spacing w:line="276" w:lineRule="auto"/>
                              <w:rPr>
                                <w:color w:val="25303B"/>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303093" id="_x0000_t202" coordsize="21600,21600" o:spt="202" path="m,l,21600r21600,l21600,xe">
                <v:stroke joinstyle="miter"/>
                <v:path gradientshapeok="t" o:connecttype="rect"/>
              </v:shapetype>
              <v:shape id="Text Box 8" o:spid="_x0000_s1026" type="#_x0000_t202" style="position:absolute;margin-left:0;margin-top:.35pt;width:473pt;height:221.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" fillcolor="white [3201]" stroked="f" strokeweight=".5pt">
                <v:textbox>
                  <w:txbxContent>
                    <w:p w14:paraId="303030F5" w14:textId="40B5247B" w:rsidR="00857170" w:rsidRDefault="00857170" w:rsidP="000512D6">
                      <w:pPr>
                        <w:rPr>
                          <w:color w:val="25303B"/>
                          <w:szCs w:val="20"/>
                        </w:rPr>
                      </w:pPr>
                      <w:r w:rsidRPr="000E4FE3">
                        <w:rPr>
                          <w:color w:val="25303B"/>
                          <w:szCs w:val="20"/>
                        </w:rPr>
                        <w:t xml:space="preserve">© </w:t>
                      </w:r>
                      <w:r w:rsidRPr="00C25B9E">
                        <w:rPr>
                          <w:color w:val="25303B"/>
                          <w:szCs w:val="20"/>
                        </w:rPr>
                        <w:t>Crown copyright 2020</w:t>
                      </w:r>
                      <w:r w:rsidRPr="000E4FE3">
                        <w:rPr>
                          <w:color w:val="25303B"/>
                          <w:szCs w:val="20"/>
                        </w:rPr>
                        <w:t xml:space="preserve"> </w:t>
                      </w:r>
                    </w:p>
                    <w:p w14:paraId="303030F6" w14:textId="024D39A3" w:rsidR="00857170" w:rsidRDefault="00857170" w:rsidP="000512D6">
                      <w:pPr>
                        <w:spacing w:after="120"/>
                        <w:rPr>
                          <w:color w:val="25303B"/>
                          <w:szCs w:val="20"/>
                        </w:rPr>
                      </w:pPr>
                      <w:r>
                        <w:rPr>
                          <w:color w:val="25303B"/>
                          <w:szCs w:val="20"/>
                        </w:rPr>
                        <w:t xml:space="preserve">The text of this document may be reproduced (excluding logos) under and in accordance with the terms of the </w:t>
                      </w:r>
                      <w:hyperlink r:id="rId16" w:history="1">
                        <w:r>
                          <w:rPr>
                            <w:rStyle w:val="Hyperlink"/>
                            <w:b/>
                            <w:szCs w:val="20"/>
                          </w:rPr>
                          <w:t>Open Government Licence</w:t>
                        </w:r>
                      </w:hyperlink>
                      <w:r>
                        <w:rPr>
                          <w:color w:val="25303B"/>
                          <w:szCs w:val="20"/>
                        </w:rPr>
                        <w:t xml:space="preserve">. </w:t>
                      </w:r>
                    </w:p>
                    <w:p w14:paraId="303030F7" w14:textId="77777777" w:rsidR="00857170" w:rsidRDefault="00857170" w:rsidP="000512D6">
                      <w:pPr>
                        <w:rPr>
                          <w:color w:val="25303B"/>
                          <w:szCs w:val="20"/>
                        </w:rPr>
                      </w:pPr>
                      <w:r>
                        <w:rPr>
                          <w:color w:val="25303B"/>
                          <w:szCs w:val="20"/>
                        </w:rPr>
                        <w:t>Without prejudice to the generality of the terms of the Open Government Licence the material that is reproduced must be acknowledged as Crown copyright and the document title of this document must be specified in that acknowledgement.</w:t>
                      </w:r>
                    </w:p>
                    <w:p w14:paraId="303030F8" w14:textId="77777777" w:rsidR="00857170" w:rsidRDefault="00857170" w:rsidP="000512D6">
                      <w:pPr>
                        <w:rPr>
                          <w:color w:val="25303B"/>
                          <w:szCs w:val="20"/>
                        </w:rPr>
                      </w:pPr>
                      <w:r>
                        <w:rPr>
                          <w:color w:val="25303B"/>
                          <w:szCs w:val="20"/>
                        </w:rPr>
                        <w:t xml:space="preserve">Any enquiries related to the text of this publication should be sent to Ofgem at: </w:t>
                      </w:r>
                    </w:p>
                    <w:p w14:paraId="303030F9" w14:textId="77777777" w:rsidR="00857170" w:rsidRDefault="00857170" w:rsidP="000512D6">
                      <w:pPr>
                        <w:spacing w:after="120"/>
                        <w:rPr>
                          <w:color w:val="25303B"/>
                          <w:szCs w:val="20"/>
                        </w:rPr>
                      </w:pPr>
                      <w:r>
                        <w:rPr>
                          <w:color w:val="25303B"/>
                          <w:szCs w:val="20"/>
                        </w:rPr>
                        <w:t>10 South Colonnade, Canary Wharf, London, E14 4PU. Alternatively, please call Ofgem on 0207 901 7000.</w:t>
                      </w:r>
                    </w:p>
                    <w:p w14:paraId="303030FA" w14:textId="77777777" w:rsidR="00857170" w:rsidRDefault="00857170" w:rsidP="000512D6">
                      <w:pPr>
                        <w:rPr>
                          <w:color w:val="25303B"/>
                          <w:szCs w:val="20"/>
                        </w:rPr>
                      </w:pPr>
                      <w:r>
                        <w:rPr>
                          <w:color w:val="25303B"/>
                          <w:szCs w:val="20"/>
                        </w:rPr>
                        <w:t xml:space="preserve">This publication is available at </w:t>
                      </w:r>
                      <w:hyperlink r:id="rId17" w:history="1">
                        <w:r>
                          <w:rPr>
                            <w:rStyle w:val="Hyperlink"/>
                            <w:b/>
                            <w:szCs w:val="20"/>
                          </w:rPr>
                          <w:t>www.ofgem.gov.uk</w:t>
                        </w:r>
                      </w:hyperlink>
                      <w:r>
                        <w:rPr>
                          <w:color w:val="25303B"/>
                          <w:szCs w:val="20"/>
                        </w:rPr>
                        <w:t xml:space="preserve">. Any enquiries regarding the use and re-use of this information resource should be sent to: </w:t>
                      </w:r>
                      <w:hyperlink r:id="rId18" w:history="1">
                        <w:r>
                          <w:rPr>
                            <w:rStyle w:val="Hyperlink"/>
                            <w:szCs w:val="20"/>
                          </w:rPr>
                          <w:t>psi@nationalarchives.gsi.gov.uk</w:t>
                        </w:r>
                      </w:hyperlink>
                    </w:p>
                    <w:p w14:paraId="303030FB" w14:textId="77777777" w:rsidR="00857170" w:rsidRDefault="00857170" w:rsidP="00D2288E">
                      <w:pPr>
                        <w:spacing w:line="276" w:lineRule="auto"/>
                        <w:rPr>
                          <w:color w:val="25303B"/>
                          <w:szCs w:val="20"/>
                        </w:rPr>
                      </w:pPr>
                    </w:p>
                    <w:p w14:paraId="303030FC" w14:textId="77777777" w:rsidR="00857170" w:rsidRDefault="00857170" w:rsidP="00D2288E">
                      <w:pPr>
                        <w:spacing w:line="276" w:lineRule="auto"/>
                        <w:rPr>
                          <w:color w:val="25303B"/>
                          <w:szCs w:val="20"/>
                        </w:rPr>
                      </w:pPr>
                    </w:p>
                    <w:p w14:paraId="303030FD" w14:textId="77777777" w:rsidR="00857170" w:rsidRDefault="00857170" w:rsidP="00D2288E">
                      <w:pPr>
                        <w:spacing w:line="276" w:lineRule="auto"/>
                        <w:rPr>
                          <w:color w:val="25303B"/>
                          <w:szCs w:val="20"/>
                        </w:rPr>
                      </w:pPr>
                    </w:p>
                    <w:p w14:paraId="303030FE" w14:textId="77777777" w:rsidR="00857170" w:rsidRDefault="00857170" w:rsidP="00D2288E">
                      <w:pPr>
                        <w:spacing w:line="276" w:lineRule="auto"/>
                        <w:rPr>
                          <w:color w:val="25303B"/>
                          <w:szCs w:val="20"/>
                        </w:rPr>
                      </w:pPr>
                    </w:p>
                    <w:p w14:paraId="303030FF" w14:textId="77777777" w:rsidR="00857170" w:rsidRPr="000E4FE3" w:rsidRDefault="00857170" w:rsidP="00D2288E">
                      <w:pPr>
                        <w:spacing w:line="276" w:lineRule="auto"/>
                        <w:rPr>
                          <w:color w:val="25303B"/>
                          <w:szCs w:val="20"/>
                        </w:rPr>
                      </w:pPr>
                    </w:p>
                  </w:txbxContent>
                </v:textbox>
                <w10:wrap anchorx="margin"/>
              </v:shape>
            </w:pict>
          </mc:Fallback>
        </mc:AlternateContent>
      </w:r>
    </w:p>
    <w:p w14:paraId="30302E9C" w14:textId="2C1D71D3" w:rsidR="009255BB" w:rsidRDefault="009255BB" w:rsidP="004805D7">
      <w:pPr>
        <w:spacing w:line="276" w:lineRule="auto"/>
      </w:pPr>
    </w:p>
    <w:p w14:paraId="30302E9D" w14:textId="77777777" w:rsidR="009255BB" w:rsidRDefault="009255BB" w:rsidP="004805D7">
      <w:pPr>
        <w:spacing w:line="276" w:lineRule="auto"/>
      </w:pPr>
    </w:p>
    <w:p w14:paraId="30302E9E" w14:textId="270BEE70" w:rsidR="009255BB" w:rsidRDefault="009255BB" w:rsidP="004805D7">
      <w:pPr>
        <w:spacing w:line="276" w:lineRule="auto"/>
      </w:pPr>
    </w:p>
    <w:p w14:paraId="30302E9F" w14:textId="77777777" w:rsidR="009255BB" w:rsidRDefault="009255BB" w:rsidP="004805D7">
      <w:pPr>
        <w:spacing w:line="276" w:lineRule="auto"/>
      </w:pPr>
    </w:p>
    <w:p w14:paraId="30302EA0" w14:textId="76B8DAD9" w:rsidR="009255BB" w:rsidRDefault="009255BB" w:rsidP="004805D7">
      <w:pPr>
        <w:spacing w:line="276" w:lineRule="auto"/>
      </w:pPr>
    </w:p>
    <w:p w14:paraId="30302EA1" w14:textId="2E346645" w:rsidR="009255BB" w:rsidRDefault="009255BB" w:rsidP="004805D7">
      <w:pPr>
        <w:spacing w:line="276" w:lineRule="auto"/>
      </w:pPr>
    </w:p>
    <w:p w14:paraId="30302EA2" w14:textId="77777777" w:rsidR="009255BB" w:rsidRDefault="009255BB" w:rsidP="004805D7">
      <w:pPr>
        <w:spacing w:line="276" w:lineRule="auto"/>
      </w:pPr>
    </w:p>
    <w:p w14:paraId="30302EA3" w14:textId="77777777" w:rsidR="009255BB" w:rsidRDefault="009255BB" w:rsidP="004805D7">
      <w:pPr>
        <w:spacing w:line="276" w:lineRule="auto"/>
      </w:pPr>
    </w:p>
    <w:p w14:paraId="30302EA4" w14:textId="77777777" w:rsidR="009255BB" w:rsidRDefault="009255BB" w:rsidP="004805D7">
      <w:pPr>
        <w:spacing w:line="276" w:lineRule="auto"/>
      </w:pPr>
    </w:p>
    <w:p w14:paraId="30302EA5" w14:textId="77777777" w:rsidR="009255BB" w:rsidRDefault="009255BB" w:rsidP="004805D7">
      <w:pPr>
        <w:spacing w:line="276" w:lineRule="auto"/>
      </w:pPr>
    </w:p>
    <w:p w14:paraId="30302EAB" w14:textId="5B69A670" w:rsidR="009255BB" w:rsidRDefault="009255BB" w:rsidP="004805D7">
      <w:pPr>
        <w:spacing w:line="276" w:lineRule="auto"/>
      </w:pPr>
    </w:p>
    <w:p w14:paraId="30302EAC" w14:textId="77777777" w:rsidR="009255BB" w:rsidRDefault="009255BB" w:rsidP="004805D7">
      <w:pPr>
        <w:spacing w:line="276" w:lineRule="auto"/>
      </w:pPr>
    </w:p>
    <w:p w14:paraId="30302EAD" w14:textId="70410932" w:rsidR="009255BB" w:rsidRDefault="009255BB" w:rsidP="004805D7">
      <w:pPr>
        <w:spacing w:line="276" w:lineRule="auto"/>
      </w:pPr>
    </w:p>
    <w:p w14:paraId="30302EB5" w14:textId="64E84938" w:rsidR="00A45CFA" w:rsidRDefault="00A45CFA" w:rsidP="00DB1396">
      <w:r>
        <w:br w:type="page"/>
      </w:r>
    </w:p>
    <w:sdt>
      <w:sdtPr>
        <w:rPr>
          <w:b w:val="0"/>
          <w:sz w:val="20"/>
        </w:rPr>
        <w:id w:val="666752574"/>
        <w:docPartObj>
          <w:docPartGallery w:val="Table of Contents"/>
          <w:docPartUnique/>
        </w:docPartObj>
      </w:sdtPr>
      <w:sdtEndPr/>
      <w:sdtContent>
        <w:p w14:paraId="05E242B8" w14:textId="77777777" w:rsidR="004876C4" w:rsidRDefault="001B57B3">
          <w:pPr>
            <w:pStyle w:val="TOC1"/>
            <w:tabs>
              <w:tab w:val="right" w:leader="dot" w:pos="9514"/>
            </w:tabs>
            <w:rPr>
              <w:rFonts w:eastAsiaTheme="majorEastAsia" w:cstheme="majorBidi"/>
              <w:color w:val="F68220"/>
              <w:sz w:val="28"/>
              <w:szCs w:val="32"/>
            </w:rPr>
          </w:pPr>
          <w:r w:rsidRPr="001B57B3">
            <w:rPr>
              <w:rFonts w:eastAsiaTheme="majorEastAsia" w:cstheme="majorBidi"/>
              <w:color w:val="F68220"/>
              <w:sz w:val="28"/>
              <w:szCs w:val="32"/>
            </w:rPr>
            <w:t>Content</w:t>
          </w:r>
        </w:p>
        <w:p w14:paraId="6A95C0A7" w14:textId="09F9E236" w:rsidR="00EC3B1F" w:rsidRDefault="001B57B3">
          <w:pPr>
            <w:pStyle w:val="TOC1"/>
            <w:tabs>
              <w:tab w:val="right" w:leader="dot" w:pos="9514"/>
            </w:tabs>
            <w:rPr>
              <w:rFonts w:asciiTheme="minorHAnsi" w:eastAsiaTheme="minorEastAsia" w:hAnsiTheme="minorHAnsi" w:cstheme="minorBidi"/>
              <w:b w:val="0"/>
              <w:noProof/>
              <w:szCs w:val="22"/>
              <w:lang w:eastAsia="en-GB"/>
            </w:rPr>
          </w:pPr>
          <w:r w:rsidRPr="001B57B3">
            <w:rPr>
              <w:b w:val="0"/>
              <w:sz w:val="20"/>
            </w:rPr>
            <w:fldChar w:fldCharType="begin"/>
          </w:r>
          <w:r w:rsidRPr="001B57B3">
            <w:instrText xml:space="preserve"> TOC \o "1-3" \h \z \u </w:instrText>
          </w:r>
          <w:r w:rsidRPr="001B57B3">
            <w:rPr>
              <w:b w:val="0"/>
              <w:sz w:val="20"/>
            </w:rPr>
            <w:fldChar w:fldCharType="separate"/>
          </w:r>
          <w:hyperlink w:anchor="_Toc84509450" w:history="1">
            <w:r w:rsidR="00EC3B1F" w:rsidRPr="00E51A76">
              <w:rPr>
                <w:rStyle w:val="Hyperlink"/>
                <w:noProof/>
              </w:rPr>
              <w:t>1. Instructions and Guidance</w:t>
            </w:r>
            <w:r w:rsidR="00EC3B1F">
              <w:rPr>
                <w:noProof/>
                <w:webHidden/>
              </w:rPr>
              <w:tab/>
            </w:r>
            <w:r w:rsidR="00EC3B1F">
              <w:rPr>
                <w:noProof/>
                <w:webHidden/>
              </w:rPr>
              <w:fldChar w:fldCharType="begin"/>
            </w:r>
            <w:r w:rsidR="00EC3B1F">
              <w:rPr>
                <w:noProof/>
                <w:webHidden/>
              </w:rPr>
              <w:instrText xml:space="preserve"> PAGEREF _Toc84509450 \h </w:instrText>
            </w:r>
            <w:r w:rsidR="00EC3B1F">
              <w:rPr>
                <w:noProof/>
                <w:webHidden/>
              </w:rPr>
            </w:r>
            <w:r w:rsidR="00EC3B1F">
              <w:rPr>
                <w:noProof/>
                <w:webHidden/>
              </w:rPr>
              <w:fldChar w:fldCharType="separate"/>
            </w:r>
            <w:r w:rsidR="00EC3B1F">
              <w:rPr>
                <w:noProof/>
                <w:webHidden/>
              </w:rPr>
              <w:t>7</w:t>
            </w:r>
            <w:r w:rsidR="00EC3B1F">
              <w:rPr>
                <w:noProof/>
                <w:webHidden/>
              </w:rPr>
              <w:fldChar w:fldCharType="end"/>
            </w:r>
          </w:hyperlink>
        </w:p>
        <w:p w14:paraId="0E0CAAA0" w14:textId="62AF8DEE" w:rsidR="00EC3B1F" w:rsidRDefault="001F3ECA">
          <w:pPr>
            <w:pStyle w:val="TOC2"/>
            <w:tabs>
              <w:tab w:val="right" w:leader="dot" w:pos="9514"/>
            </w:tabs>
            <w:rPr>
              <w:rFonts w:asciiTheme="minorHAnsi" w:eastAsiaTheme="minorEastAsia" w:hAnsiTheme="minorHAnsi" w:cstheme="minorBidi"/>
              <w:noProof/>
              <w:sz w:val="22"/>
              <w:szCs w:val="22"/>
              <w:lang w:eastAsia="en-GB"/>
            </w:rPr>
          </w:pPr>
          <w:hyperlink w:anchor="_Toc84509451" w:history="1">
            <w:r w:rsidR="00EC3B1F" w:rsidRPr="00E51A76">
              <w:rPr>
                <w:rStyle w:val="Hyperlink"/>
                <w:noProof/>
              </w:rPr>
              <w:t>Background</w:t>
            </w:r>
            <w:r w:rsidR="00EC3B1F">
              <w:rPr>
                <w:noProof/>
                <w:webHidden/>
              </w:rPr>
              <w:tab/>
            </w:r>
            <w:r w:rsidR="00EC3B1F">
              <w:rPr>
                <w:noProof/>
                <w:webHidden/>
              </w:rPr>
              <w:fldChar w:fldCharType="begin"/>
            </w:r>
            <w:r w:rsidR="00EC3B1F">
              <w:rPr>
                <w:noProof/>
                <w:webHidden/>
              </w:rPr>
              <w:instrText xml:space="preserve"> PAGEREF _Toc84509451 \h </w:instrText>
            </w:r>
            <w:r w:rsidR="00EC3B1F">
              <w:rPr>
                <w:noProof/>
                <w:webHidden/>
              </w:rPr>
            </w:r>
            <w:r w:rsidR="00EC3B1F">
              <w:rPr>
                <w:noProof/>
                <w:webHidden/>
              </w:rPr>
              <w:fldChar w:fldCharType="separate"/>
            </w:r>
            <w:r w:rsidR="00EC3B1F">
              <w:rPr>
                <w:noProof/>
                <w:webHidden/>
              </w:rPr>
              <w:t>7</w:t>
            </w:r>
            <w:r w:rsidR="00EC3B1F">
              <w:rPr>
                <w:noProof/>
                <w:webHidden/>
              </w:rPr>
              <w:fldChar w:fldCharType="end"/>
            </w:r>
          </w:hyperlink>
        </w:p>
        <w:p w14:paraId="16FA7B71" w14:textId="70A30306" w:rsidR="00EC3B1F" w:rsidRDefault="001F3ECA">
          <w:pPr>
            <w:pStyle w:val="TOC2"/>
            <w:tabs>
              <w:tab w:val="right" w:leader="dot" w:pos="9514"/>
            </w:tabs>
            <w:rPr>
              <w:rFonts w:asciiTheme="minorHAnsi" w:eastAsiaTheme="minorEastAsia" w:hAnsiTheme="minorHAnsi" w:cstheme="minorBidi"/>
              <w:noProof/>
              <w:sz w:val="22"/>
              <w:szCs w:val="22"/>
              <w:lang w:eastAsia="en-GB"/>
            </w:rPr>
          </w:pPr>
          <w:hyperlink w:anchor="_Toc84509452" w:history="1">
            <w:r w:rsidR="00EC3B1F" w:rsidRPr="00E51A76">
              <w:rPr>
                <w:rStyle w:val="Hyperlink"/>
                <w:noProof/>
              </w:rPr>
              <w:t>Instructions and guidance</w:t>
            </w:r>
            <w:r w:rsidR="00EC3B1F">
              <w:rPr>
                <w:noProof/>
                <w:webHidden/>
              </w:rPr>
              <w:tab/>
            </w:r>
            <w:r w:rsidR="00EC3B1F">
              <w:rPr>
                <w:noProof/>
                <w:webHidden/>
              </w:rPr>
              <w:fldChar w:fldCharType="begin"/>
            </w:r>
            <w:r w:rsidR="00EC3B1F">
              <w:rPr>
                <w:noProof/>
                <w:webHidden/>
              </w:rPr>
              <w:instrText xml:space="preserve"> PAGEREF _Toc84509452 \h </w:instrText>
            </w:r>
            <w:r w:rsidR="00EC3B1F">
              <w:rPr>
                <w:noProof/>
                <w:webHidden/>
              </w:rPr>
            </w:r>
            <w:r w:rsidR="00EC3B1F">
              <w:rPr>
                <w:noProof/>
                <w:webHidden/>
              </w:rPr>
              <w:fldChar w:fldCharType="separate"/>
            </w:r>
            <w:r w:rsidR="00EC3B1F">
              <w:rPr>
                <w:noProof/>
                <w:webHidden/>
              </w:rPr>
              <w:t>7</w:t>
            </w:r>
            <w:r w:rsidR="00EC3B1F">
              <w:rPr>
                <w:noProof/>
                <w:webHidden/>
              </w:rPr>
              <w:fldChar w:fldCharType="end"/>
            </w:r>
          </w:hyperlink>
        </w:p>
        <w:p w14:paraId="225E6430" w14:textId="1E6E645F" w:rsidR="00EC3B1F" w:rsidRDefault="001F3ECA">
          <w:pPr>
            <w:pStyle w:val="TOC1"/>
            <w:tabs>
              <w:tab w:val="right" w:leader="dot" w:pos="9514"/>
            </w:tabs>
            <w:rPr>
              <w:rFonts w:asciiTheme="minorHAnsi" w:eastAsiaTheme="minorEastAsia" w:hAnsiTheme="minorHAnsi" w:cstheme="minorBidi"/>
              <w:b w:val="0"/>
              <w:noProof/>
              <w:szCs w:val="22"/>
              <w:lang w:eastAsia="en-GB"/>
            </w:rPr>
          </w:pPr>
          <w:hyperlink w:anchor="_Toc84509453" w:history="1">
            <w:r w:rsidR="00EC3B1F" w:rsidRPr="00E51A76">
              <w:rPr>
                <w:rStyle w:val="Hyperlink"/>
                <w:noProof/>
              </w:rPr>
              <w:t>2. Data Table Commentary</w:t>
            </w:r>
            <w:r w:rsidR="00EC3B1F">
              <w:rPr>
                <w:noProof/>
                <w:webHidden/>
              </w:rPr>
              <w:tab/>
            </w:r>
            <w:r w:rsidR="00EC3B1F">
              <w:rPr>
                <w:noProof/>
                <w:webHidden/>
              </w:rPr>
              <w:fldChar w:fldCharType="begin"/>
            </w:r>
            <w:r w:rsidR="00EC3B1F">
              <w:rPr>
                <w:noProof/>
                <w:webHidden/>
              </w:rPr>
              <w:instrText xml:space="preserve"> PAGEREF _Toc84509453 \h </w:instrText>
            </w:r>
            <w:r w:rsidR="00EC3B1F">
              <w:rPr>
                <w:noProof/>
                <w:webHidden/>
              </w:rPr>
            </w:r>
            <w:r w:rsidR="00EC3B1F">
              <w:rPr>
                <w:noProof/>
                <w:webHidden/>
              </w:rPr>
              <w:fldChar w:fldCharType="separate"/>
            </w:r>
            <w:r w:rsidR="00EC3B1F">
              <w:rPr>
                <w:noProof/>
                <w:webHidden/>
              </w:rPr>
              <w:t>10</w:t>
            </w:r>
            <w:r w:rsidR="00EC3B1F">
              <w:rPr>
                <w:noProof/>
                <w:webHidden/>
              </w:rPr>
              <w:fldChar w:fldCharType="end"/>
            </w:r>
          </w:hyperlink>
        </w:p>
        <w:p w14:paraId="1A363984" w14:textId="03A67B20" w:rsidR="00EC3B1F" w:rsidRDefault="001F3ECA">
          <w:pPr>
            <w:pStyle w:val="TOC2"/>
            <w:tabs>
              <w:tab w:val="right" w:leader="dot" w:pos="9514"/>
            </w:tabs>
            <w:rPr>
              <w:rFonts w:asciiTheme="minorHAnsi" w:eastAsiaTheme="minorEastAsia" w:hAnsiTheme="minorHAnsi" w:cstheme="minorBidi"/>
              <w:noProof/>
              <w:sz w:val="22"/>
              <w:szCs w:val="22"/>
              <w:lang w:eastAsia="en-GB"/>
            </w:rPr>
          </w:pPr>
          <w:hyperlink w:anchor="_Toc84509454" w:history="1">
            <w:r w:rsidR="00EC3B1F" w:rsidRPr="00E51A76">
              <w:rPr>
                <w:rStyle w:val="Hyperlink"/>
                <w:noProof/>
              </w:rPr>
              <w:t>Finance Table Commentary</w:t>
            </w:r>
            <w:r w:rsidR="00EC3B1F">
              <w:rPr>
                <w:noProof/>
                <w:webHidden/>
              </w:rPr>
              <w:tab/>
            </w:r>
            <w:r w:rsidR="00EC3B1F">
              <w:rPr>
                <w:noProof/>
                <w:webHidden/>
              </w:rPr>
              <w:fldChar w:fldCharType="begin"/>
            </w:r>
            <w:r w:rsidR="00EC3B1F">
              <w:rPr>
                <w:noProof/>
                <w:webHidden/>
              </w:rPr>
              <w:instrText xml:space="preserve"> PAGEREF _Toc84509454 \h </w:instrText>
            </w:r>
            <w:r w:rsidR="00EC3B1F">
              <w:rPr>
                <w:noProof/>
                <w:webHidden/>
              </w:rPr>
            </w:r>
            <w:r w:rsidR="00EC3B1F">
              <w:rPr>
                <w:noProof/>
                <w:webHidden/>
              </w:rPr>
              <w:fldChar w:fldCharType="separate"/>
            </w:r>
            <w:r w:rsidR="00EC3B1F">
              <w:rPr>
                <w:noProof/>
                <w:webHidden/>
              </w:rPr>
              <w:t>10</w:t>
            </w:r>
            <w:r w:rsidR="00EC3B1F">
              <w:rPr>
                <w:noProof/>
                <w:webHidden/>
              </w:rPr>
              <w:fldChar w:fldCharType="end"/>
            </w:r>
          </w:hyperlink>
        </w:p>
        <w:p w14:paraId="2D4939A6" w14:textId="2AAA7F5E"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55" w:history="1">
            <w:r w:rsidR="00EC3B1F" w:rsidRPr="00E51A76">
              <w:rPr>
                <w:rStyle w:val="Hyperlink"/>
                <w:noProof/>
              </w:rPr>
              <w:t>I1 – Universal Data</w:t>
            </w:r>
            <w:r w:rsidR="00EC3B1F">
              <w:rPr>
                <w:noProof/>
                <w:webHidden/>
              </w:rPr>
              <w:tab/>
            </w:r>
            <w:r w:rsidR="00EC3B1F">
              <w:rPr>
                <w:noProof/>
                <w:webHidden/>
              </w:rPr>
              <w:fldChar w:fldCharType="begin"/>
            </w:r>
            <w:r w:rsidR="00EC3B1F">
              <w:rPr>
                <w:noProof/>
                <w:webHidden/>
              </w:rPr>
              <w:instrText xml:space="preserve"> PAGEREF _Toc84509455 \h </w:instrText>
            </w:r>
            <w:r w:rsidR="00EC3B1F">
              <w:rPr>
                <w:noProof/>
                <w:webHidden/>
              </w:rPr>
            </w:r>
            <w:r w:rsidR="00EC3B1F">
              <w:rPr>
                <w:noProof/>
                <w:webHidden/>
              </w:rPr>
              <w:fldChar w:fldCharType="separate"/>
            </w:r>
            <w:r w:rsidR="00EC3B1F">
              <w:rPr>
                <w:noProof/>
                <w:webHidden/>
              </w:rPr>
              <w:t>10</w:t>
            </w:r>
            <w:r w:rsidR="00EC3B1F">
              <w:rPr>
                <w:noProof/>
                <w:webHidden/>
              </w:rPr>
              <w:fldChar w:fldCharType="end"/>
            </w:r>
          </w:hyperlink>
        </w:p>
        <w:p w14:paraId="6D354DB9" w14:textId="4CB89546"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56" w:history="1">
            <w:r w:rsidR="00EC3B1F" w:rsidRPr="00E51A76">
              <w:rPr>
                <w:rStyle w:val="Hyperlink"/>
                <w:noProof/>
              </w:rPr>
              <w:t>I2 – Monthly Inflation</w:t>
            </w:r>
            <w:r w:rsidR="00EC3B1F">
              <w:rPr>
                <w:noProof/>
                <w:webHidden/>
              </w:rPr>
              <w:tab/>
            </w:r>
            <w:r w:rsidR="00EC3B1F">
              <w:rPr>
                <w:noProof/>
                <w:webHidden/>
              </w:rPr>
              <w:fldChar w:fldCharType="begin"/>
            </w:r>
            <w:r w:rsidR="00EC3B1F">
              <w:rPr>
                <w:noProof/>
                <w:webHidden/>
              </w:rPr>
              <w:instrText xml:space="preserve"> PAGEREF _Toc84509456 \h </w:instrText>
            </w:r>
            <w:r w:rsidR="00EC3B1F">
              <w:rPr>
                <w:noProof/>
                <w:webHidden/>
              </w:rPr>
            </w:r>
            <w:r w:rsidR="00EC3B1F">
              <w:rPr>
                <w:noProof/>
                <w:webHidden/>
              </w:rPr>
              <w:fldChar w:fldCharType="separate"/>
            </w:r>
            <w:r w:rsidR="00EC3B1F">
              <w:rPr>
                <w:noProof/>
                <w:webHidden/>
              </w:rPr>
              <w:t>10</w:t>
            </w:r>
            <w:r w:rsidR="00EC3B1F">
              <w:rPr>
                <w:noProof/>
                <w:webHidden/>
              </w:rPr>
              <w:fldChar w:fldCharType="end"/>
            </w:r>
          </w:hyperlink>
        </w:p>
        <w:p w14:paraId="30F3A9CB" w14:textId="26D0B798"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57" w:history="1">
            <w:r w:rsidR="00EC3B1F" w:rsidRPr="00E51A76">
              <w:rPr>
                <w:rStyle w:val="Hyperlink"/>
                <w:noProof/>
              </w:rPr>
              <w:t>I3 – BPFM Inputs</w:t>
            </w:r>
            <w:r w:rsidR="00EC3B1F">
              <w:rPr>
                <w:noProof/>
                <w:webHidden/>
              </w:rPr>
              <w:tab/>
            </w:r>
            <w:r w:rsidR="00EC3B1F">
              <w:rPr>
                <w:noProof/>
                <w:webHidden/>
              </w:rPr>
              <w:fldChar w:fldCharType="begin"/>
            </w:r>
            <w:r w:rsidR="00EC3B1F">
              <w:rPr>
                <w:noProof/>
                <w:webHidden/>
              </w:rPr>
              <w:instrText xml:space="preserve"> PAGEREF _Toc84509457 \h </w:instrText>
            </w:r>
            <w:r w:rsidR="00EC3B1F">
              <w:rPr>
                <w:noProof/>
                <w:webHidden/>
              </w:rPr>
            </w:r>
            <w:r w:rsidR="00EC3B1F">
              <w:rPr>
                <w:noProof/>
                <w:webHidden/>
              </w:rPr>
              <w:fldChar w:fldCharType="separate"/>
            </w:r>
            <w:r w:rsidR="00EC3B1F">
              <w:rPr>
                <w:noProof/>
                <w:webHidden/>
              </w:rPr>
              <w:t>10</w:t>
            </w:r>
            <w:r w:rsidR="00EC3B1F">
              <w:rPr>
                <w:noProof/>
                <w:webHidden/>
              </w:rPr>
              <w:fldChar w:fldCharType="end"/>
            </w:r>
          </w:hyperlink>
        </w:p>
        <w:p w14:paraId="0EC5A6B1" w14:textId="228AAFE3"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58" w:history="1">
            <w:r w:rsidR="00EC3B1F" w:rsidRPr="00E51A76">
              <w:rPr>
                <w:rStyle w:val="Hyperlink"/>
                <w:noProof/>
              </w:rPr>
              <w:t>F1 – Debt from BPFM</w:t>
            </w:r>
            <w:r w:rsidR="00EC3B1F">
              <w:rPr>
                <w:noProof/>
                <w:webHidden/>
              </w:rPr>
              <w:tab/>
            </w:r>
            <w:r w:rsidR="00EC3B1F">
              <w:rPr>
                <w:noProof/>
                <w:webHidden/>
              </w:rPr>
              <w:fldChar w:fldCharType="begin"/>
            </w:r>
            <w:r w:rsidR="00EC3B1F">
              <w:rPr>
                <w:noProof/>
                <w:webHidden/>
              </w:rPr>
              <w:instrText xml:space="preserve"> PAGEREF _Toc84509458 \h </w:instrText>
            </w:r>
            <w:r w:rsidR="00EC3B1F">
              <w:rPr>
                <w:noProof/>
                <w:webHidden/>
              </w:rPr>
            </w:r>
            <w:r w:rsidR="00EC3B1F">
              <w:rPr>
                <w:noProof/>
                <w:webHidden/>
              </w:rPr>
              <w:fldChar w:fldCharType="separate"/>
            </w:r>
            <w:r w:rsidR="00EC3B1F">
              <w:rPr>
                <w:noProof/>
                <w:webHidden/>
              </w:rPr>
              <w:t>10</w:t>
            </w:r>
            <w:r w:rsidR="00EC3B1F">
              <w:rPr>
                <w:noProof/>
                <w:webHidden/>
              </w:rPr>
              <w:fldChar w:fldCharType="end"/>
            </w:r>
          </w:hyperlink>
        </w:p>
        <w:p w14:paraId="4F9894E3" w14:textId="23AC6089"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59" w:history="1">
            <w:r w:rsidR="00EC3B1F" w:rsidRPr="00E51A76">
              <w:rPr>
                <w:rStyle w:val="Hyperlink"/>
                <w:noProof/>
              </w:rPr>
              <w:t>F2a – Financial Summary (TWA)</w:t>
            </w:r>
            <w:r w:rsidR="00EC3B1F">
              <w:rPr>
                <w:noProof/>
                <w:webHidden/>
              </w:rPr>
              <w:tab/>
            </w:r>
            <w:r w:rsidR="00EC3B1F">
              <w:rPr>
                <w:noProof/>
                <w:webHidden/>
              </w:rPr>
              <w:fldChar w:fldCharType="begin"/>
            </w:r>
            <w:r w:rsidR="00EC3B1F">
              <w:rPr>
                <w:noProof/>
                <w:webHidden/>
              </w:rPr>
              <w:instrText xml:space="preserve"> PAGEREF _Toc84509459 \h </w:instrText>
            </w:r>
            <w:r w:rsidR="00EC3B1F">
              <w:rPr>
                <w:noProof/>
                <w:webHidden/>
              </w:rPr>
            </w:r>
            <w:r w:rsidR="00EC3B1F">
              <w:rPr>
                <w:noProof/>
                <w:webHidden/>
              </w:rPr>
              <w:fldChar w:fldCharType="separate"/>
            </w:r>
            <w:r w:rsidR="00EC3B1F">
              <w:rPr>
                <w:noProof/>
                <w:webHidden/>
              </w:rPr>
              <w:t>10</w:t>
            </w:r>
            <w:r w:rsidR="00EC3B1F">
              <w:rPr>
                <w:noProof/>
                <w:webHidden/>
              </w:rPr>
              <w:fldChar w:fldCharType="end"/>
            </w:r>
          </w:hyperlink>
        </w:p>
        <w:p w14:paraId="2B94B856" w14:textId="4A909A57"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60" w:history="1">
            <w:r w:rsidR="00EC3B1F" w:rsidRPr="00E51A76">
              <w:rPr>
                <w:rStyle w:val="Hyperlink"/>
                <w:noProof/>
              </w:rPr>
              <w:t>F2b – Financial Summary (YE)</w:t>
            </w:r>
            <w:r w:rsidR="00EC3B1F">
              <w:rPr>
                <w:noProof/>
                <w:webHidden/>
              </w:rPr>
              <w:tab/>
            </w:r>
            <w:r w:rsidR="00EC3B1F">
              <w:rPr>
                <w:noProof/>
                <w:webHidden/>
              </w:rPr>
              <w:fldChar w:fldCharType="begin"/>
            </w:r>
            <w:r w:rsidR="00EC3B1F">
              <w:rPr>
                <w:noProof/>
                <w:webHidden/>
              </w:rPr>
              <w:instrText xml:space="preserve"> PAGEREF _Toc84509460 \h </w:instrText>
            </w:r>
            <w:r w:rsidR="00EC3B1F">
              <w:rPr>
                <w:noProof/>
                <w:webHidden/>
              </w:rPr>
            </w:r>
            <w:r w:rsidR="00EC3B1F">
              <w:rPr>
                <w:noProof/>
                <w:webHidden/>
              </w:rPr>
              <w:fldChar w:fldCharType="separate"/>
            </w:r>
            <w:r w:rsidR="00EC3B1F">
              <w:rPr>
                <w:noProof/>
                <w:webHidden/>
              </w:rPr>
              <w:t>11</w:t>
            </w:r>
            <w:r w:rsidR="00EC3B1F">
              <w:rPr>
                <w:noProof/>
                <w:webHidden/>
              </w:rPr>
              <w:fldChar w:fldCharType="end"/>
            </w:r>
          </w:hyperlink>
        </w:p>
        <w:p w14:paraId="037075FD" w14:textId="7C4441EE"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61" w:history="1">
            <w:r w:rsidR="00EC3B1F" w:rsidRPr="00E51A76">
              <w:rPr>
                <w:rStyle w:val="Hyperlink"/>
                <w:noProof/>
              </w:rPr>
              <w:t>F3 – Fixed Rate Debt</w:t>
            </w:r>
            <w:r w:rsidR="00EC3B1F">
              <w:rPr>
                <w:noProof/>
                <w:webHidden/>
              </w:rPr>
              <w:tab/>
            </w:r>
            <w:r w:rsidR="00EC3B1F">
              <w:rPr>
                <w:noProof/>
                <w:webHidden/>
              </w:rPr>
              <w:fldChar w:fldCharType="begin"/>
            </w:r>
            <w:r w:rsidR="00EC3B1F">
              <w:rPr>
                <w:noProof/>
                <w:webHidden/>
              </w:rPr>
              <w:instrText xml:space="preserve"> PAGEREF _Toc84509461 \h </w:instrText>
            </w:r>
            <w:r w:rsidR="00EC3B1F">
              <w:rPr>
                <w:noProof/>
                <w:webHidden/>
              </w:rPr>
            </w:r>
            <w:r w:rsidR="00EC3B1F">
              <w:rPr>
                <w:noProof/>
                <w:webHidden/>
              </w:rPr>
              <w:fldChar w:fldCharType="separate"/>
            </w:r>
            <w:r w:rsidR="00EC3B1F">
              <w:rPr>
                <w:noProof/>
                <w:webHidden/>
              </w:rPr>
              <w:t>11</w:t>
            </w:r>
            <w:r w:rsidR="00EC3B1F">
              <w:rPr>
                <w:noProof/>
                <w:webHidden/>
              </w:rPr>
              <w:fldChar w:fldCharType="end"/>
            </w:r>
          </w:hyperlink>
        </w:p>
        <w:p w14:paraId="0C6B2DF9" w14:textId="4AA51E2B"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62" w:history="1">
            <w:r w:rsidR="00EC3B1F" w:rsidRPr="00E51A76">
              <w:rPr>
                <w:rStyle w:val="Hyperlink"/>
                <w:noProof/>
              </w:rPr>
              <w:t>F4 – Floating Rate Debt</w:t>
            </w:r>
            <w:r w:rsidR="00EC3B1F">
              <w:rPr>
                <w:noProof/>
                <w:webHidden/>
              </w:rPr>
              <w:tab/>
            </w:r>
            <w:r w:rsidR="00EC3B1F">
              <w:rPr>
                <w:noProof/>
                <w:webHidden/>
              </w:rPr>
              <w:fldChar w:fldCharType="begin"/>
            </w:r>
            <w:r w:rsidR="00EC3B1F">
              <w:rPr>
                <w:noProof/>
                <w:webHidden/>
              </w:rPr>
              <w:instrText xml:space="preserve"> PAGEREF _Toc84509462 \h </w:instrText>
            </w:r>
            <w:r w:rsidR="00EC3B1F">
              <w:rPr>
                <w:noProof/>
                <w:webHidden/>
              </w:rPr>
            </w:r>
            <w:r w:rsidR="00EC3B1F">
              <w:rPr>
                <w:noProof/>
                <w:webHidden/>
              </w:rPr>
              <w:fldChar w:fldCharType="separate"/>
            </w:r>
            <w:r w:rsidR="00EC3B1F">
              <w:rPr>
                <w:noProof/>
                <w:webHidden/>
              </w:rPr>
              <w:t>11</w:t>
            </w:r>
            <w:r w:rsidR="00EC3B1F">
              <w:rPr>
                <w:noProof/>
                <w:webHidden/>
              </w:rPr>
              <w:fldChar w:fldCharType="end"/>
            </w:r>
          </w:hyperlink>
        </w:p>
        <w:p w14:paraId="06CF72BE" w14:textId="3C402A87"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63" w:history="1">
            <w:r w:rsidR="00EC3B1F" w:rsidRPr="00E51A76">
              <w:rPr>
                <w:rStyle w:val="Hyperlink"/>
                <w:noProof/>
              </w:rPr>
              <w:t>F5 – Inflation Rate Debt</w:t>
            </w:r>
            <w:r w:rsidR="00EC3B1F">
              <w:rPr>
                <w:noProof/>
                <w:webHidden/>
              </w:rPr>
              <w:tab/>
            </w:r>
            <w:r w:rsidR="00EC3B1F">
              <w:rPr>
                <w:noProof/>
                <w:webHidden/>
              </w:rPr>
              <w:fldChar w:fldCharType="begin"/>
            </w:r>
            <w:r w:rsidR="00EC3B1F">
              <w:rPr>
                <w:noProof/>
                <w:webHidden/>
              </w:rPr>
              <w:instrText xml:space="preserve"> PAGEREF _Toc84509463 \h </w:instrText>
            </w:r>
            <w:r w:rsidR="00EC3B1F">
              <w:rPr>
                <w:noProof/>
                <w:webHidden/>
              </w:rPr>
            </w:r>
            <w:r w:rsidR="00EC3B1F">
              <w:rPr>
                <w:noProof/>
                <w:webHidden/>
              </w:rPr>
              <w:fldChar w:fldCharType="separate"/>
            </w:r>
            <w:r w:rsidR="00EC3B1F">
              <w:rPr>
                <w:noProof/>
                <w:webHidden/>
              </w:rPr>
              <w:t>11</w:t>
            </w:r>
            <w:r w:rsidR="00EC3B1F">
              <w:rPr>
                <w:noProof/>
                <w:webHidden/>
              </w:rPr>
              <w:fldChar w:fldCharType="end"/>
            </w:r>
          </w:hyperlink>
        </w:p>
        <w:p w14:paraId="5F7188DC" w14:textId="474C2F32"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64" w:history="1">
            <w:r w:rsidR="00EC3B1F" w:rsidRPr="00E51A76">
              <w:rPr>
                <w:rStyle w:val="Hyperlink"/>
                <w:noProof/>
              </w:rPr>
              <w:t>F6 – Debt Dataset</w:t>
            </w:r>
            <w:r w:rsidR="00EC3B1F">
              <w:rPr>
                <w:noProof/>
                <w:webHidden/>
              </w:rPr>
              <w:tab/>
            </w:r>
            <w:r w:rsidR="00EC3B1F">
              <w:rPr>
                <w:noProof/>
                <w:webHidden/>
              </w:rPr>
              <w:fldChar w:fldCharType="begin"/>
            </w:r>
            <w:r w:rsidR="00EC3B1F">
              <w:rPr>
                <w:noProof/>
                <w:webHidden/>
              </w:rPr>
              <w:instrText xml:space="preserve"> PAGEREF _Toc84509464 \h </w:instrText>
            </w:r>
            <w:r w:rsidR="00EC3B1F">
              <w:rPr>
                <w:noProof/>
                <w:webHidden/>
              </w:rPr>
            </w:r>
            <w:r w:rsidR="00EC3B1F">
              <w:rPr>
                <w:noProof/>
                <w:webHidden/>
              </w:rPr>
              <w:fldChar w:fldCharType="separate"/>
            </w:r>
            <w:r w:rsidR="00EC3B1F">
              <w:rPr>
                <w:noProof/>
                <w:webHidden/>
              </w:rPr>
              <w:t>11</w:t>
            </w:r>
            <w:r w:rsidR="00EC3B1F">
              <w:rPr>
                <w:noProof/>
                <w:webHidden/>
              </w:rPr>
              <w:fldChar w:fldCharType="end"/>
            </w:r>
          </w:hyperlink>
        </w:p>
        <w:p w14:paraId="219C55B6" w14:textId="57C0C3FE"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65" w:history="1">
            <w:r w:rsidR="00EC3B1F" w:rsidRPr="00E51A76">
              <w:rPr>
                <w:rStyle w:val="Hyperlink"/>
                <w:noProof/>
              </w:rPr>
              <w:t>F7 – Data Validation</w:t>
            </w:r>
            <w:r w:rsidR="00EC3B1F">
              <w:rPr>
                <w:noProof/>
                <w:webHidden/>
              </w:rPr>
              <w:tab/>
            </w:r>
            <w:r w:rsidR="00EC3B1F">
              <w:rPr>
                <w:noProof/>
                <w:webHidden/>
              </w:rPr>
              <w:fldChar w:fldCharType="begin"/>
            </w:r>
            <w:r w:rsidR="00EC3B1F">
              <w:rPr>
                <w:noProof/>
                <w:webHidden/>
              </w:rPr>
              <w:instrText xml:space="preserve"> PAGEREF _Toc84509465 \h </w:instrText>
            </w:r>
            <w:r w:rsidR="00EC3B1F">
              <w:rPr>
                <w:noProof/>
                <w:webHidden/>
              </w:rPr>
            </w:r>
            <w:r w:rsidR="00EC3B1F">
              <w:rPr>
                <w:noProof/>
                <w:webHidden/>
              </w:rPr>
              <w:fldChar w:fldCharType="separate"/>
            </w:r>
            <w:r w:rsidR="00EC3B1F">
              <w:rPr>
                <w:noProof/>
                <w:webHidden/>
              </w:rPr>
              <w:t>12</w:t>
            </w:r>
            <w:r w:rsidR="00EC3B1F">
              <w:rPr>
                <w:noProof/>
                <w:webHidden/>
              </w:rPr>
              <w:fldChar w:fldCharType="end"/>
            </w:r>
          </w:hyperlink>
        </w:p>
        <w:p w14:paraId="0590EF47" w14:textId="3F454622"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66" w:history="1">
            <w:r w:rsidR="00EC3B1F" w:rsidRPr="00E51A76">
              <w:rPr>
                <w:rStyle w:val="Hyperlink"/>
                <w:noProof/>
              </w:rPr>
              <w:t>F8 – Tax Inputs</w:t>
            </w:r>
            <w:r w:rsidR="00EC3B1F">
              <w:rPr>
                <w:noProof/>
                <w:webHidden/>
              </w:rPr>
              <w:tab/>
            </w:r>
            <w:r w:rsidR="00EC3B1F">
              <w:rPr>
                <w:noProof/>
                <w:webHidden/>
              </w:rPr>
              <w:fldChar w:fldCharType="begin"/>
            </w:r>
            <w:r w:rsidR="00EC3B1F">
              <w:rPr>
                <w:noProof/>
                <w:webHidden/>
              </w:rPr>
              <w:instrText xml:space="preserve"> PAGEREF _Toc84509466 \h </w:instrText>
            </w:r>
            <w:r w:rsidR="00EC3B1F">
              <w:rPr>
                <w:noProof/>
                <w:webHidden/>
              </w:rPr>
            </w:r>
            <w:r w:rsidR="00EC3B1F">
              <w:rPr>
                <w:noProof/>
                <w:webHidden/>
              </w:rPr>
              <w:fldChar w:fldCharType="separate"/>
            </w:r>
            <w:r w:rsidR="00EC3B1F">
              <w:rPr>
                <w:noProof/>
                <w:webHidden/>
              </w:rPr>
              <w:t>12</w:t>
            </w:r>
            <w:r w:rsidR="00EC3B1F">
              <w:rPr>
                <w:noProof/>
                <w:webHidden/>
              </w:rPr>
              <w:fldChar w:fldCharType="end"/>
            </w:r>
          </w:hyperlink>
        </w:p>
        <w:p w14:paraId="24382733" w14:textId="1A293FB1" w:rsidR="00EC3B1F" w:rsidRDefault="001F3ECA">
          <w:pPr>
            <w:pStyle w:val="TOC2"/>
            <w:tabs>
              <w:tab w:val="right" w:leader="dot" w:pos="9514"/>
            </w:tabs>
            <w:rPr>
              <w:rFonts w:asciiTheme="minorHAnsi" w:eastAsiaTheme="minorEastAsia" w:hAnsiTheme="minorHAnsi" w:cstheme="minorBidi"/>
              <w:noProof/>
              <w:sz w:val="22"/>
              <w:szCs w:val="22"/>
              <w:lang w:eastAsia="en-GB"/>
            </w:rPr>
          </w:pPr>
          <w:hyperlink w:anchor="_Toc84509467" w:history="1">
            <w:r w:rsidR="00EC3B1F" w:rsidRPr="00E51A76">
              <w:rPr>
                <w:rStyle w:val="Hyperlink"/>
                <w:noProof/>
              </w:rPr>
              <w:t>Cost Table Commentary</w:t>
            </w:r>
            <w:r w:rsidR="00EC3B1F">
              <w:rPr>
                <w:noProof/>
                <w:webHidden/>
              </w:rPr>
              <w:tab/>
            </w:r>
            <w:r w:rsidR="00EC3B1F">
              <w:rPr>
                <w:noProof/>
                <w:webHidden/>
              </w:rPr>
              <w:fldChar w:fldCharType="begin"/>
            </w:r>
            <w:r w:rsidR="00EC3B1F">
              <w:rPr>
                <w:noProof/>
                <w:webHidden/>
              </w:rPr>
              <w:instrText xml:space="preserve"> PAGEREF _Toc84509467 \h </w:instrText>
            </w:r>
            <w:r w:rsidR="00EC3B1F">
              <w:rPr>
                <w:noProof/>
                <w:webHidden/>
              </w:rPr>
            </w:r>
            <w:r w:rsidR="00EC3B1F">
              <w:rPr>
                <w:noProof/>
                <w:webHidden/>
              </w:rPr>
              <w:fldChar w:fldCharType="separate"/>
            </w:r>
            <w:r w:rsidR="00EC3B1F">
              <w:rPr>
                <w:noProof/>
                <w:webHidden/>
              </w:rPr>
              <w:t>12</w:t>
            </w:r>
            <w:r w:rsidR="00EC3B1F">
              <w:rPr>
                <w:noProof/>
                <w:webHidden/>
              </w:rPr>
              <w:fldChar w:fldCharType="end"/>
            </w:r>
          </w:hyperlink>
        </w:p>
        <w:p w14:paraId="1944900B" w14:textId="7427B208"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68" w:history="1">
            <w:r w:rsidR="00EC3B1F" w:rsidRPr="00E51A76">
              <w:rPr>
                <w:rStyle w:val="Hyperlink"/>
                <w:noProof/>
              </w:rPr>
              <w:t>C2 – Connections</w:t>
            </w:r>
            <w:r w:rsidR="00EC3B1F">
              <w:rPr>
                <w:noProof/>
                <w:webHidden/>
              </w:rPr>
              <w:tab/>
            </w:r>
            <w:r w:rsidR="00EC3B1F">
              <w:rPr>
                <w:noProof/>
                <w:webHidden/>
              </w:rPr>
              <w:fldChar w:fldCharType="begin"/>
            </w:r>
            <w:r w:rsidR="00EC3B1F">
              <w:rPr>
                <w:noProof/>
                <w:webHidden/>
              </w:rPr>
              <w:instrText xml:space="preserve"> PAGEREF _Toc84509468 \h </w:instrText>
            </w:r>
            <w:r w:rsidR="00EC3B1F">
              <w:rPr>
                <w:noProof/>
                <w:webHidden/>
              </w:rPr>
            </w:r>
            <w:r w:rsidR="00EC3B1F">
              <w:rPr>
                <w:noProof/>
                <w:webHidden/>
              </w:rPr>
              <w:fldChar w:fldCharType="separate"/>
            </w:r>
            <w:r w:rsidR="00EC3B1F">
              <w:rPr>
                <w:noProof/>
                <w:webHidden/>
              </w:rPr>
              <w:t>12</w:t>
            </w:r>
            <w:r w:rsidR="00EC3B1F">
              <w:rPr>
                <w:noProof/>
                <w:webHidden/>
              </w:rPr>
              <w:fldChar w:fldCharType="end"/>
            </w:r>
          </w:hyperlink>
        </w:p>
        <w:p w14:paraId="7656B888" w14:textId="17732742"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69" w:history="1">
            <w:r w:rsidR="00EC3B1F" w:rsidRPr="00E51A76">
              <w:rPr>
                <w:rStyle w:val="Hyperlink"/>
                <w:noProof/>
              </w:rPr>
              <w:t>C3 – Physical Security</w:t>
            </w:r>
            <w:r w:rsidR="00EC3B1F">
              <w:rPr>
                <w:noProof/>
                <w:webHidden/>
              </w:rPr>
              <w:tab/>
            </w:r>
            <w:r w:rsidR="00EC3B1F">
              <w:rPr>
                <w:noProof/>
                <w:webHidden/>
              </w:rPr>
              <w:fldChar w:fldCharType="begin"/>
            </w:r>
            <w:r w:rsidR="00EC3B1F">
              <w:rPr>
                <w:noProof/>
                <w:webHidden/>
              </w:rPr>
              <w:instrText xml:space="preserve"> PAGEREF _Toc84509469 \h </w:instrText>
            </w:r>
            <w:r w:rsidR="00EC3B1F">
              <w:rPr>
                <w:noProof/>
                <w:webHidden/>
              </w:rPr>
            </w:r>
            <w:r w:rsidR="00EC3B1F">
              <w:rPr>
                <w:noProof/>
                <w:webHidden/>
              </w:rPr>
              <w:fldChar w:fldCharType="separate"/>
            </w:r>
            <w:r w:rsidR="00EC3B1F">
              <w:rPr>
                <w:noProof/>
                <w:webHidden/>
              </w:rPr>
              <w:t>12</w:t>
            </w:r>
            <w:r w:rsidR="00EC3B1F">
              <w:rPr>
                <w:noProof/>
                <w:webHidden/>
              </w:rPr>
              <w:fldChar w:fldCharType="end"/>
            </w:r>
          </w:hyperlink>
        </w:p>
        <w:p w14:paraId="77F21EA2" w14:textId="6BDD2D11"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70" w:history="1">
            <w:r w:rsidR="00EC3B1F" w:rsidRPr="00E51A76">
              <w:rPr>
                <w:rStyle w:val="Hyperlink"/>
                <w:noProof/>
              </w:rPr>
              <w:t>C4 - Non-Operational IT and Telecoms</w:t>
            </w:r>
            <w:r w:rsidR="00EC3B1F">
              <w:rPr>
                <w:noProof/>
                <w:webHidden/>
              </w:rPr>
              <w:tab/>
            </w:r>
            <w:r w:rsidR="00EC3B1F">
              <w:rPr>
                <w:noProof/>
                <w:webHidden/>
              </w:rPr>
              <w:fldChar w:fldCharType="begin"/>
            </w:r>
            <w:r w:rsidR="00EC3B1F">
              <w:rPr>
                <w:noProof/>
                <w:webHidden/>
              </w:rPr>
              <w:instrText xml:space="preserve"> PAGEREF _Toc84509470 \h </w:instrText>
            </w:r>
            <w:r w:rsidR="00EC3B1F">
              <w:rPr>
                <w:noProof/>
                <w:webHidden/>
              </w:rPr>
            </w:r>
            <w:r w:rsidR="00EC3B1F">
              <w:rPr>
                <w:noProof/>
                <w:webHidden/>
              </w:rPr>
              <w:fldChar w:fldCharType="separate"/>
            </w:r>
            <w:r w:rsidR="00EC3B1F">
              <w:rPr>
                <w:noProof/>
                <w:webHidden/>
              </w:rPr>
              <w:t>12</w:t>
            </w:r>
            <w:r w:rsidR="00EC3B1F">
              <w:rPr>
                <w:noProof/>
                <w:webHidden/>
              </w:rPr>
              <w:fldChar w:fldCharType="end"/>
            </w:r>
          </w:hyperlink>
        </w:p>
        <w:p w14:paraId="1E8E15FA" w14:textId="6DDD6A68"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71" w:history="1">
            <w:r w:rsidR="00EC3B1F" w:rsidRPr="00E51A76">
              <w:rPr>
                <w:rStyle w:val="Hyperlink"/>
                <w:noProof/>
              </w:rPr>
              <w:t>C5 – Property (Non-op)</w:t>
            </w:r>
            <w:r w:rsidR="00EC3B1F">
              <w:rPr>
                <w:noProof/>
                <w:webHidden/>
              </w:rPr>
              <w:tab/>
            </w:r>
            <w:r w:rsidR="00EC3B1F">
              <w:rPr>
                <w:noProof/>
                <w:webHidden/>
              </w:rPr>
              <w:fldChar w:fldCharType="begin"/>
            </w:r>
            <w:r w:rsidR="00EC3B1F">
              <w:rPr>
                <w:noProof/>
                <w:webHidden/>
              </w:rPr>
              <w:instrText xml:space="preserve"> PAGEREF _Toc84509471 \h </w:instrText>
            </w:r>
            <w:r w:rsidR="00EC3B1F">
              <w:rPr>
                <w:noProof/>
                <w:webHidden/>
              </w:rPr>
            </w:r>
            <w:r w:rsidR="00EC3B1F">
              <w:rPr>
                <w:noProof/>
                <w:webHidden/>
              </w:rPr>
              <w:fldChar w:fldCharType="separate"/>
            </w:r>
            <w:r w:rsidR="00EC3B1F">
              <w:rPr>
                <w:noProof/>
                <w:webHidden/>
              </w:rPr>
              <w:t>13</w:t>
            </w:r>
            <w:r w:rsidR="00EC3B1F">
              <w:rPr>
                <w:noProof/>
                <w:webHidden/>
              </w:rPr>
              <w:fldChar w:fldCharType="end"/>
            </w:r>
          </w:hyperlink>
        </w:p>
        <w:p w14:paraId="4BEDEBAA" w14:textId="08C45567"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72" w:history="1">
            <w:r w:rsidR="00EC3B1F" w:rsidRPr="00E51A76">
              <w:rPr>
                <w:rStyle w:val="Hyperlink"/>
                <w:noProof/>
              </w:rPr>
              <w:t>C6 – Vehicles and Transport (Non Op)</w:t>
            </w:r>
            <w:r w:rsidR="00EC3B1F">
              <w:rPr>
                <w:noProof/>
                <w:webHidden/>
              </w:rPr>
              <w:tab/>
            </w:r>
            <w:r w:rsidR="00EC3B1F">
              <w:rPr>
                <w:noProof/>
                <w:webHidden/>
              </w:rPr>
              <w:fldChar w:fldCharType="begin"/>
            </w:r>
            <w:r w:rsidR="00EC3B1F">
              <w:rPr>
                <w:noProof/>
                <w:webHidden/>
              </w:rPr>
              <w:instrText xml:space="preserve"> PAGEREF _Toc84509472 \h </w:instrText>
            </w:r>
            <w:r w:rsidR="00EC3B1F">
              <w:rPr>
                <w:noProof/>
                <w:webHidden/>
              </w:rPr>
            </w:r>
            <w:r w:rsidR="00EC3B1F">
              <w:rPr>
                <w:noProof/>
                <w:webHidden/>
              </w:rPr>
              <w:fldChar w:fldCharType="separate"/>
            </w:r>
            <w:r w:rsidR="00EC3B1F">
              <w:rPr>
                <w:noProof/>
                <w:webHidden/>
              </w:rPr>
              <w:t>13</w:t>
            </w:r>
            <w:r w:rsidR="00EC3B1F">
              <w:rPr>
                <w:noProof/>
                <w:webHidden/>
              </w:rPr>
              <w:fldChar w:fldCharType="end"/>
            </w:r>
          </w:hyperlink>
        </w:p>
        <w:p w14:paraId="0176BC6B" w14:textId="0E0129B5"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73" w:history="1">
            <w:r w:rsidR="00EC3B1F" w:rsidRPr="00E51A76">
              <w:rPr>
                <w:rStyle w:val="Hyperlink"/>
                <w:noProof/>
              </w:rPr>
              <w:t>C7 - STEPM (Non Op)</w:t>
            </w:r>
            <w:r w:rsidR="00EC3B1F">
              <w:rPr>
                <w:noProof/>
                <w:webHidden/>
              </w:rPr>
              <w:tab/>
            </w:r>
            <w:r w:rsidR="00EC3B1F">
              <w:rPr>
                <w:noProof/>
                <w:webHidden/>
              </w:rPr>
              <w:fldChar w:fldCharType="begin"/>
            </w:r>
            <w:r w:rsidR="00EC3B1F">
              <w:rPr>
                <w:noProof/>
                <w:webHidden/>
              </w:rPr>
              <w:instrText xml:space="preserve"> PAGEREF _Toc84509473 \h </w:instrText>
            </w:r>
            <w:r w:rsidR="00EC3B1F">
              <w:rPr>
                <w:noProof/>
                <w:webHidden/>
              </w:rPr>
            </w:r>
            <w:r w:rsidR="00EC3B1F">
              <w:rPr>
                <w:noProof/>
                <w:webHidden/>
              </w:rPr>
              <w:fldChar w:fldCharType="separate"/>
            </w:r>
            <w:r w:rsidR="00EC3B1F">
              <w:rPr>
                <w:noProof/>
                <w:webHidden/>
              </w:rPr>
              <w:t>13</w:t>
            </w:r>
            <w:r w:rsidR="00EC3B1F">
              <w:rPr>
                <w:noProof/>
                <w:webHidden/>
              </w:rPr>
              <w:fldChar w:fldCharType="end"/>
            </w:r>
          </w:hyperlink>
        </w:p>
        <w:p w14:paraId="4326F850" w14:textId="0FA6A17A"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74" w:history="1">
            <w:r w:rsidR="00EC3B1F" w:rsidRPr="00E51A76">
              <w:rPr>
                <w:rStyle w:val="Hyperlink"/>
                <w:noProof/>
              </w:rPr>
              <w:t>C8 - Remote Generation Opex</w:t>
            </w:r>
            <w:r w:rsidR="00EC3B1F">
              <w:rPr>
                <w:noProof/>
                <w:webHidden/>
              </w:rPr>
              <w:tab/>
            </w:r>
            <w:r w:rsidR="00EC3B1F">
              <w:rPr>
                <w:noProof/>
                <w:webHidden/>
              </w:rPr>
              <w:fldChar w:fldCharType="begin"/>
            </w:r>
            <w:r w:rsidR="00EC3B1F">
              <w:rPr>
                <w:noProof/>
                <w:webHidden/>
              </w:rPr>
              <w:instrText xml:space="preserve"> PAGEREF _Toc84509474 \h </w:instrText>
            </w:r>
            <w:r w:rsidR="00EC3B1F">
              <w:rPr>
                <w:noProof/>
                <w:webHidden/>
              </w:rPr>
            </w:r>
            <w:r w:rsidR="00EC3B1F">
              <w:rPr>
                <w:noProof/>
                <w:webHidden/>
              </w:rPr>
              <w:fldChar w:fldCharType="separate"/>
            </w:r>
            <w:r w:rsidR="00EC3B1F">
              <w:rPr>
                <w:noProof/>
                <w:webHidden/>
              </w:rPr>
              <w:t>13</w:t>
            </w:r>
            <w:r w:rsidR="00EC3B1F">
              <w:rPr>
                <w:noProof/>
                <w:webHidden/>
              </w:rPr>
              <w:fldChar w:fldCharType="end"/>
            </w:r>
          </w:hyperlink>
        </w:p>
        <w:p w14:paraId="4910EBAE" w14:textId="685A9FDA"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75" w:history="1">
            <w:r w:rsidR="00EC3B1F" w:rsidRPr="00E51A76">
              <w:rPr>
                <w:rStyle w:val="Hyperlink"/>
                <w:noProof/>
              </w:rPr>
              <w:t>C9 - Core Closely Associated Indirects (CAI)</w:t>
            </w:r>
            <w:r w:rsidR="00EC3B1F">
              <w:rPr>
                <w:noProof/>
                <w:webHidden/>
              </w:rPr>
              <w:tab/>
            </w:r>
            <w:r w:rsidR="00EC3B1F">
              <w:rPr>
                <w:noProof/>
                <w:webHidden/>
              </w:rPr>
              <w:fldChar w:fldCharType="begin"/>
            </w:r>
            <w:r w:rsidR="00EC3B1F">
              <w:rPr>
                <w:noProof/>
                <w:webHidden/>
              </w:rPr>
              <w:instrText xml:space="preserve"> PAGEREF _Toc84509475 \h </w:instrText>
            </w:r>
            <w:r w:rsidR="00EC3B1F">
              <w:rPr>
                <w:noProof/>
                <w:webHidden/>
              </w:rPr>
            </w:r>
            <w:r w:rsidR="00EC3B1F">
              <w:rPr>
                <w:noProof/>
                <w:webHidden/>
              </w:rPr>
              <w:fldChar w:fldCharType="separate"/>
            </w:r>
            <w:r w:rsidR="00EC3B1F">
              <w:rPr>
                <w:noProof/>
                <w:webHidden/>
              </w:rPr>
              <w:t>13</w:t>
            </w:r>
            <w:r w:rsidR="00EC3B1F">
              <w:rPr>
                <w:noProof/>
                <w:webHidden/>
              </w:rPr>
              <w:fldChar w:fldCharType="end"/>
            </w:r>
          </w:hyperlink>
        </w:p>
        <w:p w14:paraId="292E569E" w14:textId="673D1836"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76" w:history="1">
            <w:r w:rsidR="00EC3B1F" w:rsidRPr="00E51A76">
              <w:rPr>
                <w:rStyle w:val="Hyperlink"/>
                <w:noProof/>
              </w:rPr>
              <w:t>C10 - Wayleaves (CAI)</w:t>
            </w:r>
            <w:r w:rsidR="00EC3B1F">
              <w:rPr>
                <w:noProof/>
                <w:webHidden/>
              </w:rPr>
              <w:tab/>
            </w:r>
            <w:r w:rsidR="00EC3B1F">
              <w:rPr>
                <w:noProof/>
                <w:webHidden/>
              </w:rPr>
              <w:fldChar w:fldCharType="begin"/>
            </w:r>
            <w:r w:rsidR="00EC3B1F">
              <w:rPr>
                <w:noProof/>
                <w:webHidden/>
              </w:rPr>
              <w:instrText xml:space="preserve"> PAGEREF _Toc84509476 \h </w:instrText>
            </w:r>
            <w:r w:rsidR="00EC3B1F">
              <w:rPr>
                <w:noProof/>
                <w:webHidden/>
              </w:rPr>
            </w:r>
            <w:r w:rsidR="00EC3B1F">
              <w:rPr>
                <w:noProof/>
                <w:webHidden/>
              </w:rPr>
              <w:fldChar w:fldCharType="separate"/>
            </w:r>
            <w:r w:rsidR="00EC3B1F">
              <w:rPr>
                <w:noProof/>
                <w:webHidden/>
              </w:rPr>
              <w:t>14</w:t>
            </w:r>
            <w:r w:rsidR="00EC3B1F">
              <w:rPr>
                <w:noProof/>
                <w:webHidden/>
              </w:rPr>
              <w:fldChar w:fldCharType="end"/>
            </w:r>
          </w:hyperlink>
        </w:p>
        <w:p w14:paraId="71BDAE28" w14:textId="4355D3E1"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77" w:history="1">
            <w:r w:rsidR="00EC3B1F" w:rsidRPr="00E51A76">
              <w:rPr>
                <w:rStyle w:val="Hyperlink"/>
                <w:noProof/>
              </w:rPr>
              <w:t>C11 - Vehicles and Transport (CAI)</w:t>
            </w:r>
            <w:r w:rsidR="00EC3B1F">
              <w:rPr>
                <w:noProof/>
                <w:webHidden/>
              </w:rPr>
              <w:tab/>
            </w:r>
            <w:r w:rsidR="00EC3B1F">
              <w:rPr>
                <w:noProof/>
                <w:webHidden/>
              </w:rPr>
              <w:fldChar w:fldCharType="begin"/>
            </w:r>
            <w:r w:rsidR="00EC3B1F">
              <w:rPr>
                <w:noProof/>
                <w:webHidden/>
              </w:rPr>
              <w:instrText xml:space="preserve"> PAGEREF _Toc84509477 \h </w:instrText>
            </w:r>
            <w:r w:rsidR="00EC3B1F">
              <w:rPr>
                <w:noProof/>
                <w:webHidden/>
              </w:rPr>
            </w:r>
            <w:r w:rsidR="00EC3B1F">
              <w:rPr>
                <w:noProof/>
                <w:webHidden/>
              </w:rPr>
              <w:fldChar w:fldCharType="separate"/>
            </w:r>
            <w:r w:rsidR="00EC3B1F">
              <w:rPr>
                <w:noProof/>
                <w:webHidden/>
              </w:rPr>
              <w:t>14</w:t>
            </w:r>
            <w:r w:rsidR="00EC3B1F">
              <w:rPr>
                <w:noProof/>
                <w:webHidden/>
              </w:rPr>
              <w:fldChar w:fldCharType="end"/>
            </w:r>
          </w:hyperlink>
        </w:p>
        <w:p w14:paraId="14CF2EAB" w14:textId="3F15BA44"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78" w:history="1">
            <w:r w:rsidR="00EC3B1F" w:rsidRPr="00E51A76">
              <w:rPr>
                <w:rStyle w:val="Hyperlink"/>
                <w:noProof/>
              </w:rPr>
              <w:t>C12 - Core Business Support</w:t>
            </w:r>
            <w:r w:rsidR="00EC3B1F">
              <w:rPr>
                <w:noProof/>
                <w:webHidden/>
              </w:rPr>
              <w:tab/>
            </w:r>
            <w:r w:rsidR="00EC3B1F">
              <w:rPr>
                <w:noProof/>
                <w:webHidden/>
              </w:rPr>
              <w:fldChar w:fldCharType="begin"/>
            </w:r>
            <w:r w:rsidR="00EC3B1F">
              <w:rPr>
                <w:noProof/>
                <w:webHidden/>
              </w:rPr>
              <w:instrText xml:space="preserve"> PAGEREF _Toc84509478 \h </w:instrText>
            </w:r>
            <w:r w:rsidR="00EC3B1F">
              <w:rPr>
                <w:noProof/>
                <w:webHidden/>
              </w:rPr>
            </w:r>
            <w:r w:rsidR="00EC3B1F">
              <w:rPr>
                <w:noProof/>
                <w:webHidden/>
              </w:rPr>
              <w:fldChar w:fldCharType="separate"/>
            </w:r>
            <w:r w:rsidR="00EC3B1F">
              <w:rPr>
                <w:noProof/>
                <w:webHidden/>
              </w:rPr>
              <w:t>14</w:t>
            </w:r>
            <w:r w:rsidR="00EC3B1F">
              <w:rPr>
                <w:noProof/>
                <w:webHidden/>
              </w:rPr>
              <w:fldChar w:fldCharType="end"/>
            </w:r>
          </w:hyperlink>
        </w:p>
        <w:p w14:paraId="6B3E0C97" w14:textId="23DB6DE5"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79" w:history="1">
            <w:r w:rsidR="00EC3B1F" w:rsidRPr="00E51A76">
              <w:rPr>
                <w:rStyle w:val="Hyperlink"/>
                <w:noProof/>
              </w:rPr>
              <w:t>C13 - IT and Telecoms (Business Support)</w:t>
            </w:r>
            <w:r w:rsidR="00EC3B1F">
              <w:rPr>
                <w:noProof/>
                <w:webHidden/>
              </w:rPr>
              <w:tab/>
            </w:r>
            <w:r w:rsidR="00EC3B1F">
              <w:rPr>
                <w:noProof/>
                <w:webHidden/>
              </w:rPr>
              <w:fldChar w:fldCharType="begin"/>
            </w:r>
            <w:r w:rsidR="00EC3B1F">
              <w:rPr>
                <w:noProof/>
                <w:webHidden/>
              </w:rPr>
              <w:instrText xml:space="preserve"> PAGEREF _Toc84509479 \h </w:instrText>
            </w:r>
            <w:r w:rsidR="00EC3B1F">
              <w:rPr>
                <w:noProof/>
                <w:webHidden/>
              </w:rPr>
            </w:r>
            <w:r w:rsidR="00EC3B1F">
              <w:rPr>
                <w:noProof/>
                <w:webHidden/>
              </w:rPr>
              <w:fldChar w:fldCharType="separate"/>
            </w:r>
            <w:r w:rsidR="00EC3B1F">
              <w:rPr>
                <w:noProof/>
                <w:webHidden/>
              </w:rPr>
              <w:t>14</w:t>
            </w:r>
            <w:r w:rsidR="00EC3B1F">
              <w:rPr>
                <w:noProof/>
                <w:webHidden/>
              </w:rPr>
              <w:fldChar w:fldCharType="end"/>
            </w:r>
          </w:hyperlink>
        </w:p>
        <w:p w14:paraId="4675FF15" w14:textId="18DD0E68"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80" w:history="1">
            <w:r w:rsidR="00EC3B1F" w:rsidRPr="00E51A76">
              <w:rPr>
                <w:rStyle w:val="Hyperlink"/>
                <w:noProof/>
              </w:rPr>
              <w:t>C14 - Property Management (Business Support)</w:t>
            </w:r>
            <w:r w:rsidR="00EC3B1F">
              <w:rPr>
                <w:noProof/>
                <w:webHidden/>
              </w:rPr>
              <w:tab/>
            </w:r>
            <w:r w:rsidR="00EC3B1F">
              <w:rPr>
                <w:noProof/>
                <w:webHidden/>
              </w:rPr>
              <w:fldChar w:fldCharType="begin"/>
            </w:r>
            <w:r w:rsidR="00EC3B1F">
              <w:rPr>
                <w:noProof/>
                <w:webHidden/>
              </w:rPr>
              <w:instrText xml:space="preserve"> PAGEREF _Toc84509480 \h </w:instrText>
            </w:r>
            <w:r w:rsidR="00EC3B1F">
              <w:rPr>
                <w:noProof/>
                <w:webHidden/>
              </w:rPr>
            </w:r>
            <w:r w:rsidR="00EC3B1F">
              <w:rPr>
                <w:noProof/>
                <w:webHidden/>
              </w:rPr>
              <w:fldChar w:fldCharType="separate"/>
            </w:r>
            <w:r w:rsidR="00EC3B1F">
              <w:rPr>
                <w:noProof/>
                <w:webHidden/>
              </w:rPr>
              <w:t>14</w:t>
            </w:r>
            <w:r w:rsidR="00EC3B1F">
              <w:rPr>
                <w:noProof/>
                <w:webHidden/>
              </w:rPr>
              <w:fldChar w:fldCharType="end"/>
            </w:r>
          </w:hyperlink>
        </w:p>
        <w:p w14:paraId="37C796C8" w14:textId="6C6A0F9C"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81" w:history="1">
            <w:r w:rsidR="00EC3B1F" w:rsidRPr="00E51A76">
              <w:rPr>
                <w:rStyle w:val="Hyperlink"/>
                <w:noProof/>
              </w:rPr>
              <w:t>C15 - Atypicals Non Severe Weather</w:t>
            </w:r>
            <w:r w:rsidR="00EC3B1F">
              <w:rPr>
                <w:noProof/>
                <w:webHidden/>
              </w:rPr>
              <w:tab/>
            </w:r>
            <w:r w:rsidR="00EC3B1F">
              <w:rPr>
                <w:noProof/>
                <w:webHidden/>
              </w:rPr>
              <w:fldChar w:fldCharType="begin"/>
            </w:r>
            <w:r w:rsidR="00EC3B1F">
              <w:rPr>
                <w:noProof/>
                <w:webHidden/>
              </w:rPr>
              <w:instrText xml:space="preserve"> PAGEREF _Toc84509481 \h </w:instrText>
            </w:r>
            <w:r w:rsidR="00EC3B1F">
              <w:rPr>
                <w:noProof/>
                <w:webHidden/>
              </w:rPr>
            </w:r>
            <w:r w:rsidR="00EC3B1F">
              <w:rPr>
                <w:noProof/>
                <w:webHidden/>
              </w:rPr>
              <w:fldChar w:fldCharType="separate"/>
            </w:r>
            <w:r w:rsidR="00EC3B1F">
              <w:rPr>
                <w:noProof/>
                <w:webHidden/>
              </w:rPr>
              <w:t>15</w:t>
            </w:r>
            <w:r w:rsidR="00EC3B1F">
              <w:rPr>
                <w:noProof/>
                <w:webHidden/>
              </w:rPr>
              <w:fldChar w:fldCharType="end"/>
            </w:r>
          </w:hyperlink>
        </w:p>
        <w:p w14:paraId="7EF03B70" w14:textId="0FE26DC1"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82" w:history="1">
            <w:r w:rsidR="00EC3B1F" w:rsidRPr="00E51A76">
              <w:rPr>
                <w:rStyle w:val="Hyperlink"/>
                <w:noProof/>
              </w:rPr>
              <w:t>C16 - Smart Meter Outside PC</w:t>
            </w:r>
            <w:r w:rsidR="00EC3B1F">
              <w:rPr>
                <w:noProof/>
                <w:webHidden/>
              </w:rPr>
              <w:tab/>
            </w:r>
            <w:r w:rsidR="00EC3B1F">
              <w:rPr>
                <w:noProof/>
                <w:webHidden/>
              </w:rPr>
              <w:fldChar w:fldCharType="begin"/>
            </w:r>
            <w:r w:rsidR="00EC3B1F">
              <w:rPr>
                <w:noProof/>
                <w:webHidden/>
              </w:rPr>
              <w:instrText xml:space="preserve"> PAGEREF _Toc84509482 \h </w:instrText>
            </w:r>
            <w:r w:rsidR="00EC3B1F">
              <w:rPr>
                <w:noProof/>
                <w:webHidden/>
              </w:rPr>
            </w:r>
            <w:r w:rsidR="00EC3B1F">
              <w:rPr>
                <w:noProof/>
                <w:webHidden/>
              </w:rPr>
              <w:fldChar w:fldCharType="separate"/>
            </w:r>
            <w:r w:rsidR="00EC3B1F">
              <w:rPr>
                <w:noProof/>
                <w:webHidden/>
              </w:rPr>
              <w:t>15</w:t>
            </w:r>
            <w:r w:rsidR="00EC3B1F">
              <w:rPr>
                <w:noProof/>
                <w:webHidden/>
              </w:rPr>
              <w:fldChar w:fldCharType="end"/>
            </w:r>
          </w:hyperlink>
        </w:p>
        <w:p w14:paraId="61252E26" w14:textId="415BCA77" w:rsidR="00EC3B1F" w:rsidRDefault="001F3ECA">
          <w:pPr>
            <w:pStyle w:val="TOC2"/>
            <w:tabs>
              <w:tab w:val="right" w:leader="dot" w:pos="9514"/>
            </w:tabs>
            <w:rPr>
              <w:rFonts w:asciiTheme="minorHAnsi" w:eastAsiaTheme="minorEastAsia" w:hAnsiTheme="minorHAnsi" w:cstheme="minorBidi"/>
              <w:noProof/>
              <w:sz w:val="22"/>
              <w:szCs w:val="22"/>
              <w:lang w:eastAsia="en-GB"/>
            </w:rPr>
          </w:pPr>
          <w:hyperlink w:anchor="_Toc84509483" w:history="1">
            <w:r w:rsidR="00EC3B1F" w:rsidRPr="00E51A76">
              <w:rPr>
                <w:rStyle w:val="Hyperlink"/>
                <w:noProof/>
              </w:rPr>
              <w:t>Cost and Volume Table Commentary</w:t>
            </w:r>
            <w:r w:rsidR="00EC3B1F">
              <w:rPr>
                <w:noProof/>
                <w:webHidden/>
              </w:rPr>
              <w:tab/>
            </w:r>
            <w:r w:rsidR="00EC3B1F">
              <w:rPr>
                <w:noProof/>
                <w:webHidden/>
              </w:rPr>
              <w:fldChar w:fldCharType="begin"/>
            </w:r>
            <w:r w:rsidR="00EC3B1F">
              <w:rPr>
                <w:noProof/>
                <w:webHidden/>
              </w:rPr>
              <w:instrText xml:space="preserve"> PAGEREF _Toc84509483 \h </w:instrText>
            </w:r>
            <w:r w:rsidR="00EC3B1F">
              <w:rPr>
                <w:noProof/>
                <w:webHidden/>
              </w:rPr>
            </w:r>
            <w:r w:rsidR="00EC3B1F">
              <w:rPr>
                <w:noProof/>
                <w:webHidden/>
              </w:rPr>
              <w:fldChar w:fldCharType="separate"/>
            </w:r>
            <w:r w:rsidR="00EC3B1F">
              <w:rPr>
                <w:noProof/>
                <w:webHidden/>
              </w:rPr>
              <w:t>17</w:t>
            </w:r>
            <w:r w:rsidR="00EC3B1F">
              <w:rPr>
                <w:noProof/>
                <w:webHidden/>
              </w:rPr>
              <w:fldChar w:fldCharType="end"/>
            </w:r>
          </w:hyperlink>
        </w:p>
        <w:p w14:paraId="6A684863" w14:textId="07608D4B"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84" w:history="1">
            <w:r w:rsidR="00EC3B1F" w:rsidRPr="00E51A76">
              <w:rPr>
                <w:rStyle w:val="Hyperlink"/>
                <w:noProof/>
              </w:rPr>
              <w:t>CV1 - Primary Reinforcement</w:t>
            </w:r>
            <w:r w:rsidR="00EC3B1F">
              <w:rPr>
                <w:noProof/>
                <w:webHidden/>
              </w:rPr>
              <w:tab/>
            </w:r>
            <w:r w:rsidR="00EC3B1F">
              <w:rPr>
                <w:noProof/>
                <w:webHidden/>
              </w:rPr>
              <w:fldChar w:fldCharType="begin"/>
            </w:r>
            <w:r w:rsidR="00EC3B1F">
              <w:rPr>
                <w:noProof/>
                <w:webHidden/>
              </w:rPr>
              <w:instrText xml:space="preserve"> PAGEREF _Toc84509484 \h </w:instrText>
            </w:r>
            <w:r w:rsidR="00EC3B1F">
              <w:rPr>
                <w:noProof/>
                <w:webHidden/>
              </w:rPr>
            </w:r>
            <w:r w:rsidR="00EC3B1F">
              <w:rPr>
                <w:noProof/>
                <w:webHidden/>
              </w:rPr>
              <w:fldChar w:fldCharType="separate"/>
            </w:r>
            <w:r w:rsidR="00EC3B1F">
              <w:rPr>
                <w:noProof/>
                <w:webHidden/>
              </w:rPr>
              <w:t>17</w:t>
            </w:r>
            <w:r w:rsidR="00EC3B1F">
              <w:rPr>
                <w:noProof/>
                <w:webHidden/>
              </w:rPr>
              <w:fldChar w:fldCharType="end"/>
            </w:r>
          </w:hyperlink>
        </w:p>
        <w:p w14:paraId="3DADDCF9" w14:textId="11354C5C"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85" w:history="1">
            <w:r w:rsidR="00EC3B1F" w:rsidRPr="00E51A76">
              <w:rPr>
                <w:rStyle w:val="Hyperlink"/>
                <w:noProof/>
              </w:rPr>
              <w:t>CV2 - Secondary Reinforcement</w:t>
            </w:r>
            <w:r w:rsidR="00EC3B1F">
              <w:rPr>
                <w:noProof/>
                <w:webHidden/>
              </w:rPr>
              <w:tab/>
            </w:r>
            <w:r w:rsidR="00EC3B1F">
              <w:rPr>
                <w:noProof/>
                <w:webHidden/>
              </w:rPr>
              <w:fldChar w:fldCharType="begin"/>
            </w:r>
            <w:r w:rsidR="00EC3B1F">
              <w:rPr>
                <w:noProof/>
                <w:webHidden/>
              </w:rPr>
              <w:instrText xml:space="preserve"> PAGEREF _Toc84509485 \h </w:instrText>
            </w:r>
            <w:r w:rsidR="00EC3B1F">
              <w:rPr>
                <w:noProof/>
                <w:webHidden/>
              </w:rPr>
            </w:r>
            <w:r w:rsidR="00EC3B1F">
              <w:rPr>
                <w:noProof/>
                <w:webHidden/>
              </w:rPr>
              <w:fldChar w:fldCharType="separate"/>
            </w:r>
            <w:r w:rsidR="00EC3B1F">
              <w:rPr>
                <w:noProof/>
                <w:webHidden/>
              </w:rPr>
              <w:t>17</w:t>
            </w:r>
            <w:r w:rsidR="00EC3B1F">
              <w:rPr>
                <w:noProof/>
                <w:webHidden/>
              </w:rPr>
              <w:fldChar w:fldCharType="end"/>
            </w:r>
          </w:hyperlink>
        </w:p>
        <w:p w14:paraId="52032295" w14:textId="7C45CF45"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86" w:history="1">
            <w:r w:rsidR="00EC3B1F" w:rsidRPr="00E51A76">
              <w:rPr>
                <w:rStyle w:val="Hyperlink"/>
                <w:noProof/>
              </w:rPr>
              <w:t>CV3 - Fault Level Reinforcement</w:t>
            </w:r>
            <w:r w:rsidR="00EC3B1F">
              <w:rPr>
                <w:noProof/>
                <w:webHidden/>
              </w:rPr>
              <w:tab/>
            </w:r>
            <w:r w:rsidR="00EC3B1F">
              <w:rPr>
                <w:noProof/>
                <w:webHidden/>
              </w:rPr>
              <w:fldChar w:fldCharType="begin"/>
            </w:r>
            <w:r w:rsidR="00EC3B1F">
              <w:rPr>
                <w:noProof/>
                <w:webHidden/>
              </w:rPr>
              <w:instrText xml:space="preserve"> PAGEREF _Toc84509486 \h </w:instrText>
            </w:r>
            <w:r w:rsidR="00EC3B1F">
              <w:rPr>
                <w:noProof/>
                <w:webHidden/>
              </w:rPr>
            </w:r>
            <w:r w:rsidR="00EC3B1F">
              <w:rPr>
                <w:noProof/>
                <w:webHidden/>
              </w:rPr>
              <w:fldChar w:fldCharType="separate"/>
            </w:r>
            <w:r w:rsidR="00EC3B1F">
              <w:rPr>
                <w:noProof/>
                <w:webHidden/>
              </w:rPr>
              <w:t>17</w:t>
            </w:r>
            <w:r w:rsidR="00EC3B1F">
              <w:rPr>
                <w:noProof/>
                <w:webHidden/>
              </w:rPr>
              <w:fldChar w:fldCharType="end"/>
            </w:r>
          </w:hyperlink>
        </w:p>
        <w:p w14:paraId="5D529E12" w14:textId="75372726"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87" w:history="1">
            <w:r w:rsidR="00EC3B1F" w:rsidRPr="00E51A76">
              <w:rPr>
                <w:rStyle w:val="Hyperlink"/>
                <w:noProof/>
              </w:rPr>
              <w:t>CV4 - New Transmission Capacity Charges (NTCC)</w:t>
            </w:r>
            <w:r w:rsidR="00EC3B1F">
              <w:rPr>
                <w:noProof/>
                <w:webHidden/>
              </w:rPr>
              <w:tab/>
            </w:r>
            <w:r w:rsidR="00EC3B1F">
              <w:rPr>
                <w:noProof/>
                <w:webHidden/>
              </w:rPr>
              <w:fldChar w:fldCharType="begin"/>
            </w:r>
            <w:r w:rsidR="00EC3B1F">
              <w:rPr>
                <w:noProof/>
                <w:webHidden/>
              </w:rPr>
              <w:instrText xml:space="preserve"> PAGEREF _Toc84509487 \h </w:instrText>
            </w:r>
            <w:r w:rsidR="00EC3B1F">
              <w:rPr>
                <w:noProof/>
                <w:webHidden/>
              </w:rPr>
            </w:r>
            <w:r w:rsidR="00EC3B1F">
              <w:rPr>
                <w:noProof/>
                <w:webHidden/>
              </w:rPr>
              <w:fldChar w:fldCharType="separate"/>
            </w:r>
            <w:r w:rsidR="00EC3B1F">
              <w:rPr>
                <w:noProof/>
                <w:webHidden/>
              </w:rPr>
              <w:t>17</w:t>
            </w:r>
            <w:r w:rsidR="00EC3B1F">
              <w:rPr>
                <w:noProof/>
                <w:webHidden/>
              </w:rPr>
              <w:fldChar w:fldCharType="end"/>
            </w:r>
          </w:hyperlink>
        </w:p>
        <w:p w14:paraId="4587009D" w14:textId="62433AF3"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88" w:history="1">
            <w:r w:rsidR="00EC3B1F" w:rsidRPr="00E51A76">
              <w:rPr>
                <w:rStyle w:val="Hyperlink"/>
                <w:noProof/>
              </w:rPr>
              <w:t>CV5 - Diversions</w:t>
            </w:r>
            <w:r w:rsidR="00EC3B1F">
              <w:rPr>
                <w:noProof/>
                <w:webHidden/>
              </w:rPr>
              <w:tab/>
            </w:r>
            <w:r w:rsidR="00EC3B1F">
              <w:rPr>
                <w:noProof/>
                <w:webHidden/>
              </w:rPr>
              <w:fldChar w:fldCharType="begin"/>
            </w:r>
            <w:r w:rsidR="00EC3B1F">
              <w:rPr>
                <w:noProof/>
                <w:webHidden/>
              </w:rPr>
              <w:instrText xml:space="preserve"> PAGEREF _Toc84509488 \h </w:instrText>
            </w:r>
            <w:r w:rsidR="00EC3B1F">
              <w:rPr>
                <w:noProof/>
                <w:webHidden/>
              </w:rPr>
            </w:r>
            <w:r w:rsidR="00EC3B1F">
              <w:rPr>
                <w:noProof/>
                <w:webHidden/>
              </w:rPr>
              <w:fldChar w:fldCharType="separate"/>
            </w:r>
            <w:r w:rsidR="00EC3B1F">
              <w:rPr>
                <w:noProof/>
                <w:webHidden/>
              </w:rPr>
              <w:t>18</w:t>
            </w:r>
            <w:r w:rsidR="00EC3B1F">
              <w:rPr>
                <w:noProof/>
                <w:webHidden/>
              </w:rPr>
              <w:fldChar w:fldCharType="end"/>
            </w:r>
          </w:hyperlink>
        </w:p>
        <w:p w14:paraId="672F6C56" w14:textId="415D9044"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89" w:history="1">
            <w:r w:rsidR="00EC3B1F" w:rsidRPr="00E51A76">
              <w:rPr>
                <w:rStyle w:val="Hyperlink"/>
                <w:noProof/>
              </w:rPr>
              <w:t>CV6 - Diversions Rail Electrification</w:t>
            </w:r>
            <w:r w:rsidR="00EC3B1F">
              <w:rPr>
                <w:noProof/>
                <w:webHidden/>
              </w:rPr>
              <w:tab/>
            </w:r>
            <w:r w:rsidR="00EC3B1F">
              <w:rPr>
                <w:noProof/>
                <w:webHidden/>
              </w:rPr>
              <w:fldChar w:fldCharType="begin"/>
            </w:r>
            <w:r w:rsidR="00EC3B1F">
              <w:rPr>
                <w:noProof/>
                <w:webHidden/>
              </w:rPr>
              <w:instrText xml:space="preserve"> PAGEREF _Toc84509489 \h </w:instrText>
            </w:r>
            <w:r w:rsidR="00EC3B1F">
              <w:rPr>
                <w:noProof/>
                <w:webHidden/>
              </w:rPr>
            </w:r>
            <w:r w:rsidR="00EC3B1F">
              <w:rPr>
                <w:noProof/>
                <w:webHidden/>
              </w:rPr>
              <w:fldChar w:fldCharType="separate"/>
            </w:r>
            <w:r w:rsidR="00EC3B1F">
              <w:rPr>
                <w:noProof/>
                <w:webHidden/>
              </w:rPr>
              <w:t>18</w:t>
            </w:r>
            <w:r w:rsidR="00EC3B1F">
              <w:rPr>
                <w:noProof/>
                <w:webHidden/>
              </w:rPr>
              <w:fldChar w:fldCharType="end"/>
            </w:r>
          </w:hyperlink>
        </w:p>
        <w:p w14:paraId="215C0F43" w14:textId="0BE7E165"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90" w:history="1">
            <w:r w:rsidR="00EC3B1F" w:rsidRPr="00E51A76">
              <w:rPr>
                <w:rStyle w:val="Hyperlink"/>
                <w:noProof/>
              </w:rPr>
              <w:t>CV7a - Asset Replacement NARM</w:t>
            </w:r>
            <w:r w:rsidR="00EC3B1F">
              <w:rPr>
                <w:noProof/>
                <w:webHidden/>
              </w:rPr>
              <w:tab/>
            </w:r>
            <w:r w:rsidR="00EC3B1F">
              <w:rPr>
                <w:noProof/>
                <w:webHidden/>
              </w:rPr>
              <w:fldChar w:fldCharType="begin"/>
            </w:r>
            <w:r w:rsidR="00EC3B1F">
              <w:rPr>
                <w:noProof/>
                <w:webHidden/>
              </w:rPr>
              <w:instrText xml:space="preserve"> PAGEREF _Toc84509490 \h </w:instrText>
            </w:r>
            <w:r w:rsidR="00EC3B1F">
              <w:rPr>
                <w:noProof/>
                <w:webHidden/>
              </w:rPr>
            </w:r>
            <w:r w:rsidR="00EC3B1F">
              <w:rPr>
                <w:noProof/>
                <w:webHidden/>
              </w:rPr>
              <w:fldChar w:fldCharType="separate"/>
            </w:r>
            <w:r w:rsidR="00EC3B1F">
              <w:rPr>
                <w:noProof/>
                <w:webHidden/>
              </w:rPr>
              <w:t>18</w:t>
            </w:r>
            <w:r w:rsidR="00EC3B1F">
              <w:rPr>
                <w:noProof/>
                <w:webHidden/>
              </w:rPr>
              <w:fldChar w:fldCharType="end"/>
            </w:r>
          </w:hyperlink>
        </w:p>
        <w:p w14:paraId="63C24605" w14:textId="2A85605F"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91" w:history="1">
            <w:r w:rsidR="00EC3B1F" w:rsidRPr="00E51A76">
              <w:rPr>
                <w:rStyle w:val="Hyperlink"/>
                <w:noProof/>
                <w:lang w:val="fr-FR"/>
              </w:rPr>
              <w:t>CV7b - Asset Replacement Non NARM</w:t>
            </w:r>
            <w:r w:rsidR="00EC3B1F">
              <w:rPr>
                <w:noProof/>
                <w:webHidden/>
              </w:rPr>
              <w:tab/>
            </w:r>
            <w:r w:rsidR="00EC3B1F">
              <w:rPr>
                <w:noProof/>
                <w:webHidden/>
              </w:rPr>
              <w:fldChar w:fldCharType="begin"/>
            </w:r>
            <w:r w:rsidR="00EC3B1F">
              <w:rPr>
                <w:noProof/>
                <w:webHidden/>
              </w:rPr>
              <w:instrText xml:space="preserve"> PAGEREF _Toc84509491 \h </w:instrText>
            </w:r>
            <w:r w:rsidR="00EC3B1F">
              <w:rPr>
                <w:noProof/>
                <w:webHidden/>
              </w:rPr>
            </w:r>
            <w:r w:rsidR="00EC3B1F">
              <w:rPr>
                <w:noProof/>
                <w:webHidden/>
              </w:rPr>
              <w:fldChar w:fldCharType="separate"/>
            </w:r>
            <w:r w:rsidR="00EC3B1F">
              <w:rPr>
                <w:noProof/>
                <w:webHidden/>
              </w:rPr>
              <w:t>18</w:t>
            </w:r>
            <w:r w:rsidR="00EC3B1F">
              <w:rPr>
                <w:noProof/>
                <w:webHidden/>
              </w:rPr>
              <w:fldChar w:fldCharType="end"/>
            </w:r>
          </w:hyperlink>
        </w:p>
        <w:p w14:paraId="2F050F00" w14:textId="0B353D85"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92" w:history="1">
            <w:r w:rsidR="00EC3B1F" w:rsidRPr="00E51A76">
              <w:rPr>
                <w:rStyle w:val="Hyperlink"/>
                <w:noProof/>
                <w:lang w:val="fr-FR"/>
              </w:rPr>
              <w:t>CV7c - Asset Replacement Civils Driven</w:t>
            </w:r>
            <w:r w:rsidR="00EC3B1F">
              <w:rPr>
                <w:noProof/>
                <w:webHidden/>
              </w:rPr>
              <w:tab/>
            </w:r>
            <w:r w:rsidR="00EC3B1F">
              <w:rPr>
                <w:noProof/>
                <w:webHidden/>
              </w:rPr>
              <w:fldChar w:fldCharType="begin"/>
            </w:r>
            <w:r w:rsidR="00EC3B1F">
              <w:rPr>
                <w:noProof/>
                <w:webHidden/>
              </w:rPr>
              <w:instrText xml:space="preserve"> PAGEREF _Toc84509492 \h </w:instrText>
            </w:r>
            <w:r w:rsidR="00EC3B1F">
              <w:rPr>
                <w:noProof/>
                <w:webHidden/>
              </w:rPr>
            </w:r>
            <w:r w:rsidR="00EC3B1F">
              <w:rPr>
                <w:noProof/>
                <w:webHidden/>
              </w:rPr>
              <w:fldChar w:fldCharType="separate"/>
            </w:r>
            <w:r w:rsidR="00EC3B1F">
              <w:rPr>
                <w:noProof/>
                <w:webHidden/>
              </w:rPr>
              <w:t>18</w:t>
            </w:r>
            <w:r w:rsidR="00EC3B1F">
              <w:rPr>
                <w:noProof/>
                <w:webHidden/>
              </w:rPr>
              <w:fldChar w:fldCharType="end"/>
            </w:r>
          </w:hyperlink>
        </w:p>
        <w:p w14:paraId="701D3D07" w14:textId="753A26BE"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93" w:history="1">
            <w:r w:rsidR="00EC3B1F" w:rsidRPr="00E51A76">
              <w:rPr>
                <w:rStyle w:val="Hyperlink"/>
                <w:noProof/>
              </w:rPr>
              <w:t>CV8 - Refurbishment non NARM</w:t>
            </w:r>
            <w:r w:rsidR="00EC3B1F">
              <w:rPr>
                <w:noProof/>
                <w:webHidden/>
              </w:rPr>
              <w:tab/>
            </w:r>
            <w:r w:rsidR="00EC3B1F">
              <w:rPr>
                <w:noProof/>
                <w:webHidden/>
              </w:rPr>
              <w:fldChar w:fldCharType="begin"/>
            </w:r>
            <w:r w:rsidR="00EC3B1F">
              <w:rPr>
                <w:noProof/>
                <w:webHidden/>
              </w:rPr>
              <w:instrText xml:space="preserve"> PAGEREF _Toc84509493 \h </w:instrText>
            </w:r>
            <w:r w:rsidR="00EC3B1F">
              <w:rPr>
                <w:noProof/>
                <w:webHidden/>
              </w:rPr>
            </w:r>
            <w:r w:rsidR="00EC3B1F">
              <w:rPr>
                <w:noProof/>
                <w:webHidden/>
              </w:rPr>
              <w:fldChar w:fldCharType="separate"/>
            </w:r>
            <w:r w:rsidR="00EC3B1F">
              <w:rPr>
                <w:noProof/>
                <w:webHidden/>
              </w:rPr>
              <w:t>19</w:t>
            </w:r>
            <w:r w:rsidR="00EC3B1F">
              <w:rPr>
                <w:noProof/>
                <w:webHidden/>
              </w:rPr>
              <w:fldChar w:fldCharType="end"/>
            </w:r>
          </w:hyperlink>
        </w:p>
        <w:p w14:paraId="2CBB2111" w14:textId="6941F9DB"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94" w:history="1">
            <w:r w:rsidR="00EC3B1F" w:rsidRPr="00E51A76">
              <w:rPr>
                <w:rStyle w:val="Hyperlink"/>
                <w:noProof/>
              </w:rPr>
              <w:t>CV9 - Refurbishment NARM</w:t>
            </w:r>
            <w:r w:rsidR="00EC3B1F">
              <w:rPr>
                <w:noProof/>
                <w:webHidden/>
              </w:rPr>
              <w:tab/>
            </w:r>
            <w:r w:rsidR="00EC3B1F">
              <w:rPr>
                <w:noProof/>
                <w:webHidden/>
              </w:rPr>
              <w:fldChar w:fldCharType="begin"/>
            </w:r>
            <w:r w:rsidR="00EC3B1F">
              <w:rPr>
                <w:noProof/>
                <w:webHidden/>
              </w:rPr>
              <w:instrText xml:space="preserve"> PAGEREF _Toc84509494 \h </w:instrText>
            </w:r>
            <w:r w:rsidR="00EC3B1F">
              <w:rPr>
                <w:noProof/>
                <w:webHidden/>
              </w:rPr>
            </w:r>
            <w:r w:rsidR="00EC3B1F">
              <w:rPr>
                <w:noProof/>
                <w:webHidden/>
              </w:rPr>
              <w:fldChar w:fldCharType="separate"/>
            </w:r>
            <w:r w:rsidR="00EC3B1F">
              <w:rPr>
                <w:noProof/>
                <w:webHidden/>
              </w:rPr>
              <w:t>19</w:t>
            </w:r>
            <w:r w:rsidR="00EC3B1F">
              <w:rPr>
                <w:noProof/>
                <w:webHidden/>
              </w:rPr>
              <w:fldChar w:fldCharType="end"/>
            </w:r>
          </w:hyperlink>
        </w:p>
        <w:p w14:paraId="21F055D4" w14:textId="6394EE80"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95" w:history="1">
            <w:r w:rsidR="00EC3B1F" w:rsidRPr="00E51A76">
              <w:rPr>
                <w:rStyle w:val="Hyperlink"/>
                <w:noProof/>
              </w:rPr>
              <w:t>CV10 - Civil Works Condition Driven</w:t>
            </w:r>
            <w:r w:rsidR="00EC3B1F">
              <w:rPr>
                <w:noProof/>
                <w:webHidden/>
              </w:rPr>
              <w:tab/>
            </w:r>
            <w:r w:rsidR="00EC3B1F">
              <w:rPr>
                <w:noProof/>
                <w:webHidden/>
              </w:rPr>
              <w:fldChar w:fldCharType="begin"/>
            </w:r>
            <w:r w:rsidR="00EC3B1F">
              <w:rPr>
                <w:noProof/>
                <w:webHidden/>
              </w:rPr>
              <w:instrText xml:space="preserve"> PAGEREF _Toc84509495 \h </w:instrText>
            </w:r>
            <w:r w:rsidR="00EC3B1F">
              <w:rPr>
                <w:noProof/>
                <w:webHidden/>
              </w:rPr>
            </w:r>
            <w:r w:rsidR="00EC3B1F">
              <w:rPr>
                <w:noProof/>
                <w:webHidden/>
              </w:rPr>
              <w:fldChar w:fldCharType="separate"/>
            </w:r>
            <w:r w:rsidR="00EC3B1F">
              <w:rPr>
                <w:noProof/>
                <w:webHidden/>
              </w:rPr>
              <w:t>19</w:t>
            </w:r>
            <w:r w:rsidR="00EC3B1F">
              <w:rPr>
                <w:noProof/>
                <w:webHidden/>
              </w:rPr>
              <w:fldChar w:fldCharType="end"/>
            </w:r>
          </w:hyperlink>
        </w:p>
        <w:p w14:paraId="1C1978E4" w14:textId="59B0078A"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96" w:history="1">
            <w:r w:rsidR="00EC3B1F" w:rsidRPr="00E51A76">
              <w:rPr>
                <w:rStyle w:val="Hyperlink"/>
                <w:noProof/>
              </w:rPr>
              <w:t>CV11 - Operational IT and Telecoms</w:t>
            </w:r>
            <w:r w:rsidR="00EC3B1F">
              <w:rPr>
                <w:noProof/>
                <w:webHidden/>
              </w:rPr>
              <w:tab/>
            </w:r>
            <w:r w:rsidR="00EC3B1F">
              <w:rPr>
                <w:noProof/>
                <w:webHidden/>
              </w:rPr>
              <w:fldChar w:fldCharType="begin"/>
            </w:r>
            <w:r w:rsidR="00EC3B1F">
              <w:rPr>
                <w:noProof/>
                <w:webHidden/>
              </w:rPr>
              <w:instrText xml:space="preserve"> PAGEREF _Toc84509496 \h </w:instrText>
            </w:r>
            <w:r w:rsidR="00EC3B1F">
              <w:rPr>
                <w:noProof/>
                <w:webHidden/>
              </w:rPr>
            </w:r>
            <w:r w:rsidR="00EC3B1F">
              <w:rPr>
                <w:noProof/>
                <w:webHidden/>
              </w:rPr>
              <w:fldChar w:fldCharType="separate"/>
            </w:r>
            <w:r w:rsidR="00EC3B1F">
              <w:rPr>
                <w:noProof/>
                <w:webHidden/>
              </w:rPr>
              <w:t>19</w:t>
            </w:r>
            <w:r w:rsidR="00EC3B1F">
              <w:rPr>
                <w:noProof/>
                <w:webHidden/>
              </w:rPr>
              <w:fldChar w:fldCharType="end"/>
            </w:r>
          </w:hyperlink>
        </w:p>
        <w:p w14:paraId="183F7243" w14:textId="5C9B8156"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97" w:history="1">
            <w:r w:rsidR="00EC3B1F" w:rsidRPr="00E51A76">
              <w:rPr>
                <w:rStyle w:val="Hyperlink"/>
                <w:noProof/>
              </w:rPr>
              <w:t>CV12 - Black Start</w:t>
            </w:r>
            <w:r w:rsidR="00EC3B1F">
              <w:rPr>
                <w:noProof/>
                <w:webHidden/>
              </w:rPr>
              <w:tab/>
            </w:r>
            <w:r w:rsidR="00EC3B1F">
              <w:rPr>
                <w:noProof/>
                <w:webHidden/>
              </w:rPr>
              <w:fldChar w:fldCharType="begin"/>
            </w:r>
            <w:r w:rsidR="00EC3B1F">
              <w:rPr>
                <w:noProof/>
                <w:webHidden/>
              </w:rPr>
              <w:instrText xml:space="preserve"> PAGEREF _Toc84509497 \h </w:instrText>
            </w:r>
            <w:r w:rsidR="00EC3B1F">
              <w:rPr>
                <w:noProof/>
                <w:webHidden/>
              </w:rPr>
            </w:r>
            <w:r w:rsidR="00EC3B1F">
              <w:rPr>
                <w:noProof/>
                <w:webHidden/>
              </w:rPr>
              <w:fldChar w:fldCharType="separate"/>
            </w:r>
            <w:r w:rsidR="00EC3B1F">
              <w:rPr>
                <w:noProof/>
                <w:webHidden/>
              </w:rPr>
              <w:t>19</w:t>
            </w:r>
            <w:r w:rsidR="00EC3B1F">
              <w:rPr>
                <w:noProof/>
                <w:webHidden/>
              </w:rPr>
              <w:fldChar w:fldCharType="end"/>
            </w:r>
          </w:hyperlink>
        </w:p>
        <w:p w14:paraId="550F26FE" w14:textId="602F27A2"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98" w:history="1">
            <w:r w:rsidR="00EC3B1F" w:rsidRPr="00E51A76">
              <w:rPr>
                <w:rStyle w:val="Hyperlink"/>
                <w:noProof/>
              </w:rPr>
              <w:t>CV13 - BT21CN</w:t>
            </w:r>
            <w:r w:rsidR="00EC3B1F">
              <w:rPr>
                <w:noProof/>
                <w:webHidden/>
              </w:rPr>
              <w:tab/>
            </w:r>
            <w:r w:rsidR="00EC3B1F">
              <w:rPr>
                <w:noProof/>
                <w:webHidden/>
              </w:rPr>
              <w:fldChar w:fldCharType="begin"/>
            </w:r>
            <w:r w:rsidR="00EC3B1F">
              <w:rPr>
                <w:noProof/>
                <w:webHidden/>
              </w:rPr>
              <w:instrText xml:space="preserve"> PAGEREF _Toc84509498 \h </w:instrText>
            </w:r>
            <w:r w:rsidR="00EC3B1F">
              <w:rPr>
                <w:noProof/>
                <w:webHidden/>
              </w:rPr>
            </w:r>
            <w:r w:rsidR="00EC3B1F">
              <w:rPr>
                <w:noProof/>
                <w:webHidden/>
              </w:rPr>
              <w:fldChar w:fldCharType="separate"/>
            </w:r>
            <w:r w:rsidR="00EC3B1F">
              <w:rPr>
                <w:noProof/>
                <w:webHidden/>
              </w:rPr>
              <w:t>20</w:t>
            </w:r>
            <w:r w:rsidR="00EC3B1F">
              <w:rPr>
                <w:noProof/>
                <w:webHidden/>
              </w:rPr>
              <w:fldChar w:fldCharType="end"/>
            </w:r>
          </w:hyperlink>
        </w:p>
        <w:p w14:paraId="4157B005" w14:textId="0A44FA3F"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499" w:history="1">
            <w:r w:rsidR="00EC3B1F" w:rsidRPr="00E51A76">
              <w:rPr>
                <w:rStyle w:val="Hyperlink"/>
                <w:noProof/>
              </w:rPr>
              <w:t>CV14 - Legal and Safety</w:t>
            </w:r>
            <w:r w:rsidR="00EC3B1F">
              <w:rPr>
                <w:noProof/>
                <w:webHidden/>
              </w:rPr>
              <w:tab/>
            </w:r>
            <w:r w:rsidR="00EC3B1F">
              <w:rPr>
                <w:noProof/>
                <w:webHidden/>
              </w:rPr>
              <w:fldChar w:fldCharType="begin"/>
            </w:r>
            <w:r w:rsidR="00EC3B1F">
              <w:rPr>
                <w:noProof/>
                <w:webHidden/>
              </w:rPr>
              <w:instrText xml:space="preserve"> PAGEREF _Toc84509499 \h </w:instrText>
            </w:r>
            <w:r w:rsidR="00EC3B1F">
              <w:rPr>
                <w:noProof/>
                <w:webHidden/>
              </w:rPr>
            </w:r>
            <w:r w:rsidR="00EC3B1F">
              <w:rPr>
                <w:noProof/>
                <w:webHidden/>
              </w:rPr>
              <w:fldChar w:fldCharType="separate"/>
            </w:r>
            <w:r w:rsidR="00EC3B1F">
              <w:rPr>
                <w:noProof/>
                <w:webHidden/>
              </w:rPr>
              <w:t>20</w:t>
            </w:r>
            <w:r w:rsidR="00EC3B1F">
              <w:rPr>
                <w:noProof/>
                <w:webHidden/>
              </w:rPr>
              <w:fldChar w:fldCharType="end"/>
            </w:r>
          </w:hyperlink>
        </w:p>
        <w:p w14:paraId="5C08902C" w14:textId="3ADE8A5D"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00" w:history="1">
            <w:r w:rsidR="00EC3B1F" w:rsidRPr="00E51A76">
              <w:rPr>
                <w:rStyle w:val="Hyperlink"/>
                <w:noProof/>
              </w:rPr>
              <w:t>CV15 - QoS and North of Scotland Resilience</w:t>
            </w:r>
            <w:r w:rsidR="00EC3B1F">
              <w:rPr>
                <w:noProof/>
                <w:webHidden/>
              </w:rPr>
              <w:tab/>
            </w:r>
            <w:r w:rsidR="00EC3B1F">
              <w:rPr>
                <w:noProof/>
                <w:webHidden/>
              </w:rPr>
              <w:fldChar w:fldCharType="begin"/>
            </w:r>
            <w:r w:rsidR="00EC3B1F">
              <w:rPr>
                <w:noProof/>
                <w:webHidden/>
              </w:rPr>
              <w:instrText xml:space="preserve"> PAGEREF _Toc84509500 \h </w:instrText>
            </w:r>
            <w:r w:rsidR="00EC3B1F">
              <w:rPr>
                <w:noProof/>
                <w:webHidden/>
              </w:rPr>
            </w:r>
            <w:r w:rsidR="00EC3B1F">
              <w:rPr>
                <w:noProof/>
                <w:webHidden/>
              </w:rPr>
              <w:fldChar w:fldCharType="separate"/>
            </w:r>
            <w:r w:rsidR="00EC3B1F">
              <w:rPr>
                <w:noProof/>
                <w:webHidden/>
              </w:rPr>
              <w:t>20</w:t>
            </w:r>
            <w:r w:rsidR="00EC3B1F">
              <w:rPr>
                <w:noProof/>
                <w:webHidden/>
              </w:rPr>
              <w:fldChar w:fldCharType="end"/>
            </w:r>
          </w:hyperlink>
        </w:p>
        <w:p w14:paraId="4F8FD873" w14:textId="7F947109"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01" w:history="1">
            <w:r w:rsidR="00EC3B1F" w:rsidRPr="00E51A76">
              <w:rPr>
                <w:rStyle w:val="Hyperlink"/>
                <w:noProof/>
              </w:rPr>
              <w:t>CV16 - Flood Mitigation</w:t>
            </w:r>
            <w:r w:rsidR="00EC3B1F">
              <w:rPr>
                <w:noProof/>
                <w:webHidden/>
              </w:rPr>
              <w:tab/>
            </w:r>
            <w:r w:rsidR="00EC3B1F">
              <w:rPr>
                <w:noProof/>
                <w:webHidden/>
              </w:rPr>
              <w:fldChar w:fldCharType="begin"/>
            </w:r>
            <w:r w:rsidR="00EC3B1F">
              <w:rPr>
                <w:noProof/>
                <w:webHidden/>
              </w:rPr>
              <w:instrText xml:space="preserve"> PAGEREF _Toc84509501 \h </w:instrText>
            </w:r>
            <w:r w:rsidR="00EC3B1F">
              <w:rPr>
                <w:noProof/>
                <w:webHidden/>
              </w:rPr>
            </w:r>
            <w:r w:rsidR="00EC3B1F">
              <w:rPr>
                <w:noProof/>
                <w:webHidden/>
              </w:rPr>
              <w:fldChar w:fldCharType="separate"/>
            </w:r>
            <w:r w:rsidR="00EC3B1F">
              <w:rPr>
                <w:noProof/>
                <w:webHidden/>
              </w:rPr>
              <w:t>20</w:t>
            </w:r>
            <w:r w:rsidR="00EC3B1F">
              <w:rPr>
                <w:noProof/>
                <w:webHidden/>
              </w:rPr>
              <w:fldChar w:fldCharType="end"/>
            </w:r>
          </w:hyperlink>
        </w:p>
        <w:p w14:paraId="5C6FA644" w14:textId="5B29FDE0"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02" w:history="1">
            <w:r w:rsidR="00EC3B1F" w:rsidRPr="00E51A76">
              <w:rPr>
                <w:rStyle w:val="Hyperlink"/>
                <w:noProof/>
              </w:rPr>
              <w:t>CV17 - Rising and Lateral Mains (RLMs)</w:t>
            </w:r>
            <w:r w:rsidR="00EC3B1F">
              <w:rPr>
                <w:noProof/>
                <w:webHidden/>
              </w:rPr>
              <w:tab/>
            </w:r>
            <w:r w:rsidR="00EC3B1F">
              <w:rPr>
                <w:noProof/>
                <w:webHidden/>
              </w:rPr>
              <w:fldChar w:fldCharType="begin"/>
            </w:r>
            <w:r w:rsidR="00EC3B1F">
              <w:rPr>
                <w:noProof/>
                <w:webHidden/>
              </w:rPr>
              <w:instrText xml:space="preserve"> PAGEREF _Toc84509502 \h </w:instrText>
            </w:r>
            <w:r w:rsidR="00EC3B1F">
              <w:rPr>
                <w:noProof/>
                <w:webHidden/>
              </w:rPr>
            </w:r>
            <w:r w:rsidR="00EC3B1F">
              <w:rPr>
                <w:noProof/>
                <w:webHidden/>
              </w:rPr>
              <w:fldChar w:fldCharType="separate"/>
            </w:r>
            <w:r w:rsidR="00EC3B1F">
              <w:rPr>
                <w:noProof/>
                <w:webHidden/>
              </w:rPr>
              <w:t>20</w:t>
            </w:r>
            <w:r w:rsidR="00EC3B1F">
              <w:rPr>
                <w:noProof/>
                <w:webHidden/>
              </w:rPr>
              <w:fldChar w:fldCharType="end"/>
            </w:r>
          </w:hyperlink>
        </w:p>
        <w:p w14:paraId="424A6D86" w14:textId="6C7793BE"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03" w:history="1">
            <w:r w:rsidR="00EC3B1F" w:rsidRPr="00E51A76">
              <w:rPr>
                <w:rStyle w:val="Hyperlink"/>
                <w:noProof/>
              </w:rPr>
              <w:t>CV18 - Overhead Clearances</w:t>
            </w:r>
            <w:r w:rsidR="00EC3B1F">
              <w:rPr>
                <w:noProof/>
                <w:webHidden/>
              </w:rPr>
              <w:tab/>
            </w:r>
            <w:r w:rsidR="00EC3B1F">
              <w:rPr>
                <w:noProof/>
                <w:webHidden/>
              </w:rPr>
              <w:fldChar w:fldCharType="begin"/>
            </w:r>
            <w:r w:rsidR="00EC3B1F">
              <w:rPr>
                <w:noProof/>
                <w:webHidden/>
              </w:rPr>
              <w:instrText xml:space="preserve"> PAGEREF _Toc84509503 \h </w:instrText>
            </w:r>
            <w:r w:rsidR="00EC3B1F">
              <w:rPr>
                <w:noProof/>
                <w:webHidden/>
              </w:rPr>
            </w:r>
            <w:r w:rsidR="00EC3B1F">
              <w:rPr>
                <w:noProof/>
                <w:webHidden/>
              </w:rPr>
              <w:fldChar w:fldCharType="separate"/>
            </w:r>
            <w:r w:rsidR="00EC3B1F">
              <w:rPr>
                <w:noProof/>
                <w:webHidden/>
              </w:rPr>
              <w:t>21</w:t>
            </w:r>
            <w:r w:rsidR="00EC3B1F">
              <w:rPr>
                <w:noProof/>
                <w:webHidden/>
              </w:rPr>
              <w:fldChar w:fldCharType="end"/>
            </w:r>
          </w:hyperlink>
        </w:p>
        <w:p w14:paraId="3C5879F5" w14:textId="7B92BC45"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04" w:history="1">
            <w:r w:rsidR="00EC3B1F" w:rsidRPr="00E51A76">
              <w:rPr>
                <w:rStyle w:val="Hyperlink"/>
                <w:noProof/>
              </w:rPr>
              <w:t>CV19 - Worst Served Customers (WSC)</w:t>
            </w:r>
            <w:r w:rsidR="00EC3B1F">
              <w:rPr>
                <w:noProof/>
                <w:webHidden/>
              </w:rPr>
              <w:tab/>
            </w:r>
            <w:r w:rsidR="00EC3B1F">
              <w:rPr>
                <w:noProof/>
                <w:webHidden/>
              </w:rPr>
              <w:fldChar w:fldCharType="begin"/>
            </w:r>
            <w:r w:rsidR="00EC3B1F">
              <w:rPr>
                <w:noProof/>
                <w:webHidden/>
              </w:rPr>
              <w:instrText xml:space="preserve"> PAGEREF _Toc84509504 \h </w:instrText>
            </w:r>
            <w:r w:rsidR="00EC3B1F">
              <w:rPr>
                <w:noProof/>
                <w:webHidden/>
              </w:rPr>
            </w:r>
            <w:r w:rsidR="00EC3B1F">
              <w:rPr>
                <w:noProof/>
                <w:webHidden/>
              </w:rPr>
              <w:fldChar w:fldCharType="separate"/>
            </w:r>
            <w:r w:rsidR="00EC3B1F">
              <w:rPr>
                <w:noProof/>
                <w:webHidden/>
              </w:rPr>
              <w:t>21</w:t>
            </w:r>
            <w:r w:rsidR="00EC3B1F">
              <w:rPr>
                <w:noProof/>
                <w:webHidden/>
              </w:rPr>
              <w:fldChar w:fldCharType="end"/>
            </w:r>
          </w:hyperlink>
        </w:p>
        <w:p w14:paraId="294B8266" w14:textId="65AE8915"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05" w:history="1">
            <w:r w:rsidR="00EC3B1F" w:rsidRPr="00E51A76">
              <w:rPr>
                <w:rStyle w:val="Hyperlink"/>
                <w:noProof/>
              </w:rPr>
              <w:t>CV20 - Visual Amenity</w:t>
            </w:r>
            <w:r w:rsidR="00EC3B1F">
              <w:rPr>
                <w:noProof/>
                <w:webHidden/>
              </w:rPr>
              <w:tab/>
            </w:r>
            <w:r w:rsidR="00EC3B1F">
              <w:rPr>
                <w:noProof/>
                <w:webHidden/>
              </w:rPr>
              <w:fldChar w:fldCharType="begin"/>
            </w:r>
            <w:r w:rsidR="00EC3B1F">
              <w:rPr>
                <w:noProof/>
                <w:webHidden/>
              </w:rPr>
              <w:instrText xml:space="preserve"> PAGEREF _Toc84509505 \h </w:instrText>
            </w:r>
            <w:r w:rsidR="00EC3B1F">
              <w:rPr>
                <w:noProof/>
                <w:webHidden/>
              </w:rPr>
            </w:r>
            <w:r w:rsidR="00EC3B1F">
              <w:rPr>
                <w:noProof/>
                <w:webHidden/>
              </w:rPr>
              <w:fldChar w:fldCharType="separate"/>
            </w:r>
            <w:r w:rsidR="00EC3B1F">
              <w:rPr>
                <w:noProof/>
                <w:webHidden/>
              </w:rPr>
              <w:t>21</w:t>
            </w:r>
            <w:r w:rsidR="00EC3B1F">
              <w:rPr>
                <w:noProof/>
                <w:webHidden/>
              </w:rPr>
              <w:fldChar w:fldCharType="end"/>
            </w:r>
          </w:hyperlink>
        </w:p>
        <w:p w14:paraId="50D64717" w14:textId="0890C6A7"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06" w:history="1">
            <w:r w:rsidR="00EC3B1F" w:rsidRPr="00E51A76">
              <w:rPr>
                <w:rStyle w:val="Hyperlink"/>
                <w:noProof/>
              </w:rPr>
              <w:t>CV21 - Losses</w:t>
            </w:r>
            <w:r w:rsidR="00EC3B1F">
              <w:rPr>
                <w:noProof/>
                <w:webHidden/>
              </w:rPr>
              <w:tab/>
            </w:r>
            <w:r w:rsidR="00EC3B1F">
              <w:rPr>
                <w:noProof/>
                <w:webHidden/>
              </w:rPr>
              <w:fldChar w:fldCharType="begin"/>
            </w:r>
            <w:r w:rsidR="00EC3B1F">
              <w:rPr>
                <w:noProof/>
                <w:webHidden/>
              </w:rPr>
              <w:instrText xml:space="preserve"> PAGEREF _Toc84509506 \h </w:instrText>
            </w:r>
            <w:r w:rsidR="00EC3B1F">
              <w:rPr>
                <w:noProof/>
                <w:webHidden/>
              </w:rPr>
            </w:r>
            <w:r w:rsidR="00EC3B1F">
              <w:rPr>
                <w:noProof/>
                <w:webHidden/>
              </w:rPr>
              <w:fldChar w:fldCharType="separate"/>
            </w:r>
            <w:r w:rsidR="00EC3B1F">
              <w:rPr>
                <w:noProof/>
                <w:webHidden/>
              </w:rPr>
              <w:t>21</w:t>
            </w:r>
            <w:r w:rsidR="00EC3B1F">
              <w:rPr>
                <w:noProof/>
                <w:webHidden/>
              </w:rPr>
              <w:fldChar w:fldCharType="end"/>
            </w:r>
          </w:hyperlink>
        </w:p>
        <w:p w14:paraId="4772147F" w14:textId="0AF6EECD"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07" w:history="1">
            <w:r w:rsidR="00EC3B1F" w:rsidRPr="00E51A76">
              <w:rPr>
                <w:rStyle w:val="Hyperlink"/>
                <w:noProof/>
              </w:rPr>
              <w:t>CV22 - Environmental Reporting</w:t>
            </w:r>
            <w:r w:rsidR="00EC3B1F">
              <w:rPr>
                <w:noProof/>
                <w:webHidden/>
              </w:rPr>
              <w:tab/>
            </w:r>
            <w:r w:rsidR="00EC3B1F">
              <w:rPr>
                <w:noProof/>
                <w:webHidden/>
              </w:rPr>
              <w:fldChar w:fldCharType="begin"/>
            </w:r>
            <w:r w:rsidR="00EC3B1F">
              <w:rPr>
                <w:noProof/>
                <w:webHidden/>
              </w:rPr>
              <w:instrText xml:space="preserve"> PAGEREF _Toc84509507 \h </w:instrText>
            </w:r>
            <w:r w:rsidR="00EC3B1F">
              <w:rPr>
                <w:noProof/>
                <w:webHidden/>
              </w:rPr>
            </w:r>
            <w:r w:rsidR="00EC3B1F">
              <w:rPr>
                <w:noProof/>
                <w:webHidden/>
              </w:rPr>
              <w:fldChar w:fldCharType="separate"/>
            </w:r>
            <w:r w:rsidR="00EC3B1F">
              <w:rPr>
                <w:noProof/>
                <w:webHidden/>
              </w:rPr>
              <w:t>21</w:t>
            </w:r>
            <w:r w:rsidR="00EC3B1F">
              <w:rPr>
                <w:noProof/>
                <w:webHidden/>
              </w:rPr>
              <w:fldChar w:fldCharType="end"/>
            </w:r>
          </w:hyperlink>
        </w:p>
        <w:p w14:paraId="7E892F7D" w14:textId="3E754D86"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08" w:history="1">
            <w:r w:rsidR="00EC3B1F" w:rsidRPr="00E51A76">
              <w:rPr>
                <w:rStyle w:val="Hyperlink"/>
                <w:noProof/>
              </w:rPr>
              <w:t>CV23 – RIIO-ED1 High Value Projects</w:t>
            </w:r>
            <w:r w:rsidR="00EC3B1F">
              <w:rPr>
                <w:noProof/>
                <w:webHidden/>
              </w:rPr>
              <w:tab/>
            </w:r>
            <w:r w:rsidR="00EC3B1F">
              <w:rPr>
                <w:noProof/>
                <w:webHidden/>
              </w:rPr>
              <w:fldChar w:fldCharType="begin"/>
            </w:r>
            <w:r w:rsidR="00EC3B1F">
              <w:rPr>
                <w:noProof/>
                <w:webHidden/>
              </w:rPr>
              <w:instrText xml:space="preserve"> PAGEREF _Toc84509508 \h </w:instrText>
            </w:r>
            <w:r w:rsidR="00EC3B1F">
              <w:rPr>
                <w:noProof/>
                <w:webHidden/>
              </w:rPr>
            </w:r>
            <w:r w:rsidR="00EC3B1F">
              <w:rPr>
                <w:noProof/>
                <w:webHidden/>
              </w:rPr>
              <w:fldChar w:fldCharType="separate"/>
            </w:r>
            <w:r w:rsidR="00EC3B1F">
              <w:rPr>
                <w:noProof/>
                <w:webHidden/>
              </w:rPr>
              <w:t>22</w:t>
            </w:r>
            <w:r w:rsidR="00EC3B1F">
              <w:rPr>
                <w:noProof/>
                <w:webHidden/>
              </w:rPr>
              <w:fldChar w:fldCharType="end"/>
            </w:r>
          </w:hyperlink>
        </w:p>
        <w:p w14:paraId="6FEFC911" w14:textId="485C562A"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09" w:history="1">
            <w:r w:rsidR="00EC3B1F" w:rsidRPr="00E51A76">
              <w:rPr>
                <w:rStyle w:val="Hyperlink"/>
                <w:noProof/>
              </w:rPr>
              <w:t>CV24 - DPCR5 High Value Projects</w:t>
            </w:r>
            <w:r w:rsidR="00EC3B1F">
              <w:rPr>
                <w:noProof/>
                <w:webHidden/>
              </w:rPr>
              <w:tab/>
            </w:r>
            <w:r w:rsidR="00EC3B1F">
              <w:rPr>
                <w:noProof/>
                <w:webHidden/>
              </w:rPr>
              <w:fldChar w:fldCharType="begin"/>
            </w:r>
            <w:r w:rsidR="00EC3B1F">
              <w:rPr>
                <w:noProof/>
                <w:webHidden/>
              </w:rPr>
              <w:instrText xml:space="preserve"> PAGEREF _Toc84509509 \h </w:instrText>
            </w:r>
            <w:r w:rsidR="00EC3B1F">
              <w:rPr>
                <w:noProof/>
                <w:webHidden/>
              </w:rPr>
            </w:r>
            <w:r w:rsidR="00EC3B1F">
              <w:rPr>
                <w:noProof/>
                <w:webHidden/>
              </w:rPr>
              <w:fldChar w:fldCharType="separate"/>
            </w:r>
            <w:r w:rsidR="00EC3B1F">
              <w:rPr>
                <w:noProof/>
                <w:webHidden/>
              </w:rPr>
              <w:t>22</w:t>
            </w:r>
            <w:r w:rsidR="00EC3B1F">
              <w:rPr>
                <w:noProof/>
                <w:webHidden/>
              </w:rPr>
              <w:fldChar w:fldCharType="end"/>
            </w:r>
          </w:hyperlink>
        </w:p>
        <w:p w14:paraId="5D01785A" w14:textId="6C2FDFEE"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10" w:history="1">
            <w:r w:rsidR="00EC3B1F" w:rsidRPr="00E51A76">
              <w:rPr>
                <w:rStyle w:val="Hyperlink"/>
                <w:noProof/>
              </w:rPr>
              <w:t>CV25 - RIIO-ED2 High Value Projects</w:t>
            </w:r>
            <w:r w:rsidR="00EC3B1F">
              <w:rPr>
                <w:noProof/>
                <w:webHidden/>
              </w:rPr>
              <w:tab/>
            </w:r>
            <w:r w:rsidR="00EC3B1F">
              <w:rPr>
                <w:noProof/>
                <w:webHidden/>
              </w:rPr>
              <w:fldChar w:fldCharType="begin"/>
            </w:r>
            <w:r w:rsidR="00EC3B1F">
              <w:rPr>
                <w:noProof/>
                <w:webHidden/>
              </w:rPr>
              <w:instrText xml:space="preserve"> PAGEREF _Toc84509510 \h </w:instrText>
            </w:r>
            <w:r w:rsidR="00EC3B1F">
              <w:rPr>
                <w:noProof/>
                <w:webHidden/>
              </w:rPr>
            </w:r>
            <w:r w:rsidR="00EC3B1F">
              <w:rPr>
                <w:noProof/>
                <w:webHidden/>
              </w:rPr>
              <w:fldChar w:fldCharType="separate"/>
            </w:r>
            <w:r w:rsidR="00EC3B1F">
              <w:rPr>
                <w:noProof/>
                <w:webHidden/>
              </w:rPr>
              <w:t>22</w:t>
            </w:r>
            <w:r w:rsidR="00EC3B1F">
              <w:rPr>
                <w:noProof/>
                <w:webHidden/>
              </w:rPr>
              <w:fldChar w:fldCharType="end"/>
            </w:r>
          </w:hyperlink>
        </w:p>
        <w:p w14:paraId="1C72F32F" w14:textId="4112040B"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11" w:history="1">
            <w:r w:rsidR="00EC3B1F" w:rsidRPr="00E51A76">
              <w:rPr>
                <w:rStyle w:val="Hyperlink"/>
                <w:noProof/>
              </w:rPr>
              <w:t>CV26 - Faults</w:t>
            </w:r>
            <w:r w:rsidR="00EC3B1F">
              <w:rPr>
                <w:noProof/>
                <w:webHidden/>
              </w:rPr>
              <w:tab/>
            </w:r>
            <w:r w:rsidR="00EC3B1F">
              <w:rPr>
                <w:noProof/>
                <w:webHidden/>
              </w:rPr>
              <w:fldChar w:fldCharType="begin"/>
            </w:r>
            <w:r w:rsidR="00EC3B1F">
              <w:rPr>
                <w:noProof/>
                <w:webHidden/>
              </w:rPr>
              <w:instrText xml:space="preserve"> PAGEREF _Toc84509511 \h </w:instrText>
            </w:r>
            <w:r w:rsidR="00EC3B1F">
              <w:rPr>
                <w:noProof/>
                <w:webHidden/>
              </w:rPr>
            </w:r>
            <w:r w:rsidR="00EC3B1F">
              <w:rPr>
                <w:noProof/>
                <w:webHidden/>
              </w:rPr>
              <w:fldChar w:fldCharType="separate"/>
            </w:r>
            <w:r w:rsidR="00EC3B1F">
              <w:rPr>
                <w:noProof/>
                <w:webHidden/>
              </w:rPr>
              <w:t>22</w:t>
            </w:r>
            <w:r w:rsidR="00EC3B1F">
              <w:rPr>
                <w:noProof/>
                <w:webHidden/>
              </w:rPr>
              <w:fldChar w:fldCharType="end"/>
            </w:r>
          </w:hyperlink>
        </w:p>
        <w:p w14:paraId="00E8076D" w14:textId="4DAF8FC6"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12" w:history="1">
            <w:r w:rsidR="00EC3B1F" w:rsidRPr="00E51A76">
              <w:rPr>
                <w:rStyle w:val="Hyperlink"/>
                <w:noProof/>
              </w:rPr>
              <w:t>CV27 - Severe Weather 1 in 20</w:t>
            </w:r>
            <w:r w:rsidR="00EC3B1F">
              <w:rPr>
                <w:noProof/>
                <w:webHidden/>
              </w:rPr>
              <w:tab/>
            </w:r>
            <w:r w:rsidR="00EC3B1F">
              <w:rPr>
                <w:noProof/>
                <w:webHidden/>
              </w:rPr>
              <w:fldChar w:fldCharType="begin"/>
            </w:r>
            <w:r w:rsidR="00EC3B1F">
              <w:rPr>
                <w:noProof/>
                <w:webHidden/>
              </w:rPr>
              <w:instrText xml:space="preserve"> PAGEREF _Toc84509512 \h </w:instrText>
            </w:r>
            <w:r w:rsidR="00EC3B1F">
              <w:rPr>
                <w:noProof/>
                <w:webHidden/>
              </w:rPr>
            </w:r>
            <w:r w:rsidR="00EC3B1F">
              <w:rPr>
                <w:noProof/>
                <w:webHidden/>
              </w:rPr>
              <w:fldChar w:fldCharType="separate"/>
            </w:r>
            <w:r w:rsidR="00EC3B1F">
              <w:rPr>
                <w:noProof/>
                <w:webHidden/>
              </w:rPr>
              <w:t>22</w:t>
            </w:r>
            <w:r w:rsidR="00EC3B1F">
              <w:rPr>
                <w:noProof/>
                <w:webHidden/>
              </w:rPr>
              <w:fldChar w:fldCharType="end"/>
            </w:r>
          </w:hyperlink>
        </w:p>
        <w:p w14:paraId="6071A0A9" w14:textId="7965E4FC"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13" w:history="1">
            <w:r w:rsidR="00EC3B1F" w:rsidRPr="00E51A76">
              <w:rPr>
                <w:rStyle w:val="Hyperlink"/>
                <w:noProof/>
              </w:rPr>
              <w:t>CV28 - Occurrences Not Incentivised (ONIs)</w:t>
            </w:r>
            <w:r w:rsidR="00EC3B1F">
              <w:rPr>
                <w:noProof/>
                <w:webHidden/>
              </w:rPr>
              <w:tab/>
            </w:r>
            <w:r w:rsidR="00EC3B1F">
              <w:rPr>
                <w:noProof/>
                <w:webHidden/>
              </w:rPr>
              <w:fldChar w:fldCharType="begin"/>
            </w:r>
            <w:r w:rsidR="00EC3B1F">
              <w:rPr>
                <w:noProof/>
                <w:webHidden/>
              </w:rPr>
              <w:instrText xml:space="preserve"> PAGEREF _Toc84509513 \h </w:instrText>
            </w:r>
            <w:r w:rsidR="00EC3B1F">
              <w:rPr>
                <w:noProof/>
                <w:webHidden/>
              </w:rPr>
            </w:r>
            <w:r w:rsidR="00EC3B1F">
              <w:rPr>
                <w:noProof/>
                <w:webHidden/>
              </w:rPr>
              <w:fldChar w:fldCharType="separate"/>
            </w:r>
            <w:r w:rsidR="00EC3B1F">
              <w:rPr>
                <w:noProof/>
                <w:webHidden/>
              </w:rPr>
              <w:t>23</w:t>
            </w:r>
            <w:r w:rsidR="00EC3B1F">
              <w:rPr>
                <w:noProof/>
                <w:webHidden/>
              </w:rPr>
              <w:fldChar w:fldCharType="end"/>
            </w:r>
          </w:hyperlink>
        </w:p>
        <w:p w14:paraId="022D58DA" w14:textId="0DE12C58"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14" w:history="1">
            <w:r w:rsidR="00EC3B1F" w:rsidRPr="00E51A76">
              <w:rPr>
                <w:rStyle w:val="Hyperlink"/>
                <w:noProof/>
              </w:rPr>
              <w:t>CV29 - Tree Cutting</w:t>
            </w:r>
            <w:r w:rsidR="00EC3B1F">
              <w:rPr>
                <w:noProof/>
                <w:webHidden/>
              </w:rPr>
              <w:tab/>
            </w:r>
            <w:r w:rsidR="00EC3B1F">
              <w:rPr>
                <w:noProof/>
                <w:webHidden/>
              </w:rPr>
              <w:fldChar w:fldCharType="begin"/>
            </w:r>
            <w:r w:rsidR="00EC3B1F">
              <w:rPr>
                <w:noProof/>
                <w:webHidden/>
              </w:rPr>
              <w:instrText xml:space="preserve"> PAGEREF _Toc84509514 \h </w:instrText>
            </w:r>
            <w:r w:rsidR="00EC3B1F">
              <w:rPr>
                <w:noProof/>
                <w:webHidden/>
              </w:rPr>
            </w:r>
            <w:r w:rsidR="00EC3B1F">
              <w:rPr>
                <w:noProof/>
                <w:webHidden/>
              </w:rPr>
              <w:fldChar w:fldCharType="separate"/>
            </w:r>
            <w:r w:rsidR="00EC3B1F">
              <w:rPr>
                <w:noProof/>
                <w:webHidden/>
              </w:rPr>
              <w:t>23</w:t>
            </w:r>
            <w:r w:rsidR="00EC3B1F">
              <w:rPr>
                <w:noProof/>
                <w:webHidden/>
              </w:rPr>
              <w:fldChar w:fldCharType="end"/>
            </w:r>
          </w:hyperlink>
        </w:p>
        <w:p w14:paraId="20B65FE4" w14:textId="748B4FFA"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15" w:history="1">
            <w:r w:rsidR="00EC3B1F" w:rsidRPr="00E51A76">
              <w:rPr>
                <w:rStyle w:val="Hyperlink"/>
                <w:noProof/>
              </w:rPr>
              <w:t>CV30 - Inspections</w:t>
            </w:r>
            <w:r w:rsidR="00EC3B1F">
              <w:rPr>
                <w:noProof/>
                <w:webHidden/>
              </w:rPr>
              <w:tab/>
            </w:r>
            <w:r w:rsidR="00EC3B1F">
              <w:rPr>
                <w:noProof/>
                <w:webHidden/>
              </w:rPr>
              <w:fldChar w:fldCharType="begin"/>
            </w:r>
            <w:r w:rsidR="00EC3B1F">
              <w:rPr>
                <w:noProof/>
                <w:webHidden/>
              </w:rPr>
              <w:instrText xml:space="preserve"> PAGEREF _Toc84509515 \h </w:instrText>
            </w:r>
            <w:r w:rsidR="00EC3B1F">
              <w:rPr>
                <w:noProof/>
                <w:webHidden/>
              </w:rPr>
            </w:r>
            <w:r w:rsidR="00EC3B1F">
              <w:rPr>
                <w:noProof/>
                <w:webHidden/>
              </w:rPr>
              <w:fldChar w:fldCharType="separate"/>
            </w:r>
            <w:r w:rsidR="00EC3B1F">
              <w:rPr>
                <w:noProof/>
                <w:webHidden/>
              </w:rPr>
              <w:t>23</w:t>
            </w:r>
            <w:r w:rsidR="00EC3B1F">
              <w:rPr>
                <w:noProof/>
                <w:webHidden/>
              </w:rPr>
              <w:fldChar w:fldCharType="end"/>
            </w:r>
          </w:hyperlink>
        </w:p>
        <w:p w14:paraId="0F896641" w14:textId="398629B3"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16" w:history="1">
            <w:r w:rsidR="00EC3B1F" w:rsidRPr="00E51A76">
              <w:rPr>
                <w:rStyle w:val="Hyperlink"/>
                <w:noProof/>
              </w:rPr>
              <w:t>CV31 - Repairs and Maintenance</w:t>
            </w:r>
            <w:r w:rsidR="00EC3B1F">
              <w:rPr>
                <w:noProof/>
                <w:webHidden/>
              </w:rPr>
              <w:tab/>
            </w:r>
            <w:r w:rsidR="00EC3B1F">
              <w:rPr>
                <w:noProof/>
                <w:webHidden/>
              </w:rPr>
              <w:fldChar w:fldCharType="begin"/>
            </w:r>
            <w:r w:rsidR="00EC3B1F">
              <w:rPr>
                <w:noProof/>
                <w:webHidden/>
              </w:rPr>
              <w:instrText xml:space="preserve"> PAGEREF _Toc84509516 \h </w:instrText>
            </w:r>
            <w:r w:rsidR="00EC3B1F">
              <w:rPr>
                <w:noProof/>
                <w:webHidden/>
              </w:rPr>
            </w:r>
            <w:r w:rsidR="00EC3B1F">
              <w:rPr>
                <w:noProof/>
                <w:webHidden/>
              </w:rPr>
              <w:fldChar w:fldCharType="separate"/>
            </w:r>
            <w:r w:rsidR="00EC3B1F">
              <w:rPr>
                <w:noProof/>
                <w:webHidden/>
              </w:rPr>
              <w:t>23</w:t>
            </w:r>
            <w:r w:rsidR="00EC3B1F">
              <w:rPr>
                <w:noProof/>
                <w:webHidden/>
              </w:rPr>
              <w:fldChar w:fldCharType="end"/>
            </w:r>
          </w:hyperlink>
        </w:p>
        <w:p w14:paraId="25248D7A" w14:textId="084D5D5C"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17" w:history="1">
            <w:r w:rsidR="00EC3B1F" w:rsidRPr="00E51A76">
              <w:rPr>
                <w:rStyle w:val="Hyperlink"/>
                <w:noProof/>
              </w:rPr>
              <w:t>CV32 - Dismantlement</w:t>
            </w:r>
            <w:r w:rsidR="00EC3B1F">
              <w:rPr>
                <w:noProof/>
                <w:webHidden/>
              </w:rPr>
              <w:tab/>
            </w:r>
            <w:r w:rsidR="00EC3B1F">
              <w:rPr>
                <w:noProof/>
                <w:webHidden/>
              </w:rPr>
              <w:fldChar w:fldCharType="begin"/>
            </w:r>
            <w:r w:rsidR="00EC3B1F">
              <w:rPr>
                <w:noProof/>
                <w:webHidden/>
              </w:rPr>
              <w:instrText xml:space="preserve"> PAGEREF _Toc84509517 \h </w:instrText>
            </w:r>
            <w:r w:rsidR="00EC3B1F">
              <w:rPr>
                <w:noProof/>
                <w:webHidden/>
              </w:rPr>
            </w:r>
            <w:r w:rsidR="00EC3B1F">
              <w:rPr>
                <w:noProof/>
                <w:webHidden/>
              </w:rPr>
              <w:fldChar w:fldCharType="separate"/>
            </w:r>
            <w:r w:rsidR="00EC3B1F">
              <w:rPr>
                <w:noProof/>
                <w:webHidden/>
              </w:rPr>
              <w:t>23</w:t>
            </w:r>
            <w:r w:rsidR="00EC3B1F">
              <w:rPr>
                <w:noProof/>
                <w:webHidden/>
              </w:rPr>
              <w:fldChar w:fldCharType="end"/>
            </w:r>
          </w:hyperlink>
        </w:p>
        <w:p w14:paraId="06544E33" w14:textId="4F133300"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18" w:history="1">
            <w:r w:rsidR="00EC3B1F" w:rsidRPr="00E51A76">
              <w:rPr>
                <w:rStyle w:val="Hyperlink"/>
                <w:noProof/>
              </w:rPr>
              <w:t>CV33 - Substation Electricity</w:t>
            </w:r>
            <w:r w:rsidR="00EC3B1F">
              <w:rPr>
                <w:noProof/>
                <w:webHidden/>
              </w:rPr>
              <w:tab/>
            </w:r>
            <w:r w:rsidR="00EC3B1F">
              <w:rPr>
                <w:noProof/>
                <w:webHidden/>
              </w:rPr>
              <w:fldChar w:fldCharType="begin"/>
            </w:r>
            <w:r w:rsidR="00EC3B1F">
              <w:rPr>
                <w:noProof/>
                <w:webHidden/>
              </w:rPr>
              <w:instrText xml:space="preserve"> PAGEREF _Toc84509518 \h </w:instrText>
            </w:r>
            <w:r w:rsidR="00EC3B1F">
              <w:rPr>
                <w:noProof/>
                <w:webHidden/>
              </w:rPr>
            </w:r>
            <w:r w:rsidR="00EC3B1F">
              <w:rPr>
                <w:noProof/>
                <w:webHidden/>
              </w:rPr>
              <w:fldChar w:fldCharType="separate"/>
            </w:r>
            <w:r w:rsidR="00EC3B1F">
              <w:rPr>
                <w:noProof/>
                <w:webHidden/>
              </w:rPr>
              <w:t>24</w:t>
            </w:r>
            <w:r w:rsidR="00EC3B1F">
              <w:rPr>
                <w:noProof/>
                <w:webHidden/>
              </w:rPr>
              <w:fldChar w:fldCharType="end"/>
            </w:r>
          </w:hyperlink>
        </w:p>
        <w:p w14:paraId="6B48BBF0" w14:textId="519A190C"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19" w:history="1">
            <w:r w:rsidR="00EC3B1F" w:rsidRPr="00E51A76">
              <w:rPr>
                <w:rStyle w:val="Hyperlink"/>
                <w:noProof/>
              </w:rPr>
              <w:t>CV34 - Smart Meter Intervention DNO</w:t>
            </w:r>
            <w:r w:rsidR="00EC3B1F">
              <w:rPr>
                <w:noProof/>
                <w:webHidden/>
              </w:rPr>
              <w:tab/>
            </w:r>
            <w:r w:rsidR="00EC3B1F">
              <w:rPr>
                <w:noProof/>
                <w:webHidden/>
              </w:rPr>
              <w:fldChar w:fldCharType="begin"/>
            </w:r>
            <w:r w:rsidR="00EC3B1F">
              <w:rPr>
                <w:noProof/>
                <w:webHidden/>
              </w:rPr>
              <w:instrText xml:space="preserve"> PAGEREF _Toc84509519 \h </w:instrText>
            </w:r>
            <w:r w:rsidR="00EC3B1F">
              <w:rPr>
                <w:noProof/>
                <w:webHidden/>
              </w:rPr>
            </w:r>
            <w:r w:rsidR="00EC3B1F">
              <w:rPr>
                <w:noProof/>
                <w:webHidden/>
              </w:rPr>
              <w:fldChar w:fldCharType="separate"/>
            </w:r>
            <w:r w:rsidR="00EC3B1F">
              <w:rPr>
                <w:noProof/>
                <w:webHidden/>
              </w:rPr>
              <w:t>24</w:t>
            </w:r>
            <w:r w:rsidR="00EC3B1F">
              <w:rPr>
                <w:noProof/>
                <w:webHidden/>
              </w:rPr>
              <w:fldChar w:fldCharType="end"/>
            </w:r>
          </w:hyperlink>
        </w:p>
        <w:p w14:paraId="605ED5FB" w14:textId="67DA5ECD"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20" w:history="1">
            <w:r w:rsidR="00EC3B1F" w:rsidRPr="00E51A76">
              <w:rPr>
                <w:rStyle w:val="Hyperlink"/>
                <w:noProof/>
              </w:rPr>
              <w:t>CV35 - Operational Training (CAI)</w:t>
            </w:r>
            <w:r w:rsidR="00EC3B1F">
              <w:rPr>
                <w:noProof/>
                <w:webHidden/>
              </w:rPr>
              <w:tab/>
            </w:r>
            <w:r w:rsidR="00EC3B1F">
              <w:rPr>
                <w:noProof/>
                <w:webHidden/>
              </w:rPr>
              <w:fldChar w:fldCharType="begin"/>
            </w:r>
            <w:r w:rsidR="00EC3B1F">
              <w:rPr>
                <w:noProof/>
                <w:webHidden/>
              </w:rPr>
              <w:instrText xml:space="preserve"> PAGEREF _Toc84509520 \h </w:instrText>
            </w:r>
            <w:r w:rsidR="00EC3B1F">
              <w:rPr>
                <w:noProof/>
                <w:webHidden/>
              </w:rPr>
            </w:r>
            <w:r w:rsidR="00EC3B1F">
              <w:rPr>
                <w:noProof/>
                <w:webHidden/>
              </w:rPr>
              <w:fldChar w:fldCharType="separate"/>
            </w:r>
            <w:r w:rsidR="00EC3B1F">
              <w:rPr>
                <w:noProof/>
                <w:webHidden/>
              </w:rPr>
              <w:t>24</w:t>
            </w:r>
            <w:r w:rsidR="00EC3B1F">
              <w:rPr>
                <w:noProof/>
                <w:webHidden/>
              </w:rPr>
              <w:fldChar w:fldCharType="end"/>
            </w:r>
          </w:hyperlink>
        </w:p>
        <w:p w14:paraId="3143D853" w14:textId="7453F182"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21" w:history="1">
            <w:r w:rsidR="00EC3B1F" w:rsidRPr="00E51A76">
              <w:rPr>
                <w:rStyle w:val="Hyperlink"/>
                <w:noProof/>
              </w:rPr>
              <w:t>CV36 – NIA</w:t>
            </w:r>
            <w:r w:rsidR="00EC3B1F">
              <w:rPr>
                <w:noProof/>
                <w:webHidden/>
              </w:rPr>
              <w:tab/>
            </w:r>
            <w:r w:rsidR="00EC3B1F">
              <w:rPr>
                <w:noProof/>
                <w:webHidden/>
              </w:rPr>
              <w:fldChar w:fldCharType="begin"/>
            </w:r>
            <w:r w:rsidR="00EC3B1F">
              <w:rPr>
                <w:noProof/>
                <w:webHidden/>
              </w:rPr>
              <w:instrText xml:space="preserve"> PAGEREF _Toc84509521 \h </w:instrText>
            </w:r>
            <w:r w:rsidR="00EC3B1F">
              <w:rPr>
                <w:noProof/>
                <w:webHidden/>
              </w:rPr>
            </w:r>
            <w:r w:rsidR="00EC3B1F">
              <w:rPr>
                <w:noProof/>
                <w:webHidden/>
              </w:rPr>
              <w:fldChar w:fldCharType="separate"/>
            </w:r>
            <w:r w:rsidR="00EC3B1F">
              <w:rPr>
                <w:noProof/>
                <w:webHidden/>
              </w:rPr>
              <w:t>24</w:t>
            </w:r>
            <w:r w:rsidR="00EC3B1F">
              <w:rPr>
                <w:noProof/>
                <w:webHidden/>
              </w:rPr>
              <w:fldChar w:fldCharType="end"/>
            </w:r>
          </w:hyperlink>
        </w:p>
        <w:p w14:paraId="12CEAF56" w14:textId="179358BD"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22" w:history="1">
            <w:r w:rsidR="00EC3B1F" w:rsidRPr="00E51A76">
              <w:rPr>
                <w:rStyle w:val="Hyperlink"/>
                <w:noProof/>
              </w:rPr>
              <w:t>CV36a– Innovation ED2</w:t>
            </w:r>
            <w:r w:rsidR="00EC3B1F">
              <w:rPr>
                <w:noProof/>
                <w:webHidden/>
              </w:rPr>
              <w:tab/>
            </w:r>
            <w:r w:rsidR="00EC3B1F">
              <w:rPr>
                <w:noProof/>
                <w:webHidden/>
              </w:rPr>
              <w:fldChar w:fldCharType="begin"/>
            </w:r>
            <w:r w:rsidR="00EC3B1F">
              <w:rPr>
                <w:noProof/>
                <w:webHidden/>
              </w:rPr>
              <w:instrText xml:space="preserve"> PAGEREF _Toc84509522 \h </w:instrText>
            </w:r>
            <w:r w:rsidR="00EC3B1F">
              <w:rPr>
                <w:noProof/>
                <w:webHidden/>
              </w:rPr>
            </w:r>
            <w:r w:rsidR="00EC3B1F">
              <w:rPr>
                <w:noProof/>
                <w:webHidden/>
              </w:rPr>
              <w:fldChar w:fldCharType="separate"/>
            </w:r>
            <w:r w:rsidR="00EC3B1F">
              <w:rPr>
                <w:noProof/>
                <w:webHidden/>
              </w:rPr>
              <w:t>24</w:t>
            </w:r>
            <w:r w:rsidR="00EC3B1F">
              <w:rPr>
                <w:noProof/>
                <w:webHidden/>
              </w:rPr>
              <w:fldChar w:fldCharType="end"/>
            </w:r>
          </w:hyperlink>
        </w:p>
        <w:p w14:paraId="1E293F26" w14:textId="26004439"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23" w:history="1">
            <w:r w:rsidR="00EC3B1F" w:rsidRPr="00E51A76">
              <w:rPr>
                <w:rStyle w:val="Hyperlink"/>
                <w:noProof/>
              </w:rPr>
              <w:t>CV37– NIC</w:t>
            </w:r>
            <w:r w:rsidR="00EC3B1F">
              <w:rPr>
                <w:noProof/>
                <w:webHidden/>
              </w:rPr>
              <w:tab/>
            </w:r>
            <w:r w:rsidR="00EC3B1F">
              <w:rPr>
                <w:noProof/>
                <w:webHidden/>
              </w:rPr>
              <w:fldChar w:fldCharType="begin"/>
            </w:r>
            <w:r w:rsidR="00EC3B1F">
              <w:rPr>
                <w:noProof/>
                <w:webHidden/>
              </w:rPr>
              <w:instrText xml:space="preserve"> PAGEREF _Toc84509523 \h </w:instrText>
            </w:r>
            <w:r w:rsidR="00EC3B1F">
              <w:rPr>
                <w:noProof/>
                <w:webHidden/>
              </w:rPr>
            </w:r>
            <w:r w:rsidR="00EC3B1F">
              <w:rPr>
                <w:noProof/>
                <w:webHidden/>
              </w:rPr>
              <w:fldChar w:fldCharType="separate"/>
            </w:r>
            <w:r w:rsidR="00EC3B1F">
              <w:rPr>
                <w:noProof/>
                <w:webHidden/>
              </w:rPr>
              <w:t>25</w:t>
            </w:r>
            <w:r w:rsidR="00EC3B1F">
              <w:rPr>
                <w:noProof/>
                <w:webHidden/>
              </w:rPr>
              <w:fldChar w:fldCharType="end"/>
            </w:r>
          </w:hyperlink>
        </w:p>
        <w:p w14:paraId="2F686488" w14:textId="0EC71966"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24" w:history="1">
            <w:r w:rsidR="00EC3B1F" w:rsidRPr="00E51A76">
              <w:rPr>
                <w:rStyle w:val="Hyperlink"/>
                <w:noProof/>
              </w:rPr>
              <w:t>CV38– IFI &amp; LCN Fund</w:t>
            </w:r>
            <w:r w:rsidR="00EC3B1F">
              <w:rPr>
                <w:noProof/>
                <w:webHidden/>
              </w:rPr>
              <w:tab/>
            </w:r>
            <w:r w:rsidR="00EC3B1F">
              <w:rPr>
                <w:noProof/>
                <w:webHidden/>
              </w:rPr>
              <w:fldChar w:fldCharType="begin"/>
            </w:r>
            <w:r w:rsidR="00EC3B1F">
              <w:rPr>
                <w:noProof/>
                <w:webHidden/>
              </w:rPr>
              <w:instrText xml:space="preserve"> PAGEREF _Toc84509524 \h </w:instrText>
            </w:r>
            <w:r w:rsidR="00EC3B1F">
              <w:rPr>
                <w:noProof/>
                <w:webHidden/>
              </w:rPr>
            </w:r>
            <w:r w:rsidR="00EC3B1F">
              <w:rPr>
                <w:noProof/>
                <w:webHidden/>
              </w:rPr>
              <w:fldChar w:fldCharType="separate"/>
            </w:r>
            <w:r w:rsidR="00EC3B1F">
              <w:rPr>
                <w:noProof/>
                <w:webHidden/>
              </w:rPr>
              <w:t>25</w:t>
            </w:r>
            <w:r w:rsidR="00EC3B1F">
              <w:rPr>
                <w:noProof/>
                <w:webHidden/>
              </w:rPr>
              <w:fldChar w:fldCharType="end"/>
            </w:r>
          </w:hyperlink>
        </w:p>
        <w:p w14:paraId="52E57312" w14:textId="68230538"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25" w:history="1">
            <w:r w:rsidR="00EC3B1F" w:rsidRPr="00E51A76">
              <w:rPr>
                <w:rStyle w:val="Hyperlink"/>
                <w:noProof/>
              </w:rPr>
              <w:t>CV39– DRS</w:t>
            </w:r>
            <w:r w:rsidR="00EC3B1F">
              <w:rPr>
                <w:noProof/>
                <w:webHidden/>
              </w:rPr>
              <w:tab/>
            </w:r>
            <w:r w:rsidR="00EC3B1F">
              <w:rPr>
                <w:noProof/>
                <w:webHidden/>
              </w:rPr>
              <w:fldChar w:fldCharType="begin"/>
            </w:r>
            <w:r w:rsidR="00EC3B1F">
              <w:rPr>
                <w:noProof/>
                <w:webHidden/>
              </w:rPr>
              <w:instrText xml:space="preserve"> PAGEREF _Toc84509525 \h </w:instrText>
            </w:r>
            <w:r w:rsidR="00EC3B1F">
              <w:rPr>
                <w:noProof/>
                <w:webHidden/>
              </w:rPr>
            </w:r>
            <w:r w:rsidR="00EC3B1F">
              <w:rPr>
                <w:noProof/>
                <w:webHidden/>
              </w:rPr>
              <w:fldChar w:fldCharType="separate"/>
            </w:r>
            <w:r w:rsidR="00EC3B1F">
              <w:rPr>
                <w:noProof/>
                <w:webHidden/>
              </w:rPr>
              <w:t>25</w:t>
            </w:r>
            <w:r w:rsidR="00EC3B1F">
              <w:rPr>
                <w:noProof/>
                <w:webHidden/>
              </w:rPr>
              <w:fldChar w:fldCharType="end"/>
            </w:r>
          </w:hyperlink>
        </w:p>
        <w:p w14:paraId="477C662F" w14:textId="6998CAF3" w:rsidR="00EC3B1F" w:rsidRDefault="001F3ECA">
          <w:pPr>
            <w:pStyle w:val="TOC2"/>
            <w:tabs>
              <w:tab w:val="right" w:leader="dot" w:pos="9514"/>
            </w:tabs>
            <w:rPr>
              <w:rFonts w:asciiTheme="minorHAnsi" w:eastAsiaTheme="minorEastAsia" w:hAnsiTheme="minorHAnsi" w:cstheme="minorBidi"/>
              <w:noProof/>
              <w:sz w:val="22"/>
              <w:szCs w:val="22"/>
              <w:lang w:eastAsia="en-GB"/>
            </w:rPr>
          </w:pPr>
          <w:hyperlink w:anchor="_Toc84509526" w:history="1">
            <w:r w:rsidR="00EC3B1F" w:rsidRPr="00E51A76">
              <w:rPr>
                <w:rStyle w:val="Hyperlink"/>
                <w:noProof/>
              </w:rPr>
              <w:t>Volume Table Commentary</w:t>
            </w:r>
            <w:r w:rsidR="00EC3B1F">
              <w:rPr>
                <w:noProof/>
                <w:webHidden/>
              </w:rPr>
              <w:tab/>
            </w:r>
            <w:r w:rsidR="00EC3B1F">
              <w:rPr>
                <w:noProof/>
                <w:webHidden/>
              </w:rPr>
              <w:fldChar w:fldCharType="begin"/>
            </w:r>
            <w:r w:rsidR="00EC3B1F">
              <w:rPr>
                <w:noProof/>
                <w:webHidden/>
              </w:rPr>
              <w:instrText xml:space="preserve"> PAGEREF _Toc84509526 \h </w:instrText>
            </w:r>
            <w:r w:rsidR="00EC3B1F">
              <w:rPr>
                <w:noProof/>
                <w:webHidden/>
              </w:rPr>
            </w:r>
            <w:r w:rsidR="00EC3B1F">
              <w:rPr>
                <w:noProof/>
                <w:webHidden/>
              </w:rPr>
              <w:fldChar w:fldCharType="separate"/>
            </w:r>
            <w:r w:rsidR="00EC3B1F">
              <w:rPr>
                <w:noProof/>
                <w:webHidden/>
              </w:rPr>
              <w:t>25</w:t>
            </w:r>
            <w:r w:rsidR="00EC3B1F">
              <w:rPr>
                <w:noProof/>
                <w:webHidden/>
              </w:rPr>
              <w:fldChar w:fldCharType="end"/>
            </w:r>
          </w:hyperlink>
        </w:p>
        <w:p w14:paraId="0A690174" w14:textId="0CBDF0DE"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27" w:history="1">
            <w:r w:rsidR="00EC3B1F" w:rsidRPr="00E51A76">
              <w:rPr>
                <w:rStyle w:val="Hyperlink"/>
                <w:noProof/>
              </w:rPr>
              <w:t>V1– Total Asset Movements</w:t>
            </w:r>
            <w:r w:rsidR="00EC3B1F">
              <w:rPr>
                <w:noProof/>
                <w:webHidden/>
              </w:rPr>
              <w:tab/>
            </w:r>
            <w:r w:rsidR="00EC3B1F">
              <w:rPr>
                <w:noProof/>
                <w:webHidden/>
              </w:rPr>
              <w:fldChar w:fldCharType="begin"/>
            </w:r>
            <w:r w:rsidR="00EC3B1F">
              <w:rPr>
                <w:noProof/>
                <w:webHidden/>
              </w:rPr>
              <w:instrText xml:space="preserve"> PAGEREF _Toc84509527 \h </w:instrText>
            </w:r>
            <w:r w:rsidR="00EC3B1F">
              <w:rPr>
                <w:noProof/>
                <w:webHidden/>
              </w:rPr>
            </w:r>
            <w:r w:rsidR="00EC3B1F">
              <w:rPr>
                <w:noProof/>
                <w:webHidden/>
              </w:rPr>
              <w:fldChar w:fldCharType="separate"/>
            </w:r>
            <w:r w:rsidR="00EC3B1F">
              <w:rPr>
                <w:noProof/>
                <w:webHidden/>
              </w:rPr>
              <w:t>25</w:t>
            </w:r>
            <w:r w:rsidR="00EC3B1F">
              <w:rPr>
                <w:noProof/>
                <w:webHidden/>
              </w:rPr>
              <w:fldChar w:fldCharType="end"/>
            </w:r>
          </w:hyperlink>
        </w:p>
        <w:p w14:paraId="79697396" w14:textId="45B0D0DD"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28" w:history="1">
            <w:r w:rsidR="00EC3B1F" w:rsidRPr="00E51A76">
              <w:rPr>
                <w:rStyle w:val="Hyperlink"/>
                <w:noProof/>
              </w:rPr>
              <w:t>V2– Cleansing</w:t>
            </w:r>
            <w:r w:rsidR="00EC3B1F">
              <w:rPr>
                <w:noProof/>
                <w:webHidden/>
              </w:rPr>
              <w:tab/>
            </w:r>
            <w:r w:rsidR="00EC3B1F">
              <w:rPr>
                <w:noProof/>
                <w:webHidden/>
              </w:rPr>
              <w:fldChar w:fldCharType="begin"/>
            </w:r>
            <w:r w:rsidR="00EC3B1F">
              <w:rPr>
                <w:noProof/>
                <w:webHidden/>
              </w:rPr>
              <w:instrText xml:space="preserve"> PAGEREF _Toc84509528 \h </w:instrText>
            </w:r>
            <w:r w:rsidR="00EC3B1F">
              <w:rPr>
                <w:noProof/>
                <w:webHidden/>
              </w:rPr>
            </w:r>
            <w:r w:rsidR="00EC3B1F">
              <w:rPr>
                <w:noProof/>
                <w:webHidden/>
              </w:rPr>
              <w:fldChar w:fldCharType="separate"/>
            </w:r>
            <w:r w:rsidR="00EC3B1F">
              <w:rPr>
                <w:noProof/>
                <w:webHidden/>
              </w:rPr>
              <w:t>25</w:t>
            </w:r>
            <w:r w:rsidR="00EC3B1F">
              <w:rPr>
                <w:noProof/>
                <w:webHidden/>
              </w:rPr>
              <w:fldChar w:fldCharType="end"/>
            </w:r>
          </w:hyperlink>
        </w:p>
        <w:p w14:paraId="5D844763" w14:textId="00DEB2C9"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29" w:history="1">
            <w:r w:rsidR="00EC3B1F" w:rsidRPr="00E51A76">
              <w:rPr>
                <w:rStyle w:val="Hyperlink"/>
                <w:noProof/>
              </w:rPr>
              <w:t>V3– Connections</w:t>
            </w:r>
            <w:r w:rsidR="00EC3B1F">
              <w:rPr>
                <w:noProof/>
                <w:webHidden/>
              </w:rPr>
              <w:tab/>
            </w:r>
            <w:r w:rsidR="00EC3B1F">
              <w:rPr>
                <w:noProof/>
                <w:webHidden/>
              </w:rPr>
              <w:fldChar w:fldCharType="begin"/>
            </w:r>
            <w:r w:rsidR="00EC3B1F">
              <w:rPr>
                <w:noProof/>
                <w:webHidden/>
              </w:rPr>
              <w:instrText xml:space="preserve"> PAGEREF _Toc84509529 \h </w:instrText>
            </w:r>
            <w:r w:rsidR="00EC3B1F">
              <w:rPr>
                <w:noProof/>
                <w:webHidden/>
              </w:rPr>
            </w:r>
            <w:r w:rsidR="00EC3B1F">
              <w:rPr>
                <w:noProof/>
                <w:webHidden/>
              </w:rPr>
              <w:fldChar w:fldCharType="separate"/>
            </w:r>
            <w:r w:rsidR="00EC3B1F">
              <w:rPr>
                <w:noProof/>
                <w:webHidden/>
              </w:rPr>
              <w:t>26</w:t>
            </w:r>
            <w:r w:rsidR="00EC3B1F">
              <w:rPr>
                <w:noProof/>
                <w:webHidden/>
              </w:rPr>
              <w:fldChar w:fldCharType="end"/>
            </w:r>
          </w:hyperlink>
        </w:p>
        <w:p w14:paraId="36B39195" w14:textId="6DE2283B"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30" w:history="1">
            <w:r w:rsidR="00EC3B1F" w:rsidRPr="00E51A76">
              <w:rPr>
                <w:rStyle w:val="Hyperlink"/>
                <w:noProof/>
              </w:rPr>
              <w:t>V4– Other Asset Movements</w:t>
            </w:r>
            <w:r w:rsidR="00EC3B1F">
              <w:rPr>
                <w:noProof/>
                <w:webHidden/>
              </w:rPr>
              <w:tab/>
            </w:r>
            <w:r w:rsidR="00EC3B1F">
              <w:rPr>
                <w:noProof/>
                <w:webHidden/>
              </w:rPr>
              <w:fldChar w:fldCharType="begin"/>
            </w:r>
            <w:r w:rsidR="00EC3B1F">
              <w:rPr>
                <w:noProof/>
                <w:webHidden/>
              </w:rPr>
              <w:instrText xml:space="preserve"> PAGEREF _Toc84509530 \h </w:instrText>
            </w:r>
            <w:r w:rsidR="00EC3B1F">
              <w:rPr>
                <w:noProof/>
                <w:webHidden/>
              </w:rPr>
            </w:r>
            <w:r w:rsidR="00EC3B1F">
              <w:rPr>
                <w:noProof/>
                <w:webHidden/>
              </w:rPr>
              <w:fldChar w:fldCharType="separate"/>
            </w:r>
            <w:r w:rsidR="00EC3B1F">
              <w:rPr>
                <w:noProof/>
                <w:webHidden/>
              </w:rPr>
              <w:t>26</w:t>
            </w:r>
            <w:r w:rsidR="00EC3B1F">
              <w:rPr>
                <w:noProof/>
                <w:webHidden/>
              </w:rPr>
              <w:fldChar w:fldCharType="end"/>
            </w:r>
          </w:hyperlink>
        </w:p>
        <w:p w14:paraId="21E4DB32" w14:textId="16F5B12D"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31" w:history="1">
            <w:r w:rsidR="00EC3B1F" w:rsidRPr="00E51A76">
              <w:rPr>
                <w:rStyle w:val="Hyperlink"/>
                <w:noProof/>
              </w:rPr>
              <w:t>AP1– Age Profile</w:t>
            </w:r>
            <w:r w:rsidR="00EC3B1F">
              <w:rPr>
                <w:noProof/>
                <w:webHidden/>
              </w:rPr>
              <w:tab/>
            </w:r>
            <w:r w:rsidR="00EC3B1F">
              <w:rPr>
                <w:noProof/>
                <w:webHidden/>
              </w:rPr>
              <w:fldChar w:fldCharType="begin"/>
            </w:r>
            <w:r w:rsidR="00EC3B1F">
              <w:rPr>
                <w:noProof/>
                <w:webHidden/>
              </w:rPr>
              <w:instrText xml:space="preserve"> PAGEREF _Toc84509531 \h </w:instrText>
            </w:r>
            <w:r w:rsidR="00EC3B1F">
              <w:rPr>
                <w:noProof/>
                <w:webHidden/>
              </w:rPr>
            </w:r>
            <w:r w:rsidR="00EC3B1F">
              <w:rPr>
                <w:noProof/>
                <w:webHidden/>
              </w:rPr>
              <w:fldChar w:fldCharType="separate"/>
            </w:r>
            <w:r w:rsidR="00EC3B1F">
              <w:rPr>
                <w:noProof/>
                <w:webHidden/>
              </w:rPr>
              <w:t>26</w:t>
            </w:r>
            <w:r w:rsidR="00EC3B1F">
              <w:rPr>
                <w:noProof/>
                <w:webHidden/>
              </w:rPr>
              <w:fldChar w:fldCharType="end"/>
            </w:r>
          </w:hyperlink>
        </w:p>
        <w:p w14:paraId="63B9CD60" w14:textId="7F910DEA" w:rsidR="00EC3B1F" w:rsidRDefault="001F3ECA">
          <w:pPr>
            <w:pStyle w:val="TOC2"/>
            <w:tabs>
              <w:tab w:val="right" w:leader="dot" w:pos="9514"/>
            </w:tabs>
            <w:rPr>
              <w:rFonts w:asciiTheme="minorHAnsi" w:eastAsiaTheme="minorEastAsia" w:hAnsiTheme="minorHAnsi" w:cstheme="minorBidi"/>
              <w:noProof/>
              <w:sz w:val="22"/>
              <w:szCs w:val="22"/>
              <w:lang w:eastAsia="en-GB"/>
            </w:rPr>
          </w:pPr>
          <w:hyperlink w:anchor="_Toc84509532" w:history="1">
            <w:r w:rsidR="00EC3B1F" w:rsidRPr="00E51A76">
              <w:rPr>
                <w:rStyle w:val="Hyperlink"/>
                <w:noProof/>
              </w:rPr>
              <w:t>RPEs and Ongoing Efficiency Table Commentary</w:t>
            </w:r>
            <w:r w:rsidR="00EC3B1F">
              <w:rPr>
                <w:noProof/>
                <w:webHidden/>
              </w:rPr>
              <w:tab/>
            </w:r>
            <w:r w:rsidR="00EC3B1F">
              <w:rPr>
                <w:noProof/>
                <w:webHidden/>
              </w:rPr>
              <w:fldChar w:fldCharType="begin"/>
            </w:r>
            <w:r w:rsidR="00EC3B1F">
              <w:rPr>
                <w:noProof/>
                <w:webHidden/>
              </w:rPr>
              <w:instrText xml:space="preserve"> PAGEREF _Toc84509532 \h </w:instrText>
            </w:r>
            <w:r w:rsidR="00EC3B1F">
              <w:rPr>
                <w:noProof/>
                <w:webHidden/>
              </w:rPr>
            </w:r>
            <w:r w:rsidR="00EC3B1F">
              <w:rPr>
                <w:noProof/>
                <w:webHidden/>
              </w:rPr>
              <w:fldChar w:fldCharType="separate"/>
            </w:r>
            <w:r w:rsidR="00EC3B1F">
              <w:rPr>
                <w:noProof/>
                <w:webHidden/>
              </w:rPr>
              <w:t>26</w:t>
            </w:r>
            <w:r w:rsidR="00EC3B1F">
              <w:rPr>
                <w:noProof/>
                <w:webHidden/>
              </w:rPr>
              <w:fldChar w:fldCharType="end"/>
            </w:r>
          </w:hyperlink>
        </w:p>
        <w:p w14:paraId="6A08CF43" w14:textId="2E39BEB1"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33" w:history="1">
            <w:r w:rsidR="00EC3B1F" w:rsidRPr="00E51A76">
              <w:rPr>
                <w:rStyle w:val="Hyperlink"/>
                <w:noProof/>
              </w:rPr>
              <w:t>RPEs and ongoing efficiency</w:t>
            </w:r>
            <w:r w:rsidR="00EC3B1F">
              <w:rPr>
                <w:noProof/>
                <w:webHidden/>
              </w:rPr>
              <w:tab/>
            </w:r>
            <w:r w:rsidR="00EC3B1F">
              <w:rPr>
                <w:noProof/>
                <w:webHidden/>
              </w:rPr>
              <w:fldChar w:fldCharType="begin"/>
            </w:r>
            <w:r w:rsidR="00EC3B1F">
              <w:rPr>
                <w:noProof/>
                <w:webHidden/>
              </w:rPr>
              <w:instrText xml:space="preserve"> PAGEREF _Toc84509533 \h </w:instrText>
            </w:r>
            <w:r w:rsidR="00EC3B1F">
              <w:rPr>
                <w:noProof/>
                <w:webHidden/>
              </w:rPr>
            </w:r>
            <w:r w:rsidR="00EC3B1F">
              <w:rPr>
                <w:noProof/>
                <w:webHidden/>
              </w:rPr>
              <w:fldChar w:fldCharType="separate"/>
            </w:r>
            <w:r w:rsidR="00EC3B1F">
              <w:rPr>
                <w:noProof/>
                <w:webHidden/>
              </w:rPr>
              <w:t>26</w:t>
            </w:r>
            <w:r w:rsidR="00EC3B1F">
              <w:rPr>
                <w:noProof/>
                <w:webHidden/>
              </w:rPr>
              <w:fldChar w:fldCharType="end"/>
            </w:r>
          </w:hyperlink>
        </w:p>
        <w:p w14:paraId="6F04330D" w14:textId="78DD14E7" w:rsidR="00EC3B1F" w:rsidRDefault="001F3ECA">
          <w:pPr>
            <w:pStyle w:val="TOC2"/>
            <w:tabs>
              <w:tab w:val="right" w:leader="dot" w:pos="9514"/>
            </w:tabs>
            <w:rPr>
              <w:rFonts w:asciiTheme="minorHAnsi" w:eastAsiaTheme="minorEastAsia" w:hAnsiTheme="minorHAnsi" w:cstheme="minorBidi"/>
              <w:noProof/>
              <w:sz w:val="22"/>
              <w:szCs w:val="22"/>
              <w:lang w:eastAsia="en-GB"/>
            </w:rPr>
          </w:pPr>
          <w:hyperlink w:anchor="_Toc84509534" w:history="1">
            <w:r w:rsidR="00EC3B1F" w:rsidRPr="00E51A76">
              <w:rPr>
                <w:rStyle w:val="Hyperlink"/>
                <w:noProof/>
              </w:rPr>
              <w:t>Memo Table Commentary</w:t>
            </w:r>
            <w:r w:rsidR="00EC3B1F">
              <w:rPr>
                <w:noProof/>
                <w:webHidden/>
              </w:rPr>
              <w:tab/>
            </w:r>
            <w:r w:rsidR="00EC3B1F">
              <w:rPr>
                <w:noProof/>
                <w:webHidden/>
              </w:rPr>
              <w:fldChar w:fldCharType="begin"/>
            </w:r>
            <w:r w:rsidR="00EC3B1F">
              <w:rPr>
                <w:noProof/>
                <w:webHidden/>
              </w:rPr>
              <w:instrText xml:space="preserve"> PAGEREF _Toc84509534 \h </w:instrText>
            </w:r>
            <w:r w:rsidR="00EC3B1F">
              <w:rPr>
                <w:noProof/>
                <w:webHidden/>
              </w:rPr>
            </w:r>
            <w:r w:rsidR="00EC3B1F">
              <w:rPr>
                <w:noProof/>
                <w:webHidden/>
              </w:rPr>
              <w:fldChar w:fldCharType="separate"/>
            </w:r>
            <w:r w:rsidR="00EC3B1F">
              <w:rPr>
                <w:noProof/>
                <w:webHidden/>
              </w:rPr>
              <w:t>27</w:t>
            </w:r>
            <w:r w:rsidR="00EC3B1F">
              <w:rPr>
                <w:noProof/>
                <w:webHidden/>
              </w:rPr>
              <w:fldChar w:fldCharType="end"/>
            </w:r>
          </w:hyperlink>
        </w:p>
        <w:p w14:paraId="0F276147" w14:textId="17C860F7"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35" w:history="1">
            <w:r w:rsidR="00EC3B1F" w:rsidRPr="00E51A76">
              <w:rPr>
                <w:rStyle w:val="Hyperlink"/>
                <w:noProof/>
              </w:rPr>
              <w:t>M1 - Flood Mitigation (site)</w:t>
            </w:r>
            <w:r w:rsidR="00EC3B1F">
              <w:rPr>
                <w:noProof/>
                <w:webHidden/>
              </w:rPr>
              <w:tab/>
            </w:r>
            <w:r w:rsidR="00EC3B1F">
              <w:rPr>
                <w:noProof/>
                <w:webHidden/>
              </w:rPr>
              <w:fldChar w:fldCharType="begin"/>
            </w:r>
            <w:r w:rsidR="00EC3B1F">
              <w:rPr>
                <w:noProof/>
                <w:webHidden/>
              </w:rPr>
              <w:instrText xml:space="preserve"> PAGEREF _Toc84509535 \h </w:instrText>
            </w:r>
            <w:r w:rsidR="00EC3B1F">
              <w:rPr>
                <w:noProof/>
                <w:webHidden/>
              </w:rPr>
            </w:r>
            <w:r w:rsidR="00EC3B1F">
              <w:rPr>
                <w:noProof/>
                <w:webHidden/>
              </w:rPr>
              <w:fldChar w:fldCharType="separate"/>
            </w:r>
            <w:r w:rsidR="00EC3B1F">
              <w:rPr>
                <w:noProof/>
                <w:webHidden/>
              </w:rPr>
              <w:t>27</w:t>
            </w:r>
            <w:r w:rsidR="00EC3B1F">
              <w:rPr>
                <w:noProof/>
                <w:webHidden/>
              </w:rPr>
              <w:fldChar w:fldCharType="end"/>
            </w:r>
          </w:hyperlink>
        </w:p>
        <w:p w14:paraId="74CB9577" w14:textId="64365CE8"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36" w:history="1">
            <w:r w:rsidR="00EC3B1F" w:rsidRPr="00E51A76">
              <w:rPr>
                <w:rStyle w:val="Hyperlink"/>
                <w:noProof/>
              </w:rPr>
              <w:t>M2 – ED2 WSC</w:t>
            </w:r>
            <w:r w:rsidR="00EC3B1F">
              <w:rPr>
                <w:noProof/>
                <w:webHidden/>
              </w:rPr>
              <w:tab/>
            </w:r>
            <w:r w:rsidR="00EC3B1F">
              <w:rPr>
                <w:noProof/>
                <w:webHidden/>
              </w:rPr>
              <w:fldChar w:fldCharType="begin"/>
            </w:r>
            <w:r w:rsidR="00EC3B1F">
              <w:rPr>
                <w:noProof/>
                <w:webHidden/>
              </w:rPr>
              <w:instrText xml:space="preserve"> PAGEREF _Toc84509536 \h </w:instrText>
            </w:r>
            <w:r w:rsidR="00EC3B1F">
              <w:rPr>
                <w:noProof/>
                <w:webHidden/>
              </w:rPr>
            </w:r>
            <w:r w:rsidR="00EC3B1F">
              <w:rPr>
                <w:noProof/>
                <w:webHidden/>
              </w:rPr>
              <w:fldChar w:fldCharType="separate"/>
            </w:r>
            <w:r w:rsidR="00EC3B1F">
              <w:rPr>
                <w:noProof/>
                <w:webHidden/>
              </w:rPr>
              <w:t>27</w:t>
            </w:r>
            <w:r w:rsidR="00EC3B1F">
              <w:rPr>
                <w:noProof/>
                <w:webHidden/>
              </w:rPr>
              <w:fldChar w:fldCharType="end"/>
            </w:r>
          </w:hyperlink>
        </w:p>
        <w:p w14:paraId="4131EAAB" w14:textId="78094494"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37" w:history="1">
            <w:r w:rsidR="00EC3B1F" w:rsidRPr="00E51A76">
              <w:rPr>
                <w:rStyle w:val="Hyperlink"/>
                <w:noProof/>
              </w:rPr>
              <w:t>M3 - ED1 WSC Schemes</w:t>
            </w:r>
            <w:r w:rsidR="00EC3B1F">
              <w:rPr>
                <w:noProof/>
                <w:webHidden/>
              </w:rPr>
              <w:tab/>
            </w:r>
            <w:r w:rsidR="00EC3B1F">
              <w:rPr>
                <w:noProof/>
                <w:webHidden/>
              </w:rPr>
              <w:fldChar w:fldCharType="begin"/>
            </w:r>
            <w:r w:rsidR="00EC3B1F">
              <w:rPr>
                <w:noProof/>
                <w:webHidden/>
              </w:rPr>
              <w:instrText xml:space="preserve"> PAGEREF _Toc84509537 \h </w:instrText>
            </w:r>
            <w:r w:rsidR="00EC3B1F">
              <w:rPr>
                <w:noProof/>
                <w:webHidden/>
              </w:rPr>
            </w:r>
            <w:r w:rsidR="00EC3B1F">
              <w:rPr>
                <w:noProof/>
                <w:webHidden/>
              </w:rPr>
              <w:fldChar w:fldCharType="separate"/>
            </w:r>
            <w:r w:rsidR="00EC3B1F">
              <w:rPr>
                <w:noProof/>
                <w:webHidden/>
              </w:rPr>
              <w:t>27</w:t>
            </w:r>
            <w:r w:rsidR="00EC3B1F">
              <w:rPr>
                <w:noProof/>
                <w:webHidden/>
              </w:rPr>
              <w:fldChar w:fldCharType="end"/>
            </w:r>
          </w:hyperlink>
        </w:p>
        <w:p w14:paraId="33048674" w14:textId="5E02D2EC"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38" w:history="1">
            <w:r w:rsidR="00EC3B1F" w:rsidRPr="00E51A76">
              <w:rPr>
                <w:rStyle w:val="Hyperlink"/>
                <w:noProof/>
              </w:rPr>
              <w:t>M4 - ED1 WSC Schemes</w:t>
            </w:r>
            <w:r w:rsidR="00EC3B1F">
              <w:rPr>
                <w:noProof/>
                <w:webHidden/>
              </w:rPr>
              <w:tab/>
            </w:r>
            <w:r w:rsidR="00EC3B1F">
              <w:rPr>
                <w:noProof/>
                <w:webHidden/>
              </w:rPr>
              <w:fldChar w:fldCharType="begin"/>
            </w:r>
            <w:r w:rsidR="00EC3B1F">
              <w:rPr>
                <w:noProof/>
                <w:webHidden/>
              </w:rPr>
              <w:instrText xml:space="preserve"> PAGEREF _Toc84509538 \h </w:instrText>
            </w:r>
            <w:r w:rsidR="00EC3B1F">
              <w:rPr>
                <w:noProof/>
                <w:webHidden/>
              </w:rPr>
            </w:r>
            <w:r w:rsidR="00EC3B1F">
              <w:rPr>
                <w:noProof/>
                <w:webHidden/>
              </w:rPr>
              <w:fldChar w:fldCharType="separate"/>
            </w:r>
            <w:r w:rsidR="00EC3B1F">
              <w:rPr>
                <w:noProof/>
                <w:webHidden/>
              </w:rPr>
              <w:t>27</w:t>
            </w:r>
            <w:r w:rsidR="00EC3B1F">
              <w:rPr>
                <w:noProof/>
                <w:webHidden/>
              </w:rPr>
              <w:fldChar w:fldCharType="end"/>
            </w:r>
          </w:hyperlink>
        </w:p>
        <w:p w14:paraId="4FA6CBEF" w14:textId="3FCB45EC"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39" w:history="1">
            <w:r w:rsidR="00EC3B1F" w:rsidRPr="00E51A76">
              <w:rPr>
                <w:rStyle w:val="Hyperlink"/>
                <w:noProof/>
              </w:rPr>
              <w:t>M5 - Severe Weather</w:t>
            </w:r>
            <w:r w:rsidR="00EC3B1F">
              <w:rPr>
                <w:noProof/>
                <w:webHidden/>
              </w:rPr>
              <w:tab/>
            </w:r>
            <w:r w:rsidR="00EC3B1F">
              <w:rPr>
                <w:noProof/>
                <w:webHidden/>
              </w:rPr>
              <w:fldChar w:fldCharType="begin"/>
            </w:r>
            <w:r w:rsidR="00EC3B1F">
              <w:rPr>
                <w:noProof/>
                <w:webHidden/>
              </w:rPr>
              <w:instrText xml:space="preserve"> PAGEREF _Toc84509539 \h </w:instrText>
            </w:r>
            <w:r w:rsidR="00EC3B1F">
              <w:rPr>
                <w:noProof/>
                <w:webHidden/>
              </w:rPr>
            </w:r>
            <w:r w:rsidR="00EC3B1F">
              <w:rPr>
                <w:noProof/>
                <w:webHidden/>
              </w:rPr>
              <w:fldChar w:fldCharType="separate"/>
            </w:r>
            <w:r w:rsidR="00EC3B1F">
              <w:rPr>
                <w:noProof/>
                <w:webHidden/>
              </w:rPr>
              <w:t>27</w:t>
            </w:r>
            <w:r w:rsidR="00EC3B1F">
              <w:rPr>
                <w:noProof/>
                <w:webHidden/>
              </w:rPr>
              <w:fldChar w:fldCharType="end"/>
            </w:r>
          </w:hyperlink>
        </w:p>
        <w:p w14:paraId="4CEA67B7" w14:textId="7818F4EC"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40" w:history="1">
            <w:r w:rsidR="00EC3B1F" w:rsidRPr="00E51A76">
              <w:rPr>
                <w:rStyle w:val="Hyperlink"/>
                <w:noProof/>
              </w:rPr>
              <w:t>M6 - Metal Theft</w:t>
            </w:r>
            <w:r w:rsidR="00EC3B1F">
              <w:rPr>
                <w:noProof/>
                <w:webHidden/>
              </w:rPr>
              <w:tab/>
            </w:r>
            <w:r w:rsidR="00EC3B1F">
              <w:rPr>
                <w:noProof/>
                <w:webHidden/>
              </w:rPr>
              <w:fldChar w:fldCharType="begin"/>
            </w:r>
            <w:r w:rsidR="00EC3B1F">
              <w:rPr>
                <w:noProof/>
                <w:webHidden/>
              </w:rPr>
              <w:instrText xml:space="preserve"> PAGEREF _Toc84509540 \h </w:instrText>
            </w:r>
            <w:r w:rsidR="00EC3B1F">
              <w:rPr>
                <w:noProof/>
                <w:webHidden/>
              </w:rPr>
            </w:r>
            <w:r w:rsidR="00EC3B1F">
              <w:rPr>
                <w:noProof/>
                <w:webHidden/>
              </w:rPr>
              <w:fldChar w:fldCharType="separate"/>
            </w:r>
            <w:r w:rsidR="00EC3B1F">
              <w:rPr>
                <w:noProof/>
                <w:webHidden/>
              </w:rPr>
              <w:t>28</w:t>
            </w:r>
            <w:r w:rsidR="00EC3B1F">
              <w:rPr>
                <w:noProof/>
                <w:webHidden/>
              </w:rPr>
              <w:fldChar w:fldCharType="end"/>
            </w:r>
          </w:hyperlink>
        </w:p>
        <w:p w14:paraId="5799B3CA" w14:textId="65AC4DF5"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41" w:history="1">
            <w:r w:rsidR="00EC3B1F" w:rsidRPr="00E51A76">
              <w:rPr>
                <w:rStyle w:val="Hyperlink"/>
                <w:noProof/>
              </w:rPr>
              <w:t>M7 - Protection Summary</w:t>
            </w:r>
            <w:r w:rsidR="00EC3B1F">
              <w:rPr>
                <w:noProof/>
                <w:webHidden/>
              </w:rPr>
              <w:tab/>
            </w:r>
            <w:r w:rsidR="00EC3B1F">
              <w:rPr>
                <w:noProof/>
                <w:webHidden/>
              </w:rPr>
              <w:fldChar w:fldCharType="begin"/>
            </w:r>
            <w:r w:rsidR="00EC3B1F">
              <w:rPr>
                <w:noProof/>
                <w:webHidden/>
              </w:rPr>
              <w:instrText xml:space="preserve"> PAGEREF _Toc84509541 \h </w:instrText>
            </w:r>
            <w:r w:rsidR="00EC3B1F">
              <w:rPr>
                <w:noProof/>
                <w:webHidden/>
              </w:rPr>
            </w:r>
            <w:r w:rsidR="00EC3B1F">
              <w:rPr>
                <w:noProof/>
                <w:webHidden/>
              </w:rPr>
              <w:fldChar w:fldCharType="separate"/>
            </w:r>
            <w:r w:rsidR="00EC3B1F">
              <w:rPr>
                <w:noProof/>
                <w:webHidden/>
              </w:rPr>
              <w:t>28</w:t>
            </w:r>
            <w:r w:rsidR="00EC3B1F">
              <w:rPr>
                <w:noProof/>
                <w:webHidden/>
              </w:rPr>
              <w:fldChar w:fldCharType="end"/>
            </w:r>
          </w:hyperlink>
        </w:p>
        <w:p w14:paraId="3E934432" w14:textId="31DC543E"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42" w:history="1">
            <w:r w:rsidR="00EC3B1F" w:rsidRPr="00E51A76">
              <w:rPr>
                <w:rStyle w:val="Hyperlink"/>
                <w:noProof/>
              </w:rPr>
              <w:t>M8 - Link Boxes</w:t>
            </w:r>
            <w:r w:rsidR="00EC3B1F">
              <w:rPr>
                <w:noProof/>
                <w:webHidden/>
              </w:rPr>
              <w:tab/>
            </w:r>
            <w:r w:rsidR="00EC3B1F">
              <w:rPr>
                <w:noProof/>
                <w:webHidden/>
              </w:rPr>
              <w:fldChar w:fldCharType="begin"/>
            </w:r>
            <w:r w:rsidR="00EC3B1F">
              <w:rPr>
                <w:noProof/>
                <w:webHidden/>
              </w:rPr>
              <w:instrText xml:space="preserve"> PAGEREF _Toc84509542 \h </w:instrText>
            </w:r>
            <w:r w:rsidR="00EC3B1F">
              <w:rPr>
                <w:noProof/>
                <w:webHidden/>
              </w:rPr>
            </w:r>
            <w:r w:rsidR="00EC3B1F">
              <w:rPr>
                <w:noProof/>
                <w:webHidden/>
              </w:rPr>
              <w:fldChar w:fldCharType="separate"/>
            </w:r>
            <w:r w:rsidR="00EC3B1F">
              <w:rPr>
                <w:noProof/>
                <w:webHidden/>
              </w:rPr>
              <w:t>28</w:t>
            </w:r>
            <w:r w:rsidR="00EC3B1F">
              <w:rPr>
                <w:noProof/>
                <w:webHidden/>
              </w:rPr>
              <w:fldChar w:fldCharType="end"/>
            </w:r>
          </w:hyperlink>
        </w:p>
        <w:p w14:paraId="32ABF6A6" w14:textId="56CD40C8"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43" w:history="1">
            <w:r w:rsidR="00EC3B1F" w:rsidRPr="00E51A76">
              <w:rPr>
                <w:rStyle w:val="Hyperlink"/>
                <w:noProof/>
              </w:rPr>
              <w:t>M9a - Trad Streetworks (ex ante)</w:t>
            </w:r>
            <w:r w:rsidR="00EC3B1F">
              <w:rPr>
                <w:noProof/>
                <w:webHidden/>
              </w:rPr>
              <w:tab/>
            </w:r>
            <w:r w:rsidR="00EC3B1F">
              <w:rPr>
                <w:noProof/>
                <w:webHidden/>
              </w:rPr>
              <w:fldChar w:fldCharType="begin"/>
            </w:r>
            <w:r w:rsidR="00EC3B1F">
              <w:rPr>
                <w:noProof/>
                <w:webHidden/>
              </w:rPr>
              <w:instrText xml:space="preserve"> PAGEREF _Toc84509543 \h </w:instrText>
            </w:r>
            <w:r w:rsidR="00EC3B1F">
              <w:rPr>
                <w:noProof/>
                <w:webHidden/>
              </w:rPr>
            </w:r>
            <w:r w:rsidR="00EC3B1F">
              <w:rPr>
                <w:noProof/>
                <w:webHidden/>
              </w:rPr>
              <w:fldChar w:fldCharType="separate"/>
            </w:r>
            <w:r w:rsidR="00EC3B1F">
              <w:rPr>
                <w:noProof/>
                <w:webHidden/>
              </w:rPr>
              <w:t>28</w:t>
            </w:r>
            <w:r w:rsidR="00EC3B1F">
              <w:rPr>
                <w:noProof/>
                <w:webHidden/>
              </w:rPr>
              <w:fldChar w:fldCharType="end"/>
            </w:r>
          </w:hyperlink>
        </w:p>
        <w:p w14:paraId="0A2218E6" w14:textId="58EA4949"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44" w:history="1">
            <w:r w:rsidR="00EC3B1F" w:rsidRPr="00E51A76">
              <w:rPr>
                <w:rStyle w:val="Hyperlink"/>
                <w:noProof/>
                <w:lang w:val="fr-FR"/>
              </w:rPr>
              <w:t>M9b - Permit &amp; Lane (ex ante)</w:t>
            </w:r>
            <w:r w:rsidR="00EC3B1F">
              <w:rPr>
                <w:noProof/>
                <w:webHidden/>
              </w:rPr>
              <w:tab/>
            </w:r>
            <w:r w:rsidR="00EC3B1F">
              <w:rPr>
                <w:noProof/>
                <w:webHidden/>
              </w:rPr>
              <w:fldChar w:fldCharType="begin"/>
            </w:r>
            <w:r w:rsidR="00EC3B1F">
              <w:rPr>
                <w:noProof/>
                <w:webHidden/>
              </w:rPr>
              <w:instrText xml:space="preserve"> PAGEREF _Toc84509544 \h </w:instrText>
            </w:r>
            <w:r w:rsidR="00EC3B1F">
              <w:rPr>
                <w:noProof/>
                <w:webHidden/>
              </w:rPr>
            </w:r>
            <w:r w:rsidR="00EC3B1F">
              <w:rPr>
                <w:noProof/>
                <w:webHidden/>
              </w:rPr>
              <w:fldChar w:fldCharType="separate"/>
            </w:r>
            <w:r w:rsidR="00EC3B1F">
              <w:rPr>
                <w:noProof/>
                <w:webHidden/>
              </w:rPr>
              <w:t>28</w:t>
            </w:r>
            <w:r w:rsidR="00EC3B1F">
              <w:rPr>
                <w:noProof/>
                <w:webHidden/>
              </w:rPr>
              <w:fldChar w:fldCharType="end"/>
            </w:r>
          </w:hyperlink>
        </w:p>
        <w:p w14:paraId="5921D3D2" w14:textId="6DF1E958"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45" w:history="1">
            <w:r w:rsidR="00EC3B1F" w:rsidRPr="00E51A76">
              <w:rPr>
                <w:rStyle w:val="Hyperlink"/>
                <w:noProof/>
              </w:rPr>
              <w:t>M13 – Uncertainty Mechanisms</w:t>
            </w:r>
            <w:r w:rsidR="00EC3B1F">
              <w:rPr>
                <w:noProof/>
                <w:webHidden/>
              </w:rPr>
              <w:tab/>
            </w:r>
            <w:r w:rsidR="00EC3B1F">
              <w:rPr>
                <w:noProof/>
                <w:webHidden/>
              </w:rPr>
              <w:fldChar w:fldCharType="begin"/>
            </w:r>
            <w:r w:rsidR="00EC3B1F">
              <w:rPr>
                <w:noProof/>
                <w:webHidden/>
              </w:rPr>
              <w:instrText xml:space="preserve"> PAGEREF _Toc84509545 \h </w:instrText>
            </w:r>
            <w:r w:rsidR="00EC3B1F">
              <w:rPr>
                <w:noProof/>
                <w:webHidden/>
              </w:rPr>
            </w:r>
            <w:r w:rsidR="00EC3B1F">
              <w:rPr>
                <w:noProof/>
                <w:webHidden/>
              </w:rPr>
              <w:fldChar w:fldCharType="separate"/>
            </w:r>
            <w:r w:rsidR="00EC3B1F">
              <w:rPr>
                <w:noProof/>
                <w:webHidden/>
              </w:rPr>
              <w:t>29</w:t>
            </w:r>
            <w:r w:rsidR="00EC3B1F">
              <w:rPr>
                <w:noProof/>
                <w:webHidden/>
              </w:rPr>
              <w:fldChar w:fldCharType="end"/>
            </w:r>
          </w:hyperlink>
        </w:p>
        <w:p w14:paraId="01C7F5D6" w14:textId="210EE016"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46" w:history="1">
            <w:r w:rsidR="00EC3B1F" w:rsidRPr="00E51A76">
              <w:rPr>
                <w:rStyle w:val="Hyperlink"/>
                <w:noProof/>
              </w:rPr>
              <w:t>M14 - Drivers</w:t>
            </w:r>
            <w:r w:rsidR="00EC3B1F">
              <w:rPr>
                <w:noProof/>
                <w:webHidden/>
              </w:rPr>
              <w:tab/>
            </w:r>
            <w:r w:rsidR="00EC3B1F">
              <w:rPr>
                <w:noProof/>
                <w:webHidden/>
              </w:rPr>
              <w:fldChar w:fldCharType="begin"/>
            </w:r>
            <w:r w:rsidR="00EC3B1F">
              <w:rPr>
                <w:noProof/>
                <w:webHidden/>
              </w:rPr>
              <w:instrText xml:space="preserve"> PAGEREF _Toc84509546 \h </w:instrText>
            </w:r>
            <w:r w:rsidR="00EC3B1F">
              <w:rPr>
                <w:noProof/>
                <w:webHidden/>
              </w:rPr>
            </w:r>
            <w:r w:rsidR="00EC3B1F">
              <w:rPr>
                <w:noProof/>
                <w:webHidden/>
              </w:rPr>
              <w:fldChar w:fldCharType="separate"/>
            </w:r>
            <w:r w:rsidR="00EC3B1F">
              <w:rPr>
                <w:noProof/>
                <w:webHidden/>
              </w:rPr>
              <w:t>29</w:t>
            </w:r>
            <w:r w:rsidR="00EC3B1F">
              <w:rPr>
                <w:noProof/>
                <w:webHidden/>
              </w:rPr>
              <w:fldChar w:fldCharType="end"/>
            </w:r>
          </w:hyperlink>
        </w:p>
        <w:p w14:paraId="6F2EBE59" w14:textId="01EABD94"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47" w:history="1">
            <w:r w:rsidR="00EC3B1F" w:rsidRPr="00E51A76">
              <w:rPr>
                <w:rStyle w:val="Hyperlink"/>
                <w:noProof/>
              </w:rPr>
              <w:t>M15 - MEAV</w:t>
            </w:r>
            <w:r w:rsidR="00EC3B1F">
              <w:rPr>
                <w:noProof/>
                <w:webHidden/>
              </w:rPr>
              <w:tab/>
            </w:r>
            <w:r w:rsidR="00EC3B1F">
              <w:rPr>
                <w:noProof/>
                <w:webHidden/>
              </w:rPr>
              <w:fldChar w:fldCharType="begin"/>
            </w:r>
            <w:r w:rsidR="00EC3B1F">
              <w:rPr>
                <w:noProof/>
                <w:webHidden/>
              </w:rPr>
              <w:instrText xml:space="preserve"> PAGEREF _Toc84509547 \h </w:instrText>
            </w:r>
            <w:r w:rsidR="00EC3B1F">
              <w:rPr>
                <w:noProof/>
                <w:webHidden/>
              </w:rPr>
            </w:r>
            <w:r w:rsidR="00EC3B1F">
              <w:rPr>
                <w:noProof/>
                <w:webHidden/>
              </w:rPr>
              <w:fldChar w:fldCharType="separate"/>
            </w:r>
            <w:r w:rsidR="00EC3B1F">
              <w:rPr>
                <w:noProof/>
                <w:webHidden/>
              </w:rPr>
              <w:t>29</w:t>
            </w:r>
            <w:r w:rsidR="00EC3B1F">
              <w:rPr>
                <w:noProof/>
                <w:webHidden/>
              </w:rPr>
              <w:fldChar w:fldCharType="end"/>
            </w:r>
          </w:hyperlink>
        </w:p>
        <w:p w14:paraId="6F495198" w14:textId="650197A9"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48" w:history="1">
            <w:r w:rsidR="00EC3B1F" w:rsidRPr="00E51A76">
              <w:rPr>
                <w:rStyle w:val="Hyperlink"/>
                <w:noProof/>
              </w:rPr>
              <w:t>M18 - FTE</w:t>
            </w:r>
            <w:r w:rsidR="00EC3B1F">
              <w:rPr>
                <w:noProof/>
                <w:webHidden/>
              </w:rPr>
              <w:tab/>
            </w:r>
            <w:r w:rsidR="00EC3B1F">
              <w:rPr>
                <w:noProof/>
                <w:webHidden/>
              </w:rPr>
              <w:fldChar w:fldCharType="begin"/>
            </w:r>
            <w:r w:rsidR="00EC3B1F">
              <w:rPr>
                <w:noProof/>
                <w:webHidden/>
              </w:rPr>
              <w:instrText xml:space="preserve"> PAGEREF _Toc84509548 \h </w:instrText>
            </w:r>
            <w:r w:rsidR="00EC3B1F">
              <w:rPr>
                <w:noProof/>
                <w:webHidden/>
              </w:rPr>
            </w:r>
            <w:r w:rsidR="00EC3B1F">
              <w:rPr>
                <w:noProof/>
                <w:webHidden/>
              </w:rPr>
              <w:fldChar w:fldCharType="separate"/>
            </w:r>
            <w:r w:rsidR="00EC3B1F">
              <w:rPr>
                <w:noProof/>
                <w:webHidden/>
              </w:rPr>
              <w:t>29</w:t>
            </w:r>
            <w:r w:rsidR="00EC3B1F">
              <w:rPr>
                <w:noProof/>
                <w:webHidden/>
              </w:rPr>
              <w:fldChar w:fldCharType="end"/>
            </w:r>
          </w:hyperlink>
        </w:p>
        <w:p w14:paraId="6ACC2F53" w14:textId="534F1BBA"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49" w:history="1">
            <w:r w:rsidR="00EC3B1F" w:rsidRPr="00E51A76">
              <w:rPr>
                <w:rStyle w:val="Hyperlink"/>
                <w:noProof/>
              </w:rPr>
              <w:t>M19 – DSO</w:t>
            </w:r>
            <w:r w:rsidR="00EC3B1F">
              <w:rPr>
                <w:noProof/>
                <w:webHidden/>
              </w:rPr>
              <w:tab/>
            </w:r>
            <w:r w:rsidR="00EC3B1F">
              <w:rPr>
                <w:noProof/>
                <w:webHidden/>
              </w:rPr>
              <w:fldChar w:fldCharType="begin"/>
            </w:r>
            <w:r w:rsidR="00EC3B1F">
              <w:rPr>
                <w:noProof/>
                <w:webHidden/>
              </w:rPr>
              <w:instrText xml:space="preserve"> PAGEREF _Toc84509549 \h </w:instrText>
            </w:r>
            <w:r w:rsidR="00EC3B1F">
              <w:rPr>
                <w:noProof/>
                <w:webHidden/>
              </w:rPr>
            </w:r>
            <w:r w:rsidR="00EC3B1F">
              <w:rPr>
                <w:noProof/>
                <w:webHidden/>
              </w:rPr>
              <w:fldChar w:fldCharType="separate"/>
            </w:r>
            <w:r w:rsidR="00EC3B1F">
              <w:rPr>
                <w:noProof/>
                <w:webHidden/>
              </w:rPr>
              <w:t>29</w:t>
            </w:r>
            <w:r w:rsidR="00EC3B1F">
              <w:rPr>
                <w:noProof/>
                <w:webHidden/>
              </w:rPr>
              <w:fldChar w:fldCharType="end"/>
            </w:r>
          </w:hyperlink>
        </w:p>
        <w:p w14:paraId="36406DC7" w14:textId="126EAE1B"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50" w:history="1">
            <w:r w:rsidR="00EC3B1F" w:rsidRPr="00E51A76">
              <w:rPr>
                <w:rStyle w:val="Hyperlink"/>
                <w:noProof/>
              </w:rPr>
              <w:t>M20 - LCT</w:t>
            </w:r>
            <w:r w:rsidR="00EC3B1F">
              <w:rPr>
                <w:noProof/>
                <w:webHidden/>
              </w:rPr>
              <w:tab/>
            </w:r>
            <w:r w:rsidR="00EC3B1F">
              <w:rPr>
                <w:noProof/>
                <w:webHidden/>
              </w:rPr>
              <w:fldChar w:fldCharType="begin"/>
            </w:r>
            <w:r w:rsidR="00EC3B1F">
              <w:rPr>
                <w:noProof/>
                <w:webHidden/>
              </w:rPr>
              <w:instrText xml:space="preserve"> PAGEREF _Toc84509550 \h </w:instrText>
            </w:r>
            <w:r w:rsidR="00EC3B1F">
              <w:rPr>
                <w:noProof/>
                <w:webHidden/>
              </w:rPr>
            </w:r>
            <w:r w:rsidR="00EC3B1F">
              <w:rPr>
                <w:noProof/>
                <w:webHidden/>
              </w:rPr>
              <w:fldChar w:fldCharType="separate"/>
            </w:r>
            <w:r w:rsidR="00EC3B1F">
              <w:rPr>
                <w:noProof/>
                <w:webHidden/>
              </w:rPr>
              <w:t>30</w:t>
            </w:r>
            <w:r w:rsidR="00EC3B1F">
              <w:rPr>
                <w:noProof/>
                <w:webHidden/>
              </w:rPr>
              <w:fldChar w:fldCharType="end"/>
            </w:r>
          </w:hyperlink>
        </w:p>
        <w:p w14:paraId="60C0310D" w14:textId="56D88E57"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51" w:history="1">
            <w:r w:rsidR="00EC3B1F" w:rsidRPr="00E51A76">
              <w:rPr>
                <w:rStyle w:val="Hyperlink"/>
                <w:noProof/>
              </w:rPr>
              <w:t>M21 - Bespoke Activities</w:t>
            </w:r>
            <w:r w:rsidR="00EC3B1F">
              <w:rPr>
                <w:noProof/>
                <w:webHidden/>
              </w:rPr>
              <w:tab/>
            </w:r>
            <w:r w:rsidR="00EC3B1F">
              <w:rPr>
                <w:noProof/>
                <w:webHidden/>
              </w:rPr>
              <w:fldChar w:fldCharType="begin"/>
            </w:r>
            <w:r w:rsidR="00EC3B1F">
              <w:rPr>
                <w:noProof/>
                <w:webHidden/>
              </w:rPr>
              <w:instrText xml:space="preserve"> PAGEREF _Toc84509551 \h </w:instrText>
            </w:r>
            <w:r w:rsidR="00EC3B1F">
              <w:rPr>
                <w:noProof/>
                <w:webHidden/>
              </w:rPr>
            </w:r>
            <w:r w:rsidR="00EC3B1F">
              <w:rPr>
                <w:noProof/>
                <w:webHidden/>
              </w:rPr>
              <w:fldChar w:fldCharType="separate"/>
            </w:r>
            <w:r w:rsidR="00EC3B1F">
              <w:rPr>
                <w:noProof/>
                <w:webHidden/>
              </w:rPr>
              <w:t>30</w:t>
            </w:r>
            <w:r w:rsidR="00EC3B1F">
              <w:rPr>
                <w:noProof/>
                <w:webHidden/>
              </w:rPr>
              <w:fldChar w:fldCharType="end"/>
            </w:r>
          </w:hyperlink>
        </w:p>
        <w:p w14:paraId="48269DAF" w14:textId="45690200"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52" w:history="1">
            <w:r w:rsidR="00EC3B1F" w:rsidRPr="00E51A76">
              <w:rPr>
                <w:rStyle w:val="Hyperlink"/>
                <w:noProof/>
              </w:rPr>
              <w:t>M23 – Environmental Action Plan</w:t>
            </w:r>
            <w:r w:rsidR="00EC3B1F">
              <w:rPr>
                <w:noProof/>
                <w:webHidden/>
              </w:rPr>
              <w:tab/>
            </w:r>
            <w:r w:rsidR="00EC3B1F">
              <w:rPr>
                <w:noProof/>
                <w:webHidden/>
              </w:rPr>
              <w:fldChar w:fldCharType="begin"/>
            </w:r>
            <w:r w:rsidR="00EC3B1F">
              <w:rPr>
                <w:noProof/>
                <w:webHidden/>
              </w:rPr>
              <w:instrText xml:space="preserve"> PAGEREF _Toc84509552 \h </w:instrText>
            </w:r>
            <w:r w:rsidR="00EC3B1F">
              <w:rPr>
                <w:noProof/>
                <w:webHidden/>
              </w:rPr>
            </w:r>
            <w:r w:rsidR="00EC3B1F">
              <w:rPr>
                <w:noProof/>
                <w:webHidden/>
              </w:rPr>
              <w:fldChar w:fldCharType="separate"/>
            </w:r>
            <w:r w:rsidR="00EC3B1F">
              <w:rPr>
                <w:noProof/>
                <w:webHidden/>
              </w:rPr>
              <w:t>30</w:t>
            </w:r>
            <w:r w:rsidR="00EC3B1F">
              <w:rPr>
                <w:noProof/>
                <w:webHidden/>
              </w:rPr>
              <w:fldChar w:fldCharType="end"/>
            </w:r>
          </w:hyperlink>
        </w:p>
        <w:p w14:paraId="0C7C13E0" w14:textId="71B68E31"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53" w:history="1">
            <w:r w:rsidR="00EC3B1F" w:rsidRPr="00E51A76">
              <w:rPr>
                <w:rStyle w:val="Hyperlink"/>
                <w:noProof/>
              </w:rPr>
              <w:t>M24 - Losses Snapshot</w:t>
            </w:r>
            <w:r w:rsidR="00EC3B1F">
              <w:rPr>
                <w:noProof/>
                <w:webHidden/>
              </w:rPr>
              <w:tab/>
            </w:r>
            <w:r w:rsidR="00EC3B1F">
              <w:rPr>
                <w:noProof/>
                <w:webHidden/>
              </w:rPr>
              <w:fldChar w:fldCharType="begin"/>
            </w:r>
            <w:r w:rsidR="00EC3B1F">
              <w:rPr>
                <w:noProof/>
                <w:webHidden/>
              </w:rPr>
              <w:instrText xml:space="preserve"> PAGEREF _Toc84509553 \h </w:instrText>
            </w:r>
            <w:r w:rsidR="00EC3B1F">
              <w:rPr>
                <w:noProof/>
                <w:webHidden/>
              </w:rPr>
            </w:r>
            <w:r w:rsidR="00EC3B1F">
              <w:rPr>
                <w:noProof/>
                <w:webHidden/>
              </w:rPr>
              <w:fldChar w:fldCharType="separate"/>
            </w:r>
            <w:r w:rsidR="00EC3B1F">
              <w:rPr>
                <w:noProof/>
                <w:webHidden/>
              </w:rPr>
              <w:t>30</w:t>
            </w:r>
            <w:r w:rsidR="00EC3B1F">
              <w:rPr>
                <w:noProof/>
                <w:webHidden/>
              </w:rPr>
              <w:fldChar w:fldCharType="end"/>
            </w:r>
          </w:hyperlink>
        </w:p>
        <w:p w14:paraId="0F132EED" w14:textId="0AD46452"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54" w:history="1">
            <w:r w:rsidR="00EC3B1F" w:rsidRPr="00E51A76">
              <w:rPr>
                <w:rStyle w:val="Hyperlink"/>
                <w:noProof/>
              </w:rPr>
              <w:t>M25 – Company Specific Factors</w:t>
            </w:r>
            <w:r w:rsidR="00EC3B1F">
              <w:rPr>
                <w:noProof/>
                <w:webHidden/>
              </w:rPr>
              <w:tab/>
            </w:r>
            <w:r w:rsidR="00EC3B1F">
              <w:rPr>
                <w:noProof/>
                <w:webHidden/>
              </w:rPr>
              <w:fldChar w:fldCharType="begin"/>
            </w:r>
            <w:r w:rsidR="00EC3B1F">
              <w:rPr>
                <w:noProof/>
                <w:webHidden/>
              </w:rPr>
              <w:instrText xml:space="preserve"> PAGEREF _Toc84509554 \h </w:instrText>
            </w:r>
            <w:r w:rsidR="00EC3B1F">
              <w:rPr>
                <w:noProof/>
                <w:webHidden/>
              </w:rPr>
            </w:r>
            <w:r w:rsidR="00EC3B1F">
              <w:rPr>
                <w:noProof/>
                <w:webHidden/>
              </w:rPr>
              <w:fldChar w:fldCharType="separate"/>
            </w:r>
            <w:r w:rsidR="00EC3B1F">
              <w:rPr>
                <w:noProof/>
                <w:webHidden/>
              </w:rPr>
              <w:t>31</w:t>
            </w:r>
            <w:r w:rsidR="00EC3B1F">
              <w:rPr>
                <w:noProof/>
                <w:webHidden/>
              </w:rPr>
              <w:fldChar w:fldCharType="end"/>
            </w:r>
          </w:hyperlink>
        </w:p>
        <w:p w14:paraId="6DFBF690" w14:textId="566C4785"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55" w:history="1">
            <w:r w:rsidR="00EC3B1F" w:rsidRPr="00E51A76">
              <w:rPr>
                <w:rStyle w:val="Hyperlink"/>
                <w:noProof/>
              </w:rPr>
              <w:t>M26 – Incremental Costs</w:t>
            </w:r>
            <w:r w:rsidR="00EC3B1F">
              <w:rPr>
                <w:noProof/>
                <w:webHidden/>
              </w:rPr>
              <w:tab/>
            </w:r>
            <w:r w:rsidR="00EC3B1F">
              <w:rPr>
                <w:noProof/>
                <w:webHidden/>
              </w:rPr>
              <w:fldChar w:fldCharType="begin"/>
            </w:r>
            <w:r w:rsidR="00EC3B1F">
              <w:rPr>
                <w:noProof/>
                <w:webHidden/>
              </w:rPr>
              <w:instrText xml:space="preserve"> PAGEREF _Toc84509555 \h </w:instrText>
            </w:r>
            <w:r w:rsidR="00EC3B1F">
              <w:rPr>
                <w:noProof/>
                <w:webHidden/>
              </w:rPr>
            </w:r>
            <w:r w:rsidR="00EC3B1F">
              <w:rPr>
                <w:noProof/>
                <w:webHidden/>
              </w:rPr>
              <w:fldChar w:fldCharType="separate"/>
            </w:r>
            <w:r w:rsidR="00EC3B1F">
              <w:rPr>
                <w:noProof/>
                <w:webHidden/>
              </w:rPr>
              <w:t>31</w:t>
            </w:r>
            <w:r w:rsidR="00EC3B1F">
              <w:rPr>
                <w:noProof/>
                <w:webHidden/>
              </w:rPr>
              <w:fldChar w:fldCharType="end"/>
            </w:r>
          </w:hyperlink>
        </w:p>
        <w:p w14:paraId="762EE28D" w14:textId="0C83093A"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56" w:history="1">
            <w:r w:rsidR="00EC3B1F" w:rsidRPr="00E51A76">
              <w:rPr>
                <w:rStyle w:val="Hyperlink"/>
                <w:noProof/>
              </w:rPr>
              <w:t>M27 – Cyber Security Op IT</w:t>
            </w:r>
            <w:r w:rsidR="00EC3B1F">
              <w:rPr>
                <w:noProof/>
                <w:webHidden/>
              </w:rPr>
              <w:tab/>
            </w:r>
            <w:r w:rsidR="00EC3B1F">
              <w:rPr>
                <w:noProof/>
                <w:webHidden/>
              </w:rPr>
              <w:fldChar w:fldCharType="begin"/>
            </w:r>
            <w:r w:rsidR="00EC3B1F">
              <w:rPr>
                <w:noProof/>
                <w:webHidden/>
              </w:rPr>
              <w:instrText xml:space="preserve"> PAGEREF _Toc84509556 \h </w:instrText>
            </w:r>
            <w:r w:rsidR="00EC3B1F">
              <w:rPr>
                <w:noProof/>
                <w:webHidden/>
              </w:rPr>
            </w:r>
            <w:r w:rsidR="00EC3B1F">
              <w:rPr>
                <w:noProof/>
                <w:webHidden/>
              </w:rPr>
              <w:fldChar w:fldCharType="separate"/>
            </w:r>
            <w:r w:rsidR="00EC3B1F">
              <w:rPr>
                <w:noProof/>
                <w:webHidden/>
              </w:rPr>
              <w:t>31</w:t>
            </w:r>
            <w:r w:rsidR="00EC3B1F">
              <w:rPr>
                <w:noProof/>
                <w:webHidden/>
              </w:rPr>
              <w:fldChar w:fldCharType="end"/>
            </w:r>
          </w:hyperlink>
        </w:p>
        <w:p w14:paraId="7FB63F51" w14:textId="1CF7A48E"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57" w:history="1">
            <w:r w:rsidR="00EC3B1F" w:rsidRPr="00E51A76">
              <w:rPr>
                <w:rStyle w:val="Hyperlink"/>
                <w:noProof/>
              </w:rPr>
              <w:t>M28 – Cyber Security Non-op</w:t>
            </w:r>
            <w:r w:rsidR="00EC3B1F">
              <w:rPr>
                <w:noProof/>
                <w:webHidden/>
              </w:rPr>
              <w:tab/>
            </w:r>
            <w:r w:rsidR="00EC3B1F">
              <w:rPr>
                <w:noProof/>
                <w:webHidden/>
              </w:rPr>
              <w:fldChar w:fldCharType="begin"/>
            </w:r>
            <w:r w:rsidR="00EC3B1F">
              <w:rPr>
                <w:noProof/>
                <w:webHidden/>
              </w:rPr>
              <w:instrText xml:space="preserve"> PAGEREF _Toc84509557 \h </w:instrText>
            </w:r>
            <w:r w:rsidR="00EC3B1F">
              <w:rPr>
                <w:noProof/>
                <w:webHidden/>
              </w:rPr>
            </w:r>
            <w:r w:rsidR="00EC3B1F">
              <w:rPr>
                <w:noProof/>
                <w:webHidden/>
              </w:rPr>
              <w:fldChar w:fldCharType="separate"/>
            </w:r>
            <w:r w:rsidR="00EC3B1F">
              <w:rPr>
                <w:noProof/>
                <w:webHidden/>
              </w:rPr>
              <w:t>31</w:t>
            </w:r>
            <w:r w:rsidR="00EC3B1F">
              <w:rPr>
                <w:noProof/>
                <w:webHidden/>
              </w:rPr>
              <w:fldChar w:fldCharType="end"/>
            </w:r>
          </w:hyperlink>
        </w:p>
        <w:p w14:paraId="0DA80F9F" w14:textId="3CF4D984"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58" w:history="1">
            <w:r w:rsidR="00EC3B1F" w:rsidRPr="00E51A76">
              <w:rPr>
                <w:rStyle w:val="Hyperlink"/>
                <w:noProof/>
              </w:rPr>
              <w:t>M29 – Data and Digitalisation</w:t>
            </w:r>
            <w:r w:rsidR="00EC3B1F">
              <w:rPr>
                <w:noProof/>
                <w:webHidden/>
              </w:rPr>
              <w:tab/>
            </w:r>
            <w:r w:rsidR="00EC3B1F">
              <w:rPr>
                <w:noProof/>
                <w:webHidden/>
              </w:rPr>
              <w:fldChar w:fldCharType="begin"/>
            </w:r>
            <w:r w:rsidR="00EC3B1F">
              <w:rPr>
                <w:noProof/>
                <w:webHidden/>
              </w:rPr>
              <w:instrText xml:space="preserve"> PAGEREF _Toc84509558 \h </w:instrText>
            </w:r>
            <w:r w:rsidR="00EC3B1F">
              <w:rPr>
                <w:noProof/>
                <w:webHidden/>
              </w:rPr>
            </w:r>
            <w:r w:rsidR="00EC3B1F">
              <w:rPr>
                <w:noProof/>
                <w:webHidden/>
              </w:rPr>
              <w:fldChar w:fldCharType="separate"/>
            </w:r>
            <w:r w:rsidR="00EC3B1F">
              <w:rPr>
                <w:noProof/>
                <w:webHidden/>
              </w:rPr>
              <w:t>31</w:t>
            </w:r>
            <w:r w:rsidR="00EC3B1F">
              <w:rPr>
                <w:noProof/>
                <w:webHidden/>
              </w:rPr>
              <w:fldChar w:fldCharType="end"/>
            </w:r>
          </w:hyperlink>
        </w:p>
        <w:p w14:paraId="036C10B8" w14:textId="741BDE03"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59" w:history="1">
            <w:r w:rsidR="00EC3B1F" w:rsidRPr="00E51A76">
              <w:rPr>
                <w:rStyle w:val="Hyperlink"/>
                <w:noProof/>
              </w:rPr>
              <w:t>M30a – SCR Totex</w:t>
            </w:r>
            <w:r w:rsidR="00EC3B1F">
              <w:rPr>
                <w:noProof/>
                <w:webHidden/>
              </w:rPr>
              <w:tab/>
            </w:r>
            <w:r w:rsidR="00EC3B1F">
              <w:rPr>
                <w:noProof/>
                <w:webHidden/>
              </w:rPr>
              <w:fldChar w:fldCharType="begin"/>
            </w:r>
            <w:r w:rsidR="00EC3B1F">
              <w:rPr>
                <w:noProof/>
                <w:webHidden/>
              </w:rPr>
              <w:instrText xml:space="preserve"> PAGEREF _Toc84509559 \h </w:instrText>
            </w:r>
            <w:r w:rsidR="00EC3B1F">
              <w:rPr>
                <w:noProof/>
                <w:webHidden/>
              </w:rPr>
            </w:r>
            <w:r w:rsidR="00EC3B1F">
              <w:rPr>
                <w:noProof/>
                <w:webHidden/>
              </w:rPr>
              <w:fldChar w:fldCharType="separate"/>
            </w:r>
            <w:r w:rsidR="00EC3B1F">
              <w:rPr>
                <w:noProof/>
                <w:webHidden/>
              </w:rPr>
              <w:t>32</w:t>
            </w:r>
            <w:r w:rsidR="00EC3B1F">
              <w:rPr>
                <w:noProof/>
                <w:webHidden/>
              </w:rPr>
              <w:fldChar w:fldCharType="end"/>
            </w:r>
          </w:hyperlink>
        </w:p>
        <w:p w14:paraId="63CA2108" w14:textId="08B30A97"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60" w:history="1">
            <w:r w:rsidR="00EC3B1F" w:rsidRPr="00E51A76">
              <w:rPr>
                <w:rStyle w:val="Hyperlink"/>
                <w:noProof/>
              </w:rPr>
              <w:t>M30b – SCR Breakdown</w:t>
            </w:r>
            <w:r w:rsidR="00EC3B1F">
              <w:rPr>
                <w:noProof/>
                <w:webHidden/>
              </w:rPr>
              <w:tab/>
            </w:r>
            <w:r w:rsidR="00EC3B1F">
              <w:rPr>
                <w:noProof/>
                <w:webHidden/>
              </w:rPr>
              <w:fldChar w:fldCharType="begin"/>
            </w:r>
            <w:r w:rsidR="00EC3B1F">
              <w:rPr>
                <w:noProof/>
                <w:webHidden/>
              </w:rPr>
              <w:instrText xml:space="preserve"> PAGEREF _Toc84509560 \h </w:instrText>
            </w:r>
            <w:r w:rsidR="00EC3B1F">
              <w:rPr>
                <w:noProof/>
                <w:webHidden/>
              </w:rPr>
            </w:r>
            <w:r w:rsidR="00EC3B1F">
              <w:rPr>
                <w:noProof/>
                <w:webHidden/>
              </w:rPr>
              <w:fldChar w:fldCharType="separate"/>
            </w:r>
            <w:r w:rsidR="00EC3B1F">
              <w:rPr>
                <w:noProof/>
                <w:webHidden/>
              </w:rPr>
              <w:t>32</w:t>
            </w:r>
            <w:r w:rsidR="00EC3B1F">
              <w:rPr>
                <w:noProof/>
                <w:webHidden/>
              </w:rPr>
              <w:fldChar w:fldCharType="end"/>
            </w:r>
          </w:hyperlink>
        </w:p>
        <w:p w14:paraId="5C6226F7" w14:textId="636CD96C"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61" w:history="1">
            <w:r w:rsidR="00EC3B1F" w:rsidRPr="00E51A76">
              <w:rPr>
                <w:rStyle w:val="Hyperlink"/>
                <w:noProof/>
              </w:rPr>
              <w:t>NARM1 – Risk Index Weightings</w:t>
            </w:r>
            <w:r w:rsidR="00EC3B1F">
              <w:rPr>
                <w:noProof/>
                <w:webHidden/>
              </w:rPr>
              <w:tab/>
            </w:r>
            <w:r w:rsidR="00EC3B1F">
              <w:rPr>
                <w:noProof/>
                <w:webHidden/>
              </w:rPr>
              <w:fldChar w:fldCharType="begin"/>
            </w:r>
            <w:r w:rsidR="00EC3B1F">
              <w:rPr>
                <w:noProof/>
                <w:webHidden/>
              </w:rPr>
              <w:instrText xml:space="preserve"> PAGEREF _Toc84509561 \h </w:instrText>
            </w:r>
            <w:r w:rsidR="00EC3B1F">
              <w:rPr>
                <w:noProof/>
                <w:webHidden/>
              </w:rPr>
            </w:r>
            <w:r w:rsidR="00EC3B1F">
              <w:rPr>
                <w:noProof/>
                <w:webHidden/>
              </w:rPr>
              <w:fldChar w:fldCharType="separate"/>
            </w:r>
            <w:r w:rsidR="00EC3B1F">
              <w:rPr>
                <w:noProof/>
                <w:webHidden/>
              </w:rPr>
              <w:t>32</w:t>
            </w:r>
            <w:r w:rsidR="00EC3B1F">
              <w:rPr>
                <w:noProof/>
                <w:webHidden/>
              </w:rPr>
              <w:fldChar w:fldCharType="end"/>
            </w:r>
          </w:hyperlink>
        </w:p>
        <w:p w14:paraId="3C7DC39F" w14:textId="63411496"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62" w:history="1">
            <w:r w:rsidR="00EC3B1F" w:rsidRPr="00E51A76">
              <w:rPr>
                <w:rStyle w:val="Hyperlink"/>
                <w:noProof/>
              </w:rPr>
              <w:t>NARM2 – ED1 NARM Profiles</w:t>
            </w:r>
            <w:r w:rsidR="00EC3B1F">
              <w:rPr>
                <w:noProof/>
                <w:webHidden/>
              </w:rPr>
              <w:tab/>
            </w:r>
            <w:r w:rsidR="00EC3B1F">
              <w:rPr>
                <w:noProof/>
                <w:webHidden/>
              </w:rPr>
              <w:fldChar w:fldCharType="begin"/>
            </w:r>
            <w:r w:rsidR="00EC3B1F">
              <w:rPr>
                <w:noProof/>
                <w:webHidden/>
              </w:rPr>
              <w:instrText xml:space="preserve"> PAGEREF _Toc84509562 \h </w:instrText>
            </w:r>
            <w:r w:rsidR="00EC3B1F">
              <w:rPr>
                <w:noProof/>
                <w:webHidden/>
              </w:rPr>
            </w:r>
            <w:r w:rsidR="00EC3B1F">
              <w:rPr>
                <w:noProof/>
                <w:webHidden/>
              </w:rPr>
              <w:fldChar w:fldCharType="separate"/>
            </w:r>
            <w:r w:rsidR="00EC3B1F">
              <w:rPr>
                <w:noProof/>
                <w:webHidden/>
              </w:rPr>
              <w:t>32</w:t>
            </w:r>
            <w:r w:rsidR="00EC3B1F">
              <w:rPr>
                <w:noProof/>
                <w:webHidden/>
              </w:rPr>
              <w:fldChar w:fldCharType="end"/>
            </w:r>
          </w:hyperlink>
        </w:p>
        <w:p w14:paraId="3FC68833" w14:textId="548C0576"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63" w:history="1">
            <w:r w:rsidR="00EC3B1F" w:rsidRPr="00E51A76">
              <w:rPr>
                <w:rStyle w:val="Hyperlink"/>
                <w:noProof/>
              </w:rPr>
              <w:t>NARM3 – ED2 NARM Profiles</w:t>
            </w:r>
            <w:r w:rsidR="00EC3B1F">
              <w:rPr>
                <w:noProof/>
                <w:webHidden/>
              </w:rPr>
              <w:tab/>
            </w:r>
            <w:r w:rsidR="00EC3B1F">
              <w:rPr>
                <w:noProof/>
                <w:webHidden/>
              </w:rPr>
              <w:fldChar w:fldCharType="begin"/>
            </w:r>
            <w:r w:rsidR="00EC3B1F">
              <w:rPr>
                <w:noProof/>
                <w:webHidden/>
              </w:rPr>
              <w:instrText xml:space="preserve"> PAGEREF _Toc84509563 \h </w:instrText>
            </w:r>
            <w:r w:rsidR="00EC3B1F">
              <w:rPr>
                <w:noProof/>
                <w:webHidden/>
              </w:rPr>
            </w:r>
            <w:r w:rsidR="00EC3B1F">
              <w:rPr>
                <w:noProof/>
                <w:webHidden/>
              </w:rPr>
              <w:fldChar w:fldCharType="separate"/>
            </w:r>
            <w:r w:rsidR="00EC3B1F">
              <w:rPr>
                <w:noProof/>
                <w:webHidden/>
              </w:rPr>
              <w:t>32</w:t>
            </w:r>
            <w:r w:rsidR="00EC3B1F">
              <w:rPr>
                <w:noProof/>
                <w:webHidden/>
              </w:rPr>
              <w:fldChar w:fldCharType="end"/>
            </w:r>
          </w:hyperlink>
        </w:p>
        <w:p w14:paraId="3E63D369" w14:textId="5B9FAC43"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64" w:history="1">
            <w:r w:rsidR="00EC3B1F" w:rsidRPr="00E51A76">
              <w:rPr>
                <w:rStyle w:val="Hyperlink"/>
                <w:noProof/>
              </w:rPr>
              <w:t>NARM4 – ED2 NARM Risk Movements</w:t>
            </w:r>
            <w:r w:rsidR="00EC3B1F">
              <w:rPr>
                <w:noProof/>
                <w:webHidden/>
              </w:rPr>
              <w:tab/>
            </w:r>
            <w:r w:rsidR="00EC3B1F">
              <w:rPr>
                <w:noProof/>
                <w:webHidden/>
              </w:rPr>
              <w:fldChar w:fldCharType="begin"/>
            </w:r>
            <w:r w:rsidR="00EC3B1F">
              <w:rPr>
                <w:noProof/>
                <w:webHidden/>
              </w:rPr>
              <w:instrText xml:space="preserve"> PAGEREF _Toc84509564 \h </w:instrText>
            </w:r>
            <w:r w:rsidR="00EC3B1F">
              <w:rPr>
                <w:noProof/>
                <w:webHidden/>
              </w:rPr>
            </w:r>
            <w:r w:rsidR="00EC3B1F">
              <w:rPr>
                <w:noProof/>
                <w:webHidden/>
              </w:rPr>
              <w:fldChar w:fldCharType="separate"/>
            </w:r>
            <w:r w:rsidR="00EC3B1F">
              <w:rPr>
                <w:noProof/>
                <w:webHidden/>
              </w:rPr>
              <w:t>33</w:t>
            </w:r>
            <w:r w:rsidR="00EC3B1F">
              <w:rPr>
                <w:noProof/>
                <w:webHidden/>
              </w:rPr>
              <w:fldChar w:fldCharType="end"/>
            </w:r>
          </w:hyperlink>
        </w:p>
        <w:p w14:paraId="16B2368B" w14:textId="5B588758"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65" w:history="1">
            <w:r w:rsidR="00EC3B1F" w:rsidRPr="00E51A76">
              <w:rPr>
                <w:rStyle w:val="Hyperlink"/>
                <w:noProof/>
              </w:rPr>
              <w:t>LI - Substations</w:t>
            </w:r>
            <w:r w:rsidR="00EC3B1F">
              <w:rPr>
                <w:noProof/>
                <w:webHidden/>
              </w:rPr>
              <w:tab/>
            </w:r>
            <w:r w:rsidR="00EC3B1F">
              <w:rPr>
                <w:noProof/>
                <w:webHidden/>
              </w:rPr>
              <w:fldChar w:fldCharType="begin"/>
            </w:r>
            <w:r w:rsidR="00EC3B1F">
              <w:rPr>
                <w:noProof/>
                <w:webHidden/>
              </w:rPr>
              <w:instrText xml:space="preserve"> PAGEREF _Toc84509565 \h </w:instrText>
            </w:r>
            <w:r w:rsidR="00EC3B1F">
              <w:rPr>
                <w:noProof/>
                <w:webHidden/>
              </w:rPr>
            </w:r>
            <w:r w:rsidR="00EC3B1F">
              <w:rPr>
                <w:noProof/>
                <w:webHidden/>
              </w:rPr>
              <w:fldChar w:fldCharType="separate"/>
            </w:r>
            <w:r w:rsidR="00EC3B1F">
              <w:rPr>
                <w:noProof/>
                <w:webHidden/>
              </w:rPr>
              <w:t>33</w:t>
            </w:r>
            <w:r w:rsidR="00EC3B1F">
              <w:rPr>
                <w:noProof/>
                <w:webHidden/>
              </w:rPr>
              <w:fldChar w:fldCharType="end"/>
            </w:r>
          </w:hyperlink>
        </w:p>
        <w:p w14:paraId="4DE32C57" w14:textId="73C0C2B3"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66" w:history="1">
            <w:r w:rsidR="00EC3B1F" w:rsidRPr="00E51A76">
              <w:rPr>
                <w:rStyle w:val="Hyperlink"/>
                <w:noProof/>
              </w:rPr>
              <w:t>LI – Substation Groups</w:t>
            </w:r>
            <w:r w:rsidR="00EC3B1F">
              <w:rPr>
                <w:noProof/>
                <w:webHidden/>
              </w:rPr>
              <w:tab/>
            </w:r>
            <w:r w:rsidR="00EC3B1F">
              <w:rPr>
                <w:noProof/>
                <w:webHidden/>
              </w:rPr>
              <w:fldChar w:fldCharType="begin"/>
            </w:r>
            <w:r w:rsidR="00EC3B1F">
              <w:rPr>
                <w:noProof/>
                <w:webHidden/>
              </w:rPr>
              <w:instrText xml:space="preserve"> PAGEREF _Toc84509566 \h </w:instrText>
            </w:r>
            <w:r w:rsidR="00EC3B1F">
              <w:rPr>
                <w:noProof/>
                <w:webHidden/>
              </w:rPr>
            </w:r>
            <w:r w:rsidR="00EC3B1F">
              <w:rPr>
                <w:noProof/>
                <w:webHidden/>
              </w:rPr>
              <w:fldChar w:fldCharType="separate"/>
            </w:r>
            <w:r w:rsidR="00EC3B1F">
              <w:rPr>
                <w:noProof/>
                <w:webHidden/>
              </w:rPr>
              <w:t>33</w:t>
            </w:r>
            <w:r w:rsidR="00EC3B1F">
              <w:rPr>
                <w:noProof/>
                <w:webHidden/>
              </w:rPr>
              <w:fldChar w:fldCharType="end"/>
            </w:r>
          </w:hyperlink>
        </w:p>
        <w:p w14:paraId="1F28E823" w14:textId="2D661476" w:rsidR="00EC3B1F" w:rsidRDefault="001F3ECA">
          <w:pPr>
            <w:pStyle w:val="TOC2"/>
            <w:tabs>
              <w:tab w:val="right" w:leader="dot" w:pos="9514"/>
            </w:tabs>
            <w:rPr>
              <w:rFonts w:asciiTheme="minorHAnsi" w:eastAsiaTheme="minorEastAsia" w:hAnsiTheme="minorHAnsi" w:cstheme="minorBidi"/>
              <w:noProof/>
              <w:sz w:val="22"/>
              <w:szCs w:val="22"/>
              <w:lang w:eastAsia="en-GB"/>
            </w:rPr>
          </w:pPr>
          <w:hyperlink w:anchor="_Toc84509567" w:history="1">
            <w:r w:rsidR="00EC3B1F" w:rsidRPr="00E51A76">
              <w:rPr>
                <w:rStyle w:val="Hyperlink"/>
                <w:noProof/>
              </w:rPr>
              <w:t>Additional Commentary</w:t>
            </w:r>
            <w:r w:rsidR="00EC3B1F">
              <w:rPr>
                <w:noProof/>
                <w:webHidden/>
              </w:rPr>
              <w:tab/>
            </w:r>
            <w:r w:rsidR="00EC3B1F">
              <w:rPr>
                <w:noProof/>
                <w:webHidden/>
              </w:rPr>
              <w:fldChar w:fldCharType="begin"/>
            </w:r>
            <w:r w:rsidR="00EC3B1F">
              <w:rPr>
                <w:noProof/>
                <w:webHidden/>
              </w:rPr>
              <w:instrText xml:space="preserve"> PAGEREF _Toc84509567 \h </w:instrText>
            </w:r>
            <w:r w:rsidR="00EC3B1F">
              <w:rPr>
                <w:noProof/>
                <w:webHidden/>
              </w:rPr>
            </w:r>
            <w:r w:rsidR="00EC3B1F">
              <w:rPr>
                <w:noProof/>
                <w:webHidden/>
              </w:rPr>
              <w:fldChar w:fldCharType="separate"/>
            </w:r>
            <w:r w:rsidR="00EC3B1F">
              <w:rPr>
                <w:noProof/>
                <w:webHidden/>
              </w:rPr>
              <w:t>33</w:t>
            </w:r>
            <w:r w:rsidR="00EC3B1F">
              <w:rPr>
                <w:noProof/>
                <w:webHidden/>
              </w:rPr>
              <w:fldChar w:fldCharType="end"/>
            </w:r>
          </w:hyperlink>
        </w:p>
        <w:p w14:paraId="7F5E5B15" w14:textId="2681DE99" w:rsidR="00EC3B1F" w:rsidRDefault="001F3ECA">
          <w:pPr>
            <w:pStyle w:val="TOC3"/>
            <w:tabs>
              <w:tab w:val="right" w:leader="dot" w:pos="9514"/>
            </w:tabs>
            <w:rPr>
              <w:rFonts w:asciiTheme="minorHAnsi" w:eastAsiaTheme="minorEastAsia" w:hAnsiTheme="minorHAnsi" w:cstheme="minorBidi"/>
              <w:noProof/>
              <w:sz w:val="22"/>
              <w:szCs w:val="22"/>
              <w:lang w:eastAsia="en-GB"/>
            </w:rPr>
          </w:pPr>
          <w:hyperlink w:anchor="_Toc84509568" w:history="1">
            <w:r w:rsidR="00EC3B1F" w:rsidRPr="00E51A76">
              <w:rPr>
                <w:rStyle w:val="Hyperlink"/>
                <w:noProof/>
              </w:rPr>
              <w:t>Additional commentary</w:t>
            </w:r>
            <w:r w:rsidR="00EC3B1F">
              <w:rPr>
                <w:noProof/>
                <w:webHidden/>
              </w:rPr>
              <w:tab/>
            </w:r>
            <w:r w:rsidR="00EC3B1F">
              <w:rPr>
                <w:noProof/>
                <w:webHidden/>
              </w:rPr>
              <w:fldChar w:fldCharType="begin"/>
            </w:r>
            <w:r w:rsidR="00EC3B1F">
              <w:rPr>
                <w:noProof/>
                <w:webHidden/>
              </w:rPr>
              <w:instrText xml:space="preserve"> PAGEREF _Toc84509568 \h </w:instrText>
            </w:r>
            <w:r w:rsidR="00EC3B1F">
              <w:rPr>
                <w:noProof/>
                <w:webHidden/>
              </w:rPr>
            </w:r>
            <w:r w:rsidR="00EC3B1F">
              <w:rPr>
                <w:noProof/>
                <w:webHidden/>
              </w:rPr>
              <w:fldChar w:fldCharType="separate"/>
            </w:r>
            <w:r w:rsidR="00EC3B1F">
              <w:rPr>
                <w:noProof/>
                <w:webHidden/>
              </w:rPr>
              <w:t>33</w:t>
            </w:r>
            <w:r w:rsidR="00EC3B1F">
              <w:rPr>
                <w:noProof/>
                <w:webHidden/>
              </w:rPr>
              <w:fldChar w:fldCharType="end"/>
            </w:r>
          </w:hyperlink>
        </w:p>
        <w:p w14:paraId="2B353007" w14:textId="61D922B2" w:rsidR="001B57B3" w:rsidRPr="001B57B3" w:rsidRDefault="001B57B3" w:rsidP="000512D6">
          <w:r w:rsidRPr="001B57B3">
            <w:rPr>
              <w:b/>
              <w:sz w:val="22"/>
            </w:rPr>
            <w:fldChar w:fldCharType="end"/>
          </w:r>
        </w:p>
      </w:sdtContent>
    </w:sdt>
    <w:p w14:paraId="30302F3B" w14:textId="37F95840" w:rsidR="00DB016F" w:rsidRDefault="00DB016F" w:rsidP="0054224D"/>
    <w:p w14:paraId="30302F3C" w14:textId="50C85B6C" w:rsidR="00CA5453" w:rsidRPr="00EF570D" w:rsidRDefault="0022689E" w:rsidP="00EF570D">
      <w:pPr>
        <w:pStyle w:val="Sectiontitle"/>
      </w:pPr>
      <w:bookmarkStart w:id="0" w:name="_Toc84509450"/>
      <w:r>
        <w:lastRenderedPageBreak/>
        <w:t>Instructions and Guidance</w:t>
      </w:r>
      <w:bookmarkEnd w:id="0"/>
    </w:p>
    <w:p w14:paraId="7EC245A9" w14:textId="30CA8811" w:rsidR="0042209F" w:rsidRDefault="0022689E" w:rsidP="000512D6">
      <w:pPr>
        <w:pStyle w:val="Heading2"/>
        <w:spacing w:line="360" w:lineRule="auto"/>
      </w:pPr>
      <w:bookmarkStart w:id="1" w:name="_Toc84509451"/>
      <w:bookmarkStart w:id="2" w:name="_Toc513709480"/>
      <w:r>
        <w:t>Background</w:t>
      </w:r>
      <w:bookmarkEnd w:id="1"/>
    </w:p>
    <w:bookmarkEnd w:id="2"/>
    <w:p w14:paraId="2F5AA393" w14:textId="32BC38A0" w:rsidR="0022689E" w:rsidRDefault="0022689E" w:rsidP="00AE07E5">
      <w:pPr>
        <w:pStyle w:val="Paragraph"/>
        <w:ind w:left="709" w:hanging="709"/>
      </w:pPr>
      <w:r>
        <w:t>This document</w:t>
      </w:r>
      <w:r w:rsidRPr="006432D5">
        <w:t xml:space="preserve">, </w:t>
      </w:r>
      <w:r w:rsidR="009C1556" w:rsidRPr="006432D5">
        <w:t>the RIIO-E</w:t>
      </w:r>
      <w:r w:rsidRPr="006432D5">
        <w:t>D2 Business Plan Data T</w:t>
      </w:r>
      <w:r w:rsidR="00532035" w:rsidRPr="006432D5">
        <w:t>emplate</w:t>
      </w:r>
      <w:r w:rsidR="00E54057" w:rsidRPr="006432D5">
        <w:t>s</w:t>
      </w:r>
      <w:r w:rsidRPr="006432D5">
        <w:t xml:space="preserve"> Commentary (BPDTC), is a template for </w:t>
      </w:r>
      <w:r w:rsidR="00AE07E5">
        <w:t xml:space="preserve">DNOs </w:t>
      </w:r>
      <w:r w:rsidRPr="006432D5">
        <w:t>to provide additional</w:t>
      </w:r>
      <w:r>
        <w:t xml:space="preserve"> information alongside the Business Plan Data Template</w:t>
      </w:r>
      <w:r w:rsidR="00532035">
        <w:t>s (BPDT)</w:t>
      </w:r>
      <w:r>
        <w:t>, to help:</w:t>
      </w:r>
    </w:p>
    <w:p w14:paraId="0296B24E" w14:textId="693D382E" w:rsidR="0022689E" w:rsidRPr="00AE07E5" w:rsidRDefault="00684596" w:rsidP="00AE07E5">
      <w:pPr>
        <w:pStyle w:val="Paragraph"/>
        <w:numPr>
          <w:ilvl w:val="2"/>
          <w:numId w:val="9"/>
        </w:numPr>
        <w:spacing w:before="240" w:after="240"/>
        <w:ind w:left="1225" w:hanging="505"/>
      </w:pPr>
      <w:r w:rsidRPr="00AE07E5">
        <w:t>i</w:t>
      </w:r>
      <w:r w:rsidR="0022689E" w:rsidRPr="00AE07E5">
        <w:t>dentify, explain, and justify the main drivers of forecast expenditure and volume profile across the</w:t>
      </w:r>
      <w:r w:rsidR="009C1556" w:rsidRPr="00AE07E5">
        <w:t xml:space="preserve"> RIIO-E</w:t>
      </w:r>
      <w:r w:rsidR="0022689E" w:rsidRPr="00AE07E5">
        <w:t>D2 price control period</w:t>
      </w:r>
    </w:p>
    <w:p w14:paraId="10CC0042" w14:textId="4275C9C1" w:rsidR="004A7BDE" w:rsidRPr="00AE07E5" w:rsidRDefault="00684596" w:rsidP="00AE07E5">
      <w:pPr>
        <w:pStyle w:val="Paragraph"/>
        <w:numPr>
          <w:ilvl w:val="2"/>
          <w:numId w:val="9"/>
        </w:numPr>
        <w:spacing w:before="240" w:after="240"/>
        <w:ind w:left="1225" w:hanging="505"/>
      </w:pPr>
      <w:r w:rsidRPr="00AE07E5">
        <w:t>e</w:t>
      </w:r>
      <w:r w:rsidR="0022689E" w:rsidRPr="00AE07E5">
        <w:t xml:space="preserve">xplain and justify scenarios used for justifying the forecast workload volumes and costs across </w:t>
      </w:r>
      <w:r w:rsidR="009C1556" w:rsidRPr="00AE07E5">
        <w:t>the RIIO-E</w:t>
      </w:r>
      <w:r w:rsidR="0022689E" w:rsidRPr="00AE07E5">
        <w:t>D2 period,</w:t>
      </w:r>
    </w:p>
    <w:p w14:paraId="30077750" w14:textId="204F2643" w:rsidR="00020F51" w:rsidRPr="00AE07E5" w:rsidRDefault="004A7BDE" w:rsidP="00AE07E5">
      <w:pPr>
        <w:pStyle w:val="Paragraph"/>
        <w:numPr>
          <w:ilvl w:val="2"/>
          <w:numId w:val="9"/>
        </w:numPr>
        <w:spacing w:before="240" w:after="240"/>
        <w:ind w:left="1225" w:hanging="505"/>
        <w:rPr>
          <w:b/>
        </w:rPr>
      </w:pPr>
      <w:r w:rsidRPr="00AE07E5">
        <w:rPr>
          <w:b/>
        </w:rPr>
        <w:t xml:space="preserve">explain any assumptions made in </w:t>
      </w:r>
      <w:r w:rsidR="00020F51" w:rsidRPr="00AE07E5">
        <w:rPr>
          <w:b/>
        </w:rPr>
        <w:t>populating the tables</w:t>
      </w:r>
      <w:r w:rsidRPr="00AE07E5">
        <w:rPr>
          <w:b/>
        </w:rPr>
        <w:t xml:space="preserve"> how any</w:t>
      </w:r>
      <w:r w:rsidR="00020F51" w:rsidRPr="00AE07E5">
        <w:rPr>
          <w:b/>
        </w:rPr>
        <w:t xml:space="preserve"> allocations have been applied,</w:t>
      </w:r>
    </w:p>
    <w:p w14:paraId="29BD9E81" w14:textId="7603BCC2" w:rsidR="0022689E" w:rsidRPr="00AE07E5" w:rsidRDefault="00020F51" w:rsidP="00AE07E5">
      <w:pPr>
        <w:pStyle w:val="Paragraph"/>
        <w:numPr>
          <w:ilvl w:val="2"/>
          <w:numId w:val="9"/>
        </w:numPr>
        <w:spacing w:before="240" w:after="240"/>
        <w:ind w:left="1225" w:hanging="505"/>
        <w:rPr>
          <w:b/>
        </w:rPr>
      </w:pPr>
      <w:r w:rsidRPr="00AE07E5">
        <w:rPr>
          <w:b/>
        </w:rPr>
        <w:t xml:space="preserve">explain any allocation methodologies applied, which haven’t been detailed elsewhere </w:t>
      </w:r>
      <w:r w:rsidR="00DE5880" w:rsidRPr="00AE07E5">
        <w:rPr>
          <w:b/>
        </w:rPr>
        <w:t>in the business plan submission,</w:t>
      </w:r>
    </w:p>
    <w:p w14:paraId="6A7671A2" w14:textId="78163D4B" w:rsidR="0022689E" w:rsidRPr="00AE07E5" w:rsidRDefault="00684596" w:rsidP="00AE07E5">
      <w:pPr>
        <w:pStyle w:val="Paragraph"/>
        <w:numPr>
          <w:ilvl w:val="2"/>
          <w:numId w:val="9"/>
        </w:numPr>
        <w:spacing w:before="240" w:after="240"/>
        <w:ind w:left="1225" w:hanging="505"/>
      </w:pPr>
      <w:r w:rsidRPr="00AE07E5">
        <w:t>a</w:t>
      </w:r>
      <w:r w:rsidR="0022689E" w:rsidRPr="00AE07E5">
        <w:t xml:space="preserve">ssist Ofgem in the process of navigating the data submission and supporting documentation.  </w:t>
      </w:r>
    </w:p>
    <w:p w14:paraId="1D0B33A4" w14:textId="05D04EF6" w:rsidR="0022689E" w:rsidRPr="00C83B66" w:rsidRDefault="0022689E" w:rsidP="00AE07E5">
      <w:pPr>
        <w:pStyle w:val="Paragraph"/>
        <w:ind w:left="709" w:hanging="709"/>
      </w:pPr>
      <w:r w:rsidRPr="00C83B66">
        <w:t xml:space="preserve">This template should be read alongside the Business Plan data template instructions and guidance </w:t>
      </w:r>
      <w:r w:rsidR="009C1556" w:rsidRPr="00C83B66">
        <w:t>for RIIO-E</w:t>
      </w:r>
      <w:r w:rsidRPr="00C83B66">
        <w:t>D2, the RIIO-</w:t>
      </w:r>
      <w:r w:rsidR="00C25B9E" w:rsidRPr="00C83B66">
        <w:t>ED</w:t>
      </w:r>
      <w:r w:rsidRPr="00C83B66">
        <w:t xml:space="preserve">2 Business Plan guidance, </w:t>
      </w:r>
      <w:r w:rsidR="005B393F" w:rsidRPr="00C83B66">
        <w:t>and the RIIO-</w:t>
      </w:r>
      <w:r w:rsidR="00C25B9E" w:rsidRPr="00C83B66">
        <w:t>ED</w:t>
      </w:r>
      <w:r w:rsidR="005B393F" w:rsidRPr="00C83B66">
        <w:t>2 Sector S</w:t>
      </w:r>
      <w:r w:rsidRPr="00C83B66">
        <w:t>pecific</w:t>
      </w:r>
      <w:r w:rsidR="005B393F" w:rsidRPr="00C83B66">
        <w:t xml:space="preserve"> Methodology D</w:t>
      </w:r>
      <w:r w:rsidRPr="00C83B66">
        <w:t>ecision</w:t>
      </w:r>
      <w:r w:rsidR="00AE07E5" w:rsidRPr="00C83B66">
        <w:t>.</w:t>
      </w:r>
      <w:r w:rsidRPr="00C83B66">
        <w:t xml:space="preserve"> </w:t>
      </w:r>
    </w:p>
    <w:p w14:paraId="48ACDE1A" w14:textId="58DCB3E2" w:rsidR="0022689E" w:rsidRPr="00641C53" w:rsidRDefault="0022689E" w:rsidP="0022689E">
      <w:pPr>
        <w:pStyle w:val="Heading2"/>
      </w:pPr>
      <w:bookmarkStart w:id="3" w:name="_Toc17459609"/>
      <w:bookmarkStart w:id="4" w:name="_Toc84509452"/>
      <w:r>
        <w:t>Instructions and guidance</w:t>
      </w:r>
      <w:bookmarkEnd w:id="3"/>
      <w:bookmarkEnd w:id="4"/>
    </w:p>
    <w:p w14:paraId="7B38A2BF" w14:textId="06ADEEC6" w:rsidR="009A03BD" w:rsidRPr="009C1556" w:rsidRDefault="005070E2" w:rsidP="00AE07E5">
      <w:pPr>
        <w:pStyle w:val="Paragraph"/>
        <w:ind w:left="709" w:hanging="709"/>
      </w:pPr>
      <w:bookmarkStart w:id="5" w:name="_Toc513709483"/>
      <w:r w:rsidRPr="00641C53">
        <w:t xml:space="preserve">Alongside the </w:t>
      </w:r>
      <w:r w:rsidRPr="009C1556">
        <w:t xml:space="preserve">submission of the </w:t>
      </w:r>
      <w:r w:rsidR="009C1556" w:rsidRPr="009C1556">
        <w:t>RIIO-E</w:t>
      </w:r>
      <w:r w:rsidR="00532035" w:rsidRPr="009C1556">
        <w:t>D2 BPDT</w:t>
      </w:r>
      <w:r w:rsidRPr="009C1556">
        <w:t xml:space="preserve">, </w:t>
      </w:r>
      <w:r w:rsidR="009C1556" w:rsidRPr="009C1556">
        <w:t>DNO</w:t>
      </w:r>
      <w:r w:rsidRPr="009C1556">
        <w:t xml:space="preserve">s must, to the best of their ability, complete this BPTDC </w:t>
      </w:r>
      <w:r w:rsidR="00532035" w:rsidRPr="009C1556">
        <w:t xml:space="preserve">template </w:t>
      </w:r>
      <w:r w:rsidR="009A03BD" w:rsidRPr="009C1556">
        <w:t xml:space="preserve">for each </w:t>
      </w:r>
      <w:r w:rsidR="00D60FA2" w:rsidRPr="009C1556">
        <w:t>worksheet</w:t>
      </w:r>
      <w:r w:rsidR="009A03BD" w:rsidRPr="009C1556">
        <w:t xml:space="preserve"> in the BPDT. For each </w:t>
      </w:r>
      <w:r w:rsidR="00D60FA2" w:rsidRPr="009C1556">
        <w:t>worksheet</w:t>
      </w:r>
      <w:r w:rsidR="009A03BD" w:rsidRPr="009C1556">
        <w:t xml:space="preserve">, </w:t>
      </w:r>
      <w:r w:rsidRPr="009C1556">
        <w:t xml:space="preserve">where appropriate, </w:t>
      </w:r>
      <w:r w:rsidR="009A03BD" w:rsidRPr="009C1556">
        <w:t>include commentary on the following</w:t>
      </w:r>
      <w:r w:rsidRPr="009C1556">
        <w:t>:</w:t>
      </w:r>
    </w:p>
    <w:p w14:paraId="08B3FD92" w14:textId="10FFE649" w:rsidR="009A03BD" w:rsidRPr="00AE07E5" w:rsidRDefault="009A03BD" w:rsidP="00AE07E5">
      <w:pPr>
        <w:pStyle w:val="Paragraph"/>
        <w:numPr>
          <w:ilvl w:val="2"/>
          <w:numId w:val="9"/>
        </w:numPr>
        <w:spacing w:before="240" w:after="240"/>
        <w:ind w:left="1225" w:hanging="505"/>
      </w:pPr>
      <w:r w:rsidRPr="00AE07E5">
        <w:t xml:space="preserve">Please compare the current forecast across the </w:t>
      </w:r>
      <w:r w:rsidR="00532035" w:rsidRPr="00AE07E5">
        <w:t>RIIO-</w:t>
      </w:r>
      <w:r w:rsidR="009C1556" w:rsidRPr="00AE07E5">
        <w:t>E</w:t>
      </w:r>
      <w:r w:rsidRPr="00AE07E5">
        <w:t>D</w:t>
      </w:r>
      <w:r w:rsidR="004A7BDE" w:rsidRPr="00AE07E5">
        <w:t>2</w:t>
      </w:r>
      <w:r w:rsidRPr="00AE07E5">
        <w:t xml:space="preserve"> period and the latest information on the </w:t>
      </w:r>
      <w:r w:rsidR="004A7BDE" w:rsidRPr="00AE07E5">
        <w:t>historic and</w:t>
      </w:r>
      <w:r w:rsidRPr="00AE07E5">
        <w:t xml:space="preserve"> forecast position across </w:t>
      </w:r>
      <w:r w:rsidR="009C1556" w:rsidRPr="00AE07E5">
        <w:t>the RIIO-E</w:t>
      </w:r>
      <w:r w:rsidRPr="00AE07E5">
        <w:t xml:space="preserve">D1 period, and explain </w:t>
      </w:r>
      <w:r w:rsidR="004A7BDE" w:rsidRPr="00AE07E5">
        <w:t>any</w:t>
      </w:r>
      <w:r w:rsidRPr="00AE07E5">
        <w:t xml:space="preserve"> material differences between them. Please include information in terms of run rates, trends, unit costs etc. and explain the reason for any material step change or difference.</w:t>
      </w:r>
    </w:p>
    <w:p w14:paraId="7C1375F2" w14:textId="5C5D690C" w:rsidR="009A03BD" w:rsidRPr="00AE07E5" w:rsidRDefault="009A03BD" w:rsidP="00AE07E5">
      <w:pPr>
        <w:pStyle w:val="Paragraph"/>
        <w:numPr>
          <w:ilvl w:val="2"/>
          <w:numId w:val="9"/>
        </w:numPr>
        <w:spacing w:before="240" w:after="240"/>
        <w:ind w:left="1225" w:hanging="505"/>
      </w:pPr>
      <w:r w:rsidRPr="00AE07E5">
        <w:t xml:space="preserve">Please summarise and explain the profile of the </w:t>
      </w:r>
      <w:r w:rsidR="00532035" w:rsidRPr="00AE07E5">
        <w:t>RIIO-</w:t>
      </w:r>
      <w:r w:rsidR="009C1556" w:rsidRPr="00AE07E5">
        <w:t>E</w:t>
      </w:r>
      <w:r w:rsidRPr="00AE07E5">
        <w:t>D2 information.</w:t>
      </w:r>
    </w:p>
    <w:p w14:paraId="11A0AFB1" w14:textId="2DEAC9E9" w:rsidR="009A03BD" w:rsidRPr="00AE07E5" w:rsidRDefault="009A03BD" w:rsidP="00AE07E5">
      <w:pPr>
        <w:pStyle w:val="Paragraph"/>
        <w:numPr>
          <w:ilvl w:val="2"/>
          <w:numId w:val="9"/>
        </w:numPr>
        <w:spacing w:before="240" w:after="240"/>
        <w:ind w:left="1225" w:hanging="505"/>
      </w:pPr>
      <w:r w:rsidRPr="00641C53">
        <w:lastRenderedPageBreak/>
        <w:t>Please provide a</w:t>
      </w:r>
      <w:r>
        <w:t xml:space="preserve"> justification </w:t>
      </w:r>
      <w:r w:rsidRPr="00641C53">
        <w:t>for any unit cost/trend outliers, including any regional and/or site specific factors and where there is material interactio</w:t>
      </w:r>
      <w:r>
        <w:t>n with other areas of the BPDT.</w:t>
      </w:r>
    </w:p>
    <w:p w14:paraId="53510A92" w14:textId="71D4A55E" w:rsidR="009A03BD" w:rsidRPr="00AE07E5" w:rsidRDefault="009A03BD" w:rsidP="00AE07E5">
      <w:pPr>
        <w:pStyle w:val="Paragraph"/>
        <w:numPr>
          <w:ilvl w:val="2"/>
          <w:numId w:val="9"/>
        </w:numPr>
        <w:spacing w:before="240" w:after="240"/>
        <w:ind w:left="1225" w:hanging="505"/>
      </w:pPr>
      <w:r w:rsidRPr="00AE07E5">
        <w:t>Please identify and explain the scenario used for planning, the level of sensitivity within the forecasts used and clarify how uncertainty has been considered/tested. Indicate the mat</w:t>
      </w:r>
      <w:r w:rsidR="00AE07E5">
        <w:t>eriality of these assumptions.</w:t>
      </w:r>
    </w:p>
    <w:p w14:paraId="524002DC" w14:textId="0B9599A1" w:rsidR="009A03BD" w:rsidRDefault="009A03BD" w:rsidP="00AE07E5">
      <w:pPr>
        <w:pStyle w:val="Paragraph"/>
        <w:numPr>
          <w:ilvl w:val="2"/>
          <w:numId w:val="9"/>
        </w:numPr>
        <w:spacing w:before="240" w:after="240"/>
        <w:ind w:left="1225" w:hanging="505"/>
      </w:pPr>
      <w:r w:rsidRPr="00AE07E5">
        <w:t>Explain the interactions with wider governmental policy.</w:t>
      </w:r>
    </w:p>
    <w:p w14:paraId="0533624D" w14:textId="7AB2E840" w:rsidR="00585779" w:rsidRPr="00AE07E5" w:rsidRDefault="00585779" w:rsidP="00AE07E5">
      <w:pPr>
        <w:pStyle w:val="Paragraph"/>
        <w:numPr>
          <w:ilvl w:val="2"/>
          <w:numId w:val="9"/>
        </w:numPr>
        <w:spacing w:before="240" w:after="240"/>
        <w:ind w:left="1225" w:hanging="505"/>
      </w:pPr>
      <w:r>
        <w:t xml:space="preserve">Explain </w:t>
      </w:r>
      <w:r w:rsidR="001E4672">
        <w:t xml:space="preserve">the interactions with the Green Recovery </w:t>
      </w:r>
      <w:r w:rsidR="001C0DFE">
        <w:t>Scheme</w:t>
      </w:r>
      <w:r w:rsidR="001E4672">
        <w:t>.</w:t>
      </w:r>
    </w:p>
    <w:p w14:paraId="1C7C3EE9" w14:textId="5A060FE8" w:rsidR="009A03BD" w:rsidRPr="00AE07E5" w:rsidRDefault="009A03BD" w:rsidP="00AE07E5">
      <w:pPr>
        <w:pStyle w:val="Paragraph"/>
        <w:numPr>
          <w:ilvl w:val="2"/>
          <w:numId w:val="9"/>
        </w:numPr>
        <w:spacing w:before="240" w:after="240"/>
        <w:ind w:left="1225" w:hanging="505"/>
      </w:pPr>
      <w:r w:rsidRPr="00AE07E5">
        <w:t xml:space="preserve">Please explain the types of internal and external benchmarking exercise (where applicable) that have been undertaken to support the </w:t>
      </w:r>
      <w:r w:rsidR="00532035" w:rsidRPr="00AE07E5">
        <w:t>RIIO-</w:t>
      </w:r>
      <w:r w:rsidR="009C1556" w:rsidRPr="00AE07E5">
        <w:t>E</w:t>
      </w:r>
      <w:r w:rsidRPr="00AE07E5">
        <w:t>D2 forecasts (</w:t>
      </w:r>
      <w:proofErr w:type="spellStart"/>
      <w:r w:rsidRPr="00AE07E5">
        <w:t>eg.</w:t>
      </w:r>
      <w:proofErr w:type="spellEnd"/>
      <w:r w:rsidRPr="00AE07E5">
        <w:t xml:space="preserve"> internal tendered framework rates and/or international unit cost comparison).</w:t>
      </w:r>
    </w:p>
    <w:p w14:paraId="672CFF09" w14:textId="65EF55B5" w:rsidR="009A03BD" w:rsidRPr="00AE07E5" w:rsidRDefault="009A03BD" w:rsidP="00AE07E5">
      <w:pPr>
        <w:pStyle w:val="Paragraph"/>
        <w:numPr>
          <w:ilvl w:val="2"/>
          <w:numId w:val="9"/>
        </w:numPr>
        <w:spacing w:before="240" w:after="240"/>
        <w:ind w:left="1225" w:hanging="505"/>
      </w:pPr>
      <w:r w:rsidRPr="00AE07E5">
        <w:t>Please reference areas of the BPDT submission that can be used to further evidence or substantiate the submission (</w:t>
      </w:r>
      <w:proofErr w:type="spellStart"/>
      <w:r w:rsidRPr="00AE07E5">
        <w:t>eg.</w:t>
      </w:r>
      <w:proofErr w:type="spellEnd"/>
      <w:r w:rsidRPr="00AE07E5">
        <w:t xml:space="preserve"> cells A:B of tab “X” of the BPDT or supporting document “Y”).</w:t>
      </w:r>
    </w:p>
    <w:p w14:paraId="06FDFADD" w14:textId="27628805" w:rsidR="009A03BD" w:rsidRPr="00AE07E5" w:rsidRDefault="009A03BD" w:rsidP="00AE07E5">
      <w:pPr>
        <w:pStyle w:val="Paragraph"/>
        <w:numPr>
          <w:ilvl w:val="2"/>
          <w:numId w:val="9"/>
        </w:numPr>
        <w:spacing w:before="240" w:after="240"/>
        <w:ind w:left="1225" w:hanging="505"/>
      </w:pPr>
      <w:r w:rsidRPr="00AE07E5">
        <w:t>Highlight any relevant additional information to aid Ofgem’s understanding and interpretation of the information.</w:t>
      </w:r>
    </w:p>
    <w:p w14:paraId="588DAAF4" w14:textId="77777777" w:rsidR="009A03BD" w:rsidRPr="00AE07E5" w:rsidRDefault="009A03BD" w:rsidP="00AE07E5">
      <w:pPr>
        <w:pStyle w:val="Paragraph"/>
        <w:numPr>
          <w:ilvl w:val="2"/>
          <w:numId w:val="9"/>
        </w:numPr>
        <w:spacing w:before="240" w:after="240"/>
        <w:ind w:left="1225" w:hanging="505"/>
      </w:pPr>
      <w:r>
        <w:t xml:space="preserve">Where </w:t>
      </w:r>
      <w:r w:rsidRPr="00907EE3">
        <w:t xml:space="preserve">costs </w:t>
      </w:r>
      <w:r>
        <w:t xml:space="preserve">have been apportioned </w:t>
      </w:r>
      <w:r w:rsidRPr="00907EE3">
        <w:t xml:space="preserve">across one or more activities, the basis of apportionment must be provided in the cost commentary document.  </w:t>
      </w:r>
      <w:r>
        <w:t xml:space="preserve">Please also </w:t>
      </w:r>
      <w:r w:rsidRPr="00907EE3">
        <w:t>give an indication of the robustness of those assumptions.</w:t>
      </w:r>
    </w:p>
    <w:p w14:paraId="5D486E3A" w14:textId="27B15845" w:rsidR="009A03BD" w:rsidRDefault="009A03BD" w:rsidP="00AE07E5">
      <w:pPr>
        <w:pStyle w:val="Paragraph"/>
        <w:ind w:left="709" w:hanging="709"/>
      </w:pPr>
      <w:r w:rsidRPr="006432D5">
        <w:t xml:space="preserve">The BPDTC template is applicable to all </w:t>
      </w:r>
      <w:r w:rsidR="00D60FA2" w:rsidRPr="006432D5">
        <w:t>worksheets</w:t>
      </w:r>
      <w:r w:rsidRPr="006432D5">
        <w:t xml:space="preserve"> in </w:t>
      </w:r>
      <w:r w:rsidR="00532035" w:rsidRPr="006432D5">
        <w:t>the final</w:t>
      </w:r>
      <w:r w:rsidRPr="006432D5">
        <w:t xml:space="preserve"> </w:t>
      </w:r>
      <w:r w:rsidR="006432D5" w:rsidRPr="006432D5">
        <w:t>RIIO-E</w:t>
      </w:r>
      <w:r w:rsidR="005B393F" w:rsidRPr="006432D5">
        <w:t xml:space="preserve">D2 </w:t>
      </w:r>
      <w:r w:rsidRPr="006432D5">
        <w:t xml:space="preserve">BPDT, except for </w:t>
      </w:r>
      <w:r w:rsidR="00C10614" w:rsidRPr="006432D5">
        <w:t xml:space="preserve">any </w:t>
      </w:r>
      <w:r w:rsidRPr="006432D5">
        <w:t>co</w:t>
      </w:r>
      <w:r w:rsidR="00C10614" w:rsidRPr="006432D5">
        <w:t xml:space="preserve">ver, contents or </w:t>
      </w:r>
      <w:r w:rsidR="005B393F" w:rsidRPr="006432D5">
        <w:t xml:space="preserve">summary </w:t>
      </w:r>
      <w:r w:rsidR="00D60FA2" w:rsidRPr="006432D5">
        <w:t>sheets</w:t>
      </w:r>
      <w:r w:rsidR="00C10614" w:rsidRPr="006432D5">
        <w:t xml:space="preserve">, and some finance, asset and other </w:t>
      </w:r>
      <w:r w:rsidR="00D60FA2" w:rsidRPr="006432D5">
        <w:t>sheets</w:t>
      </w:r>
      <w:r w:rsidR="00C10614" w:rsidRPr="006432D5">
        <w:t xml:space="preserve">. If </w:t>
      </w:r>
      <w:r w:rsidR="006432D5" w:rsidRPr="006432D5">
        <w:t>DNO</w:t>
      </w:r>
      <w:r w:rsidR="00C10614" w:rsidRPr="006432D5">
        <w:t xml:space="preserve">s </w:t>
      </w:r>
      <w:r w:rsidR="00116C10" w:rsidRPr="006432D5">
        <w:t>con</w:t>
      </w:r>
      <w:r w:rsidR="000C25A5">
        <w:t>sider</w:t>
      </w:r>
      <w:r w:rsidR="00116C10" w:rsidRPr="006432D5">
        <w:t xml:space="preserve"> it necessary</w:t>
      </w:r>
      <w:r w:rsidR="00C10614" w:rsidRPr="006432D5">
        <w:t xml:space="preserve"> or useful</w:t>
      </w:r>
      <w:r w:rsidR="00116C10" w:rsidRPr="006432D5">
        <w:t xml:space="preserve"> to provide supporting information on </w:t>
      </w:r>
      <w:r w:rsidR="00C10614" w:rsidRPr="006432D5">
        <w:t xml:space="preserve">any </w:t>
      </w:r>
      <w:r w:rsidR="00D60FA2" w:rsidRPr="006432D5">
        <w:t>worksheet</w:t>
      </w:r>
      <w:r w:rsidR="00C10614" w:rsidRPr="006432D5">
        <w:t xml:space="preserve"> we haven’t requested commentary on, </w:t>
      </w:r>
      <w:r w:rsidR="00116C10" w:rsidRPr="006432D5">
        <w:t xml:space="preserve">there is space </w:t>
      </w:r>
      <w:r w:rsidR="005B393F" w:rsidRPr="006432D5">
        <w:t>for this</w:t>
      </w:r>
      <w:r w:rsidR="00532035" w:rsidRPr="006432D5">
        <w:t xml:space="preserve"> at the end of this</w:t>
      </w:r>
      <w:r w:rsidR="00116C10" w:rsidRPr="006432D5">
        <w:t xml:space="preserve"> document. </w:t>
      </w:r>
      <w:r w:rsidRPr="006432D5">
        <w:t xml:space="preserve">Each </w:t>
      </w:r>
      <w:r w:rsidR="006432D5" w:rsidRPr="006432D5">
        <w:t>DNO</w:t>
      </w:r>
      <w:r w:rsidRPr="006432D5">
        <w:t xml:space="preserve"> must use reasonable endeavours to provide a commentary for each of the categories above. </w:t>
      </w:r>
      <w:r w:rsidR="00AE07E5">
        <w:t>DNOs</w:t>
      </w:r>
      <w:r w:rsidRPr="006432D5">
        <w:t xml:space="preserve"> should report “n/a” where questions do not apply to the subject matter of the worksheet and should ignore</w:t>
      </w:r>
      <w:r w:rsidRPr="00641C53">
        <w:t xml:space="preserve"> any tables that do not apply to them.</w:t>
      </w:r>
    </w:p>
    <w:p w14:paraId="3EB99956" w14:textId="57D9E38D" w:rsidR="009A03BD" w:rsidRPr="00F12EBC" w:rsidRDefault="009A03BD" w:rsidP="00AE07E5">
      <w:pPr>
        <w:pStyle w:val="Paragraph"/>
        <w:ind w:left="709" w:hanging="709"/>
      </w:pPr>
      <w:r w:rsidRPr="00641C53">
        <w:t xml:space="preserve">The BPDTC must not </w:t>
      </w:r>
      <w:r w:rsidRPr="00AE07E5">
        <w:t>exceed 3 pages in</w:t>
      </w:r>
      <w:r w:rsidRPr="00641C53">
        <w:t xml:space="preserve"> length</w:t>
      </w:r>
      <w:r>
        <w:t xml:space="preserve"> for each worksheet</w:t>
      </w:r>
      <w:r w:rsidR="00CE14C6">
        <w:t xml:space="preserve">, unless </w:t>
      </w:r>
      <w:r w:rsidR="00B97DEE">
        <w:t>o</w:t>
      </w:r>
      <w:r w:rsidR="00CE14C6">
        <w:t>therwise</w:t>
      </w:r>
      <w:r w:rsidR="00B97DEE">
        <w:t xml:space="preserve"> specified</w:t>
      </w:r>
      <w:r w:rsidR="00CE14C6">
        <w:t>.</w:t>
      </w:r>
      <w:r w:rsidRPr="00641C53">
        <w:t xml:space="preserve"> Where visual representations of information (e.g. waterfall diagrams) may aid understanding these should be included</w:t>
      </w:r>
      <w:r w:rsidR="00CE14C6">
        <w:t xml:space="preserve"> and will not contribute to the</w:t>
      </w:r>
      <w:r>
        <w:t xml:space="preserve"> page</w:t>
      </w:r>
      <w:r w:rsidRPr="00641C53">
        <w:t xml:space="preserve"> limit.</w:t>
      </w:r>
    </w:p>
    <w:p w14:paraId="713C5227" w14:textId="281BFAD4" w:rsidR="009A03BD" w:rsidRPr="009A03BD" w:rsidRDefault="009A03BD" w:rsidP="00AE07E5">
      <w:pPr>
        <w:pStyle w:val="Paragraph"/>
        <w:ind w:left="709" w:hanging="709"/>
      </w:pPr>
      <w:r w:rsidRPr="00674D69">
        <w:lastRenderedPageBreak/>
        <w:t>Where information that is relevant for the BPDTC is located in the main Business Plan submission or supporting files (e.g. engineering justification, CBA etc.); directions to the relevant information must be clearly signposted in the BPDTC. Where it is not possible to include all info</w:t>
      </w:r>
      <w:r w:rsidR="00B342B9">
        <w:t xml:space="preserve">rmation as </w:t>
      </w:r>
      <w:r w:rsidR="00B342B9" w:rsidRPr="006432D5">
        <w:t>prescribed</w:t>
      </w:r>
      <w:r w:rsidR="006432D5" w:rsidRPr="006432D5">
        <w:t>, DNO</w:t>
      </w:r>
      <w:r w:rsidR="00B342B9" w:rsidRPr="006432D5">
        <w:t>s</w:t>
      </w:r>
      <w:r w:rsidRPr="006432D5">
        <w:t xml:space="preserve"> will need to clearly</w:t>
      </w:r>
      <w:r w:rsidRPr="00674D69">
        <w:t xml:space="preserve"> explain the reasons why.</w:t>
      </w:r>
    </w:p>
    <w:p w14:paraId="3228A12C" w14:textId="77777777" w:rsidR="009A03BD" w:rsidRPr="009A03BD" w:rsidRDefault="009A03BD" w:rsidP="00AE07E5">
      <w:pPr>
        <w:pStyle w:val="Paragraph"/>
        <w:ind w:left="709" w:hanging="709"/>
      </w:pPr>
      <w:r w:rsidRPr="00641C53">
        <w:t>The appropriateness and materiality of the commentary provided should be at a level that minimises the need for Ofgem to ask supplementary questions</w:t>
      </w:r>
      <w:r>
        <w:t>.</w:t>
      </w:r>
    </w:p>
    <w:p w14:paraId="12D398BE" w14:textId="05AA2588" w:rsidR="00572838" w:rsidRDefault="006432D5" w:rsidP="00AE07E5">
      <w:pPr>
        <w:pStyle w:val="Paragraph"/>
        <w:ind w:left="709" w:hanging="709"/>
      </w:pPr>
      <w:r w:rsidRPr="006432D5">
        <w:t>DNO</w:t>
      </w:r>
      <w:r w:rsidR="00B342B9" w:rsidRPr="006432D5">
        <w:t>s</w:t>
      </w:r>
      <w:r w:rsidR="009A03BD" w:rsidRPr="006432D5">
        <w:t xml:space="preserve"> should, to the fullest extent possible, ensure that the BPDTC contains all information relevant to Ofgem’s assessment of the plan. This includes providing a proportionate summary of the overall activity level experienced and costs incur</w:t>
      </w:r>
      <w:r w:rsidR="00B342B9" w:rsidRPr="006432D5">
        <w:t xml:space="preserve">red and expected by </w:t>
      </w:r>
      <w:r w:rsidRPr="006432D5">
        <w:t>the DNO</w:t>
      </w:r>
      <w:r w:rsidR="009A03BD" w:rsidRPr="006432D5">
        <w:t>. The BPDTC must therefore provide overview information on the level of activity and costs across the RIIO-</w:t>
      </w:r>
      <w:r w:rsidR="00E53EA4">
        <w:t>E</w:t>
      </w:r>
      <w:r w:rsidR="009A03BD">
        <w:t>D</w:t>
      </w:r>
      <w:r w:rsidR="009A03BD" w:rsidRPr="00DC62D1">
        <w:t>1 period and the curre</w:t>
      </w:r>
      <w:r w:rsidR="00E53EA4">
        <w:t>nt BPDT forecasts for the RIIO-E</w:t>
      </w:r>
      <w:r w:rsidR="009A03BD">
        <w:t>D</w:t>
      </w:r>
      <w:r w:rsidR="009A03BD" w:rsidRPr="00DC62D1">
        <w:t>2 period. Where a variance is observed in the transition between price control periods, a succinct explanation of the material differences between them and factors driving the variation is required.</w:t>
      </w:r>
      <w:r w:rsidR="00E53BD7">
        <w:t xml:space="preserve"> </w:t>
      </w:r>
    </w:p>
    <w:p w14:paraId="30302F51" w14:textId="4FBF1D30" w:rsidR="00743DC5" w:rsidRDefault="007951FE" w:rsidP="00743DC5">
      <w:pPr>
        <w:pStyle w:val="Sectiontitle"/>
      </w:pPr>
      <w:bookmarkStart w:id="6" w:name="_Toc84509453"/>
      <w:bookmarkEnd w:id="5"/>
      <w:r>
        <w:lastRenderedPageBreak/>
        <w:t>Data Table Commentary</w:t>
      </w:r>
      <w:bookmarkEnd w:id="6"/>
    </w:p>
    <w:p w14:paraId="30302F57" w14:textId="64A9F810" w:rsidR="00467402" w:rsidRDefault="00491A4F" w:rsidP="00AE07E5">
      <w:pPr>
        <w:pStyle w:val="Paragraph"/>
        <w:ind w:left="709" w:hanging="709"/>
      </w:pPr>
      <w:r w:rsidRPr="006432D5">
        <w:t>DNOs must</w:t>
      </w:r>
      <w:r>
        <w:t xml:space="preserve"> provide commentary for each BPDT worksheet using the templates below.</w:t>
      </w:r>
    </w:p>
    <w:p w14:paraId="2DFC2755" w14:textId="30A6D400" w:rsidR="006A61A6" w:rsidRDefault="006A61A6" w:rsidP="000A134F">
      <w:pPr>
        <w:pStyle w:val="Heading2"/>
        <w:spacing w:line="360" w:lineRule="auto"/>
      </w:pPr>
      <w:bookmarkStart w:id="7" w:name="_Toc84509454"/>
      <w:r>
        <w:t xml:space="preserve">Finance </w:t>
      </w:r>
      <w:r w:rsidRPr="0079695D">
        <w:t>Table Commentary</w:t>
      </w:r>
      <w:bookmarkEnd w:id="7"/>
    </w:p>
    <w:p w14:paraId="5AA3435D" w14:textId="5FC9CABD" w:rsidR="006A61A6" w:rsidRPr="00C25B9E" w:rsidRDefault="007F1217" w:rsidP="006A61A6">
      <w:pPr>
        <w:pStyle w:val="Heading3"/>
        <w:spacing w:line="360" w:lineRule="auto"/>
      </w:pPr>
      <w:bookmarkStart w:id="8" w:name="_Toc84509455"/>
      <w:r w:rsidRPr="007F1217">
        <w:t>I1 – Universal Dat</w:t>
      </w:r>
      <w:r>
        <w:t>a</w:t>
      </w:r>
      <w:bookmarkEnd w:id="8"/>
    </w:p>
    <w:p w14:paraId="53BA6628" w14:textId="68146BEB" w:rsidR="006A61A6" w:rsidRDefault="00600F36" w:rsidP="006A61A6">
      <w:pPr>
        <w:rPr>
          <w:i/>
        </w:rPr>
      </w:pPr>
      <w:r w:rsidRPr="00600F36">
        <w:rPr>
          <w:i/>
        </w:rPr>
        <w:t xml:space="preserve">No DNOs input required. </w:t>
      </w:r>
    </w:p>
    <w:p w14:paraId="727D11DA" w14:textId="53C21937" w:rsidR="00C15993" w:rsidRPr="00A26059" w:rsidRDefault="00C15993" w:rsidP="00A26059">
      <w:pPr>
        <w:pStyle w:val="Heading3"/>
        <w:spacing w:line="360" w:lineRule="auto"/>
      </w:pPr>
    </w:p>
    <w:p w14:paraId="584E2E77" w14:textId="35DFF766" w:rsidR="00EE6BD7" w:rsidRPr="00A26059" w:rsidRDefault="00EE6BD7" w:rsidP="00EE6BD7">
      <w:pPr>
        <w:pStyle w:val="Heading3"/>
        <w:spacing w:line="360" w:lineRule="auto"/>
      </w:pPr>
      <w:bookmarkStart w:id="9" w:name="_Toc84509456"/>
      <w:r w:rsidRPr="00A26059">
        <w:t xml:space="preserve">I2 – </w:t>
      </w:r>
      <w:r w:rsidR="00703E84" w:rsidRPr="00A26059">
        <w:t>Monthly Inflation</w:t>
      </w:r>
      <w:bookmarkEnd w:id="9"/>
    </w:p>
    <w:p w14:paraId="57BA5FF1" w14:textId="5614F087" w:rsidR="00600F36" w:rsidRDefault="00EE2A4F" w:rsidP="006A61A6">
      <w:pPr>
        <w:rPr>
          <w:i/>
        </w:rPr>
      </w:pPr>
      <w:r w:rsidRPr="00600F36">
        <w:rPr>
          <w:i/>
        </w:rPr>
        <w:t>No DNOs input required</w:t>
      </w:r>
    </w:p>
    <w:p w14:paraId="7C5C5EF4" w14:textId="77777777" w:rsidR="00EE2A4F" w:rsidRPr="00600F36" w:rsidRDefault="00EE2A4F" w:rsidP="006A61A6">
      <w:pPr>
        <w:rPr>
          <w:i/>
        </w:rPr>
      </w:pPr>
    </w:p>
    <w:p w14:paraId="30EDFA14" w14:textId="46593A0A" w:rsidR="006A61A6" w:rsidRPr="00C25B9E" w:rsidRDefault="007F1217" w:rsidP="006A61A6">
      <w:pPr>
        <w:pStyle w:val="Heading3"/>
        <w:spacing w:line="360" w:lineRule="auto"/>
      </w:pPr>
      <w:bookmarkStart w:id="10" w:name="_Toc84509457"/>
      <w:r w:rsidRPr="007F1217">
        <w:t>I</w:t>
      </w:r>
      <w:r w:rsidR="00C15993">
        <w:t>3</w:t>
      </w:r>
      <w:r w:rsidRPr="007F1217">
        <w:t xml:space="preserve"> – BPFM Inputs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F1217" w:rsidRPr="0079695D" w14:paraId="4CDDEC65" w14:textId="77777777" w:rsidTr="00857170">
        <w:trPr>
          <w:trHeight w:val="428"/>
        </w:trPr>
        <w:tc>
          <w:tcPr>
            <w:tcW w:w="9514" w:type="dxa"/>
            <w:tcBorders>
              <w:bottom w:val="single" w:sz="4" w:space="0" w:color="auto"/>
            </w:tcBorders>
            <w:shd w:val="clear" w:color="auto" w:fill="FFFFFF"/>
          </w:tcPr>
          <w:p w14:paraId="6C7E85BF" w14:textId="77777777" w:rsidR="007F1217" w:rsidRPr="0079695D" w:rsidRDefault="007F1217" w:rsidP="00857170">
            <w:pPr>
              <w:rPr>
                <w:szCs w:val="20"/>
              </w:rPr>
            </w:pPr>
            <w:r w:rsidRPr="0079695D">
              <w:rPr>
                <w:szCs w:val="20"/>
              </w:rPr>
              <w:t>Commentary</w:t>
            </w:r>
          </w:p>
        </w:tc>
      </w:tr>
      <w:tr w:rsidR="007F1217" w:rsidRPr="0079695D" w14:paraId="5EFAA46D" w14:textId="77777777" w:rsidTr="00857170">
        <w:trPr>
          <w:trHeight w:val="1298"/>
        </w:trPr>
        <w:tc>
          <w:tcPr>
            <w:tcW w:w="9514" w:type="dxa"/>
            <w:tcBorders>
              <w:bottom w:val="single" w:sz="4" w:space="0" w:color="auto"/>
            </w:tcBorders>
            <w:shd w:val="clear" w:color="auto" w:fill="FFFF99"/>
          </w:tcPr>
          <w:p w14:paraId="78C2A9D7" w14:textId="77777777" w:rsidR="007F1217" w:rsidRPr="0079695D" w:rsidRDefault="007F1217" w:rsidP="00857170">
            <w:pPr>
              <w:tabs>
                <w:tab w:val="left" w:pos="5385"/>
              </w:tabs>
              <w:rPr>
                <w:szCs w:val="20"/>
              </w:rPr>
            </w:pPr>
          </w:p>
        </w:tc>
      </w:tr>
    </w:tbl>
    <w:p w14:paraId="7182865C" w14:textId="77777777" w:rsidR="007F1217" w:rsidRDefault="007F1217" w:rsidP="007F1217"/>
    <w:p w14:paraId="32BA71F6" w14:textId="77777777" w:rsidR="00600F36" w:rsidRDefault="00600F36" w:rsidP="00600F36">
      <w:pPr>
        <w:rPr>
          <w:i/>
        </w:rPr>
      </w:pPr>
    </w:p>
    <w:p w14:paraId="5D684649" w14:textId="60E40023" w:rsidR="007F1217" w:rsidRPr="00A26059" w:rsidRDefault="007F1217" w:rsidP="007F1217">
      <w:pPr>
        <w:pStyle w:val="Heading3"/>
        <w:spacing w:line="360" w:lineRule="auto"/>
      </w:pPr>
      <w:bookmarkStart w:id="11" w:name="_Toc84509458"/>
      <w:r w:rsidRPr="00A26059">
        <w:t xml:space="preserve">F1 – </w:t>
      </w:r>
      <w:r w:rsidR="001942F4" w:rsidRPr="00A26059">
        <w:t>Debt from BPFM</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F1217" w:rsidRPr="0079695D" w14:paraId="0C2D3AB6" w14:textId="77777777" w:rsidTr="00857170">
        <w:trPr>
          <w:trHeight w:val="428"/>
        </w:trPr>
        <w:tc>
          <w:tcPr>
            <w:tcW w:w="9514" w:type="dxa"/>
            <w:tcBorders>
              <w:bottom w:val="single" w:sz="4" w:space="0" w:color="auto"/>
            </w:tcBorders>
            <w:shd w:val="clear" w:color="auto" w:fill="FFFFFF"/>
          </w:tcPr>
          <w:p w14:paraId="045D5908" w14:textId="77777777" w:rsidR="007F1217" w:rsidRPr="0079695D" w:rsidRDefault="007F1217" w:rsidP="00857170">
            <w:pPr>
              <w:rPr>
                <w:szCs w:val="20"/>
              </w:rPr>
            </w:pPr>
            <w:r w:rsidRPr="0079695D">
              <w:rPr>
                <w:szCs w:val="20"/>
              </w:rPr>
              <w:t>Commentary</w:t>
            </w:r>
          </w:p>
        </w:tc>
      </w:tr>
      <w:tr w:rsidR="007F1217" w:rsidRPr="0079695D" w14:paraId="21D3CDCE" w14:textId="77777777" w:rsidTr="00857170">
        <w:trPr>
          <w:trHeight w:val="1298"/>
        </w:trPr>
        <w:tc>
          <w:tcPr>
            <w:tcW w:w="9514" w:type="dxa"/>
            <w:tcBorders>
              <w:bottom w:val="single" w:sz="4" w:space="0" w:color="auto"/>
            </w:tcBorders>
            <w:shd w:val="clear" w:color="auto" w:fill="FFFF99"/>
          </w:tcPr>
          <w:p w14:paraId="3E321170" w14:textId="77777777" w:rsidR="007F1217" w:rsidRPr="0079695D" w:rsidRDefault="007F1217" w:rsidP="00857170">
            <w:pPr>
              <w:tabs>
                <w:tab w:val="left" w:pos="5385"/>
              </w:tabs>
              <w:rPr>
                <w:szCs w:val="20"/>
              </w:rPr>
            </w:pPr>
          </w:p>
        </w:tc>
      </w:tr>
    </w:tbl>
    <w:p w14:paraId="62AEEB98" w14:textId="02065DFF" w:rsidR="007F1217" w:rsidRDefault="007F1217" w:rsidP="007F1217"/>
    <w:p w14:paraId="4950B43C" w14:textId="77777777" w:rsidR="007F1217" w:rsidRDefault="007F1217" w:rsidP="007F1217"/>
    <w:p w14:paraId="101DBF3E" w14:textId="49E395CD" w:rsidR="007F1217" w:rsidRPr="00A26059" w:rsidRDefault="007F1217" w:rsidP="007F1217">
      <w:pPr>
        <w:pStyle w:val="Heading3"/>
        <w:spacing w:line="360" w:lineRule="auto"/>
      </w:pPr>
      <w:bookmarkStart w:id="12" w:name="_Toc84509459"/>
      <w:r w:rsidRPr="00A26059">
        <w:t>F2</w:t>
      </w:r>
      <w:r w:rsidR="001942F4" w:rsidRPr="00A26059">
        <w:t>a</w:t>
      </w:r>
      <w:r w:rsidRPr="00A26059">
        <w:t xml:space="preserve"> – </w:t>
      </w:r>
      <w:r w:rsidR="002B490F" w:rsidRPr="00A26059">
        <w:t>Financial Summary (TWA)</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F1217" w:rsidRPr="0079695D" w14:paraId="567D7341" w14:textId="77777777" w:rsidTr="00857170">
        <w:trPr>
          <w:trHeight w:val="428"/>
        </w:trPr>
        <w:tc>
          <w:tcPr>
            <w:tcW w:w="9514" w:type="dxa"/>
            <w:tcBorders>
              <w:bottom w:val="single" w:sz="4" w:space="0" w:color="auto"/>
            </w:tcBorders>
            <w:shd w:val="clear" w:color="auto" w:fill="FFFFFF"/>
          </w:tcPr>
          <w:p w14:paraId="603E70E2" w14:textId="77777777" w:rsidR="007F1217" w:rsidRPr="0079695D" w:rsidRDefault="007F1217" w:rsidP="00857170">
            <w:pPr>
              <w:rPr>
                <w:szCs w:val="20"/>
              </w:rPr>
            </w:pPr>
            <w:r w:rsidRPr="0079695D">
              <w:rPr>
                <w:szCs w:val="20"/>
              </w:rPr>
              <w:t>Commentary</w:t>
            </w:r>
          </w:p>
        </w:tc>
      </w:tr>
      <w:tr w:rsidR="007F1217" w:rsidRPr="0079695D" w14:paraId="215F8B97" w14:textId="77777777" w:rsidTr="00857170">
        <w:trPr>
          <w:trHeight w:val="1298"/>
        </w:trPr>
        <w:tc>
          <w:tcPr>
            <w:tcW w:w="9514" w:type="dxa"/>
            <w:tcBorders>
              <w:bottom w:val="single" w:sz="4" w:space="0" w:color="auto"/>
            </w:tcBorders>
            <w:shd w:val="clear" w:color="auto" w:fill="FFFF99"/>
          </w:tcPr>
          <w:p w14:paraId="25BB66B2" w14:textId="77777777" w:rsidR="007F1217" w:rsidRPr="0079695D" w:rsidRDefault="007F1217" w:rsidP="00857170">
            <w:pPr>
              <w:tabs>
                <w:tab w:val="left" w:pos="5385"/>
              </w:tabs>
              <w:rPr>
                <w:szCs w:val="20"/>
              </w:rPr>
            </w:pPr>
          </w:p>
        </w:tc>
      </w:tr>
    </w:tbl>
    <w:p w14:paraId="697AD9EC" w14:textId="204319B0" w:rsidR="007F1217" w:rsidRDefault="007F1217" w:rsidP="007F1217">
      <w:pPr>
        <w:rPr>
          <w:b/>
        </w:rPr>
      </w:pPr>
    </w:p>
    <w:p w14:paraId="493D45EF" w14:textId="4EB0C93A" w:rsidR="002B490F" w:rsidRDefault="002B490F" w:rsidP="007F1217">
      <w:pPr>
        <w:rPr>
          <w:b/>
        </w:rPr>
      </w:pPr>
    </w:p>
    <w:p w14:paraId="6F248305" w14:textId="6F2B52BC" w:rsidR="002B490F" w:rsidRPr="00A26059" w:rsidRDefault="00457F41" w:rsidP="00534215">
      <w:pPr>
        <w:pStyle w:val="Heading3"/>
        <w:spacing w:line="360" w:lineRule="auto"/>
      </w:pPr>
      <w:bookmarkStart w:id="13" w:name="_Toc84509460"/>
      <w:r w:rsidRPr="00A26059">
        <w:t>F2b – Financial Summary (YE)</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441E4F" w:rsidRPr="0079695D" w14:paraId="232D07CE" w14:textId="77777777" w:rsidTr="00E61462">
        <w:trPr>
          <w:trHeight w:val="428"/>
        </w:trPr>
        <w:tc>
          <w:tcPr>
            <w:tcW w:w="9514" w:type="dxa"/>
            <w:tcBorders>
              <w:bottom w:val="single" w:sz="4" w:space="0" w:color="auto"/>
            </w:tcBorders>
            <w:shd w:val="clear" w:color="auto" w:fill="FFFFFF"/>
          </w:tcPr>
          <w:p w14:paraId="77376510" w14:textId="77777777" w:rsidR="00441E4F" w:rsidRPr="0079695D" w:rsidRDefault="00441E4F" w:rsidP="00E61462">
            <w:pPr>
              <w:rPr>
                <w:szCs w:val="20"/>
              </w:rPr>
            </w:pPr>
            <w:r w:rsidRPr="0079695D">
              <w:rPr>
                <w:szCs w:val="20"/>
              </w:rPr>
              <w:t>Commentary</w:t>
            </w:r>
          </w:p>
        </w:tc>
      </w:tr>
      <w:tr w:rsidR="00441E4F" w:rsidRPr="0079695D" w14:paraId="0C5F9B37" w14:textId="77777777" w:rsidTr="00E61462">
        <w:trPr>
          <w:trHeight w:val="1298"/>
        </w:trPr>
        <w:tc>
          <w:tcPr>
            <w:tcW w:w="9514" w:type="dxa"/>
            <w:tcBorders>
              <w:bottom w:val="single" w:sz="4" w:space="0" w:color="auto"/>
            </w:tcBorders>
            <w:shd w:val="clear" w:color="auto" w:fill="FFFF99"/>
          </w:tcPr>
          <w:p w14:paraId="11914062" w14:textId="77777777" w:rsidR="00441E4F" w:rsidRPr="0079695D" w:rsidRDefault="00441E4F" w:rsidP="00E61462">
            <w:pPr>
              <w:tabs>
                <w:tab w:val="left" w:pos="5385"/>
              </w:tabs>
              <w:rPr>
                <w:szCs w:val="20"/>
              </w:rPr>
            </w:pPr>
          </w:p>
        </w:tc>
      </w:tr>
    </w:tbl>
    <w:p w14:paraId="20257909" w14:textId="5AA0C449" w:rsidR="00457F41" w:rsidRDefault="00457F41" w:rsidP="007F1217">
      <w:pPr>
        <w:rPr>
          <w:b/>
        </w:rPr>
      </w:pPr>
    </w:p>
    <w:p w14:paraId="29072A2C" w14:textId="3969B076" w:rsidR="007F1217" w:rsidRPr="00A26059" w:rsidRDefault="007F1217" w:rsidP="007F1217">
      <w:pPr>
        <w:pStyle w:val="Heading3"/>
        <w:spacing w:line="360" w:lineRule="auto"/>
      </w:pPr>
      <w:bookmarkStart w:id="14" w:name="_Toc84509461"/>
      <w:r w:rsidRPr="00A26059">
        <w:t xml:space="preserve">F3 </w:t>
      </w:r>
      <w:r w:rsidR="00FD51CB" w:rsidRPr="00A26059">
        <w:t>–</w:t>
      </w:r>
      <w:r w:rsidRPr="00A26059">
        <w:t xml:space="preserve"> </w:t>
      </w:r>
      <w:r w:rsidR="00FD51CB" w:rsidRPr="00A26059">
        <w:t>Fixed Rate Debt</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F1217" w:rsidRPr="0079695D" w14:paraId="27F8561B" w14:textId="77777777" w:rsidTr="00857170">
        <w:trPr>
          <w:trHeight w:val="428"/>
        </w:trPr>
        <w:tc>
          <w:tcPr>
            <w:tcW w:w="9514" w:type="dxa"/>
            <w:tcBorders>
              <w:bottom w:val="single" w:sz="4" w:space="0" w:color="auto"/>
            </w:tcBorders>
            <w:shd w:val="clear" w:color="auto" w:fill="FFFFFF"/>
          </w:tcPr>
          <w:p w14:paraId="12E9A1FE" w14:textId="77777777" w:rsidR="007F1217" w:rsidRPr="0079695D" w:rsidRDefault="007F1217" w:rsidP="00857170">
            <w:pPr>
              <w:rPr>
                <w:szCs w:val="20"/>
              </w:rPr>
            </w:pPr>
            <w:r w:rsidRPr="0079695D">
              <w:rPr>
                <w:szCs w:val="20"/>
              </w:rPr>
              <w:t>Commentary</w:t>
            </w:r>
          </w:p>
        </w:tc>
      </w:tr>
      <w:tr w:rsidR="007F1217" w:rsidRPr="0079695D" w14:paraId="53310676" w14:textId="77777777" w:rsidTr="00857170">
        <w:trPr>
          <w:trHeight w:val="1298"/>
        </w:trPr>
        <w:tc>
          <w:tcPr>
            <w:tcW w:w="9514" w:type="dxa"/>
            <w:tcBorders>
              <w:bottom w:val="single" w:sz="4" w:space="0" w:color="auto"/>
            </w:tcBorders>
            <w:shd w:val="clear" w:color="auto" w:fill="FFFF99"/>
          </w:tcPr>
          <w:p w14:paraId="7D0C1290" w14:textId="77777777" w:rsidR="007F1217" w:rsidRPr="0079695D" w:rsidRDefault="007F1217" w:rsidP="00857170">
            <w:pPr>
              <w:tabs>
                <w:tab w:val="left" w:pos="5385"/>
              </w:tabs>
              <w:rPr>
                <w:szCs w:val="20"/>
              </w:rPr>
            </w:pPr>
          </w:p>
        </w:tc>
      </w:tr>
    </w:tbl>
    <w:p w14:paraId="43B15E18" w14:textId="77777777" w:rsidR="007F1217" w:rsidRDefault="007F1217" w:rsidP="007F1217"/>
    <w:p w14:paraId="2A4C3C9B" w14:textId="2907E39A" w:rsidR="007F1217" w:rsidRPr="00A26059" w:rsidRDefault="007F1217" w:rsidP="007F1217">
      <w:pPr>
        <w:pStyle w:val="Heading3"/>
        <w:spacing w:line="360" w:lineRule="auto"/>
      </w:pPr>
      <w:bookmarkStart w:id="15" w:name="_Toc84509462"/>
      <w:r w:rsidRPr="00A26059">
        <w:t xml:space="preserve">F4 </w:t>
      </w:r>
      <w:r w:rsidR="00151B15" w:rsidRPr="00A26059">
        <w:t>–</w:t>
      </w:r>
      <w:r w:rsidRPr="00A26059">
        <w:t xml:space="preserve"> </w:t>
      </w:r>
      <w:r w:rsidR="00C401D1" w:rsidRPr="00A26059">
        <w:t>Floating Rate Debt</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F1217" w:rsidRPr="0079695D" w14:paraId="14B73EB2" w14:textId="77777777" w:rsidTr="00857170">
        <w:trPr>
          <w:trHeight w:val="428"/>
        </w:trPr>
        <w:tc>
          <w:tcPr>
            <w:tcW w:w="9514" w:type="dxa"/>
            <w:tcBorders>
              <w:bottom w:val="single" w:sz="4" w:space="0" w:color="auto"/>
            </w:tcBorders>
            <w:shd w:val="clear" w:color="auto" w:fill="FFFFFF"/>
          </w:tcPr>
          <w:p w14:paraId="49BDE2EB" w14:textId="77777777" w:rsidR="007F1217" w:rsidRPr="0079695D" w:rsidRDefault="007F1217" w:rsidP="00857170">
            <w:pPr>
              <w:rPr>
                <w:szCs w:val="20"/>
              </w:rPr>
            </w:pPr>
            <w:r w:rsidRPr="0079695D">
              <w:rPr>
                <w:szCs w:val="20"/>
              </w:rPr>
              <w:t>Commentary</w:t>
            </w:r>
          </w:p>
        </w:tc>
      </w:tr>
      <w:tr w:rsidR="007F1217" w:rsidRPr="0079695D" w14:paraId="1F59E3D9" w14:textId="77777777" w:rsidTr="00857170">
        <w:trPr>
          <w:trHeight w:val="1298"/>
        </w:trPr>
        <w:tc>
          <w:tcPr>
            <w:tcW w:w="9514" w:type="dxa"/>
            <w:tcBorders>
              <w:bottom w:val="single" w:sz="4" w:space="0" w:color="auto"/>
            </w:tcBorders>
            <w:shd w:val="clear" w:color="auto" w:fill="FFFF99"/>
          </w:tcPr>
          <w:p w14:paraId="54ECE6AA" w14:textId="77777777" w:rsidR="007F1217" w:rsidRPr="0079695D" w:rsidRDefault="007F1217" w:rsidP="00857170">
            <w:pPr>
              <w:tabs>
                <w:tab w:val="left" w:pos="5385"/>
              </w:tabs>
              <w:rPr>
                <w:szCs w:val="20"/>
              </w:rPr>
            </w:pPr>
          </w:p>
        </w:tc>
      </w:tr>
    </w:tbl>
    <w:p w14:paraId="558B22B0" w14:textId="3B332CE2" w:rsidR="007F1217" w:rsidRDefault="007F1217" w:rsidP="007F1217"/>
    <w:p w14:paraId="0255E6B5" w14:textId="39A26893" w:rsidR="00C401D1" w:rsidRPr="00A26059" w:rsidRDefault="00C401D1" w:rsidP="00C401D1">
      <w:pPr>
        <w:pStyle w:val="Heading3"/>
        <w:spacing w:line="360" w:lineRule="auto"/>
      </w:pPr>
      <w:bookmarkStart w:id="16" w:name="_Toc84509463"/>
      <w:r w:rsidRPr="00A26059">
        <w:t>F</w:t>
      </w:r>
      <w:r w:rsidR="001C49FA" w:rsidRPr="00A26059">
        <w:t>5</w:t>
      </w:r>
      <w:r w:rsidRPr="00A26059">
        <w:t xml:space="preserve"> – </w:t>
      </w:r>
      <w:r w:rsidR="001C49FA" w:rsidRPr="00A26059">
        <w:t>Inflation</w:t>
      </w:r>
      <w:r w:rsidRPr="00A26059">
        <w:t xml:space="preserve"> Rate Debt</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441E4F" w:rsidRPr="0079695D" w14:paraId="4D4AC5BC" w14:textId="77777777" w:rsidTr="00E61462">
        <w:trPr>
          <w:trHeight w:val="428"/>
        </w:trPr>
        <w:tc>
          <w:tcPr>
            <w:tcW w:w="9514" w:type="dxa"/>
            <w:tcBorders>
              <w:bottom w:val="single" w:sz="4" w:space="0" w:color="auto"/>
            </w:tcBorders>
            <w:shd w:val="clear" w:color="auto" w:fill="FFFFFF"/>
          </w:tcPr>
          <w:p w14:paraId="48D5CDF3" w14:textId="77777777" w:rsidR="00441E4F" w:rsidRPr="0079695D" w:rsidRDefault="00441E4F" w:rsidP="00E61462">
            <w:pPr>
              <w:rPr>
                <w:szCs w:val="20"/>
              </w:rPr>
            </w:pPr>
            <w:r w:rsidRPr="0079695D">
              <w:rPr>
                <w:szCs w:val="20"/>
              </w:rPr>
              <w:t>Commentary</w:t>
            </w:r>
          </w:p>
        </w:tc>
      </w:tr>
      <w:tr w:rsidR="00441E4F" w:rsidRPr="0079695D" w14:paraId="6C25C0DA" w14:textId="77777777" w:rsidTr="00E61462">
        <w:trPr>
          <w:trHeight w:val="1298"/>
        </w:trPr>
        <w:tc>
          <w:tcPr>
            <w:tcW w:w="9514" w:type="dxa"/>
            <w:tcBorders>
              <w:bottom w:val="single" w:sz="4" w:space="0" w:color="auto"/>
            </w:tcBorders>
            <w:shd w:val="clear" w:color="auto" w:fill="FFFF99"/>
          </w:tcPr>
          <w:p w14:paraId="48908AB3" w14:textId="77777777" w:rsidR="00441E4F" w:rsidRPr="0079695D" w:rsidRDefault="00441E4F" w:rsidP="00E61462">
            <w:pPr>
              <w:tabs>
                <w:tab w:val="left" w:pos="5385"/>
              </w:tabs>
              <w:rPr>
                <w:szCs w:val="20"/>
              </w:rPr>
            </w:pPr>
          </w:p>
        </w:tc>
      </w:tr>
    </w:tbl>
    <w:p w14:paraId="2692A07A" w14:textId="62233053" w:rsidR="001C49FA" w:rsidRDefault="001C49FA" w:rsidP="001C49FA"/>
    <w:p w14:paraId="7B01CF58" w14:textId="29899AE9" w:rsidR="001C49FA" w:rsidRPr="00A26059" w:rsidRDefault="001C49FA" w:rsidP="00534215">
      <w:pPr>
        <w:pStyle w:val="Heading3"/>
        <w:spacing w:line="360" w:lineRule="auto"/>
      </w:pPr>
      <w:bookmarkStart w:id="17" w:name="_Toc84509464"/>
      <w:r w:rsidRPr="00A26059">
        <w:t xml:space="preserve">F6 </w:t>
      </w:r>
      <w:r w:rsidR="0047775E" w:rsidRPr="00A26059">
        <w:t>–</w:t>
      </w:r>
      <w:r w:rsidRPr="00A26059">
        <w:t xml:space="preserve"> </w:t>
      </w:r>
      <w:r w:rsidR="0047775E" w:rsidRPr="00A26059">
        <w:t>Debt Dataset</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441E4F" w:rsidRPr="0079695D" w14:paraId="597AF770" w14:textId="77777777" w:rsidTr="00E61462">
        <w:trPr>
          <w:trHeight w:val="428"/>
        </w:trPr>
        <w:tc>
          <w:tcPr>
            <w:tcW w:w="9514" w:type="dxa"/>
            <w:tcBorders>
              <w:bottom w:val="single" w:sz="4" w:space="0" w:color="auto"/>
            </w:tcBorders>
            <w:shd w:val="clear" w:color="auto" w:fill="FFFFFF"/>
          </w:tcPr>
          <w:p w14:paraId="29CA85C7" w14:textId="77777777" w:rsidR="00441E4F" w:rsidRPr="0079695D" w:rsidRDefault="00441E4F" w:rsidP="00E61462">
            <w:pPr>
              <w:rPr>
                <w:szCs w:val="20"/>
              </w:rPr>
            </w:pPr>
            <w:r w:rsidRPr="0079695D">
              <w:rPr>
                <w:szCs w:val="20"/>
              </w:rPr>
              <w:t>Commentary</w:t>
            </w:r>
          </w:p>
        </w:tc>
      </w:tr>
      <w:tr w:rsidR="00441E4F" w:rsidRPr="0079695D" w14:paraId="2DBDF6E1" w14:textId="77777777" w:rsidTr="00E61462">
        <w:trPr>
          <w:trHeight w:val="1298"/>
        </w:trPr>
        <w:tc>
          <w:tcPr>
            <w:tcW w:w="9514" w:type="dxa"/>
            <w:tcBorders>
              <w:bottom w:val="single" w:sz="4" w:space="0" w:color="auto"/>
            </w:tcBorders>
            <w:shd w:val="clear" w:color="auto" w:fill="FFFF99"/>
          </w:tcPr>
          <w:p w14:paraId="5D735CDA" w14:textId="77777777" w:rsidR="00441E4F" w:rsidRPr="0079695D" w:rsidRDefault="00441E4F" w:rsidP="00E61462">
            <w:pPr>
              <w:tabs>
                <w:tab w:val="left" w:pos="5385"/>
              </w:tabs>
              <w:rPr>
                <w:szCs w:val="20"/>
              </w:rPr>
            </w:pPr>
          </w:p>
        </w:tc>
      </w:tr>
    </w:tbl>
    <w:p w14:paraId="1F08AD7F" w14:textId="2AF4943D" w:rsidR="0047775E" w:rsidRDefault="0047775E" w:rsidP="001C49FA">
      <w:pPr>
        <w:rPr>
          <w:b/>
          <w:color w:val="FF0000"/>
        </w:rPr>
      </w:pPr>
    </w:p>
    <w:p w14:paraId="03E7BD5C" w14:textId="3E40A9B9" w:rsidR="0047775E" w:rsidRPr="00A26059" w:rsidRDefault="0047775E" w:rsidP="00534215">
      <w:pPr>
        <w:pStyle w:val="Heading3"/>
        <w:spacing w:line="360" w:lineRule="auto"/>
      </w:pPr>
      <w:bookmarkStart w:id="18" w:name="_Toc84509465"/>
      <w:r w:rsidRPr="00A26059">
        <w:t>F7 – Data Validation</w:t>
      </w:r>
      <w:bookmarkEnd w:id="18"/>
    </w:p>
    <w:p w14:paraId="51BBF067" w14:textId="4B88E210" w:rsidR="00FE56BD" w:rsidRPr="00FE56BD" w:rsidRDefault="00FE56BD" w:rsidP="00FE56BD">
      <w:pPr>
        <w:rPr>
          <w:i/>
        </w:rPr>
      </w:pPr>
      <w:r w:rsidRPr="00600F36">
        <w:rPr>
          <w:i/>
        </w:rPr>
        <w:t>No DNOs input required</w:t>
      </w:r>
    </w:p>
    <w:p w14:paraId="64B6117B" w14:textId="37C978BF" w:rsidR="0047775E" w:rsidRDefault="0047775E" w:rsidP="001C49FA">
      <w:pPr>
        <w:rPr>
          <w:b/>
          <w:color w:val="FF0000"/>
        </w:rPr>
      </w:pPr>
    </w:p>
    <w:p w14:paraId="472A01CA" w14:textId="1F8BD963" w:rsidR="0047775E" w:rsidRPr="00A26059" w:rsidRDefault="00267CA1" w:rsidP="00534215">
      <w:pPr>
        <w:pStyle w:val="Heading3"/>
        <w:spacing w:line="360" w:lineRule="auto"/>
      </w:pPr>
      <w:bookmarkStart w:id="19" w:name="_Toc84509466"/>
      <w:r w:rsidRPr="00A26059">
        <w:t>F8 – Tax Inputs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441E4F" w:rsidRPr="0079695D" w14:paraId="369A9671" w14:textId="77777777" w:rsidTr="00E61462">
        <w:trPr>
          <w:trHeight w:val="428"/>
        </w:trPr>
        <w:tc>
          <w:tcPr>
            <w:tcW w:w="9514" w:type="dxa"/>
            <w:tcBorders>
              <w:bottom w:val="single" w:sz="4" w:space="0" w:color="auto"/>
            </w:tcBorders>
            <w:shd w:val="clear" w:color="auto" w:fill="FFFFFF"/>
          </w:tcPr>
          <w:p w14:paraId="471CCABD" w14:textId="77777777" w:rsidR="00441E4F" w:rsidRPr="0079695D" w:rsidRDefault="00441E4F" w:rsidP="00E61462">
            <w:pPr>
              <w:rPr>
                <w:szCs w:val="20"/>
              </w:rPr>
            </w:pPr>
            <w:r w:rsidRPr="0079695D">
              <w:rPr>
                <w:szCs w:val="20"/>
              </w:rPr>
              <w:t>Commentary</w:t>
            </w:r>
          </w:p>
        </w:tc>
      </w:tr>
      <w:tr w:rsidR="00441E4F" w:rsidRPr="0079695D" w14:paraId="4B0AC7C9" w14:textId="77777777" w:rsidTr="00E61462">
        <w:trPr>
          <w:trHeight w:val="1298"/>
        </w:trPr>
        <w:tc>
          <w:tcPr>
            <w:tcW w:w="9514" w:type="dxa"/>
            <w:tcBorders>
              <w:bottom w:val="single" w:sz="4" w:space="0" w:color="auto"/>
            </w:tcBorders>
            <w:shd w:val="clear" w:color="auto" w:fill="FFFF99"/>
          </w:tcPr>
          <w:p w14:paraId="638A4876" w14:textId="77777777" w:rsidR="00441E4F" w:rsidRPr="0079695D" w:rsidRDefault="00441E4F" w:rsidP="00E61462">
            <w:pPr>
              <w:tabs>
                <w:tab w:val="left" w:pos="5385"/>
              </w:tabs>
              <w:rPr>
                <w:szCs w:val="20"/>
              </w:rPr>
            </w:pPr>
          </w:p>
        </w:tc>
      </w:tr>
    </w:tbl>
    <w:p w14:paraId="354DBCEF" w14:textId="77777777" w:rsidR="00C401D1" w:rsidRDefault="00C401D1" w:rsidP="007F1217"/>
    <w:p w14:paraId="1E114CD5" w14:textId="77777777" w:rsidR="007F1217" w:rsidRPr="007F1217" w:rsidRDefault="007F1217" w:rsidP="007F1217"/>
    <w:p w14:paraId="17365C33" w14:textId="682D0141" w:rsidR="000A134F" w:rsidRPr="0079695D" w:rsidRDefault="00491A4F" w:rsidP="000A134F">
      <w:pPr>
        <w:pStyle w:val="Heading2"/>
        <w:spacing w:line="360" w:lineRule="auto"/>
      </w:pPr>
      <w:bookmarkStart w:id="20" w:name="_Toc84509467"/>
      <w:r w:rsidRPr="0079695D">
        <w:t>Cost</w:t>
      </w:r>
      <w:r w:rsidR="000A134F" w:rsidRPr="0079695D">
        <w:t xml:space="preserve"> Table Commentary</w:t>
      </w:r>
      <w:bookmarkEnd w:id="20"/>
    </w:p>
    <w:p w14:paraId="0EC3862E" w14:textId="3FF642A3" w:rsidR="0079695D" w:rsidRPr="00C25B9E" w:rsidRDefault="0079695D" w:rsidP="00C25B9E">
      <w:pPr>
        <w:pStyle w:val="Heading3"/>
        <w:spacing w:line="360" w:lineRule="auto"/>
      </w:pPr>
      <w:bookmarkStart w:id="21" w:name="_Toc84509468"/>
      <w:bookmarkStart w:id="22" w:name="_Toc504577237"/>
      <w:r w:rsidRPr="0079695D">
        <w:t>C</w:t>
      </w:r>
      <w:r w:rsidRPr="00C25B9E">
        <w:t>2</w:t>
      </w:r>
      <w:r w:rsidRPr="0079695D">
        <w:t xml:space="preserve"> </w:t>
      </w:r>
      <w:r w:rsidRPr="00C25B9E">
        <w:t>–</w:t>
      </w:r>
      <w:r w:rsidRPr="0079695D">
        <w:t xml:space="preserve"> </w:t>
      </w:r>
      <w:r w:rsidRPr="00C25B9E">
        <w:t>Connections</w:t>
      </w:r>
      <w:bookmarkEnd w:id="21"/>
      <w:r w:rsidRPr="00C25B9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47CF531B" w14:textId="77777777" w:rsidTr="0079695D">
        <w:trPr>
          <w:trHeight w:val="428"/>
        </w:trPr>
        <w:tc>
          <w:tcPr>
            <w:tcW w:w="9514" w:type="dxa"/>
            <w:tcBorders>
              <w:bottom w:val="single" w:sz="4" w:space="0" w:color="auto"/>
            </w:tcBorders>
            <w:shd w:val="clear" w:color="auto" w:fill="FFFFFF"/>
          </w:tcPr>
          <w:p w14:paraId="7DFF5791" w14:textId="77777777" w:rsidR="0079695D" w:rsidRPr="0079695D" w:rsidRDefault="0079695D" w:rsidP="006A61A6">
            <w:pPr>
              <w:rPr>
                <w:szCs w:val="20"/>
              </w:rPr>
            </w:pPr>
            <w:r w:rsidRPr="0079695D">
              <w:rPr>
                <w:szCs w:val="20"/>
              </w:rPr>
              <w:t>Commentary</w:t>
            </w:r>
          </w:p>
        </w:tc>
      </w:tr>
      <w:tr w:rsidR="0079695D" w:rsidRPr="0079695D" w14:paraId="51BD8952" w14:textId="77777777" w:rsidTr="0079695D">
        <w:trPr>
          <w:trHeight w:val="1298"/>
        </w:trPr>
        <w:tc>
          <w:tcPr>
            <w:tcW w:w="9514" w:type="dxa"/>
            <w:tcBorders>
              <w:bottom w:val="single" w:sz="4" w:space="0" w:color="auto"/>
            </w:tcBorders>
            <w:shd w:val="clear" w:color="auto" w:fill="FFFF99"/>
          </w:tcPr>
          <w:p w14:paraId="77B40F58" w14:textId="77777777" w:rsidR="0079695D" w:rsidRPr="0079695D" w:rsidRDefault="0079695D" w:rsidP="006A61A6">
            <w:pPr>
              <w:tabs>
                <w:tab w:val="left" w:pos="5385"/>
              </w:tabs>
              <w:rPr>
                <w:szCs w:val="20"/>
              </w:rPr>
            </w:pPr>
          </w:p>
        </w:tc>
      </w:tr>
    </w:tbl>
    <w:p w14:paraId="55BA4914" w14:textId="77777777" w:rsidR="0079695D" w:rsidRDefault="0079695D" w:rsidP="0079695D">
      <w:pPr>
        <w:rPr>
          <w:b/>
        </w:rPr>
      </w:pPr>
    </w:p>
    <w:p w14:paraId="1A3ED828" w14:textId="64F04F4D" w:rsidR="0079695D" w:rsidRPr="00C25B9E" w:rsidRDefault="0079695D" w:rsidP="00C25B9E">
      <w:pPr>
        <w:pStyle w:val="Heading3"/>
        <w:spacing w:line="360" w:lineRule="auto"/>
      </w:pPr>
      <w:bookmarkStart w:id="23" w:name="_Toc84509469"/>
      <w:r w:rsidRPr="0079695D">
        <w:t>C</w:t>
      </w:r>
      <w:r w:rsidRPr="00C25B9E">
        <w:t>3</w:t>
      </w:r>
      <w:r w:rsidRPr="0079695D">
        <w:t xml:space="preserve"> </w:t>
      </w:r>
      <w:r w:rsidRPr="00C25B9E">
        <w:t>–</w:t>
      </w:r>
      <w:r w:rsidRPr="0079695D">
        <w:t xml:space="preserve"> </w:t>
      </w:r>
      <w:r w:rsidRPr="00C25B9E">
        <w:t>Physical Security</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60E25716" w14:textId="77777777" w:rsidTr="006A61A6">
        <w:trPr>
          <w:trHeight w:val="428"/>
        </w:trPr>
        <w:tc>
          <w:tcPr>
            <w:tcW w:w="10456" w:type="dxa"/>
            <w:tcBorders>
              <w:bottom w:val="single" w:sz="4" w:space="0" w:color="auto"/>
            </w:tcBorders>
            <w:shd w:val="clear" w:color="auto" w:fill="FFFFFF"/>
          </w:tcPr>
          <w:p w14:paraId="77F72F66" w14:textId="77777777" w:rsidR="0079695D" w:rsidRPr="0079695D" w:rsidRDefault="0079695D" w:rsidP="006A61A6">
            <w:pPr>
              <w:rPr>
                <w:szCs w:val="20"/>
              </w:rPr>
            </w:pPr>
            <w:r w:rsidRPr="0079695D">
              <w:rPr>
                <w:szCs w:val="20"/>
              </w:rPr>
              <w:t>Commentary</w:t>
            </w:r>
          </w:p>
        </w:tc>
      </w:tr>
      <w:tr w:rsidR="0079695D" w:rsidRPr="0079695D" w14:paraId="6BF4EBFA" w14:textId="77777777" w:rsidTr="006A61A6">
        <w:trPr>
          <w:trHeight w:val="1298"/>
        </w:trPr>
        <w:tc>
          <w:tcPr>
            <w:tcW w:w="10456" w:type="dxa"/>
            <w:tcBorders>
              <w:bottom w:val="single" w:sz="4" w:space="0" w:color="auto"/>
            </w:tcBorders>
            <w:shd w:val="clear" w:color="auto" w:fill="FFFF99"/>
          </w:tcPr>
          <w:p w14:paraId="6633CAB8" w14:textId="77777777" w:rsidR="0079695D" w:rsidRPr="0079695D" w:rsidRDefault="0079695D" w:rsidP="006A61A6">
            <w:pPr>
              <w:tabs>
                <w:tab w:val="left" w:pos="5385"/>
              </w:tabs>
              <w:rPr>
                <w:szCs w:val="20"/>
              </w:rPr>
            </w:pPr>
          </w:p>
        </w:tc>
      </w:tr>
    </w:tbl>
    <w:p w14:paraId="6F49ED6C" w14:textId="6AB39361" w:rsidR="0079695D" w:rsidRPr="0079695D" w:rsidRDefault="0079695D" w:rsidP="0079695D">
      <w:pPr>
        <w:pStyle w:val="Heading"/>
        <w:rPr>
          <w:color w:val="auto"/>
        </w:rPr>
      </w:pPr>
    </w:p>
    <w:p w14:paraId="2505D477" w14:textId="77777777" w:rsidR="00491A4F" w:rsidRPr="00C25B9E" w:rsidRDefault="00491A4F" w:rsidP="00C25B9E">
      <w:pPr>
        <w:pStyle w:val="Heading3"/>
        <w:spacing w:line="360" w:lineRule="auto"/>
      </w:pPr>
      <w:bookmarkStart w:id="24" w:name="_Toc84509470"/>
      <w:r w:rsidRPr="0079695D">
        <w:t>C4 - Non-Operational IT and Telecoms</w:t>
      </w:r>
      <w:bookmarkEnd w:id="24"/>
      <w:r w:rsidRPr="0079695D">
        <w:t xml:space="preserve"> </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2CA9656A" w14:textId="77777777" w:rsidTr="0079695D">
        <w:trPr>
          <w:trHeight w:val="428"/>
        </w:trPr>
        <w:tc>
          <w:tcPr>
            <w:tcW w:w="9514" w:type="dxa"/>
            <w:tcBorders>
              <w:bottom w:val="single" w:sz="4" w:space="0" w:color="auto"/>
            </w:tcBorders>
            <w:shd w:val="clear" w:color="auto" w:fill="FFFFFF"/>
          </w:tcPr>
          <w:p w14:paraId="19AA130C" w14:textId="77777777" w:rsidR="00E53EA4" w:rsidRPr="0079695D" w:rsidRDefault="00E53EA4" w:rsidP="006A61A6">
            <w:pPr>
              <w:rPr>
                <w:szCs w:val="20"/>
              </w:rPr>
            </w:pPr>
            <w:bookmarkStart w:id="25" w:name="_Toc504577238"/>
            <w:r w:rsidRPr="0079695D">
              <w:rPr>
                <w:szCs w:val="20"/>
              </w:rPr>
              <w:t>Commentary</w:t>
            </w:r>
          </w:p>
        </w:tc>
      </w:tr>
      <w:tr w:rsidR="0079695D" w:rsidRPr="0079695D" w14:paraId="30326CFA" w14:textId="77777777" w:rsidTr="0079695D">
        <w:trPr>
          <w:trHeight w:val="1298"/>
        </w:trPr>
        <w:tc>
          <w:tcPr>
            <w:tcW w:w="9514" w:type="dxa"/>
            <w:tcBorders>
              <w:bottom w:val="single" w:sz="4" w:space="0" w:color="auto"/>
            </w:tcBorders>
            <w:shd w:val="clear" w:color="auto" w:fill="FFFF99"/>
          </w:tcPr>
          <w:p w14:paraId="79A453DE" w14:textId="77777777" w:rsidR="00E53EA4" w:rsidRPr="0079695D" w:rsidRDefault="00E53EA4" w:rsidP="006A61A6">
            <w:pPr>
              <w:tabs>
                <w:tab w:val="left" w:pos="5385"/>
              </w:tabs>
              <w:rPr>
                <w:szCs w:val="20"/>
              </w:rPr>
            </w:pPr>
          </w:p>
        </w:tc>
      </w:tr>
    </w:tbl>
    <w:p w14:paraId="2B2ABBBE" w14:textId="77777777" w:rsidR="0079695D" w:rsidRDefault="0079695D" w:rsidP="0079695D">
      <w:pPr>
        <w:rPr>
          <w:b/>
        </w:rPr>
      </w:pPr>
    </w:p>
    <w:p w14:paraId="1CD26C2E" w14:textId="27F5DF99" w:rsidR="0079695D" w:rsidRPr="00C25B9E" w:rsidRDefault="0079695D" w:rsidP="00C25B9E">
      <w:pPr>
        <w:pStyle w:val="Heading3"/>
        <w:spacing w:line="360" w:lineRule="auto"/>
      </w:pPr>
      <w:bookmarkStart w:id="26" w:name="_Toc84509471"/>
      <w:r w:rsidRPr="0079695D">
        <w:t>C</w:t>
      </w:r>
      <w:r w:rsidRPr="00C25B9E">
        <w:t>5</w:t>
      </w:r>
      <w:r w:rsidRPr="0079695D">
        <w:t xml:space="preserve"> </w:t>
      </w:r>
      <w:r w:rsidRPr="00C25B9E">
        <w:t>–</w:t>
      </w:r>
      <w:r w:rsidRPr="0079695D">
        <w:t xml:space="preserve"> </w:t>
      </w:r>
      <w:r w:rsidRPr="00C25B9E">
        <w:t>Property (Non-op)</w:t>
      </w:r>
      <w:bookmarkEnd w:id="26"/>
      <w:r w:rsidRPr="0079695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69DD19C9" w14:textId="77777777" w:rsidTr="006A61A6">
        <w:trPr>
          <w:trHeight w:val="428"/>
        </w:trPr>
        <w:tc>
          <w:tcPr>
            <w:tcW w:w="10456" w:type="dxa"/>
            <w:tcBorders>
              <w:bottom w:val="single" w:sz="4" w:space="0" w:color="auto"/>
            </w:tcBorders>
            <w:shd w:val="clear" w:color="auto" w:fill="FFFFFF"/>
          </w:tcPr>
          <w:p w14:paraId="4F8CDBE7" w14:textId="77777777" w:rsidR="0079695D" w:rsidRPr="0079695D" w:rsidRDefault="0079695D" w:rsidP="006A61A6">
            <w:pPr>
              <w:rPr>
                <w:szCs w:val="20"/>
              </w:rPr>
            </w:pPr>
            <w:r w:rsidRPr="0079695D">
              <w:rPr>
                <w:szCs w:val="20"/>
              </w:rPr>
              <w:t>Commentary</w:t>
            </w:r>
          </w:p>
        </w:tc>
      </w:tr>
      <w:tr w:rsidR="0079695D" w:rsidRPr="0079695D" w14:paraId="60F7256C" w14:textId="77777777" w:rsidTr="006A61A6">
        <w:trPr>
          <w:trHeight w:val="1298"/>
        </w:trPr>
        <w:tc>
          <w:tcPr>
            <w:tcW w:w="10456" w:type="dxa"/>
            <w:tcBorders>
              <w:bottom w:val="single" w:sz="4" w:space="0" w:color="auto"/>
            </w:tcBorders>
            <w:shd w:val="clear" w:color="auto" w:fill="FFFF99"/>
          </w:tcPr>
          <w:p w14:paraId="6233314C" w14:textId="77777777" w:rsidR="0079695D" w:rsidRPr="0079695D" w:rsidRDefault="0079695D" w:rsidP="006A61A6">
            <w:pPr>
              <w:tabs>
                <w:tab w:val="left" w:pos="5385"/>
              </w:tabs>
              <w:rPr>
                <w:szCs w:val="20"/>
              </w:rPr>
            </w:pPr>
          </w:p>
        </w:tc>
      </w:tr>
    </w:tbl>
    <w:p w14:paraId="198B7A14" w14:textId="5C3DE800" w:rsidR="00E53EA4" w:rsidRDefault="00E53EA4" w:rsidP="00E53EA4">
      <w:pPr>
        <w:pStyle w:val="Heading"/>
        <w:rPr>
          <w:color w:val="auto"/>
        </w:rPr>
      </w:pPr>
    </w:p>
    <w:p w14:paraId="4B5B50AD" w14:textId="11AF900D" w:rsidR="0079695D" w:rsidRPr="00C25B9E" w:rsidRDefault="0079695D" w:rsidP="00C25B9E">
      <w:pPr>
        <w:pStyle w:val="Heading3"/>
        <w:spacing w:line="360" w:lineRule="auto"/>
      </w:pPr>
      <w:bookmarkStart w:id="27" w:name="_Toc84509472"/>
      <w:r w:rsidRPr="0079695D">
        <w:t>C</w:t>
      </w:r>
      <w:r w:rsidRPr="00C25B9E">
        <w:t>6</w:t>
      </w:r>
      <w:r w:rsidR="00372562" w:rsidRPr="00C25B9E">
        <w:t xml:space="preserve"> –</w:t>
      </w:r>
      <w:r w:rsidR="00372562" w:rsidRPr="0079695D">
        <w:t xml:space="preserve"> </w:t>
      </w:r>
      <w:r w:rsidR="00372562" w:rsidRPr="00C25B9E">
        <w:t>Vehicles and Transport (Non Op</w:t>
      </w:r>
      <w:r w:rsidR="00463BD1" w:rsidRPr="00C25B9E">
        <w:t>)</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7D717A78" w14:textId="77777777" w:rsidTr="006A61A6">
        <w:trPr>
          <w:trHeight w:val="428"/>
        </w:trPr>
        <w:tc>
          <w:tcPr>
            <w:tcW w:w="10456" w:type="dxa"/>
            <w:tcBorders>
              <w:bottom w:val="single" w:sz="4" w:space="0" w:color="auto"/>
            </w:tcBorders>
            <w:shd w:val="clear" w:color="auto" w:fill="FFFFFF"/>
          </w:tcPr>
          <w:p w14:paraId="0932D065" w14:textId="77777777" w:rsidR="0079695D" w:rsidRPr="0079695D" w:rsidRDefault="0079695D" w:rsidP="006A61A6">
            <w:pPr>
              <w:rPr>
                <w:szCs w:val="20"/>
              </w:rPr>
            </w:pPr>
            <w:r w:rsidRPr="0079695D">
              <w:rPr>
                <w:szCs w:val="20"/>
              </w:rPr>
              <w:t>Commentary</w:t>
            </w:r>
          </w:p>
        </w:tc>
      </w:tr>
      <w:tr w:rsidR="0079695D" w:rsidRPr="0079695D" w14:paraId="59EA9C14" w14:textId="77777777" w:rsidTr="006A61A6">
        <w:trPr>
          <w:trHeight w:val="1298"/>
        </w:trPr>
        <w:tc>
          <w:tcPr>
            <w:tcW w:w="10456" w:type="dxa"/>
            <w:tcBorders>
              <w:bottom w:val="single" w:sz="4" w:space="0" w:color="auto"/>
            </w:tcBorders>
            <w:shd w:val="clear" w:color="auto" w:fill="FFFF99"/>
          </w:tcPr>
          <w:p w14:paraId="05744E40" w14:textId="77777777" w:rsidR="0079695D" w:rsidRPr="0079695D" w:rsidRDefault="0079695D" w:rsidP="006A61A6">
            <w:pPr>
              <w:tabs>
                <w:tab w:val="left" w:pos="5385"/>
              </w:tabs>
              <w:rPr>
                <w:szCs w:val="20"/>
              </w:rPr>
            </w:pPr>
          </w:p>
        </w:tc>
      </w:tr>
    </w:tbl>
    <w:p w14:paraId="4DFA32EC" w14:textId="77777777" w:rsidR="0079695D" w:rsidRPr="0079695D" w:rsidRDefault="0079695D" w:rsidP="0079695D"/>
    <w:p w14:paraId="38D942F7" w14:textId="77777777" w:rsidR="00491A4F" w:rsidRPr="00C25B9E" w:rsidRDefault="00491A4F" w:rsidP="00C25B9E">
      <w:pPr>
        <w:pStyle w:val="Heading3"/>
        <w:spacing w:line="360" w:lineRule="auto"/>
      </w:pPr>
      <w:bookmarkStart w:id="28" w:name="_Toc84509473"/>
      <w:r w:rsidRPr="0079695D">
        <w:t>C7 - STEPM (Non Op)</w:t>
      </w:r>
      <w:bookmarkEnd w:id="25"/>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45E79028" w14:textId="77777777" w:rsidTr="006A61A6">
        <w:trPr>
          <w:trHeight w:val="428"/>
        </w:trPr>
        <w:tc>
          <w:tcPr>
            <w:tcW w:w="10456" w:type="dxa"/>
            <w:tcBorders>
              <w:bottom w:val="single" w:sz="4" w:space="0" w:color="auto"/>
            </w:tcBorders>
            <w:shd w:val="clear" w:color="auto" w:fill="FFFFFF"/>
          </w:tcPr>
          <w:p w14:paraId="273C0DBB" w14:textId="77777777" w:rsidR="00E53EA4" w:rsidRPr="0079695D" w:rsidRDefault="00E53EA4" w:rsidP="006A61A6">
            <w:pPr>
              <w:rPr>
                <w:szCs w:val="20"/>
              </w:rPr>
            </w:pPr>
            <w:bookmarkStart w:id="29" w:name="_Toc504577239"/>
            <w:r w:rsidRPr="0079695D">
              <w:rPr>
                <w:szCs w:val="20"/>
              </w:rPr>
              <w:t>Commentary</w:t>
            </w:r>
          </w:p>
        </w:tc>
      </w:tr>
      <w:tr w:rsidR="0079695D" w:rsidRPr="0079695D" w14:paraId="048E1CEA" w14:textId="77777777" w:rsidTr="006A61A6">
        <w:trPr>
          <w:trHeight w:val="1298"/>
        </w:trPr>
        <w:tc>
          <w:tcPr>
            <w:tcW w:w="10456" w:type="dxa"/>
            <w:tcBorders>
              <w:bottom w:val="single" w:sz="4" w:space="0" w:color="auto"/>
            </w:tcBorders>
            <w:shd w:val="clear" w:color="auto" w:fill="FFFF99"/>
          </w:tcPr>
          <w:p w14:paraId="5F922479" w14:textId="77777777" w:rsidR="00E53EA4" w:rsidRPr="0079695D" w:rsidRDefault="00E53EA4" w:rsidP="006A61A6">
            <w:pPr>
              <w:tabs>
                <w:tab w:val="left" w:pos="5385"/>
              </w:tabs>
              <w:rPr>
                <w:szCs w:val="20"/>
              </w:rPr>
            </w:pPr>
          </w:p>
        </w:tc>
      </w:tr>
    </w:tbl>
    <w:p w14:paraId="5AF7E026" w14:textId="72177B9E" w:rsidR="00E53EA4" w:rsidRDefault="00E53EA4" w:rsidP="00E53EA4">
      <w:pPr>
        <w:pStyle w:val="Heading"/>
        <w:rPr>
          <w:color w:val="auto"/>
        </w:rPr>
      </w:pPr>
    </w:p>
    <w:p w14:paraId="4390F14E" w14:textId="0CD39B61" w:rsidR="0079695D" w:rsidRPr="0079695D" w:rsidRDefault="0079695D" w:rsidP="00C25B9E">
      <w:pPr>
        <w:pStyle w:val="Heading3"/>
        <w:spacing w:line="360" w:lineRule="auto"/>
        <w:rPr>
          <w:b w:val="0"/>
        </w:rPr>
      </w:pPr>
      <w:bookmarkStart w:id="30" w:name="_Toc84509474"/>
      <w:r w:rsidRPr="00C25B9E">
        <w:t>C8</w:t>
      </w:r>
      <w:r w:rsidR="00463BD1" w:rsidRPr="00C25B9E">
        <w:t xml:space="preserve"> - Remote G</w:t>
      </w:r>
      <w:r w:rsidR="00401ED2">
        <w:t>e</w:t>
      </w:r>
      <w:r w:rsidR="00463BD1" w:rsidRPr="00C25B9E">
        <w:t>neration Opex</w:t>
      </w:r>
      <w:bookmarkEnd w:id="30"/>
      <w:r w:rsidR="00463BD1" w:rsidRPr="00C25B9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7408F877" w14:textId="77777777" w:rsidTr="006A61A6">
        <w:trPr>
          <w:trHeight w:val="428"/>
        </w:trPr>
        <w:tc>
          <w:tcPr>
            <w:tcW w:w="10456" w:type="dxa"/>
            <w:tcBorders>
              <w:bottom w:val="single" w:sz="4" w:space="0" w:color="auto"/>
            </w:tcBorders>
            <w:shd w:val="clear" w:color="auto" w:fill="FFFFFF"/>
          </w:tcPr>
          <w:p w14:paraId="2A860F62" w14:textId="77777777" w:rsidR="0079695D" w:rsidRPr="0079695D" w:rsidRDefault="0079695D" w:rsidP="006A61A6">
            <w:pPr>
              <w:rPr>
                <w:szCs w:val="20"/>
              </w:rPr>
            </w:pPr>
            <w:r w:rsidRPr="0079695D">
              <w:rPr>
                <w:szCs w:val="20"/>
              </w:rPr>
              <w:t>Commentary</w:t>
            </w:r>
          </w:p>
        </w:tc>
      </w:tr>
      <w:tr w:rsidR="0079695D" w:rsidRPr="0079695D" w14:paraId="4BFD4277" w14:textId="77777777" w:rsidTr="006A61A6">
        <w:trPr>
          <w:trHeight w:val="1298"/>
        </w:trPr>
        <w:tc>
          <w:tcPr>
            <w:tcW w:w="10456" w:type="dxa"/>
            <w:tcBorders>
              <w:bottom w:val="single" w:sz="4" w:space="0" w:color="auto"/>
            </w:tcBorders>
            <w:shd w:val="clear" w:color="auto" w:fill="FFFF99"/>
          </w:tcPr>
          <w:p w14:paraId="1730F394" w14:textId="77777777" w:rsidR="0079695D" w:rsidRPr="0079695D" w:rsidRDefault="0079695D" w:rsidP="006A61A6">
            <w:pPr>
              <w:tabs>
                <w:tab w:val="left" w:pos="5385"/>
              </w:tabs>
              <w:rPr>
                <w:szCs w:val="20"/>
              </w:rPr>
            </w:pPr>
          </w:p>
        </w:tc>
      </w:tr>
    </w:tbl>
    <w:p w14:paraId="68733A3A" w14:textId="228C4F04" w:rsidR="0079695D" w:rsidRDefault="0079695D" w:rsidP="0079695D"/>
    <w:p w14:paraId="11D896B2" w14:textId="5009FF4D" w:rsidR="0079695D" w:rsidRPr="00C25B9E" w:rsidRDefault="0079695D" w:rsidP="00C25B9E">
      <w:pPr>
        <w:pStyle w:val="Heading3"/>
        <w:spacing w:line="360" w:lineRule="auto"/>
      </w:pPr>
      <w:bookmarkStart w:id="31" w:name="_Toc84509475"/>
      <w:r w:rsidRPr="0079695D">
        <w:t>C</w:t>
      </w:r>
      <w:r w:rsidRPr="00C25B9E">
        <w:t>9</w:t>
      </w:r>
      <w:r w:rsidR="00463BD1" w:rsidRPr="00C25B9E">
        <w:t xml:space="preserve"> - Core Closely Associated Indirects (CAI)</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262F2873" w14:textId="77777777" w:rsidTr="006A61A6">
        <w:trPr>
          <w:trHeight w:val="428"/>
        </w:trPr>
        <w:tc>
          <w:tcPr>
            <w:tcW w:w="10456" w:type="dxa"/>
            <w:tcBorders>
              <w:bottom w:val="single" w:sz="4" w:space="0" w:color="auto"/>
            </w:tcBorders>
            <w:shd w:val="clear" w:color="auto" w:fill="FFFFFF"/>
          </w:tcPr>
          <w:p w14:paraId="3D19E9E7" w14:textId="3B09737E" w:rsidR="0079695D" w:rsidRPr="0079695D" w:rsidRDefault="0079695D" w:rsidP="006A61A6">
            <w:pPr>
              <w:rPr>
                <w:szCs w:val="20"/>
              </w:rPr>
            </w:pPr>
            <w:r w:rsidRPr="0079695D">
              <w:rPr>
                <w:szCs w:val="20"/>
              </w:rPr>
              <w:t>Commentary</w:t>
            </w:r>
            <w:r w:rsidR="00C42271">
              <w:rPr>
                <w:szCs w:val="20"/>
              </w:rPr>
              <w:t xml:space="preserve"> (up to 7 pages)</w:t>
            </w:r>
          </w:p>
        </w:tc>
      </w:tr>
      <w:tr w:rsidR="0079695D" w:rsidRPr="0079695D" w14:paraId="0AB3E224" w14:textId="77777777" w:rsidTr="006A61A6">
        <w:trPr>
          <w:trHeight w:val="1298"/>
        </w:trPr>
        <w:tc>
          <w:tcPr>
            <w:tcW w:w="10456" w:type="dxa"/>
            <w:tcBorders>
              <w:bottom w:val="single" w:sz="4" w:space="0" w:color="auto"/>
            </w:tcBorders>
            <w:shd w:val="clear" w:color="auto" w:fill="FFFF99"/>
          </w:tcPr>
          <w:p w14:paraId="7A2F7BF8" w14:textId="77777777" w:rsidR="0079695D" w:rsidRPr="0079695D" w:rsidRDefault="0079695D" w:rsidP="006A61A6">
            <w:pPr>
              <w:tabs>
                <w:tab w:val="left" w:pos="5385"/>
              </w:tabs>
              <w:rPr>
                <w:szCs w:val="20"/>
              </w:rPr>
            </w:pPr>
          </w:p>
        </w:tc>
      </w:tr>
    </w:tbl>
    <w:p w14:paraId="7BC01F2C" w14:textId="3F428B01" w:rsidR="0079695D" w:rsidRDefault="0079695D" w:rsidP="0079695D"/>
    <w:p w14:paraId="274C67FB" w14:textId="600FC2FE" w:rsidR="0079695D" w:rsidRPr="00C25B9E" w:rsidRDefault="0079695D" w:rsidP="00C25B9E">
      <w:pPr>
        <w:pStyle w:val="Heading3"/>
        <w:spacing w:line="360" w:lineRule="auto"/>
      </w:pPr>
      <w:bookmarkStart w:id="32" w:name="_Toc84509476"/>
      <w:r w:rsidRPr="00C25B9E">
        <w:t>C10</w:t>
      </w:r>
      <w:r w:rsidR="00463BD1" w:rsidRPr="00C25B9E">
        <w:t xml:space="preserve"> - Wayleaves (CAI)</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10C80EE6" w14:textId="77777777" w:rsidTr="006A61A6">
        <w:trPr>
          <w:trHeight w:val="428"/>
        </w:trPr>
        <w:tc>
          <w:tcPr>
            <w:tcW w:w="10456" w:type="dxa"/>
            <w:tcBorders>
              <w:bottom w:val="single" w:sz="4" w:space="0" w:color="auto"/>
            </w:tcBorders>
            <w:shd w:val="clear" w:color="auto" w:fill="FFFFFF"/>
          </w:tcPr>
          <w:p w14:paraId="393DBEA8" w14:textId="77777777" w:rsidR="0079695D" w:rsidRPr="0079695D" w:rsidRDefault="0079695D" w:rsidP="006A61A6">
            <w:pPr>
              <w:rPr>
                <w:szCs w:val="20"/>
              </w:rPr>
            </w:pPr>
            <w:r w:rsidRPr="0079695D">
              <w:rPr>
                <w:szCs w:val="20"/>
              </w:rPr>
              <w:t>Commentary</w:t>
            </w:r>
          </w:p>
        </w:tc>
      </w:tr>
      <w:tr w:rsidR="0079695D" w:rsidRPr="0079695D" w14:paraId="4B357603" w14:textId="77777777" w:rsidTr="006A61A6">
        <w:trPr>
          <w:trHeight w:val="1298"/>
        </w:trPr>
        <w:tc>
          <w:tcPr>
            <w:tcW w:w="10456" w:type="dxa"/>
            <w:tcBorders>
              <w:bottom w:val="single" w:sz="4" w:space="0" w:color="auto"/>
            </w:tcBorders>
            <w:shd w:val="clear" w:color="auto" w:fill="FFFF99"/>
          </w:tcPr>
          <w:p w14:paraId="65F03531" w14:textId="77777777" w:rsidR="0079695D" w:rsidRPr="0079695D" w:rsidRDefault="0079695D" w:rsidP="006A61A6">
            <w:pPr>
              <w:tabs>
                <w:tab w:val="left" w:pos="5385"/>
              </w:tabs>
              <w:rPr>
                <w:szCs w:val="20"/>
              </w:rPr>
            </w:pPr>
          </w:p>
        </w:tc>
      </w:tr>
    </w:tbl>
    <w:p w14:paraId="76DB7D2D" w14:textId="0A09E9C0" w:rsidR="0079695D" w:rsidRDefault="0079695D" w:rsidP="0079695D"/>
    <w:p w14:paraId="440A96A2" w14:textId="70D887CF" w:rsidR="0079695D" w:rsidRPr="00C25B9E" w:rsidRDefault="0079695D" w:rsidP="00C25B9E">
      <w:pPr>
        <w:pStyle w:val="Heading3"/>
        <w:spacing w:line="360" w:lineRule="auto"/>
      </w:pPr>
      <w:bookmarkStart w:id="33" w:name="_Toc84509477"/>
      <w:r w:rsidRPr="0079695D">
        <w:t>C</w:t>
      </w:r>
      <w:r w:rsidRPr="00C25B9E">
        <w:t>11</w:t>
      </w:r>
      <w:r w:rsidRPr="0079695D">
        <w:t xml:space="preserve"> </w:t>
      </w:r>
      <w:r w:rsidR="00463BD1" w:rsidRPr="00C25B9E">
        <w:t>- Vehicles and Transport (CAI)</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2232554F" w14:textId="77777777" w:rsidTr="006A61A6">
        <w:trPr>
          <w:trHeight w:val="428"/>
        </w:trPr>
        <w:tc>
          <w:tcPr>
            <w:tcW w:w="10456" w:type="dxa"/>
            <w:tcBorders>
              <w:bottom w:val="single" w:sz="4" w:space="0" w:color="auto"/>
            </w:tcBorders>
            <w:shd w:val="clear" w:color="auto" w:fill="FFFFFF"/>
          </w:tcPr>
          <w:p w14:paraId="6541A3B5" w14:textId="77777777" w:rsidR="0079695D" w:rsidRPr="0079695D" w:rsidRDefault="0079695D" w:rsidP="006A61A6">
            <w:pPr>
              <w:rPr>
                <w:szCs w:val="20"/>
              </w:rPr>
            </w:pPr>
            <w:r w:rsidRPr="0079695D">
              <w:rPr>
                <w:szCs w:val="20"/>
              </w:rPr>
              <w:t>Commentary</w:t>
            </w:r>
          </w:p>
        </w:tc>
      </w:tr>
      <w:tr w:rsidR="0079695D" w:rsidRPr="0079695D" w14:paraId="094B9AA5" w14:textId="77777777" w:rsidTr="006A61A6">
        <w:trPr>
          <w:trHeight w:val="1298"/>
        </w:trPr>
        <w:tc>
          <w:tcPr>
            <w:tcW w:w="10456" w:type="dxa"/>
            <w:tcBorders>
              <w:bottom w:val="single" w:sz="4" w:space="0" w:color="auto"/>
            </w:tcBorders>
            <w:shd w:val="clear" w:color="auto" w:fill="FFFF99"/>
          </w:tcPr>
          <w:p w14:paraId="7FFF8984" w14:textId="77777777" w:rsidR="0079695D" w:rsidRPr="0079695D" w:rsidRDefault="0079695D" w:rsidP="006A61A6">
            <w:pPr>
              <w:tabs>
                <w:tab w:val="left" w:pos="5385"/>
              </w:tabs>
              <w:rPr>
                <w:szCs w:val="20"/>
              </w:rPr>
            </w:pPr>
          </w:p>
        </w:tc>
      </w:tr>
    </w:tbl>
    <w:p w14:paraId="395926B2" w14:textId="207F2189" w:rsidR="0079695D" w:rsidRDefault="0079695D" w:rsidP="0079695D"/>
    <w:p w14:paraId="2032BD16" w14:textId="660DC8AF" w:rsidR="0079695D" w:rsidRPr="00C25B9E" w:rsidRDefault="0079695D" w:rsidP="00C25B9E">
      <w:pPr>
        <w:pStyle w:val="Heading3"/>
        <w:spacing w:line="360" w:lineRule="auto"/>
      </w:pPr>
      <w:bookmarkStart w:id="34" w:name="_Toc84509478"/>
      <w:r w:rsidRPr="0079695D">
        <w:t>C</w:t>
      </w:r>
      <w:r w:rsidRPr="00C25B9E">
        <w:t>12</w:t>
      </w:r>
      <w:r w:rsidRPr="0079695D">
        <w:t xml:space="preserve"> </w:t>
      </w:r>
      <w:r w:rsidR="00463BD1" w:rsidRPr="00C25B9E">
        <w:t>- Core Business Support</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14C2603F" w14:textId="77777777" w:rsidTr="006A61A6">
        <w:trPr>
          <w:trHeight w:val="428"/>
        </w:trPr>
        <w:tc>
          <w:tcPr>
            <w:tcW w:w="10456" w:type="dxa"/>
            <w:tcBorders>
              <w:bottom w:val="single" w:sz="4" w:space="0" w:color="auto"/>
            </w:tcBorders>
            <w:shd w:val="clear" w:color="auto" w:fill="FFFFFF"/>
          </w:tcPr>
          <w:p w14:paraId="558CC730" w14:textId="3F86C34D" w:rsidR="0079695D" w:rsidRPr="0079695D" w:rsidRDefault="0079695D" w:rsidP="006A61A6">
            <w:pPr>
              <w:rPr>
                <w:szCs w:val="20"/>
              </w:rPr>
            </w:pPr>
            <w:r w:rsidRPr="0079695D">
              <w:rPr>
                <w:szCs w:val="20"/>
              </w:rPr>
              <w:t>Commentary</w:t>
            </w:r>
            <w:r w:rsidR="009A3A8C">
              <w:rPr>
                <w:szCs w:val="20"/>
              </w:rPr>
              <w:t xml:space="preserve"> (up to 7 pages)</w:t>
            </w:r>
          </w:p>
        </w:tc>
      </w:tr>
      <w:tr w:rsidR="0079695D" w:rsidRPr="0079695D" w14:paraId="28AAB914" w14:textId="77777777" w:rsidTr="006A61A6">
        <w:trPr>
          <w:trHeight w:val="1298"/>
        </w:trPr>
        <w:tc>
          <w:tcPr>
            <w:tcW w:w="10456" w:type="dxa"/>
            <w:tcBorders>
              <w:bottom w:val="single" w:sz="4" w:space="0" w:color="auto"/>
            </w:tcBorders>
            <w:shd w:val="clear" w:color="auto" w:fill="FFFF99"/>
          </w:tcPr>
          <w:p w14:paraId="7FF30243" w14:textId="77777777" w:rsidR="0079695D" w:rsidRPr="0079695D" w:rsidRDefault="0079695D" w:rsidP="006A61A6">
            <w:pPr>
              <w:tabs>
                <w:tab w:val="left" w:pos="5385"/>
              </w:tabs>
              <w:rPr>
                <w:szCs w:val="20"/>
              </w:rPr>
            </w:pPr>
          </w:p>
        </w:tc>
      </w:tr>
    </w:tbl>
    <w:p w14:paraId="483645A8" w14:textId="77777777" w:rsidR="0079695D" w:rsidRPr="0079695D" w:rsidRDefault="0079695D" w:rsidP="0079695D"/>
    <w:p w14:paraId="38FA5783" w14:textId="77777777" w:rsidR="00491A4F" w:rsidRPr="0079695D" w:rsidRDefault="00491A4F" w:rsidP="00C25B9E">
      <w:pPr>
        <w:pStyle w:val="Heading3"/>
        <w:spacing w:line="360" w:lineRule="auto"/>
        <w:rPr>
          <w:b w:val="0"/>
        </w:rPr>
      </w:pPr>
      <w:bookmarkStart w:id="35" w:name="_Toc84509479"/>
      <w:r w:rsidRPr="0079695D">
        <w:t>C13 - IT and Telecoms (Business Support)</w:t>
      </w:r>
      <w:bookmarkEnd w:id="29"/>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4B4FB903" w14:textId="77777777" w:rsidTr="006A61A6">
        <w:trPr>
          <w:trHeight w:val="428"/>
        </w:trPr>
        <w:tc>
          <w:tcPr>
            <w:tcW w:w="10456" w:type="dxa"/>
            <w:tcBorders>
              <w:bottom w:val="single" w:sz="4" w:space="0" w:color="auto"/>
            </w:tcBorders>
            <w:shd w:val="clear" w:color="auto" w:fill="FFFFFF"/>
          </w:tcPr>
          <w:p w14:paraId="1087F85D" w14:textId="4E136D5E" w:rsidR="00E53EA4" w:rsidRPr="0079695D" w:rsidRDefault="00E53EA4" w:rsidP="006A61A6">
            <w:pPr>
              <w:rPr>
                <w:szCs w:val="20"/>
              </w:rPr>
            </w:pPr>
            <w:bookmarkStart w:id="36" w:name="_Toc504577240"/>
            <w:r w:rsidRPr="0079695D">
              <w:rPr>
                <w:szCs w:val="20"/>
              </w:rPr>
              <w:t>Commentary</w:t>
            </w:r>
            <w:r w:rsidR="009A3A8C">
              <w:rPr>
                <w:szCs w:val="20"/>
              </w:rPr>
              <w:t xml:space="preserve"> (up to 7 pages)</w:t>
            </w:r>
          </w:p>
        </w:tc>
      </w:tr>
      <w:tr w:rsidR="0079695D" w:rsidRPr="0079695D" w14:paraId="6E6BA2C2" w14:textId="77777777" w:rsidTr="006A61A6">
        <w:trPr>
          <w:trHeight w:val="1298"/>
        </w:trPr>
        <w:tc>
          <w:tcPr>
            <w:tcW w:w="10456" w:type="dxa"/>
            <w:tcBorders>
              <w:bottom w:val="single" w:sz="4" w:space="0" w:color="auto"/>
            </w:tcBorders>
            <w:shd w:val="clear" w:color="auto" w:fill="FFFF99"/>
          </w:tcPr>
          <w:p w14:paraId="4C798EE4" w14:textId="77777777" w:rsidR="00E53EA4" w:rsidRPr="0079695D" w:rsidRDefault="00E53EA4" w:rsidP="006A61A6">
            <w:pPr>
              <w:tabs>
                <w:tab w:val="left" w:pos="5385"/>
              </w:tabs>
              <w:rPr>
                <w:szCs w:val="20"/>
              </w:rPr>
            </w:pPr>
          </w:p>
        </w:tc>
      </w:tr>
    </w:tbl>
    <w:p w14:paraId="324FD5D4" w14:textId="1D22A621" w:rsidR="00E53EA4" w:rsidRDefault="00E53EA4" w:rsidP="00E53EA4">
      <w:pPr>
        <w:pStyle w:val="Heading"/>
        <w:rPr>
          <w:color w:val="auto"/>
        </w:rPr>
      </w:pPr>
    </w:p>
    <w:p w14:paraId="766ABD90" w14:textId="7F0AC738" w:rsidR="0079695D" w:rsidRPr="00C25B9E" w:rsidRDefault="0079695D" w:rsidP="00C25B9E">
      <w:pPr>
        <w:pStyle w:val="Heading3"/>
        <w:spacing w:line="360" w:lineRule="auto"/>
      </w:pPr>
      <w:bookmarkStart w:id="37" w:name="_Toc84509480"/>
      <w:r w:rsidRPr="0079695D">
        <w:t>C</w:t>
      </w:r>
      <w:r w:rsidRPr="00C25B9E">
        <w:t>14</w:t>
      </w:r>
      <w:r w:rsidR="00463BD1" w:rsidRPr="00C25B9E">
        <w:t xml:space="preserve"> - Property Management (Business Support)</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62C60BBD" w14:textId="77777777" w:rsidTr="006A61A6">
        <w:trPr>
          <w:trHeight w:val="428"/>
        </w:trPr>
        <w:tc>
          <w:tcPr>
            <w:tcW w:w="10456" w:type="dxa"/>
            <w:tcBorders>
              <w:bottom w:val="single" w:sz="4" w:space="0" w:color="auto"/>
            </w:tcBorders>
            <w:shd w:val="clear" w:color="auto" w:fill="FFFFFF"/>
          </w:tcPr>
          <w:p w14:paraId="77F73C02" w14:textId="77777777" w:rsidR="0079695D" w:rsidRPr="0079695D" w:rsidRDefault="0079695D" w:rsidP="006A61A6">
            <w:pPr>
              <w:rPr>
                <w:szCs w:val="20"/>
              </w:rPr>
            </w:pPr>
            <w:r w:rsidRPr="0079695D">
              <w:rPr>
                <w:szCs w:val="20"/>
              </w:rPr>
              <w:t>Commentary</w:t>
            </w:r>
          </w:p>
        </w:tc>
      </w:tr>
      <w:tr w:rsidR="0079695D" w:rsidRPr="0079695D" w14:paraId="12F1E8DC" w14:textId="77777777" w:rsidTr="006A61A6">
        <w:trPr>
          <w:trHeight w:val="1298"/>
        </w:trPr>
        <w:tc>
          <w:tcPr>
            <w:tcW w:w="10456" w:type="dxa"/>
            <w:tcBorders>
              <w:bottom w:val="single" w:sz="4" w:space="0" w:color="auto"/>
            </w:tcBorders>
            <w:shd w:val="clear" w:color="auto" w:fill="FFFF99"/>
          </w:tcPr>
          <w:p w14:paraId="62BD4AF8" w14:textId="77777777" w:rsidR="0079695D" w:rsidRPr="0079695D" w:rsidRDefault="0079695D" w:rsidP="006A61A6">
            <w:pPr>
              <w:tabs>
                <w:tab w:val="left" w:pos="5385"/>
              </w:tabs>
              <w:rPr>
                <w:szCs w:val="20"/>
              </w:rPr>
            </w:pPr>
          </w:p>
        </w:tc>
      </w:tr>
    </w:tbl>
    <w:p w14:paraId="554C06B8" w14:textId="77777777" w:rsidR="0079695D" w:rsidRPr="0079695D" w:rsidRDefault="0079695D" w:rsidP="0079695D"/>
    <w:p w14:paraId="257D44C4" w14:textId="77777777" w:rsidR="00491A4F" w:rsidRPr="00C25B9E" w:rsidRDefault="00491A4F" w:rsidP="00C25B9E">
      <w:pPr>
        <w:pStyle w:val="Heading3"/>
        <w:spacing w:line="360" w:lineRule="auto"/>
      </w:pPr>
      <w:bookmarkStart w:id="38" w:name="_Toc84509481"/>
      <w:r w:rsidRPr="0079695D">
        <w:t xml:space="preserve">C15 - </w:t>
      </w:r>
      <w:proofErr w:type="spellStart"/>
      <w:r w:rsidRPr="0079695D">
        <w:t>Atypicals</w:t>
      </w:r>
      <w:proofErr w:type="spellEnd"/>
      <w:r w:rsidRPr="0079695D">
        <w:t xml:space="preserve"> Non Severe Weather</w:t>
      </w:r>
      <w:bookmarkEnd w:id="36"/>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1A784747" w14:textId="77777777" w:rsidTr="006A61A6">
        <w:trPr>
          <w:trHeight w:val="428"/>
        </w:trPr>
        <w:tc>
          <w:tcPr>
            <w:tcW w:w="10456" w:type="dxa"/>
            <w:tcBorders>
              <w:bottom w:val="single" w:sz="4" w:space="0" w:color="auto"/>
            </w:tcBorders>
            <w:shd w:val="clear" w:color="auto" w:fill="FFFFFF"/>
          </w:tcPr>
          <w:p w14:paraId="456A4F7D" w14:textId="77777777" w:rsidR="00E53EA4" w:rsidRPr="0079695D" w:rsidRDefault="00E53EA4" w:rsidP="006A61A6">
            <w:pPr>
              <w:rPr>
                <w:szCs w:val="20"/>
              </w:rPr>
            </w:pPr>
            <w:bookmarkStart w:id="39" w:name="_Toc504577241"/>
            <w:r w:rsidRPr="0079695D">
              <w:rPr>
                <w:szCs w:val="20"/>
              </w:rPr>
              <w:t>Commentary</w:t>
            </w:r>
          </w:p>
        </w:tc>
      </w:tr>
      <w:tr w:rsidR="0079695D" w:rsidRPr="0079695D" w14:paraId="79C9268B" w14:textId="77777777" w:rsidTr="006A61A6">
        <w:trPr>
          <w:trHeight w:val="1298"/>
        </w:trPr>
        <w:tc>
          <w:tcPr>
            <w:tcW w:w="10456" w:type="dxa"/>
            <w:tcBorders>
              <w:bottom w:val="single" w:sz="4" w:space="0" w:color="auto"/>
            </w:tcBorders>
            <w:shd w:val="clear" w:color="auto" w:fill="FFFF99"/>
          </w:tcPr>
          <w:p w14:paraId="1353329B" w14:textId="77777777" w:rsidR="00E53EA4" w:rsidRPr="0079695D" w:rsidRDefault="00E53EA4" w:rsidP="006A61A6">
            <w:pPr>
              <w:tabs>
                <w:tab w:val="left" w:pos="5385"/>
              </w:tabs>
              <w:rPr>
                <w:szCs w:val="20"/>
              </w:rPr>
            </w:pPr>
          </w:p>
        </w:tc>
      </w:tr>
    </w:tbl>
    <w:p w14:paraId="34D89237" w14:textId="366C7FB1" w:rsidR="00E53EA4" w:rsidRDefault="00E53EA4" w:rsidP="00E53EA4">
      <w:pPr>
        <w:pStyle w:val="Heading"/>
        <w:rPr>
          <w:color w:val="auto"/>
        </w:rPr>
      </w:pPr>
    </w:p>
    <w:p w14:paraId="686C866F" w14:textId="47AFA22B" w:rsidR="00151B15" w:rsidRPr="00C25B9E" w:rsidRDefault="00151B15" w:rsidP="00151B15">
      <w:pPr>
        <w:pStyle w:val="Heading3"/>
        <w:spacing w:line="360" w:lineRule="auto"/>
      </w:pPr>
      <w:bookmarkStart w:id="40" w:name="_Toc84509482"/>
      <w:bookmarkStart w:id="41" w:name="_Toc504577244"/>
      <w:bookmarkEnd w:id="39"/>
      <w:r w:rsidRPr="00151B15">
        <w:t>C16 - Smart Meter Outside PC</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51B15" w:rsidRPr="0079695D" w14:paraId="6C5CD307" w14:textId="77777777" w:rsidTr="00857170">
        <w:trPr>
          <w:trHeight w:val="428"/>
        </w:trPr>
        <w:tc>
          <w:tcPr>
            <w:tcW w:w="10456" w:type="dxa"/>
            <w:tcBorders>
              <w:bottom w:val="single" w:sz="4" w:space="0" w:color="auto"/>
            </w:tcBorders>
            <w:shd w:val="clear" w:color="auto" w:fill="FFFFFF"/>
          </w:tcPr>
          <w:p w14:paraId="266E310F" w14:textId="77777777" w:rsidR="00151B15" w:rsidRPr="0079695D" w:rsidRDefault="00151B15" w:rsidP="00857170">
            <w:pPr>
              <w:rPr>
                <w:szCs w:val="20"/>
              </w:rPr>
            </w:pPr>
            <w:r w:rsidRPr="0079695D">
              <w:rPr>
                <w:szCs w:val="20"/>
              </w:rPr>
              <w:t>Commentary</w:t>
            </w:r>
          </w:p>
        </w:tc>
      </w:tr>
      <w:tr w:rsidR="00151B15" w:rsidRPr="0079695D" w14:paraId="0F4FB127" w14:textId="77777777" w:rsidTr="00857170">
        <w:trPr>
          <w:trHeight w:val="1298"/>
        </w:trPr>
        <w:tc>
          <w:tcPr>
            <w:tcW w:w="10456" w:type="dxa"/>
            <w:tcBorders>
              <w:bottom w:val="single" w:sz="4" w:space="0" w:color="auto"/>
            </w:tcBorders>
            <w:shd w:val="clear" w:color="auto" w:fill="FFFF99"/>
          </w:tcPr>
          <w:p w14:paraId="4018B7CB" w14:textId="77777777" w:rsidR="00151B15" w:rsidRPr="0079695D" w:rsidRDefault="00151B15" w:rsidP="00857170">
            <w:pPr>
              <w:tabs>
                <w:tab w:val="left" w:pos="5385"/>
              </w:tabs>
              <w:rPr>
                <w:szCs w:val="20"/>
              </w:rPr>
            </w:pPr>
          </w:p>
        </w:tc>
      </w:tr>
    </w:tbl>
    <w:p w14:paraId="4B2E4507" w14:textId="77777777" w:rsidR="00151B15" w:rsidRDefault="00151B15" w:rsidP="00151B15">
      <w:pPr>
        <w:pStyle w:val="Heading"/>
        <w:rPr>
          <w:color w:val="auto"/>
        </w:rPr>
      </w:pPr>
    </w:p>
    <w:p w14:paraId="6E10EEE3" w14:textId="0C05CBF6" w:rsidR="00151B15" w:rsidRPr="00151B15" w:rsidRDefault="00151B15" w:rsidP="00151B15">
      <w:pPr>
        <w:pStyle w:val="Heading"/>
        <w:rPr>
          <w:color w:val="auto"/>
        </w:rPr>
      </w:pPr>
      <w:r w:rsidRPr="00151B15">
        <w:rPr>
          <w:color w:val="auto"/>
        </w:rPr>
        <w:t>C17 - Legacy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51B15" w:rsidRPr="0079695D" w14:paraId="7104F8C3" w14:textId="77777777" w:rsidTr="00857170">
        <w:trPr>
          <w:trHeight w:val="428"/>
        </w:trPr>
        <w:tc>
          <w:tcPr>
            <w:tcW w:w="10456" w:type="dxa"/>
            <w:tcBorders>
              <w:bottom w:val="single" w:sz="4" w:space="0" w:color="auto"/>
            </w:tcBorders>
            <w:shd w:val="clear" w:color="auto" w:fill="FFFFFF"/>
          </w:tcPr>
          <w:p w14:paraId="1AA96E9B" w14:textId="77777777" w:rsidR="00151B15" w:rsidRPr="0079695D" w:rsidRDefault="00151B15" w:rsidP="00857170">
            <w:pPr>
              <w:rPr>
                <w:szCs w:val="20"/>
              </w:rPr>
            </w:pPr>
            <w:r w:rsidRPr="0079695D">
              <w:rPr>
                <w:szCs w:val="20"/>
              </w:rPr>
              <w:t>Commentary</w:t>
            </w:r>
          </w:p>
        </w:tc>
      </w:tr>
      <w:tr w:rsidR="00151B15" w:rsidRPr="0079695D" w14:paraId="2BD19C3A" w14:textId="77777777" w:rsidTr="00857170">
        <w:trPr>
          <w:trHeight w:val="1298"/>
        </w:trPr>
        <w:tc>
          <w:tcPr>
            <w:tcW w:w="10456" w:type="dxa"/>
            <w:tcBorders>
              <w:bottom w:val="single" w:sz="4" w:space="0" w:color="auto"/>
            </w:tcBorders>
            <w:shd w:val="clear" w:color="auto" w:fill="FFFF99"/>
          </w:tcPr>
          <w:p w14:paraId="66C8437A" w14:textId="77777777" w:rsidR="00151B15" w:rsidRPr="0079695D" w:rsidRDefault="00151B15" w:rsidP="00857170">
            <w:pPr>
              <w:tabs>
                <w:tab w:val="left" w:pos="5385"/>
              </w:tabs>
              <w:rPr>
                <w:szCs w:val="20"/>
              </w:rPr>
            </w:pPr>
          </w:p>
        </w:tc>
      </w:tr>
    </w:tbl>
    <w:p w14:paraId="61A942B9" w14:textId="77777777" w:rsidR="00151B15" w:rsidRPr="00151B15" w:rsidRDefault="00151B15" w:rsidP="00151B15">
      <w:pPr>
        <w:pStyle w:val="Heading"/>
        <w:rPr>
          <w:color w:val="auto"/>
        </w:rPr>
      </w:pPr>
    </w:p>
    <w:p w14:paraId="1F4FC7B1" w14:textId="29B840E0" w:rsidR="00151B15" w:rsidRPr="00151B15" w:rsidRDefault="00151B15" w:rsidP="00151B15">
      <w:pPr>
        <w:pStyle w:val="Heading"/>
        <w:rPr>
          <w:color w:val="auto"/>
        </w:rPr>
      </w:pPr>
      <w:r w:rsidRPr="00151B15">
        <w:rPr>
          <w:color w:val="auto"/>
        </w:rPr>
        <w:t>C18 - De Minimis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51B15" w:rsidRPr="0079695D" w14:paraId="3F043CC0" w14:textId="77777777" w:rsidTr="00857170">
        <w:trPr>
          <w:trHeight w:val="428"/>
        </w:trPr>
        <w:tc>
          <w:tcPr>
            <w:tcW w:w="10456" w:type="dxa"/>
            <w:tcBorders>
              <w:bottom w:val="single" w:sz="4" w:space="0" w:color="auto"/>
            </w:tcBorders>
            <w:shd w:val="clear" w:color="auto" w:fill="FFFFFF"/>
          </w:tcPr>
          <w:p w14:paraId="52AC8201" w14:textId="77777777" w:rsidR="00151B15" w:rsidRPr="0079695D" w:rsidRDefault="00151B15" w:rsidP="00857170">
            <w:pPr>
              <w:rPr>
                <w:szCs w:val="20"/>
              </w:rPr>
            </w:pPr>
            <w:r w:rsidRPr="0079695D">
              <w:rPr>
                <w:szCs w:val="20"/>
              </w:rPr>
              <w:t>Commentary</w:t>
            </w:r>
          </w:p>
        </w:tc>
      </w:tr>
      <w:tr w:rsidR="00151B15" w:rsidRPr="0079695D" w14:paraId="0544B3FD" w14:textId="77777777" w:rsidTr="00857170">
        <w:trPr>
          <w:trHeight w:val="1298"/>
        </w:trPr>
        <w:tc>
          <w:tcPr>
            <w:tcW w:w="10456" w:type="dxa"/>
            <w:tcBorders>
              <w:bottom w:val="single" w:sz="4" w:space="0" w:color="auto"/>
            </w:tcBorders>
            <w:shd w:val="clear" w:color="auto" w:fill="FFFF99"/>
          </w:tcPr>
          <w:p w14:paraId="209B6A2B" w14:textId="77777777" w:rsidR="00151B15" w:rsidRPr="0079695D" w:rsidRDefault="00151B15" w:rsidP="00857170">
            <w:pPr>
              <w:tabs>
                <w:tab w:val="left" w:pos="5385"/>
              </w:tabs>
              <w:rPr>
                <w:szCs w:val="20"/>
              </w:rPr>
            </w:pPr>
          </w:p>
        </w:tc>
      </w:tr>
    </w:tbl>
    <w:p w14:paraId="14273522" w14:textId="77777777" w:rsidR="00151B15" w:rsidRPr="00151B15" w:rsidRDefault="00151B15" w:rsidP="00151B15">
      <w:pPr>
        <w:pStyle w:val="Heading"/>
        <w:rPr>
          <w:color w:val="auto"/>
        </w:rPr>
      </w:pPr>
    </w:p>
    <w:p w14:paraId="2167D753" w14:textId="615F0FDA" w:rsidR="00151B15" w:rsidRPr="00151B15" w:rsidRDefault="00151B15" w:rsidP="00151B15">
      <w:pPr>
        <w:pStyle w:val="Heading"/>
        <w:rPr>
          <w:color w:val="auto"/>
        </w:rPr>
      </w:pPr>
      <w:r w:rsidRPr="00151B15">
        <w:rPr>
          <w:color w:val="auto"/>
        </w:rPr>
        <w:t>C19 - Other Consented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51B15" w:rsidRPr="0079695D" w14:paraId="7BB89849" w14:textId="77777777" w:rsidTr="00151B15">
        <w:trPr>
          <w:trHeight w:val="428"/>
        </w:trPr>
        <w:tc>
          <w:tcPr>
            <w:tcW w:w="9514" w:type="dxa"/>
            <w:tcBorders>
              <w:bottom w:val="single" w:sz="4" w:space="0" w:color="auto"/>
            </w:tcBorders>
            <w:shd w:val="clear" w:color="auto" w:fill="FFFFFF"/>
          </w:tcPr>
          <w:p w14:paraId="27BC3E8E" w14:textId="77777777" w:rsidR="00151B15" w:rsidRPr="0079695D" w:rsidRDefault="00151B15" w:rsidP="00857170">
            <w:pPr>
              <w:rPr>
                <w:szCs w:val="20"/>
              </w:rPr>
            </w:pPr>
            <w:r w:rsidRPr="0079695D">
              <w:rPr>
                <w:szCs w:val="20"/>
              </w:rPr>
              <w:t>Commentary</w:t>
            </w:r>
          </w:p>
        </w:tc>
      </w:tr>
      <w:tr w:rsidR="00151B15" w:rsidRPr="0079695D" w14:paraId="552EEC8A" w14:textId="77777777" w:rsidTr="00151B15">
        <w:trPr>
          <w:trHeight w:val="1298"/>
        </w:trPr>
        <w:tc>
          <w:tcPr>
            <w:tcW w:w="9514" w:type="dxa"/>
            <w:tcBorders>
              <w:bottom w:val="single" w:sz="4" w:space="0" w:color="auto"/>
            </w:tcBorders>
            <w:shd w:val="clear" w:color="auto" w:fill="FFFF99"/>
          </w:tcPr>
          <w:p w14:paraId="73B72C64" w14:textId="77777777" w:rsidR="00151B15" w:rsidRPr="0079695D" w:rsidRDefault="00151B15" w:rsidP="00857170">
            <w:pPr>
              <w:tabs>
                <w:tab w:val="left" w:pos="5385"/>
              </w:tabs>
              <w:rPr>
                <w:szCs w:val="20"/>
              </w:rPr>
            </w:pPr>
          </w:p>
        </w:tc>
      </w:tr>
    </w:tbl>
    <w:p w14:paraId="53EBC699" w14:textId="5BF0B9A7" w:rsidR="00151B15" w:rsidRDefault="00151B15" w:rsidP="00151B15"/>
    <w:p w14:paraId="50BD3783" w14:textId="27D42B08" w:rsidR="00151B15" w:rsidRPr="00151B15" w:rsidRDefault="00151B15" w:rsidP="00151B15">
      <w:pPr>
        <w:pStyle w:val="Heading"/>
        <w:rPr>
          <w:color w:val="auto"/>
        </w:rPr>
      </w:pPr>
      <w:r w:rsidRPr="00151B15">
        <w:rPr>
          <w:color w:val="auto"/>
        </w:rPr>
        <w:t>C21 - Out of Area Networks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51B15" w:rsidRPr="0079695D" w14:paraId="65D5FCF6" w14:textId="77777777" w:rsidTr="00857170">
        <w:trPr>
          <w:trHeight w:val="428"/>
        </w:trPr>
        <w:tc>
          <w:tcPr>
            <w:tcW w:w="10456" w:type="dxa"/>
            <w:tcBorders>
              <w:bottom w:val="single" w:sz="4" w:space="0" w:color="auto"/>
            </w:tcBorders>
            <w:shd w:val="clear" w:color="auto" w:fill="FFFFFF"/>
          </w:tcPr>
          <w:p w14:paraId="06076C64" w14:textId="77777777" w:rsidR="00151B15" w:rsidRPr="0079695D" w:rsidRDefault="00151B15" w:rsidP="00857170">
            <w:pPr>
              <w:rPr>
                <w:szCs w:val="20"/>
              </w:rPr>
            </w:pPr>
            <w:r w:rsidRPr="0079695D">
              <w:rPr>
                <w:szCs w:val="20"/>
              </w:rPr>
              <w:t>Commentary</w:t>
            </w:r>
          </w:p>
        </w:tc>
      </w:tr>
      <w:tr w:rsidR="00151B15" w:rsidRPr="0079695D" w14:paraId="53908094" w14:textId="77777777" w:rsidTr="00857170">
        <w:trPr>
          <w:trHeight w:val="1298"/>
        </w:trPr>
        <w:tc>
          <w:tcPr>
            <w:tcW w:w="10456" w:type="dxa"/>
            <w:tcBorders>
              <w:bottom w:val="single" w:sz="4" w:space="0" w:color="auto"/>
            </w:tcBorders>
            <w:shd w:val="clear" w:color="auto" w:fill="FFFF99"/>
          </w:tcPr>
          <w:p w14:paraId="5D5651E4" w14:textId="77777777" w:rsidR="00151B15" w:rsidRPr="0079695D" w:rsidRDefault="00151B15" w:rsidP="00857170">
            <w:pPr>
              <w:tabs>
                <w:tab w:val="left" w:pos="5385"/>
              </w:tabs>
              <w:rPr>
                <w:szCs w:val="20"/>
              </w:rPr>
            </w:pPr>
          </w:p>
        </w:tc>
      </w:tr>
    </w:tbl>
    <w:p w14:paraId="3D0F28C4" w14:textId="6A9A88AE" w:rsidR="00151B15" w:rsidRDefault="00151B15" w:rsidP="00151B15"/>
    <w:p w14:paraId="79CB63AE" w14:textId="1AC994A1" w:rsidR="00151B15" w:rsidRPr="00151B15" w:rsidRDefault="00151B15" w:rsidP="00151B15">
      <w:pPr>
        <w:pStyle w:val="Heading"/>
        <w:rPr>
          <w:color w:val="auto"/>
        </w:rPr>
      </w:pPr>
      <w:r w:rsidRPr="00151B15">
        <w:rPr>
          <w:color w:val="auto"/>
        </w:rPr>
        <w:t>C22 - Pass-through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51B15" w:rsidRPr="0079695D" w14:paraId="6C5845B3" w14:textId="77777777" w:rsidTr="00857170">
        <w:trPr>
          <w:trHeight w:val="428"/>
        </w:trPr>
        <w:tc>
          <w:tcPr>
            <w:tcW w:w="10456" w:type="dxa"/>
            <w:tcBorders>
              <w:bottom w:val="single" w:sz="4" w:space="0" w:color="auto"/>
            </w:tcBorders>
            <w:shd w:val="clear" w:color="auto" w:fill="FFFFFF"/>
          </w:tcPr>
          <w:p w14:paraId="0ABC1402" w14:textId="77777777" w:rsidR="00151B15" w:rsidRPr="0079695D" w:rsidRDefault="00151B15" w:rsidP="00857170">
            <w:pPr>
              <w:rPr>
                <w:szCs w:val="20"/>
              </w:rPr>
            </w:pPr>
            <w:r w:rsidRPr="0079695D">
              <w:rPr>
                <w:szCs w:val="20"/>
              </w:rPr>
              <w:t>Commentary</w:t>
            </w:r>
          </w:p>
        </w:tc>
      </w:tr>
      <w:tr w:rsidR="00151B15" w:rsidRPr="0079695D" w14:paraId="15C8C3AB" w14:textId="77777777" w:rsidTr="00857170">
        <w:trPr>
          <w:trHeight w:val="1298"/>
        </w:trPr>
        <w:tc>
          <w:tcPr>
            <w:tcW w:w="10456" w:type="dxa"/>
            <w:tcBorders>
              <w:bottom w:val="single" w:sz="4" w:space="0" w:color="auto"/>
            </w:tcBorders>
            <w:shd w:val="clear" w:color="auto" w:fill="FFFF99"/>
          </w:tcPr>
          <w:p w14:paraId="1176CDFB" w14:textId="77777777" w:rsidR="00151B15" w:rsidRPr="0079695D" w:rsidRDefault="00151B15" w:rsidP="00857170">
            <w:pPr>
              <w:tabs>
                <w:tab w:val="left" w:pos="5385"/>
              </w:tabs>
              <w:rPr>
                <w:szCs w:val="20"/>
              </w:rPr>
            </w:pPr>
          </w:p>
        </w:tc>
      </w:tr>
    </w:tbl>
    <w:p w14:paraId="457A79C4" w14:textId="1C53A08E" w:rsidR="00151B15" w:rsidRDefault="00151B15" w:rsidP="00151B15"/>
    <w:p w14:paraId="5413ADBF" w14:textId="7E784EED" w:rsidR="00151B15" w:rsidRPr="00151B15" w:rsidRDefault="00151B15" w:rsidP="00151B15">
      <w:pPr>
        <w:pStyle w:val="Heading"/>
        <w:rPr>
          <w:color w:val="auto"/>
        </w:rPr>
      </w:pPr>
      <w:r w:rsidRPr="00151B15">
        <w:rPr>
          <w:color w:val="auto"/>
        </w:rPr>
        <w:t>C23 - Other NABC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51B15" w:rsidRPr="0079695D" w14:paraId="423C1F38" w14:textId="77777777" w:rsidTr="00857170">
        <w:trPr>
          <w:trHeight w:val="428"/>
        </w:trPr>
        <w:tc>
          <w:tcPr>
            <w:tcW w:w="10456" w:type="dxa"/>
            <w:tcBorders>
              <w:bottom w:val="single" w:sz="4" w:space="0" w:color="auto"/>
            </w:tcBorders>
            <w:shd w:val="clear" w:color="auto" w:fill="FFFFFF"/>
          </w:tcPr>
          <w:p w14:paraId="11FD6C9B" w14:textId="77777777" w:rsidR="00151B15" w:rsidRPr="0079695D" w:rsidRDefault="00151B15" w:rsidP="00857170">
            <w:pPr>
              <w:rPr>
                <w:szCs w:val="20"/>
              </w:rPr>
            </w:pPr>
            <w:r w:rsidRPr="0079695D">
              <w:rPr>
                <w:szCs w:val="20"/>
              </w:rPr>
              <w:t>Commentary</w:t>
            </w:r>
          </w:p>
        </w:tc>
      </w:tr>
      <w:tr w:rsidR="00151B15" w:rsidRPr="0079695D" w14:paraId="1F196E1C" w14:textId="77777777" w:rsidTr="00857170">
        <w:trPr>
          <w:trHeight w:val="1298"/>
        </w:trPr>
        <w:tc>
          <w:tcPr>
            <w:tcW w:w="10456" w:type="dxa"/>
            <w:tcBorders>
              <w:bottom w:val="single" w:sz="4" w:space="0" w:color="auto"/>
            </w:tcBorders>
            <w:shd w:val="clear" w:color="auto" w:fill="FFFF99"/>
          </w:tcPr>
          <w:p w14:paraId="178687EE" w14:textId="77777777" w:rsidR="00151B15" w:rsidRPr="0079695D" w:rsidRDefault="00151B15" w:rsidP="00857170">
            <w:pPr>
              <w:tabs>
                <w:tab w:val="left" w:pos="5385"/>
              </w:tabs>
              <w:rPr>
                <w:szCs w:val="20"/>
              </w:rPr>
            </w:pPr>
          </w:p>
        </w:tc>
      </w:tr>
    </w:tbl>
    <w:p w14:paraId="4F43380F" w14:textId="443CCF20" w:rsidR="00151B15" w:rsidRDefault="00151B15" w:rsidP="00151B15"/>
    <w:p w14:paraId="3AA615F7" w14:textId="77777777" w:rsidR="00AB5E22" w:rsidRDefault="00AB5E22" w:rsidP="00151B15">
      <w:pPr>
        <w:pStyle w:val="Heading"/>
        <w:rPr>
          <w:color w:val="auto"/>
        </w:rPr>
      </w:pPr>
    </w:p>
    <w:p w14:paraId="39AA650E" w14:textId="77777777" w:rsidR="00AB5E22" w:rsidRDefault="00AB5E22" w:rsidP="00151B15">
      <w:pPr>
        <w:pStyle w:val="Heading"/>
        <w:rPr>
          <w:color w:val="auto"/>
        </w:rPr>
      </w:pPr>
    </w:p>
    <w:p w14:paraId="13F06346" w14:textId="77777777" w:rsidR="00AB5E22" w:rsidRDefault="00AB5E22" w:rsidP="00151B15">
      <w:pPr>
        <w:pStyle w:val="Heading"/>
        <w:rPr>
          <w:color w:val="auto"/>
        </w:rPr>
      </w:pPr>
    </w:p>
    <w:p w14:paraId="657913F2" w14:textId="77777777" w:rsidR="00AB5E22" w:rsidRDefault="00AB5E22" w:rsidP="00151B15">
      <w:pPr>
        <w:pStyle w:val="Heading"/>
        <w:rPr>
          <w:color w:val="auto"/>
        </w:rPr>
      </w:pPr>
    </w:p>
    <w:p w14:paraId="155BE560" w14:textId="081D41FC" w:rsidR="00151B15" w:rsidRPr="00151B15" w:rsidRDefault="00151B15" w:rsidP="00151B15">
      <w:pPr>
        <w:pStyle w:val="Heading"/>
        <w:rPr>
          <w:color w:val="auto"/>
        </w:rPr>
      </w:pPr>
      <w:r w:rsidRPr="00151B15">
        <w:rPr>
          <w:color w:val="auto"/>
        </w:rPr>
        <w:t>C24 - Related Party Margin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51B15" w:rsidRPr="0079695D" w14:paraId="709E22AD" w14:textId="77777777" w:rsidTr="00857170">
        <w:trPr>
          <w:trHeight w:val="428"/>
        </w:trPr>
        <w:tc>
          <w:tcPr>
            <w:tcW w:w="10456" w:type="dxa"/>
            <w:tcBorders>
              <w:bottom w:val="single" w:sz="4" w:space="0" w:color="auto"/>
            </w:tcBorders>
            <w:shd w:val="clear" w:color="auto" w:fill="FFFFFF"/>
          </w:tcPr>
          <w:p w14:paraId="017B41F6" w14:textId="77777777" w:rsidR="00151B15" w:rsidRPr="0079695D" w:rsidRDefault="00151B15" w:rsidP="00857170">
            <w:pPr>
              <w:rPr>
                <w:szCs w:val="20"/>
              </w:rPr>
            </w:pPr>
            <w:r w:rsidRPr="0079695D">
              <w:rPr>
                <w:szCs w:val="20"/>
              </w:rPr>
              <w:t>Commentary</w:t>
            </w:r>
          </w:p>
        </w:tc>
      </w:tr>
      <w:tr w:rsidR="00151B15" w:rsidRPr="0079695D" w14:paraId="470B6D5F" w14:textId="77777777" w:rsidTr="00857170">
        <w:trPr>
          <w:trHeight w:val="1298"/>
        </w:trPr>
        <w:tc>
          <w:tcPr>
            <w:tcW w:w="10456" w:type="dxa"/>
            <w:tcBorders>
              <w:bottom w:val="single" w:sz="4" w:space="0" w:color="auto"/>
            </w:tcBorders>
            <w:shd w:val="clear" w:color="auto" w:fill="FFFF99"/>
          </w:tcPr>
          <w:p w14:paraId="7DA53C68" w14:textId="77777777" w:rsidR="00151B15" w:rsidRPr="0079695D" w:rsidRDefault="00151B15" w:rsidP="00857170">
            <w:pPr>
              <w:tabs>
                <w:tab w:val="left" w:pos="5385"/>
              </w:tabs>
              <w:rPr>
                <w:szCs w:val="20"/>
              </w:rPr>
            </w:pPr>
          </w:p>
        </w:tc>
      </w:tr>
    </w:tbl>
    <w:p w14:paraId="6BE2D730" w14:textId="69340502" w:rsidR="00151B15" w:rsidRDefault="00151B15" w:rsidP="00151B15"/>
    <w:p w14:paraId="17AE76B5" w14:textId="0702DDB0" w:rsidR="00822C3F" w:rsidRPr="00151B15" w:rsidRDefault="00822C3F" w:rsidP="00822C3F">
      <w:pPr>
        <w:pStyle w:val="Heading"/>
        <w:rPr>
          <w:color w:val="auto"/>
        </w:rPr>
      </w:pPr>
      <w:r w:rsidRPr="00151B15">
        <w:rPr>
          <w:color w:val="auto"/>
        </w:rPr>
        <w:t>C2</w:t>
      </w:r>
      <w:r>
        <w:rPr>
          <w:color w:val="auto"/>
        </w:rPr>
        <w:t>5</w:t>
      </w:r>
      <w:r w:rsidRPr="00151B15">
        <w:rPr>
          <w:color w:val="auto"/>
        </w:rPr>
        <w:t xml:space="preserve"> </w:t>
      </w:r>
      <w:r>
        <w:rPr>
          <w:color w:val="auto"/>
        </w:rPr>
        <w:t>–</w:t>
      </w:r>
      <w:r w:rsidRPr="00151B15">
        <w:rPr>
          <w:color w:val="auto"/>
        </w:rPr>
        <w:t xml:space="preserve"> </w:t>
      </w:r>
      <w:r>
        <w:rPr>
          <w:color w:val="auto"/>
        </w:rPr>
        <w:t>Shetland (SSEH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822C3F" w:rsidRPr="0079695D" w14:paraId="534DDB34" w14:textId="77777777" w:rsidTr="00C47F07">
        <w:trPr>
          <w:trHeight w:val="428"/>
        </w:trPr>
        <w:tc>
          <w:tcPr>
            <w:tcW w:w="10456" w:type="dxa"/>
            <w:tcBorders>
              <w:bottom w:val="single" w:sz="4" w:space="0" w:color="auto"/>
            </w:tcBorders>
            <w:shd w:val="clear" w:color="auto" w:fill="FFFFFF"/>
          </w:tcPr>
          <w:p w14:paraId="1B0CC0D1" w14:textId="77777777" w:rsidR="00822C3F" w:rsidRPr="0079695D" w:rsidRDefault="00822C3F" w:rsidP="00C47F07">
            <w:pPr>
              <w:rPr>
                <w:szCs w:val="20"/>
              </w:rPr>
            </w:pPr>
            <w:r w:rsidRPr="0079695D">
              <w:rPr>
                <w:szCs w:val="20"/>
              </w:rPr>
              <w:lastRenderedPageBreak/>
              <w:t>Commentary</w:t>
            </w:r>
          </w:p>
        </w:tc>
      </w:tr>
      <w:tr w:rsidR="00822C3F" w:rsidRPr="0079695D" w14:paraId="4D84F3ED" w14:textId="77777777" w:rsidTr="00C47F07">
        <w:trPr>
          <w:trHeight w:val="1298"/>
        </w:trPr>
        <w:tc>
          <w:tcPr>
            <w:tcW w:w="10456" w:type="dxa"/>
            <w:tcBorders>
              <w:bottom w:val="single" w:sz="4" w:space="0" w:color="auto"/>
            </w:tcBorders>
            <w:shd w:val="clear" w:color="auto" w:fill="FFFF99"/>
          </w:tcPr>
          <w:p w14:paraId="6CDF4C74" w14:textId="77777777" w:rsidR="00822C3F" w:rsidRPr="0079695D" w:rsidRDefault="00822C3F" w:rsidP="00C47F07">
            <w:pPr>
              <w:tabs>
                <w:tab w:val="left" w:pos="5385"/>
              </w:tabs>
              <w:rPr>
                <w:szCs w:val="20"/>
              </w:rPr>
            </w:pPr>
          </w:p>
        </w:tc>
      </w:tr>
    </w:tbl>
    <w:p w14:paraId="05E149B3" w14:textId="77777777" w:rsidR="00AB5E22" w:rsidRDefault="00AB5E22" w:rsidP="00E53EA4">
      <w:pPr>
        <w:pStyle w:val="Heading2"/>
        <w:spacing w:line="360" w:lineRule="auto"/>
      </w:pPr>
    </w:p>
    <w:p w14:paraId="0A766FA7" w14:textId="70FF1BFA" w:rsidR="00E53EA4" w:rsidRPr="0079695D" w:rsidRDefault="00E53EA4" w:rsidP="00E53EA4">
      <w:pPr>
        <w:pStyle w:val="Heading2"/>
        <w:spacing w:line="360" w:lineRule="auto"/>
      </w:pPr>
      <w:bookmarkStart w:id="42" w:name="_Toc84509483"/>
      <w:r w:rsidRPr="0079695D">
        <w:t>Cost and Volume Table Commentary</w:t>
      </w:r>
      <w:bookmarkEnd w:id="42"/>
    </w:p>
    <w:p w14:paraId="1845DB17" w14:textId="4BE49A6E" w:rsidR="00491A4F" w:rsidRPr="00C25B9E" w:rsidRDefault="00491A4F" w:rsidP="00C25B9E">
      <w:pPr>
        <w:pStyle w:val="Heading3"/>
        <w:spacing w:line="360" w:lineRule="auto"/>
      </w:pPr>
      <w:bookmarkStart w:id="43" w:name="_Toc84509484"/>
      <w:r w:rsidRPr="0079695D">
        <w:t>CV1 - Primary Reinforcement</w:t>
      </w:r>
      <w:bookmarkEnd w:id="41"/>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5306E29B" w14:textId="77777777" w:rsidTr="006A61A6">
        <w:trPr>
          <w:trHeight w:val="428"/>
        </w:trPr>
        <w:tc>
          <w:tcPr>
            <w:tcW w:w="10456" w:type="dxa"/>
            <w:tcBorders>
              <w:bottom w:val="single" w:sz="4" w:space="0" w:color="auto"/>
            </w:tcBorders>
            <w:shd w:val="clear" w:color="auto" w:fill="FFFFFF"/>
          </w:tcPr>
          <w:p w14:paraId="50A4881F" w14:textId="77777777" w:rsidR="00E53EA4" w:rsidRPr="0079695D" w:rsidRDefault="00E53EA4" w:rsidP="006A61A6">
            <w:pPr>
              <w:rPr>
                <w:szCs w:val="20"/>
              </w:rPr>
            </w:pPr>
            <w:bookmarkStart w:id="44" w:name="_Toc504577245"/>
            <w:r w:rsidRPr="0079695D">
              <w:rPr>
                <w:szCs w:val="20"/>
              </w:rPr>
              <w:t>Commentary</w:t>
            </w:r>
          </w:p>
        </w:tc>
      </w:tr>
      <w:tr w:rsidR="0079695D" w:rsidRPr="0079695D" w14:paraId="34C360D9" w14:textId="77777777" w:rsidTr="006A61A6">
        <w:trPr>
          <w:trHeight w:val="1298"/>
        </w:trPr>
        <w:tc>
          <w:tcPr>
            <w:tcW w:w="10456" w:type="dxa"/>
            <w:tcBorders>
              <w:bottom w:val="single" w:sz="4" w:space="0" w:color="auto"/>
            </w:tcBorders>
            <w:shd w:val="clear" w:color="auto" w:fill="FFFF99"/>
          </w:tcPr>
          <w:p w14:paraId="4A3029E0" w14:textId="77777777" w:rsidR="00E53EA4" w:rsidRPr="0079695D" w:rsidRDefault="00E53EA4" w:rsidP="006A61A6">
            <w:pPr>
              <w:tabs>
                <w:tab w:val="left" w:pos="5385"/>
              </w:tabs>
              <w:rPr>
                <w:szCs w:val="20"/>
              </w:rPr>
            </w:pPr>
          </w:p>
        </w:tc>
      </w:tr>
    </w:tbl>
    <w:p w14:paraId="08489819" w14:textId="77777777" w:rsidR="0003662E" w:rsidRPr="00EE7940" w:rsidRDefault="0003662E" w:rsidP="00EE7940"/>
    <w:p w14:paraId="1A2C0858" w14:textId="77777777" w:rsidR="00491A4F" w:rsidRPr="00C25B9E" w:rsidRDefault="00491A4F" w:rsidP="00C25B9E">
      <w:pPr>
        <w:pStyle w:val="Heading3"/>
        <w:spacing w:line="360" w:lineRule="auto"/>
      </w:pPr>
      <w:bookmarkStart w:id="45" w:name="_Toc84509485"/>
      <w:r w:rsidRPr="0079695D">
        <w:t>CV2 - Secondary Reinforcement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2581A1D0" w14:textId="77777777" w:rsidTr="006A61A6">
        <w:trPr>
          <w:trHeight w:val="428"/>
        </w:trPr>
        <w:tc>
          <w:tcPr>
            <w:tcW w:w="10456" w:type="dxa"/>
            <w:tcBorders>
              <w:bottom w:val="single" w:sz="4" w:space="0" w:color="auto"/>
            </w:tcBorders>
            <w:shd w:val="clear" w:color="auto" w:fill="FFFFFF"/>
          </w:tcPr>
          <w:p w14:paraId="5DB5E0E5" w14:textId="77777777" w:rsidR="00E53EA4" w:rsidRPr="0079695D" w:rsidRDefault="00E53EA4" w:rsidP="006A61A6">
            <w:pPr>
              <w:rPr>
                <w:szCs w:val="20"/>
              </w:rPr>
            </w:pPr>
            <w:bookmarkStart w:id="46" w:name="_Toc504577246"/>
            <w:r w:rsidRPr="0079695D">
              <w:rPr>
                <w:szCs w:val="20"/>
              </w:rPr>
              <w:t>Commentary</w:t>
            </w:r>
          </w:p>
        </w:tc>
      </w:tr>
      <w:tr w:rsidR="0079695D" w:rsidRPr="0079695D" w14:paraId="42C55CEB" w14:textId="77777777" w:rsidTr="006A61A6">
        <w:trPr>
          <w:trHeight w:val="1298"/>
        </w:trPr>
        <w:tc>
          <w:tcPr>
            <w:tcW w:w="10456" w:type="dxa"/>
            <w:tcBorders>
              <w:bottom w:val="single" w:sz="4" w:space="0" w:color="auto"/>
            </w:tcBorders>
            <w:shd w:val="clear" w:color="auto" w:fill="FFFF99"/>
          </w:tcPr>
          <w:p w14:paraId="79295C43" w14:textId="77777777" w:rsidR="00E53EA4" w:rsidRPr="0079695D" w:rsidRDefault="00E53EA4" w:rsidP="006A61A6">
            <w:pPr>
              <w:tabs>
                <w:tab w:val="left" w:pos="5385"/>
              </w:tabs>
              <w:rPr>
                <w:szCs w:val="20"/>
              </w:rPr>
            </w:pPr>
          </w:p>
        </w:tc>
      </w:tr>
    </w:tbl>
    <w:p w14:paraId="04CEBDEE" w14:textId="77777777" w:rsidR="00C27F66" w:rsidRPr="00C27F66" w:rsidRDefault="00C27F66" w:rsidP="00C27F66"/>
    <w:p w14:paraId="1B14963A" w14:textId="77777777" w:rsidR="00491A4F" w:rsidRPr="00C25B9E" w:rsidRDefault="00491A4F" w:rsidP="00C25B9E">
      <w:pPr>
        <w:pStyle w:val="Heading3"/>
        <w:spacing w:line="360" w:lineRule="auto"/>
      </w:pPr>
      <w:bookmarkStart w:id="47" w:name="_Toc84509486"/>
      <w:r w:rsidRPr="0079695D">
        <w:t>CV3 - Fault Level Reinforcement</w:t>
      </w:r>
      <w:bookmarkEnd w:id="46"/>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2B0E1413" w14:textId="77777777" w:rsidTr="003F16D2">
        <w:trPr>
          <w:trHeight w:val="428"/>
        </w:trPr>
        <w:tc>
          <w:tcPr>
            <w:tcW w:w="9514" w:type="dxa"/>
            <w:tcBorders>
              <w:bottom w:val="single" w:sz="4" w:space="0" w:color="auto"/>
            </w:tcBorders>
            <w:shd w:val="clear" w:color="auto" w:fill="FFFFFF"/>
          </w:tcPr>
          <w:p w14:paraId="5FED3B70" w14:textId="77777777" w:rsidR="00E53EA4" w:rsidRPr="0079695D" w:rsidRDefault="00E53EA4" w:rsidP="006A61A6">
            <w:pPr>
              <w:rPr>
                <w:szCs w:val="20"/>
              </w:rPr>
            </w:pPr>
            <w:bookmarkStart w:id="48" w:name="_Toc504577247"/>
            <w:r w:rsidRPr="0079695D">
              <w:rPr>
                <w:szCs w:val="20"/>
              </w:rPr>
              <w:t>Commentary</w:t>
            </w:r>
          </w:p>
        </w:tc>
      </w:tr>
      <w:tr w:rsidR="0079695D" w:rsidRPr="0079695D" w14:paraId="62E40B27" w14:textId="77777777" w:rsidTr="003F16D2">
        <w:trPr>
          <w:trHeight w:val="1298"/>
        </w:trPr>
        <w:tc>
          <w:tcPr>
            <w:tcW w:w="9514" w:type="dxa"/>
            <w:tcBorders>
              <w:bottom w:val="single" w:sz="4" w:space="0" w:color="auto"/>
            </w:tcBorders>
            <w:shd w:val="clear" w:color="auto" w:fill="FFFF99"/>
          </w:tcPr>
          <w:p w14:paraId="5624F551" w14:textId="77777777" w:rsidR="00E53EA4" w:rsidRPr="0079695D" w:rsidRDefault="00E53EA4" w:rsidP="006A61A6">
            <w:pPr>
              <w:tabs>
                <w:tab w:val="left" w:pos="5385"/>
              </w:tabs>
              <w:rPr>
                <w:szCs w:val="20"/>
              </w:rPr>
            </w:pPr>
          </w:p>
        </w:tc>
      </w:tr>
    </w:tbl>
    <w:p w14:paraId="392DF3F9" w14:textId="77777777" w:rsidR="004632B7" w:rsidRDefault="004632B7" w:rsidP="003F16D2">
      <w:pPr>
        <w:rPr>
          <w:b/>
        </w:rPr>
      </w:pPr>
    </w:p>
    <w:p w14:paraId="09E5DC54" w14:textId="3C3C3B8D" w:rsidR="003F16D2" w:rsidRPr="00C25B9E" w:rsidRDefault="003F16D2" w:rsidP="00C25B9E">
      <w:pPr>
        <w:pStyle w:val="Heading3"/>
        <w:spacing w:line="360" w:lineRule="auto"/>
      </w:pPr>
      <w:bookmarkStart w:id="49" w:name="_Toc84509487"/>
      <w:r w:rsidRPr="00C25B9E">
        <w:t>CV4</w:t>
      </w:r>
      <w:r w:rsidR="00463BD1" w:rsidRPr="00C25B9E">
        <w:t xml:space="preserve"> - New Transmission Capacity Charges (NTCC)</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F16D2" w:rsidRPr="0079695D" w14:paraId="52C78FCE" w14:textId="77777777" w:rsidTr="006A61A6">
        <w:trPr>
          <w:trHeight w:val="428"/>
        </w:trPr>
        <w:tc>
          <w:tcPr>
            <w:tcW w:w="10456" w:type="dxa"/>
            <w:tcBorders>
              <w:bottom w:val="single" w:sz="4" w:space="0" w:color="auto"/>
            </w:tcBorders>
            <w:shd w:val="clear" w:color="auto" w:fill="FFFFFF"/>
          </w:tcPr>
          <w:p w14:paraId="52424114" w14:textId="77777777" w:rsidR="003F16D2" w:rsidRPr="0079695D" w:rsidRDefault="003F16D2" w:rsidP="006A61A6">
            <w:pPr>
              <w:rPr>
                <w:szCs w:val="20"/>
              </w:rPr>
            </w:pPr>
            <w:r w:rsidRPr="0079695D">
              <w:rPr>
                <w:szCs w:val="20"/>
              </w:rPr>
              <w:t>Commentary</w:t>
            </w:r>
          </w:p>
        </w:tc>
      </w:tr>
      <w:tr w:rsidR="003F16D2" w:rsidRPr="0079695D" w14:paraId="7C1F1791" w14:textId="77777777" w:rsidTr="006A61A6">
        <w:trPr>
          <w:trHeight w:val="1298"/>
        </w:trPr>
        <w:tc>
          <w:tcPr>
            <w:tcW w:w="10456" w:type="dxa"/>
            <w:tcBorders>
              <w:bottom w:val="single" w:sz="4" w:space="0" w:color="auto"/>
            </w:tcBorders>
            <w:shd w:val="clear" w:color="auto" w:fill="FFFF99"/>
          </w:tcPr>
          <w:p w14:paraId="4CE4AF1F" w14:textId="77777777" w:rsidR="003F16D2" w:rsidRPr="0079695D" w:rsidRDefault="003F16D2" w:rsidP="006A61A6">
            <w:pPr>
              <w:tabs>
                <w:tab w:val="left" w:pos="5385"/>
              </w:tabs>
              <w:rPr>
                <w:szCs w:val="20"/>
              </w:rPr>
            </w:pPr>
          </w:p>
        </w:tc>
      </w:tr>
    </w:tbl>
    <w:p w14:paraId="36FDE46D" w14:textId="77777777" w:rsidR="002C5B85" w:rsidRPr="002C5B85" w:rsidRDefault="002C5B85" w:rsidP="002C5B85"/>
    <w:p w14:paraId="338D2D1E" w14:textId="77777777" w:rsidR="00491A4F" w:rsidRPr="00C25B9E" w:rsidRDefault="00491A4F" w:rsidP="00C25B9E">
      <w:pPr>
        <w:pStyle w:val="Heading3"/>
        <w:spacing w:line="360" w:lineRule="auto"/>
      </w:pPr>
      <w:bookmarkStart w:id="50" w:name="_Toc84509488"/>
      <w:r w:rsidRPr="0079695D">
        <w:t>CV5 - Diversions</w:t>
      </w:r>
      <w:bookmarkEnd w:id="50"/>
      <w:r w:rsidRPr="0079695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71BA2904" w14:textId="77777777" w:rsidTr="006A61A6">
        <w:trPr>
          <w:trHeight w:val="428"/>
        </w:trPr>
        <w:tc>
          <w:tcPr>
            <w:tcW w:w="10456" w:type="dxa"/>
            <w:tcBorders>
              <w:bottom w:val="single" w:sz="4" w:space="0" w:color="auto"/>
            </w:tcBorders>
            <w:shd w:val="clear" w:color="auto" w:fill="FFFFFF"/>
          </w:tcPr>
          <w:p w14:paraId="43D2314D" w14:textId="77777777" w:rsidR="00E53EA4" w:rsidRPr="0079695D" w:rsidRDefault="00E53EA4" w:rsidP="006A61A6">
            <w:pPr>
              <w:rPr>
                <w:szCs w:val="20"/>
              </w:rPr>
            </w:pPr>
            <w:r w:rsidRPr="0079695D">
              <w:rPr>
                <w:szCs w:val="20"/>
              </w:rPr>
              <w:t>Commentary</w:t>
            </w:r>
          </w:p>
        </w:tc>
      </w:tr>
      <w:tr w:rsidR="0079695D" w:rsidRPr="0079695D" w14:paraId="45A36BB5" w14:textId="77777777" w:rsidTr="006A61A6">
        <w:trPr>
          <w:trHeight w:val="1298"/>
        </w:trPr>
        <w:tc>
          <w:tcPr>
            <w:tcW w:w="10456" w:type="dxa"/>
            <w:tcBorders>
              <w:bottom w:val="single" w:sz="4" w:space="0" w:color="auto"/>
            </w:tcBorders>
            <w:shd w:val="clear" w:color="auto" w:fill="FFFF99"/>
          </w:tcPr>
          <w:p w14:paraId="0DC47AB0" w14:textId="77777777" w:rsidR="00E53EA4" w:rsidRPr="0079695D" w:rsidRDefault="00E53EA4" w:rsidP="006A61A6">
            <w:pPr>
              <w:tabs>
                <w:tab w:val="left" w:pos="5385"/>
              </w:tabs>
              <w:rPr>
                <w:szCs w:val="20"/>
              </w:rPr>
            </w:pPr>
          </w:p>
        </w:tc>
      </w:tr>
    </w:tbl>
    <w:p w14:paraId="2967DA51" w14:textId="77777777" w:rsidR="00E53EA4" w:rsidRPr="0079695D" w:rsidRDefault="00E53EA4" w:rsidP="00E53EA4">
      <w:pPr>
        <w:pStyle w:val="Heading"/>
        <w:rPr>
          <w:color w:val="auto"/>
        </w:rPr>
      </w:pPr>
    </w:p>
    <w:p w14:paraId="0203F737" w14:textId="77777777" w:rsidR="00491A4F" w:rsidRPr="00C25B9E" w:rsidRDefault="00491A4F" w:rsidP="00C25B9E">
      <w:pPr>
        <w:pStyle w:val="Heading3"/>
        <w:spacing w:line="360" w:lineRule="auto"/>
      </w:pPr>
      <w:bookmarkStart w:id="51" w:name="_Toc84509489"/>
      <w:r w:rsidRPr="0079695D">
        <w:t>CV6 - Diversions Rail Electrification</w:t>
      </w:r>
      <w:bookmarkEnd w:id="48"/>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4329DB8B" w14:textId="77777777" w:rsidTr="006A61A6">
        <w:trPr>
          <w:trHeight w:val="428"/>
        </w:trPr>
        <w:tc>
          <w:tcPr>
            <w:tcW w:w="10456" w:type="dxa"/>
            <w:tcBorders>
              <w:bottom w:val="single" w:sz="4" w:space="0" w:color="auto"/>
            </w:tcBorders>
            <w:shd w:val="clear" w:color="auto" w:fill="FFFFFF"/>
          </w:tcPr>
          <w:p w14:paraId="6F379A5D" w14:textId="77777777" w:rsidR="00E53EA4" w:rsidRPr="0079695D" w:rsidRDefault="00E53EA4" w:rsidP="006A61A6">
            <w:pPr>
              <w:rPr>
                <w:szCs w:val="20"/>
              </w:rPr>
            </w:pPr>
            <w:bookmarkStart w:id="52" w:name="_Toc504577248"/>
            <w:r w:rsidRPr="0079695D">
              <w:rPr>
                <w:szCs w:val="20"/>
              </w:rPr>
              <w:t>Commentary</w:t>
            </w:r>
          </w:p>
        </w:tc>
      </w:tr>
      <w:tr w:rsidR="0079695D" w:rsidRPr="0079695D" w14:paraId="7EAD12CA" w14:textId="77777777" w:rsidTr="006A61A6">
        <w:trPr>
          <w:trHeight w:val="1298"/>
        </w:trPr>
        <w:tc>
          <w:tcPr>
            <w:tcW w:w="10456" w:type="dxa"/>
            <w:tcBorders>
              <w:bottom w:val="single" w:sz="4" w:space="0" w:color="auto"/>
            </w:tcBorders>
            <w:shd w:val="clear" w:color="auto" w:fill="FFFF99"/>
          </w:tcPr>
          <w:p w14:paraId="37D843C8" w14:textId="77777777" w:rsidR="00E53EA4" w:rsidRPr="0079695D" w:rsidRDefault="00E53EA4" w:rsidP="006A61A6">
            <w:pPr>
              <w:tabs>
                <w:tab w:val="left" w:pos="5385"/>
              </w:tabs>
              <w:rPr>
                <w:szCs w:val="20"/>
              </w:rPr>
            </w:pPr>
          </w:p>
        </w:tc>
      </w:tr>
    </w:tbl>
    <w:p w14:paraId="50B6C5FE" w14:textId="020B2834" w:rsidR="00E53EA4" w:rsidRDefault="00E53EA4" w:rsidP="00E53EA4">
      <w:pPr>
        <w:pStyle w:val="Heading"/>
        <w:rPr>
          <w:color w:val="auto"/>
        </w:rPr>
      </w:pPr>
    </w:p>
    <w:p w14:paraId="2D842A21" w14:textId="4F5932AB" w:rsidR="003F16D2" w:rsidRPr="0079695D" w:rsidRDefault="003F16D2" w:rsidP="00C25B9E">
      <w:pPr>
        <w:pStyle w:val="Heading3"/>
        <w:spacing w:line="360" w:lineRule="auto"/>
        <w:rPr>
          <w:b w:val="0"/>
        </w:rPr>
      </w:pPr>
      <w:bookmarkStart w:id="53" w:name="_Toc84509490"/>
      <w:r w:rsidRPr="00C25B9E">
        <w:t>CV7</w:t>
      </w:r>
      <w:r w:rsidR="00463BD1" w:rsidRPr="00C25B9E">
        <w:t>a - Asset Replacement</w:t>
      </w:r>
      <w:r w:rsidR="00857170">
        <w:t xml:space="preserve"> NARM</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F16D2" w:rsidRPr="0079695D" w14:paraId="399FE258" w14:textId="77777777" w:rsidTr="006A61A6">
        <w:trPr>
          <w:trHeight w:val="428"/>
        </w:trPr>
        <w:tc>
          <w:tcPr>
            <w:tcW w:w="10456" w:type="dxa"/>
            <w:tcBorders>
              <w:bottom w:val="single" w:sz="4" w:space="0" w:color="auto"/>
            </w:tcBorders>
            <w:shd w:val="clear" w:color="auto" w:fill="FFFFFF"/>
          </w:tcPr>
          <w:p w14:paraId="425107AA" w14:textId="076566CC" w:rsidR="003F16D2" w:rsidRPr="0079695D" w:rsidRDefault="003F16D2" w:rsidP="006A61A6">
            <w:pPr>
              <w:rPr>
                <w:szCs w:val="20"/>
              </w:rPr>
            </w:pPr>
            <w:r w:rsidRPr="0079695D">
              <w:rPr>
                <w:szCs w:val="20"/>
              </w:rPr>
              <w:t>Commentary</w:t>
            </w:r>
            <w:r w:rsidR="00135CC6">
              <w:rPr>
                <w:szCs w:val="20"/>
              </w:rPr>
              <w:t xml:space="preserve"> (up to </w:t>
            </w:r>
            <w:r w:rsidR="00D16888">
              <w:rPr>
                <w:szCs w:val="20"/>
              </w:rPr>
              <w:t>10</w:t>
            </w:r>
            <w:r w:rsidR="00135CC6">
              <w:rPr>
                <w:szCs w:val="20"/>
              </w:rPr>
              <w:t xml:space="preserve"> pages</w:t>
            </w:r>
            <w:r w:rsidR="00D16888">
              <w:rPr>
                <w:szCs w:val="20"/>
              </w:rPr>
              <w:t xml:space="preserve"> combined with CV7b</w:t>
            </w:r>
            <w:r w:rsidR="00135CC6">
              <w:rPr>
                <w:szCs w:val="20"/>
              </w:rPr>
              <w:t>)</w:t>
            </w:r>
          </w:p>
        </w:tc>
      </w:tr>
      <w:tr w:rsidR="003F16D2" w:rsidRPr="0079695D" w14:paraId="3698F689" w14:textId="77777777" w:rsidTr="006A61A6">
        <w:trPr>
          <w:trHeight w:val="1298"/>
        </w:trPr>
        <w:tc>
          <w:tcPr>
            <w:tcW w:w="10456" w:type="dxa"/>
            <w:tcBorders>
              <w:bottom w:val="single" w:sz="4" w:space="0" w:color="auto"/>
            </w:tcBorders>
            <w:shd w:val="clear" w:color="auto" w:fill="FFFF99"/>
          </w:tcPr>
          <w:p w14:paraId="45BB1ECA" w14:textId="77777777" w:rsidR="003F16D2" w:rsidRPr="0079695D" w:rsidRDefault="003F16D2" w:rsidP="006A61A6">
            <w:pPr>
              <w:tabs>
                <w:tab w:val="left" w:pos="5385"/>
              </w:tabs>
              <w:rPr>
                <w:szCs w:val="20"/>
              </w:rPr>
            </w:pPr>
          </w:p>
        </w:tc>
      </w:tr>
    </w:tbl>
    <w:p w14:paraId="0111F1FD" w14:textId="018BF690" w:rsidR="003F16D2" w:rsidRDefault="003F16D2" w:rsidP="003F16D2"/>
    <w:p w14:paraId="1057708F" w14:textId="20414CFA" w:rsidR="00372562" w:rsidRPr="00857170" w:rsidRDefault="00372562" w:rsidP="00C25B9E">
      <w:pPr>
        <w:pStyle w:val="Heading3"/>
        <w:spacing w:line="360" w:lineRule="auto"/>
        <w:rPr>
          <w:lang w:val="fr-FR"/>
        </w:rPr>
      </w:pPr>
      <w:bookmarkStart w:id="54" w:name="_Toc84509491"/>
      <w:r w:rsidRPr="00857170">
        <w:rPr>
          <w:lang w:val="fr-FR"/>
        </w:rPr>
        <w:t>CV7</w:t>
      </w:r>
      <w:r w:rsidR="00463BD1" w:rsidRPr="00857170">
        <w:rPr>
          <w:lang w:val="fr-FR"/>
        </w:rPr>
        <w:t>b - Asset Replacement</w:t>
      </w:r>
      <w:r w:rsidR="00857170" w:rsidRPr="00857170">
        <w:rPr>
          <w:lang w:val="fr-FR"/>
        </w:rPr>
        <w:t xml:space="preserve"> Non N</w:t>
      </w:r>
      <w:r w:rsidR="00857170">
        <w:rPr>
          <w:lang w:val="fr-FR"/>
        </w:rPr>
        <w:t>ARM</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788C821B" w14:textId="77777777" w:rsidTr="006A61A6">
        <w:trPr>
          <w:trHeight w:val="428"/>
        </w:trPr>
        <w:tc>
          <w:tcPr>
            <w:tcW w:w="10456" w:type="dxa"/>
            <w:tcBorders>
              <w:bottom w:val="single" w:sz="4" w:space="0" w:color="auto"/>
            </w:tcBorders>
            <w:shd w:val="clear" w:color="auto" w:fill="FFFFFF"/>
          </w:tcPr>
          <w:p w14:paraId="0585C969" w14:textId="13C6BE1B" w:rsidR="00372562" w:rsidRPr="0079695D" w:rsidRDefault="00372562" w:rsidP="006A61A6">
            <w:pPr>
              <w:rPr>
                <w:szCs w:val="20"/>
              </w:rPr>
            </w:pPr>
            <w:r w:rsidRPr="0079695D">
              <w:rPr>
                <w:szCs w:val="20"/>
              </w:rPr>
              <w:t>Commentary</w:t>
            </w:r>
            <w:r w:rsidR="00D16888">
              <w:rPr>
                <w:szCs w:val="20"/>
              </w:rPr>
              <w:t xml:space="preserve"> (up to 10 pages combined with CV7a)</w:t>
            </w:r>
          </w:p>
        </w:tc>
      </w:tr>
      <w:tr w:rsidR="00372562" w:rsidRPr="0079695D" w14:paraId="5558F52F" w14:textId="77777777" w:rsidTr="006A61A6">
        <w:trPr>
          <w:trHeight w:val="1298"/>
        </w:trPr>
        <w:tc>
          <w:tcPr>
            <w:tcW w:w="10456" w:type="dxa"/>
            <w:tcBorders>
              <w:bottom w:val="single" w:sz="4" w:space="0" w:color="auto"/>
            </w:tcBorders>
            <w:shd w:val="clear" w:color="auto" w:fill="FFFF99"/>
          </w:tcPr>
          <w:p w14:paraId="41683228" w14:textId="77777777" w:rsidR="00372562" w:rsidRPr="0079695D" w:rsidRDefault="00372562" w:rsidP="006A61A6">
            <w:pPr>
              <w:tabs>
                <w:tab w:val="left" w:pos="5385"/>
              </w:tabs>
              <w:rPr>
                <w:szCs w:val="20"/>
              </w:rPr>
            </w:pPr>
          </w:p>
        </w:tc>
      </w:tr>
    </w:tbl>
    <w:p w14:paraId="717E96CD" w14:textId="694EE664" w:rsidR="00372562" w:rsidRDefault="00372562" w:rsidP="003F16D2"/>
    <w:p w14:paraId="321376B7" w14:textId="472B3C3C" w:rsidR="00C27F66" w:rsidRPr="00857170" w:rsidRDefault="00C27F66" w:rsidP="00C27F66">
      <w:pPr>
        <w:pStyle w:val="Heading3"/>
        <w:spacing w:line="360" w:lineRule="auto"/>
        <w:rPr>
          <w:lang w:val="fr-FR"/>
        </w:rPr>
      </w:pPr>
      <w:bookmarkStart w:id="55" w:name="_Toc84509492"/>
      <w:r w:rsidRPr="00857170">
        <w:rPr>
          <w:lang w:val="fr-FR"/>
        </w:rPr>
        <w:t>CV7</w:t>
      </w:r>
      <w:r>
        <w:rPr>
          <w:lang w:val="fr-FR"/>
        </w:rPr>
        <w:t>c</w:t>
      </w:r>
      <w:r w:rsidRPr="00857170">
        <w:rPr>
          <w:lang w:val="fr-FR"/>
        </w:rPr>
        <w:t xml:space="preserve"> - Asset Replacement </w:t>
      </w:r>
      <w:r w:rsidR="00F7683E">
        <w:rPr>
          <w:lang w:val="fr-FR"/>
        </w:rPr>
        <w:t>Civils Driven</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C27F66" w:rsidRPr="0079695D" w14:paraId="2D788478" w14:textId="77777777" w:rsidTr="00C47F07">
        <w:trPr>
          <w:trHeight w:val="428"/>
        </w:trPr>
        <w:tc>
          <w:tcPr>
            <w:tcW w:w="10456" w:type="dxa"/>
            <w:tcBorders>
              <w:bottom w:val="single" w:sz="4" w:space="0" w:color="auto"/>
            </w:tcBorders>
            <w:shd w:val="clear" w:color="auto" w:fill="FFFFFF"/>
          </w:tcPr>
          <w:p w14:paraId="2FBE2AB1" w14:textId="77777777" w:rsidR="00C27F66" w:rsidRPr="0079695D" w:rsidRDefault="00C27F66" w:rsidP="00C47F07">
            <w:pPr>
              <w:rPr>
                <w:szCs w:val="20"/>
              </w:rPr>
            </w:pPr>
            <w:r w:rsidRPr="0079695D">
              <w:rPr>
                <w:szCs w:val="20"/>
              </w:rPr>
              <w:t>Commentary</w:t>
            </w:r>
            <w:r>
              <w:rPr>
                <w:szCs w:val="20"/>
              </w:rPr>
              <w:t xml:space="preserve"> (up to 10 pages combined with CV7a)</w:t>
            </w:r>
          </w:p>
        </w:tc>
      </w:tr>
      <w:tr w:rsidR="00C27F66" w:rsidRPr="0079695D" w14:paraId="3130A270" w14:textId="77777777" w:rsidTr="00C47F07">
        <w:trPr>
          <w:trHeight w:val="1298"/>
        </w:trPr>
        <w:tc>
          <w:tcPr>
            <w:tcW w:w="10456" w:type="dxa"/>
            <w:tcBorders>
              <w:bottom w:val="single" w:sz="4" w:space="0" w:color="auto"/>
            </w:tcBorders>
            <w:shd w:val="clear" w:color="auto" w:fill="FFFF99"/>
          </w:tcPr>
          <w:p w14:paraId="037EC3F8" w14:textId="77777777" w:rsidR="00C27F66" w:rsidRPr="0079695D" w:rsidRDefault="00C27F66" w:rsidP="00C47F07">
            <w:pPr>
              <w:tabs>
                <w:tab w:val="left" w:pos="5385"/>
              </w:tabs>
              <w:rPr>
                <w:szCs w:val="20"/>
              </w:rPr>
            </w:pPr>
          </w:p>
        </w:tc>
      </w:tr>
    </w:tbl>
    <w:p w14:paraId="12E9704F" w14:textId="77777777" w:rsidR="00C27F66" w:rsidRPr="003F16D2" w:rsidRDefault="00C27F66" w:rsidP="003F16D2"/>
    <w:p w14:paraId="3D0F948F" w14:textId="663BC405" w:rsidR="00491A4F" w:rsidRPr="00C25B9E" w:rsidRDefault="00491A4F" w:rsidP="00C25B9E">
      <w:pPr>
        <w:pStyle w:val="Heading3"/>
        <w:spacing w:line="360" w:lineRule="auto"/>
      </w:pPr>
      <w:bookmarkStart w:id="56" w:name="_Toc84509493"/>
      <w:r w:rsidRPr="0079695D">
        <w:t>CV8 - Refurbishment no</w:t>
      </w:r>
      <w:r w:rsidR="00D16888">
        <w:t>n</w:t>
      </w:r>
      <w:r w:rsidRPr="0079695D">
        <w:t xml:space="preserve"> </w:t>
      </w:r>
      <w:r w:rsidR="00857170">
        <w:t>NARM</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1D380FF8" w14:textId="77777777" w:rsidTr="006A61A6">
        <w:trPr>
          <w:trHeight w:val="428"/>
        </w:trPr>
        <w:tc>
          <w:tcPr>
            <w:tcW w:w="10456" w:type="dxa"/>
            <w:tcBorders>
              <w:bottom w:val="single" w:sz="4" w:space="0" w:color="auto"/>
            </w:tcBorders>
            <w:shd w:val="clear" w:color="auto" w:fill="FFFFFF"/>
          </w:tcPr>
          <w:p w14:paraId="32A91FDC" w14:textId="4E2A15F7" w:rsidR="00E53EA4" w:rsidRPr="0079695D" w:rsidRDefault="00E53EA4" w:rsidP="006A61A6">
            <w:pPr>
              <w:rPr>
                <w:szCs w:val="20"/>
              </w:rPr>
            </w:pPr>
            <w:r w:rsidRPr="0079695D">
              <w:rPr>
                <w:szCs w:val="20"/>
              </w:rPr>
              <w:t>Commentary</w:t>
            </w:r>
            <w:r w:rsidR="00D16888">
              <w:rPr>
                <w:szCs w:val="20"/>
              </w:rPr>
              <w:t xml:space="preserve"> (up to 7 pages)</w:t>
            </w:r>
          </w:p>
        </w:tc>
      </w:tr>
      <w:tr w:rsidR="0079695D" w:rsidRPr="0079695D" w14:paraId="691357FA" w14:textId="77777777" w:rsidTr="006A61A6">
        <w:trPr>
          <w:trHeight w:val="1298"/>
        </w:trPr>
        <w:tc>
          <w:tcPr>
            <w:tcW w:w="10456" w:type="dxa"/>
            <w:tcBorders>
              <w:bottom w:val="single" w:sz="4" w:space="0" w:color="auto"/>
            </w:tcBorders>
            <w:shd w:val="clear" w:color="auto" w:fill="FFFF99"/>
          </w:tcPr>
          <w:p w14:paraId="0AC956CB" w14:textId="77777777" w:rsidR="00E53EA4" w:rsidRPr="0079695D" w:rsidRDefault="00E53EA4" w:rsidP="006A61A6">
            <w:pPr>
              <w:tabs>
                <w:tab w:val="left" w:pos="5385"/>
              </w:tabs>
              <w:rPr>
                <w:szCs w:val="20"/>
              </w:rPr>
            </w:pPr>
          </w:p>
        </w:tc>
      </w:tr>
    </w:tbl>
    <w:p w14:paraId="2622EE6F" w14:textId="5BB967AE" w:rsidR="00E53EA4" w:rsidRDefault="00E53EA4" w:rsidP="00E53EA4">
      <w:pPr>
        <w:pStyle w:val="Heading"/>
        <w:rPr>
          <w:color w:val="auto"/>
        </w:rPr>
      </w:pPr>
    </w:p>
    <w:p w14:paraId="73040FB1" w14:textId="51315550" w:rsidR="003F16D2" w:rsidRPr="00C25B9E" w:rsidRDefault="003F16D2" w:rsidP="00C25B9E">
      <w:pPr>
        <w:pStyle w:val="Heading3"/>
        <w:spacing w:line="360" w:lineRule="auto"/>
      </w:pPr>
      <w:bookmarkStart w:id="57" w:name="_Toc84509494"/>
      <w:r w:rsidRPr="0079695D">
        <w:t>C</w:t>
      </w:r>
      <w:r w:rsidRPr="00C25B9E">
        <w:t>V9</w:t>
      </w:r>
      <w:r w:rsidR="00463BD1" w:rsidRPr="00C25B9E">
        <w:t xml:space="preserve"> - Refurbishment </w:t>
      </w:r>
      <w:r w:rsidR="00857170">
        <w:t>NARM</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F16D2" w:rsidRPr="0079695D" w14:paraId="50D42760" w14:textId="77777777" w:rsidTr="006A61A6">
        <w:trPr>
          <w:trHeight w:val="428"/>
        </w:trPr>
        <w:tc>
          <w:tcPr>
            <w:tcW w:w="10456" w:type="dxa"/>
            <w:tcBorders>
              <w:bottom w:val="single" w:sz="4" w:space="0" w:color="auto"/>
            </w:tcBorders>
            <w:shd w:val="clear" w:color="auto" w:fill="FFFFFF"/>
          </w:tcPr>
          <w:p w14:paraId="7DDAE019" w14:textId="73823E8A" w:rsidR="003F16D2" w:rsidRPr="0079695D" w:rsidRDefault="003F16D2" w:rsidP="006A61A6">
            <w:pPr>
              <w:rPr>
                <w:szCs w:val="20"/>
              </w:rPr>
            </w:pPr>
            <w:r w:rsidRPr="0079695D">
              <w:rPr>
                <w:szCs w:val="20"/>
              </w:rPr>
              <w:t>Commentary</w:t>
            </w:r>
            <w:r w:rsidR="00D16888">
              <w:rPr>
                <w:szCs w:val="20"/>
              </w:rPr>
              <w:t xml:space="preserve"> (up to 7 pages)</w:t>
            </w:r>
          </w:p>
        </w:tc>
      </w:tr>
      <w:tr w:rsidR="003F16D2" w:rsidRPr="0079695D" w14:paraId="31A88E41" w14:textId="77777777" w:rsidTr="006A61A6">
        <w:trPr>
          <w:trHeight w:val="1298"/>
        </w:trPr>
        <w:tc>
          <w:tcPr>
            <w:tcW w:w="10456" w:type="dxa"/>
            <w:tcBorders>
              <w:bottom w:val="single" w:sz="4" w:space="0" w:color="auto"/>
            </w:tcBorders>
            <w:shd w:val="clear" w:color="auto" w:fill="FFFF99"/>
          </w:tcPr>
          <w:p w14:paraId="75F7774C" w14:textId="77777777" w:rsidR="003F16D2" w:rsidRPr="0079695D" w:rsidRDefault="003F16D2" w:rsidP="006A61A6">
            <w:pPr>
              <w:tabs>
                <w:tab w:val="left" w:pos="5385"/>
              </w:tabs>
              <w:rPr>
                <w:szCs w:val="20"/>
              </w:rPr>
            </w:pPr>
          </w:p>
        </w:tc>
      </w:tr>
    </w:tbl>
    <w:p w14:paraId="72CB6AEE" w14:textId="34783ABB" w:rsidR="003F16D2" w:rsidRDefault="003F16D2" w:rsidP="003F16D2"/>
    <w:p w14:paraId="0FD181E3" w14:textId="5241D92F" w:rsidR="003F16D2" w:rsidRPr="00C25B9E" w:rsidRDefault="003F16D2" w:rsidP="00C25B9E">
      <w:pPr>
        <w:pStyle w:val="Heading3"/>
        <w:spacing w:line="360" w:lineRule="auto"/>
      </w:pPr>
      <w:bookmarkStart w:id="58" w:name="_Toc84509495"/>
      <w:r w:rsidRPr="00C25B9E">
        <w:t>CV10</w:t>
      </w:r>
      <w:r w:rsidR="00463BD1" w:rsidRPr="00C25B9E">
        <w:t xml:space="preserve"> - Civil Works Condition Driven</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F16D2" w:rsidRPr="0079695D" w14:paraId="439E15BD" w14:textId="77777777" w:rsidTr="006A61A6">
        <w:trPr>
          <w:trHeight w:val="428"/>
        </w:trPr>
        <w:tc>
          <w:tcPr>
            <w:tcW w:w="10456" w:type="dxa"/>
            <w:tcBorders>
              <w:bottom w:val="single" w:sz="4" w:space="0" w:color="auto"/>
            </w:tcBorders>
            <w:shd w:val="clear" w:color="auto" w:fill="FFFFFF"/>
          </w:tcPr>
          <w:p w14:paraId="7370A605" w14:textId="77777777" w:rsidR="003F16D2" w:rsidRPr="0079695D" w:rsidRDefault="003F16D2" w:rsidP="006A61A6">
            <w:pPr>
              <w:rPr>
                <w:szCs w:val="20"/>
              </w:rPr>
            </w:pPr>
            <w:r w:rsidRPr="0079695D">
              <w:rPr>
                <w:szCs w:val="20"/>
              </w:rPr>
              <w:t>Commentary</w:t>
            </w:r>
          </w:p>
        </w:tc>
      </w:tr>
      <w:tr w:rsidR="003F16D2" w:rsidRPr="0079695D" w14:paraId="0A5C9A48" w14:textId="77777777" w:rsidTr="006A61A6">
        <w:trPr>
          <w:trHeight w:val="1298"/>
        </w:trPr>
        <w:tc>
          <w:tcPr>
            <w:tcW w:w="10456" w:type="dxa"/>
            <w:tcBorders>
              <w:bottom w:val="single" w:sz="4" w:space="0" w:color="auto"/>
            </w:tcBorders>
            <w:shd w:val="clear" w:color="auto" w:fill="FFFF99"/>
          </w:tcPr>
          <w:p w14:paraId="22B4BA52" w14:textId="77777777" w:rsidR="003F16D2" w:rsidRPr="0079695D" w:rsidRDefault="003F16D2" w:rsidP="006A61A6">
            <w:pPr>
              <w:tabs>
                <w:tab w:val="left" w:pos="5385"/>
              </w:tabs>
              <w:rPr>
                <w:szCs w:val="20"/>
              </w:rPr>
            </w:pPr>
          </w:p>
        </w:tc>
      </w:tr>
    </w:tbl>
    <w:p w14:paraId="0371DDEC" w14:textId="77777777" w:rsidR="003F16D2" w:rsidRPr="003F16D2" w:rsidRDefault="003F16D2" w:rsidP="003F16D2"/>
    <w:p w14:paraId="579892F9" w14:textId="77777777" w:rsidR="00491A4F" w:rsidRPr="00C25B9E" w:rsidRDefault="00491A4F" w:rsidP="00C25B9E">
      <w:pPr>
        <w:pStyle w:val="Heading3"/>
        <w:spacing w:line="360" w:lineRule="auto"/>
      </w:pPr>
      <w:bookmarkStart w:id="59" w:name="_Toc84509496"/>
      <w:r w:rsidRPr="0079695D">
        <w:t>CV11 - Operational IT and Telecoms</w:t>
      </w:r>
      <w:bookmarkEnd w:id="52"/>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0FC1A4D2" w14:textId="77777777" w:rsidTr="006A61A6">
        <w:trPr>
          <w:trHeight w:val="428"/>
        </w:trPr>
        <w:tc>
          <w:tcPr>
            <w:tcW w:w="10456" w:type="dxa"/>
            <w:tcBorders>
              <w:bottom w:val="single" w:sz="4" w:space="0" w:color="auto"/>
            </w:tcBorders>
            <w:shd w:val="clear" w:color="auto" w:fill="FFFFFF"/>
          </w:tcPr>
          <w:p w14:paraId="1061B74C" w14:textId="7A89B64F" w:rsidR="00E53EA4" w:rsidRPr="0079695D" w:rsidRDefault="00E53EA4" w:rsidP="006A61A6">
            <w:pPr>
              <w:rPr>
                <w:szCs w:val="20"/>
              </w:rPr>
            </w:pPr>
            <w:bookmarkStart w:id="60" w:name="_Toc504577249"/>
            <w:r w:rsidRPr="0079695D">
              <w:rPr>
                <w:szCs w:val="20"/>
              </w:rPr>
              <w:t>Commentary</w:t>
            </w:r>
            <w:r w:rsidR="000441E2">
              <w:rPr>
                <w:szCs w:val="20"/>
              </w:rPr>
              <w:t xml:space="preserve"> (up to 5 pages)</w:t>
            </w:r>
          </w:p>
        </w:tc>
      </w:tr>
      <w:tr w:rsidR="0079695D" w:rsidRPr="0079695D" w14:paraId="3AD7E6D0" w14:textId="77777777" w:rsidTr="006A61A6">
        <w:trPr>
          <w:trHeight w:val="1298"/>
        </w:trPr>
        <w:tc>
          <w:tcPr>
            <w:tcW w:w="10456" w:type="dxa"/>
            <w:tcBorders>
              <w:bottom w:val="single" w:sz="4" w:space="0" w:color="auto"/>
            </w:tcBorders>
            <w:shd w:val="clear" w:color="auto" w:fill="FFFF99"/>
          </w:tcPr>
          <w:p w14:paraId="12DCC756" w14:textId="77777777" w:rsidR="00E53EA4" w:rsidRPr="0079695D" w:rsidRDefault="00E53EA4" w:rsidP="006A61A6">
            <w:pPr>
              <w:tabs>
                <w:tab w:val="left" w:pos="5385"/>
              </w:tabs>
              <w:rPr>
                <w:szCs w:val="20"/>
              </w:rPr>
            </w:pPr>
          </w:p>
        </w:tc>
      </w:tr>
    </w:tbl>
    <w:p w14:paraId="07BE98BA" w14:textId="28A7A8C2" w:rsidR="00E53EA4" w:rsidRDefault="00E53EA4" w:rsidP="00E53EA4">
      <w:pPr>
        <w:pStyle w:val="Heading"/>
        <w:rPr>
          <w:color w:val="auto"/>
        </w:rPr>
      </w:pPr>
    </w:p>
    <w:p w14:paraId="2F32E43E" w14:textId="2182CD38" w:rsidR="003F16D2" w:rsidRPr="00C25B9E" w:rsidRDefault="003F16D2" w:rsidP="00C25B9E">
      <w:pPr>
        <w:pStyle w:val="Heading3"/>
        <w:spacing w:line="360" w:lineRule="auto"/>
      </w:pPr>
      <w:bookmarkStart w:id="61" w:name="_Toc84509497"/>
      <w:r w:rsidRPr="0079695D">
        <w:t>C</w:t>
      </w:r>
      <w:r w:rsidR="00463BD1" w:rsidRPr="00C25B9E">
        <w:t>V</w:t>
      </w:r>
      <w:r w:rsidRPr="00C25B9E">
        <w:t>12</w:t>
      </w:r>
      <w:r w:rsidR="00463BD1" w:rsidRPr="00C25B9E">
        <w:t xml:space="preserve"> - Black Start</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F16D2" w:rsidRPr="0079695D" w14:paraId="74E44633" w14:textId="77777777" w:rsidTr="00857170">
        <w:trPr>
          <w:trHeight w:val="428"/>
        </w:trPr>
        <w:tc>
          <w:tcPr>
            <w:tcW w:w="9514" w:type="dxa"/>
            <w:tcBorders>
              <w:bottom w:val="single" w:sz="4" w:space="0" w:color="auto"/>
            </w:tcBorders>
            <w:shd w:val="clear" w:color="auto" w:fill="FFFFFF"/>
          </w:tcPr>
          <w:p w14:paraId="4E6ADE70" w14:textId="77777777" w:rsidR="003F16D2" w:rsidRPr="0079695D" w:rsidRDefault="003F16D2" w:rsidP="006A61A6">
            <w:pPr>
              <w:rPr>
                <w:szCs w:val="20"/>
              </w:rPr>
            </w:pPr>
            <w:r w:rsidRPr="0079695D">
              <w:rPr>
                <w:szCs w:val="20"/>
              </w:rPr>
              <w:t>Commentary</w:t>
            </w:r>
          </w:p>
        </w:tc>
      </w:tr>
      <w:tr w:rsidR="003F16D2" w:rsidRPr="0079695D" w14:paraId="0BCF5756" w14:textId="77777777" w:rsidTr="00857170">
        <w:trPr>
          <w:trHeight w:val="1298"/>
        </w:trPr>
        <w:tc>
          <w:tcPr>
            <w:tcW w:w="9514" w:type="dxa"/>
            <w:tcBorders>
              <w:bottom w:val="single" w:sz="4" w:space="0" w:color="auto"/>
            </w:tcBorders>
            <w:shd w:val="clear" w:color="auto" w:fill="FFFF99"/>
          </w:tcPr>
          <w:p w14:paraId="746618B9" w14:textId="77777777" w:rsidR="003F16D2" w:rsidRPr="0079695D" w:rsidRDefault="003F16D2" w:rsidP="006A61A6">
            <w:pPr>
              <w:tabs>
                <w:tab w:val="left" w:pos="5385"/>
              </w:tabs>
              <w:rPr>
                <w:szCs w:val="20"/>
              </w:rPr>
            </w:pPr>
          </w:p>
        </w:tc>
      </w:tr>
    </w:tbl>
    <w:p w14:paraId="20FDE973" w14:textId="77777777" w:rsidR="00857170" w:rsidRPr="00857170" w:rsidRDefault="00857170" w:rsidP="00857170">
      <w:pPr>
        <w:pStyle w:val="Heading"/>
        <w:rPr>
          <w:color w:val="auto"/>
        </w:rPr>
      </w:pPr>
    </w:p>
    <w:p w14:paraId="32282265" w14:textId="7DD40959" w:rsidR="00857170" w:rsidRPr="00857170" w:rsidRDefault="00857170" w:rsidP="00857170">
      <w:pPr>
        <w:pStyle w:val="Heading3"/>
        <w:spacing w:line="360" w:lineRule="auto"/>
      </w:pPr>
      <w:bookmarkStart w:id="62" w:name="_Toc84509498"/>
      <w:r w:rsidRPr="00857170">
        <w:t>CV</w:t>
      </w:r>
      <w:r>
        <w:t>13</w:t>
      </w:r>
      <w:r w:rsidRPr="00857170">
        <w:t xml:space="preserve"> - BT21CN</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857170" w:rsidRPr="0079695D" w14:paraId="78374047" w14:textId="77777777" w:rsidTr="00857170">
        <w:trPr>
          <w:trHeight w:val="428"/>
        </w:trPr>
        <w:tc>
          <w:tcPr>
            <w:tcW w:w="10456" w:type="dxa"/>
            <w:tcBorders>
              <w:bottom w:val="single" w:sz="4" w:space="0" w:color="auto"/>
            </w:tcBorders>
            <w:shd w:val="clear" w:color="auto" w:fill="FFFFFF"/>
          </w:tcPr>
          <w:p w14:paraId="48BC3B2E" w14:textId="77777777" w:rsidR="00857170" w:rsidRPr="0079695D" w:rsidRDefault="00857170" w:rsidP="00857170">
            <w:pPr>
              <w:rPr>
                <w:szCs w:val="20"/>
              </w:rPr>
            </w:pPr>
            <w:r w:rsidRPr="0079695D">
              <w:rPr>
                <w:szCs w:val="20"/>
              </w:rPr>
              <w:t>Commentary</w:t>
            </w:r>
          </w:p>
        </w:tc>
      </w:tr>
      <w:tr w:rsidR="00857170" w:rsidRPr="0079695D" w14:paraId="63BED23F" w14:textId="77777777" w:rsidTr="00857170">
        <w:trPr>
          <w:trHeight w:val="1298"/>
        </w:trPr>
        <w:tc>
          <w:tcPr>
            <w:tcW w:w="10456" w:type="dxa"/>
            <w:tcBorders>
              <w:bottom w:val="single" w:sz="4" w:space="0" w:color="auto"/>
            </w:tcBorders>
            <w:shd w:val="clear" w:color="auto" w:fill="FFFF99"/>
          </w:tcPr>
          <w:p w14:paraId="7AA9EB8F" w14:textId="77777777" w:rsidR="00857170" w:rsidRPr="0079695D" w:rsidRDefault="00857170" w:rsidP="00857170">
            <w:pPr>
              <w:tabs>
                <w:tab w:val="left" w:pos="5385"/>
              </w:tabs>
              <w:rPr>
                <w:szCs w:val="20"/>
              </w:rPr>
            </w:pPr>
          </w:p>
        </w:tc>
      </w:tr>
    </w:tbl>
    <w:p w14:paraId="4301D884" w14:textId="6010FEA7" w:rsidR="003F16D2" w:rsidRDefault="003F16D2" w:rsidP="003F16D2"/>
    <w:p w14:paraId="40CACC82" w14:textId="77777777" w:rsidR="00491A4F" w:rsidRPr="00C25B9E" w:rsidRDefault="00491A4F" w:rsidP="00C25B9E">
      <w:pPr>
        <w:pStyle w:val="Heading3"/>
        <w:spacing w:line="360" w:lineRule="auto"/>
      </w:pPr>
      <w:bookmarkStart w:id="63" w:name="_Toc84509499"/>
      <w:r w:rsidRPr="0079695D">
        <w:t>CV14 - Legal and Safety</w:t>
      </w:r>
      <w:bookmarkEnd w:id="60"/>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283111D5" w14:textId="77777777" w:rsidTr="006A61A6">
        <w:trPr>
          <w:trHeight w:val="428"/>
        </w:trPr>
        <w:tc>
          <w:tcPr>
            <w:tcW w:w="10456" w:type="dxa"/>
            <w:tcBorders>
              <w:bottom w:val="single" w:sz="4" w:space="0" w:color="auto"/>
            </w:tcBorders>
            <w:shd w:val="clear" w:color="auto" w:fill="FFFFFF"/>
          </w:tcPr>
          <w:p w14:paraId="1DD8FB65" w14:textId="77777777" w:rsidR="00E53EA4" w:rsidRPr="0079695D" w:rsidRDefault="00E53EA4" w:rsidP="006A61A6">
            <w:pPr>
              <w:rPr>
                <w:szCs w:val="20"/>
              </w:rPr>
            </w:pPr>
            <w:bookmarkStart w:id="64" w:name="_Toc504577250"/>
            <w:r w:rsidRPr="0079695D">
              <w:rPr>
                <w:szCs w:val="20"/>
              </w:rPr>
              <w:t>Commentary</w:t>
            </w:r>
          </w:p>
        </w:tc>
      </w:tr>
      <w:tr w:rsidR="0079695D" w:rsidRPr="0079695D" w14:paraId="13B34229" w14:textId="77777777" w:rsidTr="006A61A6">
        <w:trPr>
          <w:trHeight w:val="1298"/>
        </w:trPr>
        <w:tc>
          <w:tcPr>
            <w:tcW w:w="10456" w:type="dxa"/>
            <w:tcBorders>
              <w:bottom w:val="single" w:sz="4" w:space="0" w:color="auto"/>
            </w:tcBorders>
            <w:shd w:val="clear" w:color="auto" w:fill="FFFF99"/>
          </w:tcPr>
          <w:p w14:paraId="7D85DE6F" w14:textId="77777777" w:rsidR="00E53EA4" w:rsidRPr="0079695D" w:rsidRDefault="00E53EA4" w:rsidP="006A61A6">
            <w:pPr>
              <w:tabs>
                <w:tab w:val="left" w:pos="5385"/>
              </w:tabs>
              <w:rPr>
                <w:szCs w:val="20"/>
              </w:rPr>
            </w:pPr>
          </w:p>
        </w:tc>
      </w:tr>
    </w:tbl>
    <w:p w14:paraId="5EFDDFDB" w14:textId="77777777" w:rsidR="00E53EA4" w:rsidRPr="0079695D" w:rsidRDefault="00E53EA4" w:rsidP="00E53EA4">
      <w:pPr>
        <w:pStyle w:val="Heading"/>
        <w:rPr>
          <w:color w:val="auto"/>
        </w:rPr>
      </w:pPr>
    </w:p>
    <w:p w14:paraId="548F12CE" w14:textId="77777777" w:rsidR="00491A4F" w:rsidRPr="00C25B9E" w:rsidRDefault="00491A4F" w:rsidP="00C25B9E">
      <w:pPr>
        <w:pStyle w:val="Heading3"/>
        <w:spacing w:line="360" w:lineRule="auto"/>
      </w:pPr>
      <w:bookmarkStart w:id="65" w:name="_Toc84509500"/>
      <w:r w:rsidRPr="0079695D">
        <w:t>CV15 - QoS and North of Scotland Resilience</w:t>
      </w:r>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1E6FE945" w14:textId="77777777" w:rsidTr="006A61A6">
        <w:trPr>
          <w:trHeight w:val="428"/>
        </w:trPr>
        <w:tc>
          <w:tcPr>
            <w:tcW w:w="10456" w:type="dxa"/>
            <w:tcBorders>
              <w:bottom w:val="single" w:sz="4" w:space="0" w:color="auto"/>
            </w:tcBorders>
            <w:shd w:val="clear" w:color="auto" w:fill="FFFFFF"/>
          </w:tcPr>
          <w:p w14:paraId="7917BB0D" w14:textId="77777777" w:rsidR="00E53EA4" w:rsidRPr="0079695D" w:rsidRDefault="00E53EA4" w:rsidP="006A61A6">
            <w:pPr>
              <w:rPr>
                <w:szCs w:val="20"/>
              </w:rPr>
            </w:pPr>
            <w:bookmarkStart w:id="66" w:name="_Toc504577251"/>
            <w:r w:rsidRPr="0079695D">
              <w:rPr>
                <w:szCs w:val="20"/>
              </w:rPr>
              <w:t>Commentary</w:t>
            </w:r>
          </w:p>
        </w:tc>
      </w:tr>
      <w:tr w:rsidR="0079695D" w:rsidRPr="0079695D" w14:paraId="3D43521D" w14:textId="77777777" w:rsidTr="006A61A6">
        <w:trPr>
          <w:trHeight w:val="1298"/>
        </w:trPr>
        <w:tc>
          <w:tcPr>
            <w:tcW w:w="10456" w:type="dxa"/>
            <w:tcBorders>
              <w:bottom w:val="single" w:sz="4" w:space="0" w:color="auto"/>
            </w:tcBorders>
            <w:shd w:val="clear" w:color="auto" w:fill="FFFF99"/>
          </w:tcPr>
          <w:p w14:paraId="4654C62C" w14:textId="77777777" w:rsidR="00E53EA4" w:rsidRPr="0079695D" w:rsidRDefault="00E53EA4" w:rsidP="006A61A6">
            <w:pPr>
              <w:tabs>
                <w:tab w:val="left" w:pos="5385"/>
              </w:tabs>
              <w:rPr>
                <w:szCs w:val="20"/>
              </w:rPr>
            </w:pPr>
          </w:p>
        </w:tc>
      </w:tr>
    </w:tbl>
    <w:p w14:paraId="5AB1EAFD" w14:textId="4B26713C" w:rsidR="00E53EA4" w:rsidRDefault="00E53EA4" w:rsidP="00E53EA4">
      <w:pPr>
        <w:pStyle w:val="Heading"/>
        <w:rPr>
          <w:color w:val="auto"/>
        </w:rPr>
      </w:pPr>
    </w:p>
    <w:p w14:paraId="6BC523D0" w14:textId="0460B8FB" w:rsidR="00372562" w:rsidRPr="00C25B9E" w:rsidRDefault="00463BD1" w:rsidP="00C25B9E">
      <w:pPr>
        <w:pStyle w:val="Heading3"/>
        <w:spacing w:line="360" w:lineRule="auto"/>
      </w:pPr>
      <w:bookmarkStart w:id="67" w:name="_Toc84509501"/>
      <w:r w:rsidRPr="00C25B9E">
        <w:t>CV16 - Flood Mitigation</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4BF2A513" w14:textId="77777777" w:rsidTr="006A61A6">
        <w:trPr>
          <w:trHeight w:val="428"/>
        </w:trPr>
        <w:tc>
          <w:tcPr>
            <w:tcW w:w="10456" w:type="dxa"/>
            <w:tcBorders>
              <w:bottom w:val="single" w:sz="4" w:space="0" w:color="auto"/>
            </w:tcBorders>
            <w:shd w:val="clear" w:color="auto" w:fill="FFFFFF"/>
          </w:tcPr>
          <w:p w14:paraId="04FBD3A2" w14:textId="77777777" w:rsidR="00372562" w:rsidRPr="0079695D" w:rsidRDefault="00372562" w:rsidP="006A61A6">
            <w:pPr>
              <w:rPr>
                <w:szCs w:val="20"/>
              </w:rPr>
            </w:pPr>
            <w:r w:rsidRPr="0079695D">
              <w:rPr>
                <w:szCs w:val="20"/>
              </w:rPr>
              <w:t>Commentary</w:t>
            </w:r>
          </w:p>
        </w:tc>
      </w:tr>
      <w:tr w:rsidR="00372562" w:rsidRPr="0079695D" w14:paraId="23DCEA5D" w14:textId="77777777" w:rsidTr="006A61A6">
        <w:trPr>
          <w:trHeight w:val="1298"/>
        </w:trPr>
        <w:tc>
          <w:tcPr>
            <w:tcW w:w="10456" w:type="dxa"/>
            <w:tcBorders>
              <w:bottom w:val="single" w:sz="4" w:space="0" w:color="auto"/>
            </w:tcBorders>
            <w:shd w:val="clear" w:color="auto" w:fill="FFFF99"/>
          </w:tcPr>
          <w:p w14:paraId="36B39EB9" w14:textId="77777777" w:rsidR="00372562" w:rsidRPr="0079695D" w:rsidRDefault="00372562" w:rsidP="006A61A6">
            <w:pPr>
              <w:tabs>
                <w:tab w:val="left" w:pos="5385"/>
              </w:tabs>
              <w:rPr>
                <w:szCs w:val="20"/>
              </w:rPr>
            </w:pPr>
          </w:p>
        </w:tc>
      </w:tr>
    </w:tbl>
    <w:p w14:paraId="1CD2DB0C" w14:textId="3D2006BD" w:rsidR="00372562" w:rsidRDefault="00372562" w:rsidP="00372562"/>
    <w:p w14:paraId="1E222DAA" w14:textId="77777777" w:rsidR="00463BD1" w:rsidRPr="00C25B9E" w:rsidRDefault="00463BD1" w:rsidP="00C25B9E">
      <w:pPr>
        <w:pStyle w:val="Heading3"/>
        <w:spacing w:line="360" w:lineRule="auto"/>
      </w:pPr>
      <w:bookmarkStart w:id="68" w:name="_Toc84509502"/>
      <w:r w:rsidRPr="00C25B9E">
        <w:t>CV17 - Rising and Lateral Mains (RLMs)</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48D79373" w14:textId="77777777" w:rsidTr="006A61A6">
        <w:trPr>
          <w:trHeight w:val="428"/>
        </w:trPr>
        <w:tc>
          <w:tcPr>
            <w:tcW w:w="10456" w:type="dxa"/>
            <w:tcBorders>
              <w:bottom w:val="single" w:sz="4" w:space="0" w:color="auto"/>
            </w:tcBorders>
            <w:shd w:val="clear" w:color="auto" w:fill="FFFFFF"/>
          </w:tcPr>
          <w:p w14:paraId="62AE03E0" w14:textId="77777777" w:rsidR="00372562" w:rsidRPr="0079695D" w:rsidRDefault="00372562" w:rsidP="006A61A6">
            <w:pPr>
              <w:rPr>
                <w:szCs w:val="20"/>
              </w:rPr>
            </w:pPr>
            <w:r w:rsidRPr="0079695D">
              <w:rPr>
                <w:szCs w:val="20"/>
              </w:rPr>
              <w:t>Commentary</w:t>
            </w:r>
          </w:p>
        </w:tc>
      </w:tr>
      <w:tr w:rsidR="00372562" w:rsidRPr="0079695D" w14:paraId="6F7887E8" w14:textId="77777777" w:rsidTr="006A61A6">
        <w:trPr>
          <w:trHeight w:val="1298"/>
        </w:trPr>
        <w:tc>
          <w:tcPr>
            <w:tcW w:w="10456" w:type="dxa"/>
            <w:tcBorders>
              <w:bottom w:val="single" w:sz="4" w:space="0" w:color="auto"/>
            </w:tcBorders>
            <w:shd w:val="clear" w:color="auto" w:fill="FFFF99"/>
          </w:tcPr>
          <w:p w14:paraId="11406BE9" w14:textId="77777777" w:rsidR="00372562" w:rsidRPr="0079695D" w:rsidRDefault="00372562" w:rsidP="006A61A6">
            <w:pPr>
              <w:tabs>
                <w:tab w:val="left" w:pos="5385"/>
              </w:tabs>
              <w:rPr>
                <w:szCs w:val="20"/>
              </w:rPr>
            </w:pPr>
          </w:p>
        </w:tc>
      </w:tr>
    </w:tbl>
    <w:p w14:paraId="10AF45D2" w14:textId="43446F8C" w:rsidR="00372562" w:rsidRDefault="00372562" w:rsidP="00372562"/>
    <w:p w14:paraId="6BDE5E1D" w14:textId="6F17890A" w:rsidR="00372562" w:rsidRPr="00C25B9E" w:rsidRDefault="00463BD1" w:rsidP="00C25B9E">
      <w:pPr>
        <w:pStyle w:val="Heading3"/>
        <w:spacing w:line="360" w:lineRule="auto"/>
      </w:pPr>
      <w:bookmarkStart w:id="69" w:name="_Toc84509503"/>
      <w:r w:rsidRPr="00C25B9E">
        <w:t>CV18 - Overhead Clearances</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7DD82034" w14:textId="77777777" w:rsidTr="006A61A6">
        <w:trPr>
          <w:trHeight w:val="428"/>
        </w:trPr>
        <w:tc>
          <w:tcPr>
            <w:tcW w:w="10456" w:type="dxa"/>
            <w:tcBorders>
              <w:bottom w:val="single" w:sz="4" w:space="0" w:color="auto"/>
            </w:tcBorders>
            <w:shd w:val="clear" w:color="auto" w:fill="FFFFFF"/>
          </w:tcPr>
          <w:p w14:paraId="4CCD5F91" w14:textId="77777777" w:rsidR="00372562" w:rsidRPr="0079695D" w:rsidRDefault="00372562" w:rsidP="006A61A6">
            <w:pPr>
              <w:rPr>
                <w:szCs w:val="20"/>
              </w:rPr>
            </w:pPr>
            <w:r w:rsidRPr="0079695D">
              <w:rPr>
                <w:szCs w:val="20"/>
              </w:rPr>
              <w:t>Commentary</w:t>
            </w:r>
          </w:p>
        </w:tc>
      </w:tr>
      <w:tr w:rsidR="00372562" w:rsidRPr="0079695D" w14:paraId="453F72FB" w14:textId="77777777" w:rsidTr="006A61A6">
        <w:trPr>
          <w:trHeight w:val="1298"/>
        </w:trPr>
        <w:tc>
          <w:tcPr>
            <w:tcW w:w="10456" w:type="dxa"/>
            <w:tcBorders>
              <w:bottom w:val="single" w:sz="4" w:space="0" w:color="auto"/>
            </w:tcBorders>
            <w:shd w:val="clear" w:color="auto" w:fill="FFFF99"/>
          </w:tcPr>
          <w:p w14:paraId="6758659F" w14:textId="77777777" w:rsidR="00372562" w:rsidRPr="0079695D" w:rsidRDefault="00372562" w:rsidP="006A61A6">
            <w:pPr>
              <w:tabs>
                <w:tab w:val="left" w:pos="5385"/>
              </w:tabs>
              <w:rPr>
                <w:szCs w:val="20"/>
              </w:rPr>
            </w:pPr>
          </w:p>
        </w:tc>
      </w:tr>
    </w:tbl>
    <w:p w14:paraId="337828E6" w14:textId="33614717" w:rsidR="00372562" w:rsidRDefault="00372562" w:rsidP="00372562"/>
    <w:p w14:paraId="19C274A6" w14:textId="5304CD70" w:rsidR="00372562" w:rsidRPr="00C25B9E" w:rsidRDefault="00463BD1" w:rsidP="00C25B9E">
      <w:pPr>
        <w:pStyle w:val="Heading3"/>
        <w:spacing w:line="360" w:lineRule="auto"/>
      </w:pPr>
      <w:bookmarkStart w:id="70" w:name="_Toc84509504"/>
      <w:r w:rsidRPr="00C25B9E">
        <w:t>CV19 - Worst Served Customers (WSC)</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62951293" w14:textId="77777777" w:rsidTr="006A61A6">
        <w:trPr>
          <w:trHeight w:val="428"/>
        </w:trPr>
        <w:tc>
          <w:tcPr>
            <w:tcW w:w="10456" w:type="dxa"/>
            <w:tcBorders>
              <w:bottom w:val="single" w:sz="4" w:space="0" w:color="auto"/>
            </w:tcBorders>
            <w:shd w:val="clear" w:color="auto" w:fill="FFFFFF"/>
          </w:tcPr>
          <w:p w14:paraId="5401C2A5" w14:textId="77777777" w:rsidR="00372562" w:rsidRPr="0079695D" w:rsidRDefault="00372562" w:rsidP="006A61A6">
            <w:pPr>
              <w:rPr>
                <w:szCs w:val="20"/>
              </w:rPr>
            </w:pPr>
            <w:r w:rsidRPr="0079695D">
              <w:rPr>
                <w:szCs w:val="20"/>
              </w:rPr>
              <w:t>Commentary</w:t>
            </w:r>
          </w:p>
        </w:tc>
      </w:tr>
      <w:tr w:rsidR="00372562" w:rsidRPr="0079695D" w14:paraId="09DB7FE9" w14:textId="77777777" w:rsidTr="006A61A6">
        <w:trPr>
          <w:trHeight w:val="1298"/>
        </w:trPr>
        <w:tc>
          <w:tcPr>
            <w:tcW w:w="10456" w:type="dxa"/>
            <w:tcBorders>
              <w:bottom w:val="single" w:sz="4" w:space="0" w:color="auto"/>
            </w:tcBorders>
            <w:shd w:val="clear" w:color="auto" w:fill="FFFF99"/>
          </w:tcPr>
          <w:p w14:paraId="0BF67B0E" w14:textId="77777777" w:rsidR="00372562" w:rsidRPr="0079695D" w:rsidRDefault="00372562" w:rsidP="006A61A6">
            <w:pPr>
              <w:tabs>
                <w:tab w:val="left" w:pos="5385"/>
              </w:tabs>
              <w:rPr>
                <w:szCs w:val="20"/>
              </w:rPr>
            </w:pPr>
          </w:p>
        </w:tc>
      </w:tr>
    </w:tbl>
    <w:p w14:paraId="35F115EC" w14:textId="58F71EAB" w:rsidR="00372562" w:rsidRDefault="00372562" w:rsidP="00372562"/>
    <w:p w14:paraId="404ACC5B" w14:textId="43AB67F7" w:rsidR="00372562" w:rsidRPr="00C25B9E" w:rsidRDefault="00463BD1" w:rsidP="00C25B9E">
      <w:pPr>
        <w:pStyle w:val="Heading3"/>
        <w:spacing w:line="360" w:lineRule="auto"/>
      </w:pPr>
      <w:bookmarkStart w:id="71" w:name="_Toc84509505"/>
      <w:r w:rsidRPr="00C25B9E">
        <w:t>CV20 - Visual Amenity</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496FC285" w14:textId="77777777" w:rsidTr="006A61A6">
        <w:trPr>
          <w:trHeight w:val="428"/>
        </w:trPr>
        <w:tc>
          <w:tcPr>
            <w:tcW w:w="10456" w:type="dxa"/>
            <w:tcBorders>
              <w:bottom w:val="single" w:sz="4" w:space="0" w:color="auto"/>
            </w:tcBorders>
            <w:shd w:val="clear" w:color="auto" w:fill="FFFFFF"/>
          </w:tcPr>
          <w:p w14:paraId="108E9827" w14:textId="77777777" w:rsidR="00372562" w:rsidRPr="0079695D" w:rsidRDefault="00372562" w:rsidP="006A61A6">
            <w:pPr>
              <w:rPr>
                <w:szCs w:val="20"/>
              </w:rPr>
            </w:pPr>
            <w:r w:rsidRPr="0079695D">
              <w:rPr>
                <w:szCs w:val="20"/>
              </w:rPr>
              <w:t>Commentary</w:t>
            </w:r>
          </w:p>
        </w:tc>
      </w:tr>
      <w:tr w:rsidR="00372562" w:rsidRPr="0079695D" w14:paraId="3D00C611" w14:textId="77777777" w:rsidTr="006A61A6">
        <w:trPr>
          <w:trHeight w:val="1298"/>
        </w:trPr>
        <w:tc>
          <w:tcPr>
            <w:tcW w:w="10456" w:type="dxa"/>
            <w:tcBorders>
              <w:bottom w:val="single" w:sz="4" w:space="0" w:color="auto"/>
            </w:tcBorders>
            <w:shd w:val="clear" w:color="auto" w:fill="FFFF99"/>
          </w:tcPr>
          <w:p w14:paraId="5F86448D" w14:textId="77777777" w:rsidR="00372562" w:rsidRPr="0079695D" w:rsidRDefault="00372562" w:rsidP="006A61A6">
            <w:pPr>
              <w:tabs>
                <w:tab w:val="left" w:pos="5385"/>
              </w:tabs>
              <w:rPr>
                <w:szCs w:val="20"/>
              </w:rPr>
            </w:pPr>
          </w:p>
        </w:tc>
      </w:tr>
    </w:tbl>
    <w:p w14:paraId="1B606342" w14:textId="45246B53" w:rsidR="00372562" w:rsidRDefault="00372562" w:rsidP="00372562"/>
    <w:p w14:paraId="028E17CA" w14:textId="18AE3AD0" w:rsidR="00372562" w:rsidRPr="00C25B9E" w:rsidRDefault="00463BD1" w:rsidP="00C25B9E">
      <w:pPr>
        <w:pStyle w:val="Heading3"/>
        <w:spacing w:line="360" w:lineRule="auto"/>
      </w:pPr>
      <w:bookmarkStart w:id="72" w:name="_Toc84509506"/>
      <w:r w:rsidRPr="00C25B9E">
        <w:t>CV21 - Losses</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6C2210B9" w14:textId="77777777" w:rsidTr="006A61A6">
        <w:trPr>
          <w:trHeight w:val="428"/>
        </w:trPr>
        <w:tc>
          <w:tcPr>
            <w:tcW w:w="10456" w:type="dxa"/>
            <w:tcBorders>
              <w:bottom w:val="single" w:sz="4" w:space="0" w:color="auto"/>
            </w:tcBorders>
            <w:shd w:val="clear" w:color="auto" w:fill="FFFFFF"/>
          </w:tcPr>
          <w:p w14:paraId="203353C9" w14:textId="77777777" w:rsidR="00372562" w:rsidRPr="0079695D" w:rsidRDefault="00372562" w:rsidP="006A61A6">
            <w:pPr>
              <w:rPr>
                <w:szCs w:val="20"/>
              </w:rPr>
            </w:pPr>
            <w:r w:rsidRPr="0079695D">
              <w:rPr>
                <w:szCs w:val="20"/>
              </w:rPr>
              <w:t>Commentary</w:t>
            </w:r>
          </w:p>
        </w:tc>
      </w:tr>
      <w:tr w:rsidR="00372562" w:rsidRPr="0079695D" w14:paraId="7F2BE710" w14:textId="77777777" w:rsidTr="006A61A6">
        <w:trPr>
          <w:trHeight w:val="1298"/>
        </w:trPr>
        <w:tc>
          <w:tcPr>
            <w:tcW w:w="10456" w:type="dxa"/>
            <w:tcBorders>
              <w:bottom w:val="single" w:sz="4" w:space="0" w:color="auto"/>
            </w:tcBorders>
            <w:shd w:val="clear" w:color="auto" w:fill="FFFF99"/>
          </w:tcPr>
          <w:p w14:paraId="71E87DB8" w14:textId="77777777" w:rsidR="00372562" w:rsidRPr="0079695D" w:rsidRDefault="00372562" w:rsidP="006A61A6">
            <w:pPr>
              <w:tabs>
                <w:tab w:val="left" w:pos="5385"/>
              </w:tabs>
              <w:rPr>
                <w:szCs w:val="20"/>
              </w:rPr>
            </w:pPr>
          </w:p>
        </w:tc>
      </w:tr>
    </w:tbl>
    <w:p w14:paraId="213616F0" w14:textId="68BB3DB1" w:rsidR="00372562" w:rsidRDefault="00372562" w:rsidP="00372562"/>
    <w:p w14:paraId="2196B22C" w14:textId="72A80073" w:rsidR="00372562" w:rsidRPr="00C25B9E" w:rsidRDefault="00463BD1" w:rsidP="00C25B9E">
      <w:pPr>
        <w:pStyle w:val="Heading3"/>
        <w:spacing w:line="360" w:lineRule="auto"/>
      </w:pPr>
      <w:bookmarkStart w:id="73" w:name="_Toc84509507"/>
      <w:r w:rsidRPr="00C25B9E">
        <w:t>CV22 - Environmental Reporting</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3D493E2D" w14:textId="77777777" w:rsidTr="006A61A6">
        <w:trPr>
          <w:trHeight w:val="428"/>
        </w:trPr>
        <w:tc>
          <w:tcPr>
            <w:tcW w:w="10456" w:type="dxa"/>
            <w:tcBorders>
              <w:bottom w:val="single" w:sz="4" w:space="0" w:color="auto"/>
            </w:tcBorders>
            <w:shd w:val="clear" w:color="auto" w:fill="FFFFFF"/>
          </w:tcPr>
          <w:p w14:paraId="2D3DF769" w14:textId="7DE5A552" w:rsidR="00372562" w:rsidRPr="0079695D" w:rsidRDefault="00372562" w:rsidP="006A61A6">
            <w:pPr>
              <w:rPr>
                <w:szCs w:val="20"/>
              </w:rPr>
            </w:pPr>
            <w:r w:rsidRPr="0079695D">
              <w:rPr>
                <w:szCs w:val="20"/>
              </w:rPr>
              <w:t>Commentary</w:t>
            </w:r>
            <w:r w:rsidR="000441E2">
              <w:rPr>
                <w:szCs w:val="20"/>
              </w:rPr>
              <w:t xml:space="preserve"> (up to 5 pages)</w:t>
            </w:r>
          </w:p>
        </w:tc>
      </w:tr>
      <w:tr w:rsidR="00372562" w:rsidRPr="0079695D" w14:paraId="4E295C2D" w14:textId="77777777" w:rsidTr="006A61A6">
        <w:trPr>
          <w:trHeight w:val="1298"/>
        </w:trPr>
        <w:tc>
          <w:tcPr>
            <w:tcW w:w="10456" w:type="dxa"/>
            <w:tcBorders>
              <w:bottom w:val="single" w:sz="4" w:space="0" w:color="auto"/>
            </w:tcBorders>
            <w:shd w:val="clear" w:color="auto" w:fill="FFFF99"/>
          </w:tcPr>
          <w:p w14:paraId="3DE325AE" w14:textId="77777777" w:rsidR="00372562" w:rsidRPr="0079695D" w:rsidRDefault="00372562" w:rsidP="006A61A6">
            <w:pPr>
              <w:tabs>
                <w:tab w:val="left" w:pos="5385"/>
              </w:tabs>
              <w:rPr>
                <w:szCs w:val="20"/>
              </w:rPr>
            </w:pPr>
          </w:p>
        </w:tc>
      </w:tr>
    </w:tbl>
    <w:p w14:paraId="723A9C18" w14:textId="6A887C46" w:rsidR="00372562" w:rsidRDefault="00372562" w:rsidP="00372562"/>
    <w:p w14:paraId="433F88BD" w14:textId="551AAB54" w:rsidR="00372562" w:rsidRPr="0079695D" w:rsidRDefault="00372562" w:rsidP="00C25B9E">
      <w:pPr>
        <w:pStyle w:val="Heading3"/>
        <w:spacing w:line="360" w:lineRule="auto"/>
        <w:rPr>
          <w:b w:val="0"/>
        </w:rPr>
      </w:pPr>
      <w:bookmarkStart w:id="74" w:name="_Toc84509508"/>
      <w:r w:rsidRPr="0079695D">
        <w:t>C</w:t>
      </w:r>
      <w:r w:rsidR="00463BD1" w:rsidRPr="00C25B9E">
        <w:t xml:space="preserve">V23 – </w:t>
      </w:r>
      <w:r w:rsidR="00401ED2">
        <w:t xml:space="preserve">RIIO-ED1 </w:t>
      </w:r>
      <w:r w:rsidR="00463BD1" w:rsidRPr="00C25B9E">
        <w:t>High Value Projects</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432BAC90" w14:textId="77777777" w:rsidTr="006A61A6">
        <w:trPr>
          <w:trHeight w:val="428"/>
        </w:trPr>
        <w:tc>
          <w:tcPr>
            <w:tcW w:w="10456" w:type="dxa"/>
            <w:tcBorders>
              <w:bottom w:val="single" w:sz="4" w:space="0" w:color="auto"/>
            </w:tcBorders>
            <w:shd w:val="clear" w:color="auto" w:fill="FFFFFF"/>
          </w:tcPr>
          <w:p w14:paraId="776D9CF7" w14:textId="77777777" w:rsidR="00372562" w:rsidRPr="0079695D" w:rsidRDefault="00372562" w:rsidP="006A61A6">
            <w:pPr>
              <w:rPr>
                <w:szCs w:val="20"/>
              </w:rPr>
            </w:pPr>
            <w:r w:rsidRPr="0079695D">
              <w:rPr>
                <w:szCs w:val="20"/>
              </w:rPr>
              <w:t>Commentary</w:t>
            </w:r>
          </w:p>
        </w:tc>
      </w:tr>
      <w:tr w:rsidR="00372562" w:rsidRPr="0079695D" w14:paraId="5FFB4530" w14:textId="77777777" w:rsidTr="006A61A6">
        <w:trPr>
          <w:trHeight w:val="1298"/>
        </w:trPr>
        <w:tc>
          <w:tcPr>
            <w:tcW w:w="10456" w:type="dxa"/>
            <w:tcBorders>
              <w:bottom w:val="single" w:sz="4" w:space="0" w:color="auto"/>
            </w:tcBorders>
            <w:shd w:val="clear" w:color="auto" w:fill="FFFF99"/>
          </w:tcPr>
          <w:p w14:paraId="7D87DB76" w14:textId="77777777" w:rsidR="00372562" w:rsidRPr="0079695D" w:rsidRDefault="00372562" w:rsidP="006A61A6">
            <w:pPr>
              <w:tabs>
                <w:tab w:val="left" w:pos="5385"/>
              </w:tabs>
              <w:rPr>
                <w:szCs w:val="20"/>
              </w:rPr>
            </w:pPr>
          </w:p>
        </w:tc>
      </w:tr>
    </w:tbl>
    <w:p w14:paraId="11146B37" w14:textId="296E6168" w:rsidR="00372562" w:rsidRPr="00463BD1" w:rsidRDefault="00372562" w:rsidP="00372562">
      <w:pPr>
        <w:rPr>
          <w:b/>
        </w:rPr>
      </w:pPr>
    </w:p>
    <w:p w14:paraId="7271A3FD" w14:textId="000E2CB4" w:rsidR="00372562" w:rsidRPr="00C25B9E" w:rsidRDefault="00463BD1" w:rsidP="00C25B9E">
      <w:pPr>
        <w:pStyle w:val="Heading3"/>
        <w:spacing w:line="360" w:lineRule="auto"/>
      </w:pPr>
      <w:bookmarkStart w:id="75" w:name="_Toc84509509"/>
      <w:r w:rsidRPr="00C25B9E">
        <w:t>CV24 - DPCR5 High Value Projects</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694F221B" w14:textId="77777777" w:rsidTr="005F4268">
        <w:trPr>
          <w:trHeight w:val="428"/>
        </w:trPr>
        <w:tc>
          <w:tcPr>
            <w:tcW w:w="9514" w:type="dxa"/>
            <w:tcBorders>
              <w:bottom w:val="single" w:sz="4" w:space="0" w:color="auto"/>
            </w:tcBorders>
            <w:shd w:val="clear" w:color="auto" w:fill="FFFFFF"/>
          </w:tcPr>
          <w:p w14:paraId="0CAD241D" w14:textId="77777777" w:rsidR="00372562" w:rsidRPr="0079695D" w:rsidRDefault="00372562" w:rsidP="006A61A6">
            <w:pPr>
              <w:rPr>
                <w:szCs w:val="20"/>
              </w:rPr>
            </w:pPr>
            <w:r w:rsidRPr="0079695D">
              <w:rPr>
                <w:szCs w:val="20"/>
              </w:rPr>
              <w:t>Commentary</w:t>
            </w:r>
          </w:p>
        </w:tc>
      </w:tr>
      <w:tr w:rsidR="00372562" w:rsidRPr="0079695D" w14:paraId="70877B2A" w14:textId="77777777" w:rsidTr="005F4268">
        <w:trPr>
          <w:trHeight w:val="1298"/>
        </w:trPr>
        <w:tc>
          <w:tcPr>
            <w:tcW w:w="9514" w:type="dxa"/>
            <w:tcBorders>
              <w:bottom w:val="single" w:sz="4" w:space="0" w:color="auto"/>
            </w:tcBorders>
            <w:shd w:val="clear" w:color="auto" w:fill="FFFF99"/>
          </w:tcPr>
          <w:p w14:paraId="1BDC6125" w14:textId="77777777" w:rsidR="00372562" w:rsidRPr="0079695D" w:rsidRDefault="00372562" w:rsidP="006A61A6">
            <w:pPr>
              <w:tabs>
                <w:tab w:val="left" w:pos="5385"/>
              </w:tabs>
              <w:rPr>
                <w:szCs w:val="20"/>
              </w:rPr>
            </w:pPr>
          </w:p>
        </w:tc>
      </w:tr>
    </w:tbl>
    <w:p w14:paraId="2795941C" w14:textId="77777777" w:rsidR="004632B7" w:rsidRPr="000864CF" w:rsidRDefault="004632B7" w:rsidP="000864CF"/>
    <w:p w14:paraId="063E1560" w14:textId="6DCCEA83" w:rsidR="005F4268" w:rsidRPr="000864CF" w:rsidRDefault="005F4268" w:rsidP="005F4268">
      <w:pPr>
        <w:pStyle w:val="Heading3"/>
        <w:spacing w:line="360" w:lineRule="auto"/>
        <w:rPr>
          <w:color w:val="000000" w:themeColor="text1"/>
        </w:rPr>
      </w:pPr>
      <w:bookmarkStart w:id="76" w:name="_Toc84509510"/>
      <w:r w:rsidRPr="000864CF">
        <w:rPr>
          <w:color w:val="000000" w:themeColor="text1"/>
        </w:rPr>
        <w:t>CV25</w:t>
      </w:r>
      <w:r w:rsidR="0017527C" w:rsidRPr="000864CF">
        <w:rPr>
          <w:color w:val="000000" w:themeColor="text1"/>
        </w:rPr>
        <w:t xml:space="preserve"> - </w:t>
      </w:r>
      <w:r w:rsidR="003C176E" w:rsidRPr="000864CF">
        <w:rPr>
          <w:color w:val="000000" w:themeColor="text1"/>
        </w:rPr>
        <w:t>RIIO-ED2 High Value Projects</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5F4268" w:rsidRPr="0079695D" w14:paraId="5E192486" w14:textId="77777777" w:rsidTr="00C47F07">
        <w:trPr>
          <w:trHeight w:val="428"/>
        </w:trPr>
        <w:tc>
          <w:tcPr>
            <w:tcW w:w="10456" w:type="dxa"/>
            <w:tcBorders>
              <w:bottom w:val="single" w:sz="4" w:space="0" w:color="auto"/>
            </w:tcBorders>
            <w:shd w:val="clear" w:color="auto" w:fill="FFFFFF"/>
          </w:tcPr>
          <w:p w14:paraId="16C6A79E" w14:textId="77777777" w:rsidR="005F4268" w:rsidRPr="0079695D" w:rsidRDefault="005F4268" w:rsidP="00C47F07">
            <w:pPr>
              <w:rPr>
                <w:szCs w:val="20"/>
              </w:rPr>
            </w:pPr>
            <w:r w:rsidRPr="0079695D">
              <w:rPr>
                <w:szCs w:val="20"/>
              </w:rPr>
              <w:t>Commentary</w:t>
            </w:r>
          </w:p>
        </w:tc>
      </w:tr>
      <w:tr w:rsidR="005F4268" w:rsidRPr="0079695D" w14:paraId="29E155C7" w14:textId="77777777" w:rsidTr="00C47F07">
        <w:trPr>
          <w:trHeight w:val="1298"/>
        </w:trPr>
        <w:tc>
          <w:tcPr>
            <w:tcW w:w="10456" w:type="dxa"/>
            <w:tcBorders>
              <w:bottom w:val="single" w:sz="4" w:space="0" w:color="auto"/>
            </w:tcBorders>
            <w:shd w:val="clear" w:color="auto" w:fill="FFFF99"/>
          </w:tcPr>
          <w:p w14:paraId="059B1781" w14:textId="77777777" w:rsidR="005F4268" w:rsidRPr="0079695D" w:rsidRDefault="005F4268" w:rsidP="00C47F07">
            <w:pPr>
              <w:tabs>
                <w:tab w:val="left" w:pos="5385"/>
              </w:tabs>
              <w:rPr>
                <w:szCs w:val="20"/>
              </w:rPr>
            </w:pPr>
          </w:p>
        </w:tc>
      </w:tr>
    </w:tbl>
    <w:p w14:paraId="0A9B9D30" w14:textId="488C8D66" w:rsidR="00372562" w:rsidRDefault="00372562" w:rsidP="00372562"/>
    <w:p w14:paraId="0F771EC2" w14:textId="77777777" w:rsidR="00491A4F" w:rsidRPr="00C25B9E" w:rsidRDefault="00491A4F" w:rsidP="00C25B9E">
      <w:pPr>
        <w:pStyle w:val="Heading3"/>
        <w:spacing w:line="360" w:lineRule="auto"/>
      </w:pPr>
      <w:bookmarkStart w:id="77" w:name="_Toc84509511"/>
      <w:r w:rsidRPr="0079695D">
        <w:t>CV26 - Faults</w:t>
      </w:r>
      <w:bookmarkEnd w:id="66"/>
      <w:bookmarkEnd w:id="77"/>
      <w:r w:rsidRPr="0079695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236294B3" w14:textId="77777777" w:rsidTr="006A61A6">
        <w:trPr>
          <w:trHeight w:val="428"/>
        </w:trPr>
        <w:tc>
          <w:tcPr>
            <w:tcW w:w="10456" w:type="dxa"/>
            <w:tcBorders>
              <w:bottom w:val="single" w:sz="4" w:space="0" w:color="auto"/>
            </w:tcBorders>
            <w:shd w:val="clear" w:color="auto" w:fill="FFFFFF"/>
          </w:tcPr>
          <w:p w14:paraId="44203A1F" w14:textId="43B8D659" w:rsidR="00E53EA4" w:rsidRPr="0079695D" w:rsidRDefault="00E53EA4" w:rsidP="006A61A6">
            <w:pPr>
              <w:rPr>
                <w:szCs w:val="20"/>
              </w:rPr>
            </w:pPr>
            <w:bookmarkStart w:id="78" w:name="_Toc504577252"/>
            <w:r w:rsidRPr="0079695D">
              <w:rPr>
                <w:szCs w:val="20"/>
              </w:rPr>
              <w:t>Commentary</w:t>
            </w:r>
            <w:r w:rsidR="00747BCF">
              <w:rPr>
                <w:szCs w:val="20"/>
              </w:rPr>
              <w:t xml:space="preserve"> (up to 7 pages)</w:t>
            </w:r>
          </w:p>
        </w:tc>
      </w:tr>
      <w:tr w:rsidR="0079695D" w:rsidRPr="0079695D" w14:paraId="54F2870A" w14:textId="77777777" w:rsidTr="006A61A6">
        <w:trPr>
          <w:trHeight w:val="1298"/>
        </w:trPr>
        <w:tc>
          <w:tcPr>
            <w:tcW w:w="10456" w:type="dxa"/>
            <w:tcBorders>
              <w:bottom w:val="single" w:sz="4" w:space="0" w:color="auto"/>
            </w:tcBorders>
            <w:shd w:val="clear" w:color="auto" w:fill="FFFF99"/>
          </w:tcPr>
          <w:p w14:paraId="17EF5DEA" w14:textId="77777777" w:rsidR="00E53EA4" w:rsidRPr="0079695D" w:rsidRDefault="00E53EA4" w:rsidP="006A61A6">
            <w:pPr>
              <w:tabs>
                <w:tab w:val="left" w:pos="5385"/>
              </w:tabs>
              <w:rPr>
                <w:szCs w:val="20"/>
              </w:rPr>
            </w:pPr>
          </w:p>
        </w:tc>
      </w:tr>
    </w:tbl>
    <w:p w14:paraId="77336AD6" w14:textId="77777777" w:rsidR="00E53EA4" w:rsidRPr="0079695D" w:rsidRDefault="00E53EA4" w:rsidP="00E53EA4">
      <w:pPr>
        <w:pStyle w:val="Heading"/>
        <w:rPr>
          <w:color w:val="auto"/>
        </w:rPr>
      </w:pPr>
    </w:p>
    <w:p w14:paraId="2D7AFFDD" w14:textId="77777777" w:rsidR="00491A4F" w:rsidRPr="00C25B9E" w:rsidRDefault="00491A4F" w:rsidP="00C25B9E">
      <w:pPr>
        <w:pStyle w:val="Heading3"/>
        <w:spacing w:line="360" w:lineRule="auto"/>
      </w:pPr>
      <w:bookmarkStart w:id="79" w:name="_Toc84509512"/>
      <w:r w:rsidRPr="0079695D">
        <w:t>CV27 - Severe Weather 1 in 20</w:t>
      </w:r>
      <w:bookmarkEnd w:id="78"/>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602BE3B9" w14:textId="77777777" w:rsidTr="006A61A6">
        <w:trPr>
          <w:trHeight w:val="428"/>
        </w:trPr>
        <w:tc>
          <w:tcPr>
            <w:tcW w:w="10456" w:type="dxa"/>
            <w:tcBorders>
              <w:bottom w:val="single" w:sz="4" w:space="0" w:color="auto"/>
            </w:tcBorders>
            <w:shd w:val="clear" w:color="auto" w:fill="FFFFFF"/>
          </w:tcPr>
          <w:p w14:paraId="3D4A22F5" w14:textId="77777777" w:rsidR="00E53EA4" w:rsidRPr="0079695D" w:rsidRDefault="00E53EA4" w:rsidP="006A61A6">
            <w:pPr>
              <w:rPr>
                <w:szCs w:val="20"/>
              </w:rPr>
            </w:pPr>
            <w:bookmarkStart w:id="80" w:name="_Toc504577253"/>
            <w:r w:rsidRPr="0079695D">
              <w:rPr>
                <w:szCs w:val="20"/>
              </w:rPr>
              <w:t>Commentary</w:t>
            </w:r>
          </w:p>
        </w:tc>
      </w:tr>
      <w:tr w:rsidR="0079695D" w:rsidRPr="0079695D" w14:paraId="47B81CDB" w14:textId="77777777" w:rsidTr="006A61A6">
        <w:trPr>
          <w:trHeight w:val="1298"/>
        </w:trPr>
        <w:tc>
          <w:tcPr>
            <w:tcW w:w="10456" w:type="dxa"/>
            <w:tcBorders>
              <w:bottom w:val="single" w:sz="4" w:space="0" w:color="auto"/>
            </w:tcBorders>
            <w:shd w:val="clear" w:color="auto" w:fill="FFFF99"/>
          </w:tcPr>
          <w:p w14:paraId="0ECC1E6E" w14:textId="77777777" w:rsidR="00E53EA4" w:rsidRPr="0079695D" w:rsidRDefault="00E53EA4" w:rsidP="006A61A6">
            <w:pPr>
              <w:tabs>
                <w:tab w:val="left" w:pos="5385"/>
              </w:tabs>
              <w:rPr>
                <w:szCs w:val="20"/>
              </w:rPr>
            </w:pPr>
          </w:p>
        </w:tc>
      </w:tr>
    </w:tbl>
    <w:p w14:paraId="7D37CE8D" w14:textId="71659562" w:rsidR="00E53EA4" w:rsidRDefault="00E53EA4" w:rsidP="00E53EA4">
      <w:pPr>
        <w:pStyle w:val="Heading"/>
        <w:rPr>
          <w:color w:val="auto"/>
        </w:rPr>
      </w:pPr>
    </w:p>
    <w:p w14:paraId="2C0C5F2E" w14:textId="6C99FE14" w:rsidR="00372562" w:rsidRPr="00C25B9E" w:rsidRDefault="00463BD1" w:rsidP="00C25B9E">
      <w:pPr>
        <w:pStyle w:val="Heading3"/>
        <w:spacing w:line="360" w:lineRule="auto"/>
      </w:pPr>
      <w:bookmarkStart w:id="81" w:name="_Toc84509513"/>
      <w:r w:rsidRPr="00C25B9E">
        <w:t>CV28 - Occurrences Not Incentivised (ONIs)</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76F4400F" w14:textId="77777777" w:rsidTr="006A61A6">
        <w:trPr>
          <w:trHeight w:val="428"/>
        </w:trPr>
        <w:tc>
          <w:tcPr>
            <w:tcW w:w="10456" w:type="dxa"/>
            <w:tcBorders>
              <w:bottom w:val="single" w:sz="4" w:space="0" w:color="auto"/>
            </w:tcBorders>
            <w:shd w:val="clear" w:color="auto" w:fill="FFFFFF"/>
          </w:tcPr>
          <w:p w14:paraId="71AC382E" w14:textId="77777777" w:rsidR="00372562" w:rsidRPr="0079695D" w:rsidRDefault="00372562" w:rsidP="006A61A6">
            <w:pPr>
              <w:rPr>
                <w:szCs w:val="20"/>
              </w:rPr>
            </w:pPr>
            <w:r w:rsidRPr="0079695D">
              <w:rPr>
                <w:szCs w:val="20"/>
              </w:rPr>
              <w:t>Commentary</w:t>
            </w:r>
          </w:p>
        </w:tc>
      </w:tr>
      <w:tr w:rsidR="00372562" w:rsidRPr="0079695D" w14:paraId="28B761F5" w14:textId="77777777" w:rsidTr="006A61A6">
        <w:trPr>
          <w:trHeight w:val="1298"/>
        </w:trPr>
        <w:tc>
          <w:tcPr>
            <w:tcW w:w="10456" w:type="dxa"/>
            <w:tcBorders>
              <w:bottom w:val="single" w:sz="4" w:space="0" w:color="auto"/>
            </w:tcBorders>
            <w:shd w:val="clear" w:color="auto" w:fill="FFFF99"/>
          </w:tcPr>
          <w:p w14:paraId="134A6953" w14:textId="77777777" w:rsidR="00372562" w:rsidRPr="0079695D" w:rsidRDefault="00372562" w:rsidP="006A61A6">
            <w:pPr>
              <w:tabs>
                <w:tab w:val="left" w:pos="5385"/>
              </w:tabs>
              <w:rPr>
                <w:szCs w:val="20"/>
              </w:rPr>
            </w:pPr>
          </w:p>
        </w:tc>
      </w:tr>
    </w:tbl>
    <w:p w14:paraId="6120BF32" w14:textId="13FE9944" w:rsidR="00372562" w:rsidRDefault="00372562" w:rsidP="00372562"/>
    <w:p w14:paraId="774CFA9A" w14:textId="13D7033F" w:rsidR="00372562" w:rsidRPr="00C25B9E" w:rsidRDefault="00463BD1" w:rsidP="00C25B9E">
      <w:pPr>
        <w:pStyle w:val="Heading3"/>
        <w:spacing w:line="360" w:lineRule="auto"/>
      </w:pPr>
      <w:bookmarkStart w:id="82" w:name="_Toc84509514"/>
      <w:r w:rsidRPr="00C25B9E">
        <w:t>CV29 - Tree Cutting</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54765C2C" w14:textId="77777777" w:rsidTr="006A61A6">
        <w:trPr>
          <w:trHeight w:val="428"/>
        </w:trPr>
        <w:tc>
          <w:tcPr>
            <w:tcW w:w="10456" w:type="dxa"/>
            <w:tcBorders>
              <w:bottom w:val="single" w:sz="4" w:space="0" w:color="auto"/>
            </w:tcBorders>
            <w:shd w:val="clear" w:color="auto" w:fill="FFFFFF"/>
          </w:tcPr>
          <w:p w14:paraId="5F36CD7F" w14:textId="77777777" w:rsidR="00372562" w:rsidRPr="0079695D" w:rsidRDefault="00372562" w:rsidP="006A61A6">
            <w:pPr>
              <w:rPr>
                <w:szCs w:val="20"/>
              </w:rPr>
            </w:pPr>
            <w:r w:rsidRPr="0079695D">
              <w:rPr>
                <w:szCs w:val="20"/>
              </w:rPr>
              <w:t>Commentary</w:t>
            </w:r>
          </w:p>
        </w:tc>
      </w:tr>
      <w:tr w:rsidR="00372562" w:rsidRPr="0079695D" w14:paraId="2ED92B6A" w14:textId="77777777" w:rsidTr="006A61A6">
        <w:trPr>
          <w:trHeight w:val="1298"/>
        </w:trPr>
        <w:tc>
          <w:tcPr>
            <w:tcW w:w="10456" w:type="dxa"/>
            <w:tcBorders>
              <w:bottom w:val="single" w:sz="4" w:space="0" w:color="auto"/>
            </w:tcBorders>
            <w:shd w:val="clear" w:color="auto" w:fill="FFFF99"/>
          </w:tcPr>
          <w:p w14:paraId="5BBAF86C" w14:textId="77777777" w:rsidR="00372562" w:rsidRPr="0079695D" w:rsidRDefault="00372562" w:rsidP="006A61A6">
            <w:pPr>
              <w:tabs>
                <w:tab w:val="left" w:pos="5385"/>
              </w:tabs>
              <w:rPr>
                <w:szCs w:val="20"/>
              </w:rPr>
            </w:pPr>
          </w:p>
        </w:tc>
      </w:tr>
    </w:tbl>
    <w:p w14:paraId="294A70A4" w14:textId="7FA1651C" w:rsidR="00372562" w:rsidRDefault="00372562" w:rsidP="00372562"/>
    <w:p w14:paraId="4632FF5B" w14:textId="65D4E839" w:rsidR="00372562" w:rsidRPr="00C25B9E" w:rsidRDefault="00463BD1" w:rsidP="00C25B9E">
      <w:pPr>
        <w:pStyle w:val="Heading3"/>
        <w:spacing w:line="360" w:lineRule="auto"/>
      </w:pPr>
      <w:bookmarkStart w:id="83" w:name="_Toc84509515"/>
      <w:r w:rsidRPr="00C25B9E">
        <w:t>CV30 - Inspections</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6A664AFD" w14:textId="77777777" w:rsidTr="006A61A6">
        <w:trPr>
          <w:trHeight w:val="428"/>
        </w:trPr>
        <w:tc>
          <w:tcPr>
            <w:tcW w:w="10456" w:type="dxa"/>
            <w:tcBorders>
              <w:bottom w:val="single" w:sz="4" w:space="0" w:color="auto"/>
            </w:tcBorders>
            <w:shd w:val="clear" w:color="auto" w:fill="FFFFFF"/>
          </w:tcPr>
          <w:p w14:paraId="2D7B3328" w14:textId="77777777" w:rsidR="00372562" w:rsidRPr="0079695D" w:rsidRDefault="00372562" w:rsidP="006A61A6">
            <w:pPr>
              <w:rPr>
                <w:szCs w:val="20"/>
              </w:rPr>
            </w:pPr>
            <w:r w:rsidRPr="0079695D">
              <w:rPr>
                <w:szCs w:val="20"/>
              </w:rPr>
              <w:t>Commentary</w:t>
            </w:r>
          </w:p>
        </w:tc>
      </w:tr>
      <w:tr w:rsidR="00372562" w:rsidRPr="0079695D" w14:paraId="4CAF0F34" w14:textId="77777777" w:rsidTr="006A61A6">
        <w:trPr>
          <w:trHeight w:val="1298"/>
        </w:trPr>
        <w:tc>
          <w:tcPr>
            <w:tcW w:w="10456" w:type="dxa"/>
            <w:tcBorders>
              <w:bottom w:val="single" w:sz="4" w:space="0" w:color="auto"/>
            </w:tcBorders>
            <w:shd w:val="clear" w:color="auto" w:fill="FFFF99"/>
          </w:tcPr>
          <w:p w14:paraId="7157B45C" w14:textId="77777777" w:rsidR="00372562" w:rsidRPr="0079695D" w:rsidRDefault="00372562" w:rsidP="006A61A6">
            <w:pPr>
              <w:tabs>
                <w:tab w:val="left" w:pos="5385"/>
              </w:tabs>
              <w:rPr>
                <w:szCs w:val="20"/>
              </w:rPr>
            </w:pPr>
          </w:p>
        </w:tc>
      </w:tr>
    </w:tbl>
    <w:p w14:paraId="6DB0E9E4" w14:textId="63AE3E8D" w:rsidR="00372562" w:rsidRDefault="00372562" w:rsidP="00372562"/>
    <w:p w14:paraId="262DA8AF" w14:textId="4330FB05" w:rsidR="00372562" w:rsidRPr="00C25B9E" w:rsidRDefault="00463BD1" w:rsidP="00C25B9E">
      <w:pPr>
        <w:pStyle w:val="Heading3"/>
        <w:spacing w:line="360" w:lineRule="auto"/>
      </w:pPr>
      <w:bookmarkStart w:id="84" w:name="_Toc84509516"/>
      <w:r w:rsidRPr="00C25B9E">
        <w:t>CV31 - Repairs and Maintenance</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4686C24A" w14:textId="77777777" w:rsidTr="006A61A6">
        <w:trPr>
          <w:trHeight w:val="428"/>
        </w:trPr>
        <w:tc>
          <w:tcPr>
            <w:tcW w:w="10456" w:type="dxa"/>
            <w:tcBorders>
              <w:bottom w:val="single" w:sz="4" w:space="0" w:color="auto"/>
            </w:tcBorders>
            <w:shd w:val="clear" w:color="auto" w:fill="FFFFFF"/>
          </w:tcPr>
          <w:p w14:paraId="40ACF6D9" w14:textId="77777777" w:rsidR="00372562" w:rsidRPr="0079695D" w:rsidRDefault="00372562" w:rsidP="006A61A6">
            <w:pPr>
              <w:rPr>
                <w:szCs w:val="20"/>
              </w:rPr>
            </w:pPr>
            <w:r w:rsidRPr="0079695D">
              <w:rPr>
                <w:szCs w:val="20"/>
              </w:rPr>
              <w:t>Commentary</w:t>
            </w:r>
          </w:p>
        </w:tc>
      </w:tr>
      <w:tr w:rsidR="00372562" w:rsidRPr="0079695D" w14:paraId="1DDEB1B9" w14:textId="77777777" w:rsidTr="006A61A6">
        <w:trPr>
          <w:trHeight w:val="1298"/>
        </w:trPr>
        <w:tc>
          <w:tcPr>
            <w:tcW w:w="10456" w:type="dxa"/>
            <w:tcBorders>
              <w:bottom w:val="single" w:sz="4" w:space="0" w:color="auto"/>
            </w:tcBorders>
            <w:shd w:val="clear" w:color="auto" w:fill="FFFF99"/>
          </w:tcPr>
          <w:p w14:paraId="3AD87A75" w14:textId="77777777" w:rsidR="00372562" w:rsidRPr="0079695D" w:rsidRDefault="00372562" w:rsidP="006A61A6">
            <w:pPr>
              <w:tabs>
                <w:tab w:val="left" w:pos="5385"/>
              </w:tabs>
              <w:rPr>
                <w:szCs w:val="20"/>
              </w:rPr>
            </w:pPr>
          </w:p>
        </w:tc>
      </w:tr>
    </w:tbl>
    <w:p w14:paraId="2EA28A81" w14:textId="098E2069" w:rsidR="00372562" w:rsidRDefault="00372562" w:rsidP="00372562"/>
    <w:p w14:paraId="00082D38" w14:textId="16CEB9BF" w:rsidR="00372562" w:rsidRPr="00C25B9E" w:rsidRDefault="00463BD1" w:rsidP="00C25B9E">
      <w:pPr>
        <w:pStyle w:val="Heading3"/>
        <w:spacing w:line="360" w:lineRule="auto"/>
      </w:pPr>
      <w:bookmarkStart w:id="85" w:name="_Toc84509517"/>
      <w:r w:rsidRPr="00C25B9E">
        <w:t>CV32 - Dismantlement</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377947BA" w14:textId="77777777" w:rsidTr="006A61A6">
        <w:trPr>
          <w:trHeight w:val="428"/>
        </w:trPr>
        <w:tc>
          <w:tcPr>
            <w:tcW w:w="10456" w:type="dxa"/>
            <w:tcBorders>
              <w:bottom w:val="single" w:sz="4" w:space="0" w:color="auto"/>
            </w:tcBorders>
            <w:shd w:val="clear" w:color="auto" w:fill="FFFFFF"/>
          </w:tcPr>
          <w:p w14:paraId="54BB7B62" w14:textId="77777777" w:rsidR="00372562" w:rsidRPr="0079695D" w:rsidRDefault="00372562" w:rsidP="006A61A6">
            <w:pPr>
              <w:rPr>
                <w:szCs w:val="20"/>
              </w:rPr>
            </w:pPr>
            <w:r w:rsidRPr="0079695D">
              <w:rPr>
                <w:szCs w:val="20"/>
              </w:rPr>
              <w:t>Commentary</w:t>
            </w:r>
          </w:p>
        </w:tc>
      </w:tr>
      <w:tr w:rsidR="00372562" w:rsidRPr="0079695D" w14:paraId="1623D4C2" w14:textId="77777777" w:rsidTr="006A61A6">
        <w:trPr>
          <w:trHeight w:val="1298"/>
        </w:trPr>
        <w:tc>
          <w:tcPr>
            <w:tcW w:w="10456" w:type="dxa"/>
            <w:tcBorders>
              <w:bottom w:val="single" w:sz="4" w:space="0" w:color="auto"/>
            </w:tcBorders>
            <w:shd w:val="clear" w:color="auto" w:fill="FFFF99"/>
          </w:tcPr>
          <w:p w14:paraId="42C18BFA" w14:textId="77777777" w:rsidR="00372562" w:rsidRPr="0079695D" w:rsidRDefault="00372562" w:rsidP="006A61A6">
            <w:pPr>
              <w:tabs>
                <w:tab w:val="left" w:pos="5385"/>
              </w:tabs>
              <w:rPr>
                <w:szCs w:val="20"/>
              </w:rPr>
            </w:pPr>
          </w:p>
        </w:tc>
      </w:tr>
    </w:tbl>
    <w:p w14:paraId="2C7DFEEA" w14:textId="77777777" w:rsidR="00372562" w:rsidRPr="00372562" w:rsidRDefault="00372562" w:rsidP="00372562"/>
    <w:p w14:paraId="165C5DB8" w14:textId="77777777" w:rsidR="00491A4F" w:rsidRPr="00C25B9E" w:rsidRDefault="00491A4F" w:rsidP="00C25B9E">
      <w:pPr>
        <w:pStyle w:val="Heading3"/>
        <w:spacing w:line="360" w:lineRule="auto"/>
      </w:pPr>
      <w:bookmarkStart w:id="86" w:name="_Toc84509518"/>
      <w:r w:rsidRPr="0079695D">
        <w:t>CV33 - Substation Electricity</w:t>
      </w:r>
      <w:bookmarkEnd w:id="80"/>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5E2794EE" w14:textId="77777777" w:rsidTr="006A61A6">
        <w:trPr>
          <w:trHeight w:val="428"/>
        </w:trPr>
        <w:tc>
          <w:tcPr>
            <w:tcW w:w="10456" w:type="dxa"/>
            <w:tcBorders>
              <w:bottom w:val="single" w:sz="4" w:space="0" w:color="auto"/>
            </w:tcBorders>
            <w:shd w:val="clear" w:color="auto" w:fill="FFFFFF"/>
          </w:tcPr>
          <w:p w14:paraId="4C0E5D8C" w14:textId="77777777" w:rsidR="00E53EA4" w:rsidRPr="0079695D" w:rsidRDefault="00E53EA4" w:rsidP="006A61A6">
            <w:pPr>
              <w:rPr>
                <w:szCs w:val="20"/>
              </w:rPr>
            </w:pPr>
            <w:bookmarkStart w:id="87" w:name="_Toc504577257"/>
            <w:r w:rsidRPr="0079695D">
              <w:rPr>
                <w:szCs w:val="20"/>
              </w:rPr>
              <w:t>Commentary</w:t>
            </w:r>
          </w:p>
        </w:tc>
      </w:tr>
      <w:tr w:rsidR="0079695D" w:rsidRPr="0079695D" w14:paraId="43BB2036" w14:textId="77777777" w:rsidTr="006A61A6">
        <w:trPr>
          <w:trHeight w:val="1298"/>
        </w:trPr>
        <w:tc>
          <w:tcPr>
            <w:tcW w:w="10456" w:type="dxa"/>
            <w:tcBorders>
              <w:bottom w:val="single" w:sz="4" w:space="0" w:color="auto"/>
            </w:tcBorders>
            <w:shd w:val="clear" w:color="auto" w:fill="FFFF99"/>
          </w:tcPr>
          <w:p w14:paraId="2F895CD5" w14:textId="77777777" w:rsidR="00E53EA4" w:rsidRPr="0079695D" w:rsidRDefault="00E53EA4" w:rsidP="006A61A6">
            <w:pPr>
              <w:tabs>
                <w:tab w:val="left" w:pos="5385"/>
              </w:tabs>
              <w:rPr>
                <w:szCs w:val="20"/>
              </w:rPr>
            </w:pPr>
          </w:p>
        </w:tc>
      </w:tr>
    </w:tbl>
    <w:p w14:paraId="7CCF805F" w14:textId="12D9D5F6" w:rsidR="00E53EA4" w:rsidRDefault="00E53EA4" w:rsidP="00E53EA4">
      <w:pPr>
        <w:pStyle w:val="Heading"/>
        <w:rPr>
          <w:color w:val="auto"/>
        </w:rPr>
      </w:pPr>
    </w:p>
    <w:p w14:paraId="5341D14E" w14:textId="0746EFF7" w:rsidR="00372562" w:rsidRPr="00C25B9E" w:rsidRDefault="00463BD1" w:rsidP="00C25B9E">
      <w:pPr>
        <w:pStyle w:val="Heading3"/>
        <w:spacing w:line="360" w:lineRule="auto"/>
      </w:pPr>
      <w:bookmarkStart w:id="88" w:name="_Toc84509519"/>
      <w:r w:rsidRPr="00C25B9E">
        <w:t>CV34 - Smart Meter Intervention DNO</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7BBEB32A" w14:textId="77777777" w:rsidTr="006A61A6">
        <w:trPr>
          <w:trHeight w:val="428"/>
        </w:trPr>
        <w:tc>
          <w:tcPr>
            <w:tcW w:w="10456" w:type="dxa"/>
            <w:tcBorders>
              <w:bottom w:val="single" w:sz="4" w:space="0" w:color="auto"/>
            </w:tcBorders>
            <w:shd w:val="clear" w:color="auto" w:fill="FFFFFF"/>
          </w:tcPr>
          <w:p w14:paraId="1F077275" w14:textId="77777777" w:rsidR="00372562" w:rsidRPr="0079695D" w:rsidRDefault="00372562" w:rsidP="006A61A6">
            <w:pPr>
              <w:rPr>
                <w:szCs w:val="20"/>
              </w:rPr>
            </w:pPr>
            <w:r w:rsidRPr="0079695D">
              <w:rPr>
                <w:szCs w:val="20"/>
              </w:rPr>
              <w:t>Commentary</w:t>
            </w:r>
          </w:p>
        </w:tc>
      </w:tr>
      <w:tr w:rsidR="00372562" w:rsidRPr="0079695D" w14:paraId="4CBCFADB" w14:textId="77777777" w:rsidTr="006A61A6">
        <w:trPr>
          <w:trHeight w:val="1298"/>
        </w:trPr>
        <w:tc>
          <w:tcPr>
            <w:tcW w:w="10456" w:type="dxa"/>
            <w:tcBorders>
              <w:bottom w:val="single" w:sz="4" w:space="0" w:color="auto"/>
            </w:tcBorders>
            <w:shd w:val="clear" w:color="auto" w:fill="FFFF99"/>
          </w:tcPr>
          <w:p w14:paraId="5DEC4918" w14:textId="77777777" w:rsidR="00372562" w:rsidRPr="0079695D" w:rsidRDefault="00372562" w:rsidP="006A61A6">
            <w:pPr>
              <w:tabs>
                <w:tab w:val="left" w:pos="5385"/>
              </w:tabs>
              <w:rPr>
                <w:szCs w:val="20"/>
              </w:rPr>
            </w:pPr>
          </w:p>
        </w:tc>
      </w:tr>
    </w:tbl>
    <w:p w14:paraId="49F1F092" w14:textId="3BC014D2" w:rsidR="00372562" w:rsidRDefault="00372562" w:rsidP="00372562"/>
    <w:p w14:paraId="49AE0DD1" w14:textId="59389AF1" w:rsidR="00372562" w:rsidRPr="00C25B9E" w:rsidRDefault="00463BD1" w:rsidP="00C25B9E">
      <w:pPr>
        <w:pStyle w:val="Heading3"/>
        <w:spacing w:line="360" w:lineRule="auto"/>
      </w:pPr>
      <w:bookmarkStart w:id="89" w:name="_Toc84509520"/>
      <w:r w:rsidRPr="00C25B9E">
        <w:t>CV35 - Operational Training (CAI)</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72562" w:rsidRPr="0079695D" w14:paraId="157CDD82" w14:textId="77777777" w:rsidTr="006A61A6">
        <w:trPr>
          <w:trHeight w:val="428"/>
        </w:trPr>
        <w:tc>
          <w:tcPr>
            <w:tcW w:w="10456" w:type="dxa"/>
            <w:tcBorders>
              <w:bottom w:val="single" w:sz="4" w:space="0" w:color="auto"/>
            </w:tcBorders>
            <w:shd w:val="clear" w:color="auto" w:fill="FFFFFF"/>
          </w:tcPr>
          <w:p w14:paraId="3554E909" w14:textId="77777777" w:rsidR="00372562" w:rsidRPr="0079695D" w:rsidRDefault="00372562" w:rsidP="006A61A6">
            <w:pPr>
              <w:rPr>
                <w:szCs w:val="20"/>
              </w:rPr>
            </w:pPr>
            <w:r w:rsidRPr="0079695D">
              <w:rPr>
                <w:szCs w:val="20"/>
              </w:rPr>
              <w:t>Commentary</w:t>
            </w:r>
          </w:p>
        </w:tc>
      </w:tr>
      <w:tr w:rsidR="00372562" w:rsidRPr="0079695D" w14:paraId="2D18AEFD" w14:textId="77777777" w:rsidTr="006A61A6">
        <w:trPr>
          <w:trHeight w:val="1298"/>
        </w:trPr>
        <w:tc>
          <w:tcPr>
            <w:tcW w:w="10456" w:type="dxa"/>
            <w:tcBorders>
              <w:bottom w:val="single" w:sz="4" w:space="0" w:color="auto"/>
            </w:tcBorders>
            <w:shd w:val="clear" w:color="auto" w:fill="FFFF99"/>
          </w:tcPr>
          <w:p w14:paraId="724A7288" w14:textId="77777777" w:rsidR="00372562" w:rsidRPr="0079695D" w:rsidRDefault="00372562" w:rsidP="006A61A6">
            <w:pPr>
              <w:tabs>
                <w:tab w:val="left" w:pos="5385"/>
              </w:tabs>
              <w:rPr>
                <w:szCs w:val="20"/>
              </w:rPr>
            </w:pPr>
          </w:p>
        </w:tc>
      </w:tr>
    </w:tbl>
    <w:p w14:paraId="52EBA0D8" w14:textId="77777777" w:rsidR="00372562" w:rsidRPr="00372562" w:rsidRDefault="00372562" w:rsidP="00372562"/>
    <w:p w14:paraId="1B1856A5" w14:textId="48FB1BE4" w:rsidR="00491A4F" w:rsidRPr="00C25B9E" w:rsidRDefault="00491A4F" w:rsidP="00C25B9E">
      <w:pPr>
        <w:pStyle w:val="Heading3"/>
        <w:spacing w:line="360" w:lineRule="auto"/>
      </w:pPr>
      <w:bookmarkStart w:id="90" w:name="_Toc84509521"/>
      <w:r w:rsidRPr="0079695D">
        <w:t xml:space="preserve">CV36 </w:t>
      </w:r>
      <w:r w:rsidRPr="00C25B9E">
        <w:t>–</w:t>
      </w:r>
      <w:r w:rsidRPr="0079695D">
        <w:t xml:space="preserve"> </w:t>
      </w:r>
      <w:r w:rsidR="0017527C">
        <w:t>NI</w:t>
      </w:r>
      <w:r w:rsidR="007177F9">
        <w:t>A</w:t>
      </w:r>
      <w:bookmarkEnd w:id="90"/>
      <w:r w:rsidRPr="00C25B9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52B79EF7" w14:textId="77777777" w:rsidTr="0017527C">
        <w:trPr>
          <w:trHeight w:val="428"/>
        </w:trPr>
        <w:tc>
          <w:tcPr>
            <w:tcW w:w="9514" w:type="dxa"/>
            <w:tcBorders>
              <w:bottom w:val="single" w:sz="4" w:space="0" w:color="auto"/>
            </w:tcBorders>
            <w:shd w:val="clear" w:color="auto" w:fill="FFFFFF"/>
          </w:tcPr>
          <w:bookmarkEnd w:id="87"/>
          <w:p w14:paraId="521A36DD" w14:textId="77777777" w:rsidR="00E53EA4" w:rsidRPr="0079695D" w:rsidRDefault="00E53EA4" w:rsidP="006A61A6">
            <w:pPr>
              <w:rPr>
                <w:szCs w:val="20"/>
              </w:rPr>
            </w:pPr>
            <w:r w:rsidRPr="0079695D">
              <w:rPr>
                <w:szCs w:val="20"/>
              </w:rPr>
              <w:t>Commentary</w:t>
            </w:r>
          </w:p>
        </w:tc>
      </w:tr>
      <w:tr w:rsidR="0079695D" w:rsidRPr="0079695D" w14:paraId="4823DB19" w14:textId="77777777" w:rsidTr="0017527C">
        <w:trPr>
          <w:trHeight w:val="1298"/>
        </w:trPr>
        <w:tc>
          <w:tcPr>
            <w:tcW w:w="9514" w:type="dxa"/>
            <w:tcBorders>
              <w:bottom w:val="single" w:sz="4" w:space="0" w:color="auto"/>
            </w:tcBorders>
            <w:shd w:val="clear" w:color="auto" w:fill="FFFF99"/>
          </w:tcPr>
          <w:p w14:paraId="695A4C09" w14:textId="77777777" w:rsidR="00E53EA4" w:rsidRPr="0079695D" w:rsidRDefault="00E53EA4" w:rsidP="006A61A6">
            <w:pPr>
              <w:tabs>
                <w:tab w:val="left" w:pos="5385"/>
              </w:tabs>
              <w:rPr>
                <w:szCs w:val="20"/>
              </w:rPr>
            </w:pPr>
          </w:p>
        </w:tc>
      </w:tr>
    </w:tbl>
    <w:p w14:paraId="5CFEFFAD" w14:textId="77777777" w:rsidR="0017527C" w:rsidRDefault="0017527C" w:rsidP="0017527C"/>
    <w:p w14:paraId="30235B3C" w14:textId="69DDD5F0" w:rsidR="0017527C" w:rsidRPr="00C25B9E" w:rsidRDefault="0017527C" w:rsidP="0017527C">
      <w:pPr>
        <w:pStyle w:val="Heading3"/>
        <w:spacing w:line="360" w:lineRule="auto"/>
      </w:pPr>
      <w:bookmarkStart w:id="91" w:name="_Toc84509522"/>
      <w:r>
        <w:t>CV36a</w:t>
      </w:r>
      <w:r w:rsidRPr="00C25B9E">
        <w:t>–</w:t>
      </w:r>
      <w:r w:rsidRPr="0079695D">
        <w:t xml:space="preserve"> </w:t>
      </w:r>
      <w:r>
        <w:t>Innovation ED2</w:t>
      </w:r>
      <w:bookmarkEnd w:id="91"/>
      <w:r w:rsidRPr="00C25B9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7527C" w:rsidRPr="0079695D" w14:paraId="7B51887C" w14:textId="77777777" w:rsidTr="0017527C">
        <w:trPr>
          <w:trHeight w:val="428"/>
        </w:trPr>
        <w:tc>
          <w:tcPr>
            <w:tcW w:w="9514" w:type="dxa"/>
            <w:tcBorders>
              <w:bottom w:val="single" w:sz="4" w:space="0" w:color="auto"/>
            </w:tcBorders>
            <w:shd w:val="clear" w:color="auto" w:fill="FFFFFF"/>
          </w:tcPr>
          <w:p w14:paraId="576FE92F" w14:textId="77777777" w:rsidR="0017527C" w:rsidRPr="0079695D" w:rsidRDefault="0017527C" w:rsidP="00C47F07">
            <w:pPr>
              <w:rPr>
                <w:szCs w:val="20"/>
              </w:rPr>
            </w:pPr>
            <w:r w:rsidRPr="0079695D">
              <w:rPr>
                <w:szCs w:val="20"/>
              </w:rPr>
              <w:t>Commentary</w:t>
            </w:r>
          </w:p>
        </w:tc>
      </w:tr>
      <w:tr w:rsidR="0017527C" w:rsidRPr="0079695D" w14:paraId="2407BBC1" w14:textId="77777777" w:rsidTr="0017527C">
        <w:trPr>
          <w:trHeight w:val="1298"/>
        </w:trPr>
        <w:tc>
          <w:tcPr>
            <w:tcW w:w="9514" w:type="dxa"/>
            <w:tcBorders>
              <w:bottom w:val="single" w:sz="4" w:space="0" w:color="auto"/>
            </w:tcBorders>
            <w:shd w:val="clear" w:color="auto" w:fill="FFFF99"/>
          </w:tcPr>
          <w:p w14:paraId="01EE0A24" w14:textId="77777777" w:rsidR="0017527C" w:rsidRPr="0079695D" w:rsidRDefault="0017527C" w:rsidP="00C47F07">
            <w:pPr>
              <w:tabs>
                <w:tab w:val="left" w:pos="5385"/>
              </w:tabs>
              <w:rPr>
                <w:szCs w:val="20"/>
              </w:rPr>
            </w:pPr>
          </w:p>
        </w:tc>
      </w:tr>
    </w:tbl>
    <w:p w14:paraId="330F2452" w14:textId="77777777" w:rsidR="0017527C" w:rsidRDefault="0017527C" w:rsidP="0017527C"/>
    <w:p w14:paraId="66F13B13" w14:textId="48B3D245" w:rsidR="0017527C" w:rsidRPr="00C25B9E" w:rsidRDefault="0017527C" w:rsidP="0017527C">
      <w:pPr>
        <w:pStyle w:val="Heading3"/>
        <w:spacing w:line="360" w:lineRule="auto"/>
      </w:pPr>
      <w:bookmarkStart w:id="92" w:name="_Toc84509523"/>
      <w:r>
        <w:t>CV37</w:t>
      </w:r>
      <w:r w:rsidRPr="00C25B9E">
        <w:t>–</w:t>
      </w:r>
      <w:r w:rsidRPr="0079695D">
        <w:t xml:space="preserve"> </w:t>
      </w:r>
      <w:r>
        <w:t>NI</w:t>
      </w:r>
      <w:r w:rsidR="007177F9">
        <w:t>C</w:t>
      </w:r>
      <w:bookmarkEnd w:id="92"/>
      <w:r w:rsidRPr="00C25B9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7527C" w:rsidRPr="0079695D" w14:paraId="36111E41" w14:textId="77777777" w:rsidTr="0017527C">
        <w:trPr>
          <w:trHeight w:val="428"/>
        </w:trPr>
        <w:tc>
          <w:tcPr>
            <w:tcW w:w="9514" w:type="dxa"/>
            <w:tcBorders>
              <w:bottom w:val="single" w:sz="4" w:space="0" w:color="auto"/>
            </w:tcBorders>
            <w:shd w:val="clear" w:color="auto" w:fill="FFFFFF"/>
          </w:tcPr>
          <w:p w14:paraId="4F742736" w14:textId="77777777" w:rsidR="0017527C" w:rsidRPr="0079695D" w:rsidRDefault="0017527C" w:rsidP="00C47F07">
            <w:pPr>
              <w:rPr>
                <w:szCs w:val="20"/>
              </w:rPr>
            </w:pPr>
            <w:r w:rsidRPr="0079695D">
              <w:rPr>
                <w:szCs w:val="20"/>
              </w:rPr>
              <w:t>Commentary</w:t>
            </w:r>
          </w:p>
        </w:tc>
      </w:tr>
      <w:tr w:rsidR="0017527C" w:rsidRPr="0079695D" w14:paraId="462B331D" w14:textId="77777777" w:rsidTr="0017527C">
        <w:trPr>
          <w:trHeight w:val="1298"/>
        </w:trPr>
        <w:tc>
          <w:tcPr>
            <w:tcW w:w="9514" w:type="dxa"/>
            <w:tcBorders>
              <w:bottom w:val="single" w:sz="4" w:space="0" w:color="auto"/>
            </w:tcBorders>
            <w:shd w:val="clear" w:color="auto" w:fill="FFFF99"/>
          </w:tcPr>
          <w:p w14:paraId="49C28312" w14:textId="77777777" w:rsidR="0017527C" w:rsidRPr="0079695D" w:rsidRDefault="0017527C" w:rsidP="00C47F07">
            <w:pPr>
              <w:tabs>
                <w:tab w:val="left" w:pos="5385"/>
              </w:tabs>
              <w:rPr>
                <w:szCs w:val="20"/>
              </w:rPr>
            </w:pPr>
          </w:p>
        </w:tc>
      </w:tr>
    </w:tbl>
    <w:p w14:paraId="34B822D3" w14:textId="77777777" w:rsidR="0017527C" w:rsidRDefault="0017527C" w:rsidP="0017527C"/>
    <w:p w14:paraId="171CBBCA" w14:textId="11BE8D83" w:rsidR="0017527C" w:rsidRPr="00C25B9E" w:rsidRDefault="0017527C" w:rsidP="0017527C">
      <w:pPr>
        <w:pStyle w:val="Heading3"/>
        <w:spacing w:line="360" w:lineRule="auto"/>
      </w:pPr>
      <w:bookmarkStart w:id="93" w:name="_Toc84509524"/>
      <w:r>
        <w:t>CV38</w:t>
      </w:r>
      <w:r w:rsidRPr="00C25B9E">
        <w:t>–</w:t>
      </w:r>
      <w:r w:rsidRPr="0079695D">
        <w:t xml:space="preserve"> </w:t>
      </w:r>
      <w:r w:rsidRPr="0017527C">
        <w:t>IFI &amp; LCN Fund</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7527C" w:rsidRPr="0079695D" w14:paraId="3F8782EF" w14:textId="77777777" w:rsidTr="0017527C">
        <w:trPr>
          <w:trHeight w:val="428"/>
        </w:trPr>
        <w:tc>
          <w:tcPr>
            <w:tcW w:w="9514" w:type="dxa"/>
            <w:tcBorders>
              <w:bottom w:val="single" w:sz="4" w:space="0" w:color="auto"/>
            </w:tcBorders>
            <w:shd w:val="clear" w:color="auto" w:fill="FFFFFF"/>
          </w:tcPr>
          <w:p w14:paraId="445D04A2" w14:textId="77777777" w:rsidR="0017527C" w:rsidRPr="0079695D" w:rsidRDefault="0017527C" w:rsidP="00C47F07">
            <w:pPr>
              <w:rPr>
                <w:szCs w:val="20"/>
              </w:rPr>
            </w:pPr>
            <w:r w:rsidRPr="0079695D">
              <w:rPr>
                <w:szCs w:val="20"/>
              </w:rPr>
              <w:t>Commentary</w:t>
            </w:r>
          </w:p>
        </w:tc>
      </w:tr>
      <w:tr w:rsidR="0017527C" w:rsidRPr="0079695D" w14:paraId="1DEDF0C3" w14:textId="77777777" w:rsidTr="0017527C">
        <w:trPr>
          <w:trHeight w:val="1298"/>
        </w:trPr>
        <w:tc>
          <w:tcPr>
            <w:tcW w:w="9514" w:type="dxa"/>
            <w:tcBorders>
              <w:bottom w:val="single" w:sz="4" w:space="0" w:color="auto"/>
            </w:tcBorders>
            <w:shd w:val="clear" w:color="auto" w:fill="FFFF99"/>
          </w:tcPr>
          <w:p w14:paraId="4CB6DA9F" w14:textId="77777777" w:rsidR="0017527C" w:rsidRPr="0079695D" w:rsidRDefault="0017527C" w:rsidP="00C47F07">
            <w:pPr>
              <w:tabs>
                <w:tab w:val="left" w:pos="5385"/>
              </w:tabs>
              <w:rPr>
                <w:szCs w:val="20"/>
              </w:rPr>
            </w:pPr>
          </w:p>
        </w:tc>
      </w:tr>
    </w:tbl>
    <w:p w14:paraId="31F31763" w14:textId="77777777" w:rsidR="0017527C" w:rsidRDefault="0017527C" w:rsidP="0017527C"/>
    <w:p w14:paraId="55D4F6F2" w14:textId="1101096E" w:rsidR="0017527C" w:rsidRPr="00C25B9E" w:rsidRDefault="0017527C" w:rsidP="0017527C">
      <w:pPr>
        <w:pStyle w:val="Heading3"/>
        <w:spacing w:line="360" w:lineRule="auto"/>
      </w:pPr>
      <w:bookmarkStart w:id="94" w:name="_Toc84509525"/>
      <w:r>
        <w:t>CV39</w:t>
      </w:r>
      <w:r w:rsidRPr="00C25B9E">
        <w:t>–</w:t>
      </w:r>
      <w:r w:rsidRPr="0079695D">
        <w:t xml:space="preserve"> </w:t>
      </w:r>
      <w:r>
        <w:t>DRS</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7527C" w:rsidRPr="0079695D" w14:paraId="71E28196" w14:textId="77777777" w:rsidTr="00C47F07">
        <w:trPr>
          <w:trHeight w:val="428"/>
        </w:trPr>
        <w:tc>
          <w:tcPr>
            <w:tcW w:w="10456" w:type="dxa"/>
            <w:tcBorders>
              <w:bottom w:val="single" w:sz="4" w:space="0" w:color="auto"/>
            </w:tcBorders>
            <w:shd w:val="clear" w:color="auto" w:fill="FFFFFF"/>
          </w:tcPr>
          <w:p w14:paraId="661294C7" w14:textId="77777777" w:rsidR="0017527C" w:rsidRPr="0079695D" w:rsidRDefault="0017527C" w:rsidP="00C47F07">
            <w:pPr>
              <w:rPr>
                <w:szCs w:val="20"/>
              </w:rPr>
            </w:pPr>
            <w:r w:rsidRPr="0079695D">
              <w:rPr>
                <w:szCs w:val="20"/>
              </w:rPr>
              <w:t>Commentary</w:t>
            </w:r>
          </w:p>
        </w:tc>
      </w:tr>
      <w:tr w:rsidR="0017527C" w:rsidRPr="0079695D" w14:paraId="1EDC122C" w14:textId="77777777" w:rsidTr="00C47F07">
        <w:trPr>
          <w:trHeight w:val="1298"/>
        </w:trPr>
        <w:tc>
          <w:tcPr>
            <w:tcW w:w="10456" w:type="dxa"/>
            <w:tcBorders>
              <w:bottom w:val="single" w:sz="4" w:space="0" w:color="auto"/>
            </w:tcBorders>
            <w:shd w:val="clear" w:color="auto" w:fill="FFFF99"/>
          </w:tcPr>
          <w:p w14:paraId="19925BE5" w14:textId="77777777" w:rsidR="0017527C" w:rsidRPr="0079695D" w:rsidRDefault="0017527C" w:rsidP="00C47F07">
            <w:pPr>
              <w:tabs>
                <w:tab w:val="left" w:pos="5385"/>
              </w:tabs>
              <w:rPr>
                <w:szCs w:val="20"/>
              </w:rPr>
            </w:pPr>
          </w:p>
        </w:tc>
      </w:tr>
    </w:tbl>
    <w:p w14:paraId="22992227" w14:textId="219A3260" w:rsidR="00E53EA4" w:rsidRDefault="00E53EA4" w:rsidP="00E53EA4">
      <w:pPr>
        <w:pStyle w:val="Heading"/>
        <w:rPr>
          <w:color w:val="auto"/>
        </w:rPr>
      </w:pPr>
    </w:p>
    <w:p w14:paraId="1D687043" w14:textId="33B08B27" w:rsidR="0017527C" w:rsidRDefault="0017527C" w:rsidP="0017527C">
      <w:pPr>
        <w:pStyle w:val="Heading2"/>
        <w:spacing w:line="360" w:lineRule="auto"/>
      </w:pPr>
      <w:bookmarkStart w:id="95" w:name="_Toc84509526"/>
      <w:r>
        <w:t>Volume</w:t>
      </w:r>
      <w:r w:rsidRPr="0079695D">
        <w:t xml:space="preserve"> Table Commentary</w:t>
      </w:r>
      <w:bookmarkEnd w:id="95"/>
    </w:p>
    <w:p w14:paraId="4AA77934" w14:textId="7EEBCD38" w:rsidR="0017527C" w:rsidRPr="00C25B9E" w:rsidRDefault="0017527C" w:rsidP="0017527C">
      <w:pPr>
        <w:pStyle w:val="Heading3"/>
        <w:spacing w:line="360" w:lineRule="auto"/>
      </w:pPr>
      <w:bookmarkStart w:id="96" w:name="_Toc84509527"/>
      <w:r>
        <w:t>V1</w:t>
      </w:r>
      <w:r w:rsidRPr="00C25B9E">
        <w:t>–</w:t>
      </w:r>
      <w:r w:rsidRPr="0079695D">
        <w:t xml:space="preserve"> </w:t>
      </w:r>
      <w:r>
        <w:t>Total Asset Movements</w:t>
      </w:r>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7527C" w:rsidRPr="0079695D" w14:paraId="0D1AF25B" w14:textId="77777777" w:rsidTr="00C47F07">
        <w:trPr>
          <w:trHeight w:val="428"/>
        </w:trPr>
        <w:tc>
          <w:tcPr>
            <w:tcW w:w="10456" w:type="dxa"/>
            <w:tcBorders>
              <w:bottom w:val="single" w:sz="4" w:space="0" w:color="auto"/>
            </w:tcBorders>
            <w:shd w:val="clear" w:color="auto" w:fill="FFFFFF"/>
          </w:tcPr>
          <w:p w14:paraId="15E1A8F1" w14:textId="77777777" w:rsidR="0017527C" w:rsidRPr="0079695D" w:rsidRDefault="0017527C" w:rsidP="00C47F07">
            <w:pPr>
              <w:rPr>
                <w:szCs w:val="20"/>
              </w:rPr>
            </w:pPr>
            <w:r w:rsidRPr="0079695D">
              <w:rPr>
                <w:szCs w:val="20"/>
              </w:rPr>
              <w:t>Commentary</w:t>
            </w:r>
          </w:p>
        </w:tc>
      </w:tr>
      <w:tr w:rsidR="0017527C" w:rsidRPr="0079695D" w14:paraId="1A53ED6B" w14:textId="77777777" w:rsidTr="00C47F07">
        <w:trPr>
          <w:trHeight w:val="1298"/>
        </w:trPr>
        <w:tc>
          <w:tcPr>
            <w:tcW w:w="10456" w:type="dxa"/>
            <w:tcBorders>
              <w:bottom w:val="single" w:sz="4" w:space="0" w:color="auto"/>
            </w:tcBorders>
            <w:shd w:val="clear" w:color="auto" w:fill="FFFF99"/>
          </w:tcPr>
          <w:p w14:paraId="5DD04780" w14:textId="77777777" w:rsidR="0017527C" w:rsidRPr="0079695D" w:rsidRDefault="0017527C" w:rsidP="00C47F07">
            <w:pPr>
              <w:tabs>
                <w:tab w:val="left" w:pos="5385"/>
              </w:tabs>
              <w:rPr>
                <w:szCs w:val="20"/>
              </w:rPr>
            </w:pPr>
          </w:p>
        </w:tc>
      </w:tr>
    </w:tbl>
    <w:p w14:paraId="338B53E8" w14:textId="28F870A4" w:rsidR="0017527C" w:rsidRDefault="0017527C" w:rsidP="0017527C"/>
    <w:p w14:paraId="2CB1D932" w14:textId="625C33A3" w:rsidR="0017527C" w:rsidRPr="00C25B9E" w:rsidRDefault="0017527C" w:rsidP="0017527C">
      <w:pPr>
        <w:pStyle w:val="Heading3"/>
        <w:spacing w:line="360" w:lineRule="auto"/>
      </w:pPr>
      <w:bookmarkStart w:id="97" w:name="_Toc84509528"/>
      <w:r>
        <w:t>V2</w:t>
      </w:r>
      <w:r w:rsidRPr="00C25B9E">
        <w:t>–</w:t>
      </w:r>
      <w:r w:rsidRPr="0079695D">
        <w:t xml:space="preserve"> </w:t>
      </w:r>
      <w:r>
        <w:t>Cleansing</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7527C" w:rsidRPr="0079695D" w14:paraId="4065278A" w14:textId="77777777" w:rsidTr="00C47F07">
        <w:trPr>
          <w:trHeight w:val="428"/>
        </w:trPr>
        <w:tc>
          <w:tcPr>
            <w:tcW w:w="10456" w:type="dxa"/>
            <w:tcBorders>
              <w:bottom w:val="single" w:sz="4" w:space="0" w:color="auto"/>
            </w:tcBorders>
            <w:shd w:val="clear" w:color="auto" w:fill="FFFFFF"/>
          </w:tcPr>
          <w:p w14:paraId="3DE61FF7" w14:textId="77777777" w:rsidR="0017527C" w:rsidRPr="0079695D" w:rsidRDefault="0017527C" w:rsidP="00C47F07">
            <w:pPr>
              <w:rPr>
                <w:szCs w:val="20"/>
              </w:rPr>
            </w:pPr>
            <w:r w:rsidRPr="0079695D">
              <w:rPr>
                <w:szCs w:val="20"/>
              </w:rPr>
              <w:lastRenderedPageBreak/>
              <w:t>Commentary</w:t>
            </w:r>
          </w:p>
        </w:tc>
      </w:tr>
      <w:tr w:rsidR="0017527C" w:rsidRPr="0079695D" w14:paraId="44C96157" w14:textId="77777777" w:rsidTr="00C47F07">
        <w:trPr>
          <w:trHeight w:val="1298"/>
        </w:trPr>
        <w:tc>
          <w:tcPr>
            <w:tcW w:w="10456" w:type="dxa"/>
            <w:tcBorders>
              <w:bottom w:val="single" w:sz="4" w:space="0" w:color="auto"/>
            </w:tcBorders>
            <w:shd w:val="clear" w:color="auto" w:fill="FFFF99"/>
          </w:tcPr>
          <w:p w14:paraId="03AAA6B0" w14:textId="77777777" w:rsidR="0017527C" w:rsidRPr="0079695D" w:rsidRDefault="0017527C" w:rsidP="00C47F07">
            <w:pPr>
              <w:tabs>
                <w:tab w:val="left" w:pos="5385"/>
              </w:tabs>
              <w:rPr>
                <w:szCs w:val="20"/>
              </w:rPr>
            </w:pPr>
          </w:p>
        </w:tc>
      </w:tr>
    </w:tbl>
    <w:p w14:paraId="5E0609B6" w14:textId="58CE20C0" w:rsidR="0017527C" w:rsidRDefault="0017527C" w:rsidP="0017527C"/>
    <w:p w14:paraId="60436370" w14:textId="4CAEA398" w:rsidR="0017527C" w:rsidRPr="00C25B9E" w:rsidRDefault="0017527C" w:rsidP="0017527C">
      <w:pPr>
        <w:pStyle w:val="Heading3"/>
        <w:spacing w:line="360" w:lineRule="auto"/>
      </w:pPr>
      <w:bookmarkStart w:id="98" w:name="_Toc84509529"/>
      <w:r>
        <w:t>V3</w:t>
      </w:r>
      <w:r w:rsidRPr="00C25B9E">
        <w:t>–</w:t>
      </w:r>
      <w:r w:rsidRPr="0079695D">
        <w:t xml:space="preserve"> </w:t>
      </w:r>
      <w:r>
        <w:t>Connections</w:t>
      </w:r>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7527C" w:rsidRPr="0079695D" w14:paraId="0F354798" w14:textId="77777777" w:rsidTr="00C47F07">
        <w:trPr>
          <w:trHeight w:val="428"/>
        </w:trPr>
        <w:tc>
          <w:tcPr>
            <w:tcW w:w="10456" w:type="dxa"/>
            <w:tcBorders>
              <w:bottom w:val="single" w:sz="4" w:space="0" w:color="auto"/>
            </w:tcBorders>
            <w:shd w:val="clear" w:color="auto" w:fill="FFFFFF"/>
          </w:tcPr>
          <w:p w14:paraId="144AA8AA" w14:textId="77777777" w:rsidR="0017527C" w:rsidRPr="0079695D" w:rsidRDefault="0017527C" w:rsidP="00C47F07">
            <w:pPr>
              <w:rPr>
                <w:szCs w:val="20"/>
              </w:rPr>
            </w:pPr>
            <w:r w:rsidRPr="0079695D">
              <w:rPr>
                <w:szCs w:val="20"/>
              </w:rPr>
              <w:t>Commentary</w:t>
            </w:r>
          </w:p>
        </w:tc>
      </w:tr>
      <w:tr w:rsidR="0017527C" w:rsidRPr="0079695D" w14:paraId="7C0FFC31" w14:textId="77777777" w:rsidTr="00C47F07">
        <w:trPr>
          <w:trHeight w:val="1298"/>
        </w:trPr>
        <w:tc>
          <w:tcPr>
            <w:tcW w:w="10456" w:type="dxa"/>
            <w:tcBorders>
              <w:bottom w:val="single" w:sz="4" w:space="0" w:color="auto"/>
            </w:tcBorders>
            <w:shd w:val="clear" w:color="auto" w:fill="FFFF99"/>
          </w:tcPr>
          <w:p w14:paraId="0A0850CA" w14:textId="77777777" w:rsidR="0017527C" w:rsidRPr="0079695D" w:rsidRDefault="0017527C" w:rsidP="00C47F07">
            <w:pPr>
              <w:tabs>
                <w:tab w:val="left" w:pos="5385"/>
              </w:tabs>
              <w:rPr>
                <w:szCs w:val="20"/>
              </w:rPr>
            </w:pPr>
          </w:p>
        </w:tc>
      </w:tr>
    </w:tbl>
    <w:p w14:paraId="76CB56BD" w14:textId="486C0612" w:rsidR="0017527C" w:rsidRDefault="0017527C" w:rsidP="0017527C"/>
    <w:p w14:paraId="020C72E8" w14:textId="27E4E33C" w:rsidR="0017527C" w:rsidRPr="00C25B9E" w:rsidRDefault="0017527C" w:rsidP="0017527C">
      <w:pPr>
        <w:pStyle w:val="Heading3"/>
        <w:spacing w:line="360" w:lineRule="auto"/>
      </w:pPr>
      <w:bookmarkStart w:id="99" w:name="_Toc84509530"/>
      <w:r>
        <w:t>V4</w:t>
      </w:r>
      <w:r w:rsidRPr="00C25B9E">
        <w:t>–</w:t>
      </w:r>
      <w:r w:rsidRPr="0079695D">
        <w:t xml:space="preserve"> </w:t>
      </w:r>
      <w:r>
        <w:t>Other Asset Movements</w:t>
      </w:r>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7527C" w:rsidRPr="0079695D" w14:paraId="637CE491" w14:textId="77777777" w:rsidTr="0017527C">
        <w:trPr>
          <w:trHeight w:val="428"/>
        </w:trPr>
        <w:tc>
          <w:tcPr>
            <w:tcW w:w="9514" w:type="dxa"/>
            <w:tcBorders>
              <w:bottom w:val="single" w:sz="4" w:space="0" w:color="auto"/>
            </w:tcBorders>
            <w:shd w:val="clear" w:color="auto" w:fill="FFFFFF"/>
          </w:tcPr>
          <w:p w14:paraId="32A0F251" w14:textId="77777777" w:rsidR="0017527C" w:rsidRPr="0079695D" w:rsidRDefault="0017527C" w:rsidP="00C47F07">
            <w:pPr>
              <w:rPr>
                <w:szCs w:val="20"/>
              </w:rPr>
            </w:pPr>
            <w:r w:rsidRPr="0079695D">
              <w:rPr>
                <w:szCs w:val="20"/>
              </w:rPr>
              <w:t>Commentary</w:t>
            </w:r>
          </w:p>
        </w:tc>
      </w:tr>
      <w:tr w:rsidR="0017527C" w:rsidRPr="0079695D" w14:paraId="0AEAE980" w14:textId="77777777" w:rsidTr="0017527C">
        <w:trPr>
          <w:trHeight w:val="1298"/>
        </w:trPr>
        <w:tc>
          <w:tcPr>
            <w:tcW w:w="9514" w:type="dxa"/>
            <w:tcBorders>
              <w:bottom w:val="single" w:sz="4" w:space="0" w:color="auto"/>
            </w:tcBorders>
            <w:shd w:val="clear" w:color="auto" w:fill="FFFF99"/>
          </w:tcPr>
          <w:p w14:paraId="49598909" w14:textId="77777777" w:rsidR="0017527C" w:rsidRPr="0079695D" w:rsidRDefault="0017527C" w:rsidP="00C47F07">
            <w:pPr>
              <w:tabs>
                <w:tab w:val="left" w:pos="5385"/>
              </w:tabs>
              <w:rPr>
                <w:szCs w:val="20"/>
              </w:rPr>
            </w:pPr>
          </w:p>
        </w:tc>
      </w:tr>
    </w:tbl>
    <w:p w14:paraId="37D009E0" w14:textId="77777777" w:rsidR="0017527C" w:rsidRDefault="0017527C" w:rsidP="0017527C"/>
    <w:p w14:paraId="411F40BB" w14:textId="13E45445" w:rsidR="0017527C" w:rsidRPr="00C25B9E" w:rsidRDefault="0017527C" w:rsidP="0017527C">
      <w:pPr>
        <w:pStyle w:val="Heading3"/>
        <w:spacing w:line="360" w:lineRule="auto"/>
      </w:pPr>
      <w:bookmarkStart w:id="100" w:name="_Toc84509531"/>
      <w:r>
        <w:t>AP1</w:t>
      </w:r>
      <w:r w:rsidRPr="00C25B9E">
        <w:t>–</w:t>
      </w:r>
      <w:r w:rsidRPr="0079695D">
        <w:t xml:space="preserve"> </w:t>
      </w:r>
      <w:r>
        <w:t>Age Profile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7527C" w:rsidRPr="0079695D" w14:paraId="7DBE8269" w14:textId="77777777" w:rsidTr="00F00028">
        <w:trPr>
          <w:trHeight w:val="428"/>
        </w:trPr>
        <w:tc>
          <w:tcPr>
            <w:tcW w:w="9514" w:type="dxa"/>
            <w:tcBorders>
              <w:bottom w:val="single" w:sz="4" w:space="0" w:color="auto"/>
            </w:tcBorders>
            <w:shd w:val="clear" w:color="auto" w:fill="FFFFFF"/>
          </w:tcPr>
          <w:p w14:paraId="67031EB9" w14:textId="77777777" w:rsidR="0017527C" w:rsidRPr="0079695D" w:rsidRDefault="0017527C" w:rsidP="00C47F07">
            <w:pPr>
              <w:rPr>
                <w:szCs w:val="20"/>
              </w:rPr>
            </w:pPr>
            <w:r w:rsidRPr="0079695D">
              <w:rPr>
                <w:szCs w:val="20"/>
              </w:rPr>
              <w:t>Commentary</w:t>
            </w:r>
          </w:p>
        </w:tc>
      </w:tr>
      <w:tr w:rsidR="0017527C" w:rsidRPr="0079695D" w14:paraId="141527B5" w14:textId="77777777" w:rsidTr="00F00028">
        <w:trPr>
          <w:trHeight w:val="1298"/>
        </w:trPr>
        <w:tc>
          <w:tcPr>
            <w:tcW w:w="9514" w:type="dxa"/>
            <w:tcBorders>
              <w:bottom w:val="single" w:sz="4" w:space="0" w:color="auto"/>
            </w:tcBorders>
            <w:shd w:val="clear" w:color="auto" w:fill="FFFF99"/>
          </w:tcPr>
          <w:p w14:paraId="109DE2DE" w14:textId="77777777" w:rsidR="0017527C" w:rsidRPr="0079695D" w:rsidRDefault="0017527C" w:rsidP="00C47F07">
            <w:pPr>
              <w:tabs>
                <w:tab w:val="left" w:pos="5385"/>
              </w:tabs>
              <w:rPr>
                <w:szCs w:val="20"/>
              </w:rPr>
            </w:pPr>
          </w:p>
        </w:tc>
      </w:tr>
    </w:tbl>
    <w:p w14:paraId="3379D0A4" w14:textId="77777777" w:rsidR="00F00028" w:rsidRPr="0017527C" w:rsidRDefault="00F00028" w:rsidP="00F00028"/>
    <w:p w14:paraId="6345FADE" w14:textId="234F4E07" w:rsidR="00F00028" w:rsidRPr="0079695D" w:rsidRDefault="00F00028" w:rsidP="00F00028">
      <w:pPr>
        <w:pStyle w:val="Heading2"/>
        <w:spacing w:line="360" w:lineRule="auto"/>
      </w:pPr>
      <w:bookmarkStart w:id="101" w:name="_Toc84509532"/>
      <w:r>
        <w:t>RPEs and Ongoing Efficiency</w:t>
      </w:r>
      <w:r w:rsidRPr="0079695D">
        <w:t xml:space="preserve"> Table Commentary</w:t>
      </w:r>
      <w:bookmarkEnd w:id="101"/>
    </w:p>
    <w:p w14:paraId="0EB607F1" w14:textId="24E94519" w:rsidR="00F00028" w:rsidRPr="0079695D" w:rsidRDefault="001F3ECA" w:rsidP="00F00028">
      <w:pPr>
        <w:pStyle w:val="Heading3"/>
        <w:spacing w:line="360" w:lineRule="auto"/>
        <w:rPr>
          <w:b w:val="0"/>
        </w:rPr>
      </w:pPr>
      <w:hyperlink r:id="rId19" w:anchor="'M4 - Enablers for RIIO-ED2'!A1" w:history="1"/>
      <w:bookmarkStart w:id="102" w:name="_Toc84509533"/>
      <w:r w:rsidR="00F00028">
        <w:t>RPEs and ongoing efficiency</w:t>
      </w:r>
      <w:bookmarkEnd w:id="102"/>
      <w:r w:rsidR="00F0002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F00028" w:rsidRPr="0079695D" w14:paraId="67951FCB" w14:textId="77777777" w:rsidTr="00C47F07">
        <w:trPr>
          <w:trHeight w:val="428"/>
        </w:trPr>
        <w:tc>
          <w:tcPr>
            <w:tcW w:w="10456" w:type="dxa"/>
            <w:tcBorders>
              <w:bottom w:val="single" w:sz="4" w:space="0" w:color="auto"/>
            </w:tcBorders>
            <w:shd w:val="clear" w:color="auto" w:fill="FFFFFF"/>
          </w:tcPr>
          <w:p w14:paraId="785B749A" w14:textId="77777777" w:rsidR="00F00028" w:rsidRPr="0079695D" w:rsidRDefault="00F00028" w:rsidP="00C47F07">
            <w:pPr>
              <w:rPr>
                <w:szCs w:val="20"/>
              </w:rPr>
            </w:pPr>
            <w:r w:rsidRPr="0079695D">
              <w:rPr>
                <w:szCs w:val="20"/>
              </w:rPr>
              <w:t>Commentary</w:t>
            </w:r>
          </w:p>
        </w:tc>
      </w:tr>
      <w:tr w:rsidR="00F00028" w:rsidRPr="0079695D" w14:paraId="776D01FC" w14:textId="77777777" w:rsidTr="00C47F07">
        <w:trPr>
          <w:trHeight w:val="1298"/>
        </w:trPr>
        <w:tc>
          <w:tcPr>
            <w:tcW w:w="10456" w:type="dxa"/>
            <w:tcBorders>
              <w:bottom w:val="single" w:sz="4" w:space="0" w:color="auto"/>
            </w:tcBorders>
            <w:shd w:val="clear" w:color="auto" w:fill="FFFF99"/>
          </w:tcPr>
          <w:p w14:paraId="5EF1A5A8" w14:textId="77777777" w:rsidR="00F00028" w:rsidRPr="0079695D" w:rsidRDefault="00F00028" w:rsidP="00C47F07">
            <w:pPr>
              <w:tabs>
                <w:tab w:val="left" w:pos="5385"/>
              </w:tabs>
              <w:rPr>
                <w:szCs w:val="20"/>
              </w:rPr>
            </w:pPr>
          </w:p>
        </w:tc>
      </w:tr>
    </w:tbl>
    <w:p w14:paraId="7331C8B0" w14:textId="77777777" w:rsidR="0017527C" w:rsidRPr="0017527C" w:rsidRDefault="0017527C" w:rsidP="0017527C"/>
    <w:p w14:paraId="72BFE7CC" w14:textId="213FA9EF" w:rsidR="00E53EA4" w:rsidRPr="0079695D" w:rsidRDefault="00E53EA4" w:rsidP="00E53EA4">
      <w:pPr>
        <w:pStyle w:val="Heading2"/>
        <w:spacing w:line="360" w:lineRule="auto"/>
      </w:pPr>
      <w:bookmarkStart w:id="103" w:name="_Toc84509534"/>
      <w:r w:rsidRPr="0079695D">
        <w:lastRenderedPageBreak/>
        <w:t>Memo Table Commentary</w:t>
      </w:r>
      <w:bookmarkEnd w:id="103"/>
    </w:p>
    <w:p w14:paraId="71F6D7C1" w14:textId="6C6B0E37" w:rsidR="005C6D1C" w:rsidRPr="0079695D" w:rsidRDefault="001F3ECA" w:rsidP="005C6D1C">
      <w:pPr>
        <w:pStyle w:val="Heading3"/>
        <w:spacing w:line="360" w:lineRule="auto"/>
        <w:rPr>
          <w:b w:val="0"/>
        </w:rPr>
      </w:pPr>
      <w:hyperlink r:id="rId20" w:anchor="'M4 - Enablers for RIIO-ED2'!A1" w:history="1">
        <w:bookmarkStart w:id="104" w:name="_Toc84509535"/>
        <w:r w:rsidR="005C6D1C" w:rsidRPr="0079695D">
          <w:t>M</w:t>
        </w:r>
        <w:r w:rsidR="005C6D1C">
          <w:t>1</w:t>
        </w:r>
        <w:r w:rsidR="005C6D1C" w:rsidRPr="0079695D">
          <w:t xml:space="preserve"> - </w:t>
        </w:r>
        <w:r w:rsidR="005C6D1C">
          <w:t>Flood</w:t>
        </w:r>
      </w:hyperlink>
      <w:r w:rsidR="005C6D1C">
        <w:t xml:space="preserve"> Mitigation (site)</w:t>
      </w:r>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5C6D1C" w:rsidRPr="0079695D" w14:paraId="531C1DCA" w14:textId="77777777" w:rsidTr="00C47F07">
        <w:trPr>
          <w:trHeight w:val="428"/>
        </w:trPr>
        <w:tc>
          <w:tcPr>
            <w:tcW w:w="10456" w:type="dxa"/>
            <w:tcBorders>
              <w:bottom w:val="single" w:sz="4" w:space="0" w:color="auto"/>
            </w:tcBorders>
            <w:shd w:val="clear" w:color="auto" w:fill="FFFFFF"/>
          </w:tcPr>
          <w:p w14:paraId="25C008BE" w14:textId="77777777" w:rsidR="005C6D1C" w:rsidRPr="0079695D" w:rsidRDefault="005C6D1C" w:rsidP="00C47F07">
            <w:pPr>
              <w:rPr>
                <w:szCs w:val="20"/>
              </w:rPr>
            </w:pPr>
            <w:r w:rsidRPr="0079695D">
              <w:rPr>
                <w:szCs w:val="20"/>
              </w:rPr>
              <w:t>Commentary</w:t>
            </w:r>
          </w:p>
        </w:tc>
      </w:tr>
      <w:tr w:rsidR="005C6D1C" w:rsidRPr="0079695D" w14:paraId="079E6FD2" w14:textId="77777777" w:rsidTr="00C47F07">
        <w:trPr>
          <w:trHeight w:val="1298"/>
        </w:trPr>
        <w:tc>
          <w:tcPr>
            <w:tcW w:w="10456" w:type="dxa"/>
            <w:tcBorders>
              <w:bottom w:val="single" w:sz="4" w:space="0" w:color="auto"/>
            </w:tcBorders>
            <w:shd w:val="clear" w:color="auto" w:fill="FFFF99"/>
          </w:tcPr>
          <w:p w14:paraId="78AFB422" w14:textId="77777777" w:rsidR="005C6D1C" w:rsidRPr="0079695D" w:rsidRDefault="005C6D1C" w:rsidP="00C47F07">
            <w:pPr>
              <w:tabs>
                <w:tab w:val="left" w:pos="5385"/>
              </w:tabs>
              <w:rPr>
                <w:szCs w:val="20"/>
              </w:rPr>
            </w:pPr>
          </w:p>
        </w:tc>
      </w:tr>
    </w:tbl>
    <w:p w14:paraId="3F925C12" w14:textId="567E5BAB" w:rsidR="005C6D1C" w:rsidRDefault="005C6D1C" w:rsidP="005C6D1C">
      <w:pPr>
        <w:pStyle w:val="Heading"/>
        <w:rPr>
          <w:color w:val="auto"/>
        </w:rPr>
      </w:pPr>
    </w:p>
    <w:p w14:paraId="46384F05" w14:textId="5334D09A" w:rsidR="000462A7" w:rsidRPr="005C6D1C" w:rsidRDefault="001F3ECA" w:rsidP="005B77C4">
      <w:pPr>
        <w:pStyle w:val="Heading3"/>
        <w:spacing w:line="360" w:lineRule="auto"/>
      </w:pPr>
      <w:hyperlink r:id="rId21" w:anchor="'M3 - ED1 WSC Schemes'!A1" w:history="1">
        <w:bookmarkStart w:id="105" w:name="_Toc84509536"/>
        <w:r w:rsidR="000462A7" w:rsidRPr="005C6D1C">
          <w:t>M</w:t>
        </w:r>
        <w:r w:rsidR="000462A7">
          <w:t>2</w:t>
        </w:r>
        <w:r w:rsidR="000462A7" w:rsidRPr="005C6D1C">
          <w:t xml:space="preserve"> </w:t>
        </w:r>
        <w:r w:rsidR="001847B4">
          <w:t>–</w:t>
        </w:r>
        <w:r w:rsidR="000462A7" w:rsidRPr="005C6D1C">
          <w:t xml:space="preserve"> ED</w:t>
        </w:r>
        <w:r w:rsidR="001847B4">
          <w:t>2</w:t>
        </w:r>
        <w:r w:rsidR="000462A7" w:rsidRPr="005C6D1C">
          <w:t xml:space="preserve"> WSC</w:t>
        </w:r>
        <w:bookmarkEnd w:id="105"/>
        <w:r w:rsidR="000462A7" w:rsidRPr="005C6D1C">
          <w:t xml:space="preserve"> </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847B4" w:rsidRPr="0079695D" w14:paraId="7893A9B1" w14:textId="77777777" w:rsidTr="00E61462">
        <w:trPr>
          <w:trHeight w:val="428"/>
        </w:trPr>
        <w:tc>
          <w:tcPr>
            <w:tcW w:w="10456" w:type="dxa"/>
            <w:tcBorders>
              <w:bottom w:val="single" w:sz="4" w:space="0" w:color="auto"/>
            </w:tcBorders>
            <w:shd w:val="clear" w:color="auto" w:fill="FFFFFF"/>
          </w:tcPr>
          <w:p w14:paraId="6F3C54F2" w14:textId="77777777" w:rsidR="001847B4" w:rsidRPr="0079695D" w:rsidRDefault="001847B4" w:rsidP="00E61462">
            <w:pPr>
              <w:rPr>
                <w:szCs w:val="20"/>
              </w:rPr>
            </w:pPr>
            <w:r w:rsidRPr="0079695D">
              <w:rPr>
                <w:szCs w:val="20"/>
              </w:rPr>
              <w:t>Commentary</w:t>
            </w:r>
          </w:p>
        </w:tc>
      </w:tr>
      <w:tr w:rsidR="001847B4" w:rsidRPr="0079695D" w14:paraId="1D53C2C4" w14:textId="77777777" w:rsidTr="00E61462">
        <w:trPr>
          <w:trHeight w:val="1298"/>
        </w:trPr>
        <w:tc>
          <w:tcPr>
            <w:tcW w:w="10456" w:type="dxa"/>
            <w:tcBorders>
              <w:bottom w:val="single" w:sz="4" w:space="0" w:color="auto"/>
            </w:tcBorders>
            <w:shd w:val="clear" w:color="auto" w:fill="FFFF99"/>
          </w:tcPr>
          <w:p w14:paraId="53E1ED27" w14:textId="77777777" w:rsidR="001847B4" w:rsidRPr="0079695D" w:rsidRDefault="001847B4" w:rsidP="00E61462">
            <w:pPr>
              <w:tabs>
                <w:tab w:val="left" w:pos="5385"/>
              </w:tabs>
              <w:rPr>
                <w:szCs w:val="20"/>
              </w:rPr>
            </w:pPr>
          </w:p>
        </w:tc>
      </w:tr>
    </w:tbl>
    <w:p w14:paraId="488F8D9B" w14:textId="77777777" w:rsidR="000462A7" w:rsidRPr="000462A7" w:rsidRDefault="000462A7" w:rsidP="000462A7"/>
    <w:p w14:paraId="350D3386" w14:textId="77777777" w:rsidR="000462A7" w:rsidRPr="000462A7" w:rsidRDefault="000462A7" w:rsidP="000462A7"/>
    <w:p w14:paraId="40E6EA8E" w14:textId="2E4F9EF8" w:rsidR="00491A4F" w:rsidRPr="005C6D1C" w:rsidRDefault="001F3ECA" w:rsidP="005B77C4">
      <w:pPr>
        <w:pStyle w:val="Heading3"/>
        <w:spacing w:line="360" w:lineRule="auto"/>
      </w:pPr>
      <w:hyperlink r:id="rId22" w:anchor="'M3 - ED1 WSC Schemes'!A1" w:history="1">
        <w:bookmarkStart w:id="106" w:name="_Toc504577258"/>
        <w:bookmarkStart w:id="107" w:name="_Toc84509537"/>
        <w:r w:rsidR="00491A4F" w:rsidRPr="005C6D1C">
          <w:t>M3 - ED1 WSC Schemes</w:t>
        </w:r>
        <w:bookmarkEnd w:id="106"/>
        <w:bookmarkEnd w:id="107"/>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1FBE75B4" w14:textId="77777777" w:rsidTr="006A61A6">
        <w:trPr>
          <w:trHeight w:val="428"/>
        </w:trPr>
        <w:tc>
          <w:tcPr>
            <w:tcW w:w="10456" w:type="dxa"/>
            <w:tcBorders>
              <w:bottom w:val="single" w:sz="4" w:space="0" w:color="auto"/>
            </w:tcBorders>
            <w:shd w:val="clear" w:color="auto" w:fill="FFFFFF"/>
          </w:tcPr>
          <w:p w14:paraId="4A1B98B7" w14:textId="77777777" w:rsidR="00E53EA4" w:rsidRPr="0079695D" w:rsidRDefault="00E53EA4" w:rsidP="006A61A6">
            <w:pPr>
              <w:rPr>
                <w:szCs w:val="20"/>
              </w:rPr>
            </w:pPr>
            <w:r w:rsidRPr="0079695D">
              <w:rPr>
                <w:szCs w:val="20"/>
              </w:rPr>
              <w:t>Commentary</w:t>
            </w:r>
          </w:p>
        </w:tc>
      </w:tr>
      <w:tr w:rsidR="0079695D" w:rsidRPr="0079695D" w14:paraId="3534B3D5" w14:textId="77777777" w:rsidTr="006A61A6">
        <w:trPr>
          <w:trHeight w:val="1298"/>
        </w:trPr>
        <w:tc>
          <w:tcPr>
            <w:tcW w:w="10456" w:type="dxa"/>
            <w:tcBorders>
              <w:bottom w:val="single" w:sz="4" w:space="0" w:color="auto"/>
            </w:tcBorders>
            <w:shd w:val="clear" w:color="auto" w:fill="FFFF99"/>
          </w:tcPr>
          <w:p w14:paraId="68B65055" w14:textId="77777777" w:rsidR="00E53EA4" w:rsidRPr="0079695D" w:rsidRDefault="00E53EA4" w:rsidP="006A61A6">
            <w:pPr>
              <w:tabs>
                <w:tab w:val="left" w:pos="5385"/>
              </w:tabs>
              <w:rPr>
                <w:szCs w:val="20"/>
              </w:rPr>
            </w:pPr>
          </w:p>
        </w:tc>
      </w:tr>
    </w:tbl>
    <w:p w14:paraId="0A79D2F5" w14:textId="23614F0C" w:rsidR="00E53EA4" w:rsidRDefault="00E53EA4" w:rsidP="00E53EA4">
      <w:pPr>
        <w:pStyle w:val="Heading"/>
        <w:rPr>
          <w:color w:val="auto"/>
        </w:rPr>
      </w:pPr>
    </w:p>
    <w:p w14:paraId="29C52239" w14:textId="259B3EC4" w:rsidR="001847B4" w:rsidRPr="005C6D1C" w:rsidRDefault="001F3ECA" w:rsidP="005B77C4">
      <w:pPr>
        <w:pStyle w:val="Heading3"/>
        <w:spacing w:line="360" w:lineRule="auto"/>
      </w:pPr>
      <w:hyperlink r:id="rId23" w:anchor="'M3 - ED1 WSC Schemes'!A1" w:history="1">
        <w:bookmarkStart w:id="108" w:name="_Toc84509538"/>
        <w:r w:rsidR="001847B4" w:rsidRPr="005C6D1C">
          <w:t>M</w:t>
        </w:r>
        <w:r w:rsidR="001847B4">
          <w:t>4</w:t>
        </w:r>
        <w:r w:rsidR="001847B4" w:rsidRPr="005C6D1C">
          <w:t xml:space="preserve"> - ED1 WSC Schemes</w:t>
        </w:r>
        <w:bookmarkEnd w:id="108"/>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847B4" w:rsidRPr="0079695D" w14:paraId="7C7D410B" w14:textId="77777777" w:rsidTr="00E61462">
        <w:trPr>
          <w:trHeight w:val="428"/>
        </w:trPr>
        <w:tc>
          <w:tcPr>
            <w:tcW w:w="10456" w:type="dxa"/>
            <w:tcBorders>
              <w:bottom w:val="single" w:sz="4" w:space="0" w:color="auto"/>
            </w:tcBorders>
            <w:shd w:val="clear" w:color="auto" w:fill="FFFFFF"/>
          </w:tcPr>
          <w:p w14:paraId="55AA2C95" w14:textId="77777777" w:rsidR="001847B4" w:rsidRPr="0079695D" w:rsidRDefault="001847B4" w:rsidP="00E61462">
            <w:pPr>
              <w:rPr>
                <w:szCs w:val="20"/>
              </w:rPr>
            </w:pPr>
            <w:r w:rsidRPr="0079695D">
              <w:rPr>
                <w:szCs w:val="20"/>
              </w:rPr>
              <w:t>Commentary</w:t>
            </w:r>
          </w:p>
        </w:tc>
      </w:tr>
      <w:tr w:rsidR="001847B4" w:rsidRPr="0079695D" w14:paraId="5448774A" w14:textId="77777777" w:rsidTr="00E61462">
        <w:trPr>
          <w:trHeight w:val="1298"/>
        </w:trPr>
        <w:tc>
          <w:tcPr>
            <w:tcW w:w="10456" w:type="dxa"/>
            <w:tcBorders>
              <w:bottom w:val="single" w:sz="4" w:space="0" w:color="auto"/>
            </w:tcBorders>
            <w:shd w:val="clear" w:color="auto" w:fill="FFFF99"/>
          </w:tcPr>
          <w:p w14:paraId="6C354FEF" w14:textId="77777777" w:rsidR="001847B4" w:rsidRPr="0079695D" w:rsidRDefault="001847B4" w:rsidP="00E61462">
            <w:pPr>
              <w:tabs>
                <w:tab w:val="left" w:pos="5385"/>
              </w:tabs>
              <w:rPr>
                <w:szCs w:val="20"/>
              </w:rPr>
            </w:pPr>
          </w:p>
        </w:tc>
      </w:tr>
    </w:tbl>
    <w:p w14:paraId="0DAB13B7" w14:textId="77777777" w:rsidR="001847B4" w:rsidRPr="001847B4" w:rsidRDefault="001847B4" w:rsidP="001847B4"/>
    <w:p w14:paraId="550EAD3A" w14:textId="77777777" w:rsidR="00491A4F" w:rsidRPr="0079695D" w:rsidRDefault="001F3ECA" w:rsidP="00C25B9E">
      <w:pPr>
        <w:pStyle w:val="Heading3"/>
        <w:spacing w:line="360" w:lineRule="auto"/>
        <w:rPr>
          <w:b w:val="0"/>
        </w:rPr>
      </w:pPr>
      <w:hyperlink r:id="rId24" w:anchor="'M5 - Severe Weather '!A1" w:history="1">
        <w:bookmarkStart w:id="109" w:name="_Toc504577260"/>
        <w:bookmarkStart w:id="110" w:name="_Toc84509539"/>
        <w:r w:rsidR="00491A4F" w:rsidRPr="0079695D">
          <w:t>M5 - Severe Weather</w:t>
        </w:r>
        <w:bookmarkEnd w:id="109"/>
        <w:bookmarkEnd w:id="110"/>
        <w:r w:rsidR="00491A4F" w:rsidRPr="0079695D">
          <w:t xml:space="preserve"> </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2310972B" w14:textId="77777777" w:rsidTr="006A61A6">
        <w:trPr>
          <w:trHeight w:val="428"/>
        </w:trPr>
        <w:tc>
          <w:tcPr>
            <w:tcW w:w="10456" w:type="dxa"/>
            <w:tcBorders>
              <w:bottom w:val="single" w:sz="4" w:space="0" w:color="auto"/>
            </w:tcBorders>
            <w:shd w:val="clear" w:color="auto" w:fill="FFFFFF"/>
          </w:tcPr>
          <w:p w14:paraId="5EA2B542" w14:textId="77777777" w:rsidR="00E53EA4" w:rsidRPr="0079695D" w:rsidRDefault="00E53EA4" w:rsidP="006A61A6">
            <w:pPr>
              <w:rPr>
                <w:szCs w:val="20"/>
              </w:rPr>
            </w:pPr>
            <w:r w:rsidRPr="0079695D">
              <w:rPr>
                <w:szCs w:val="20"/>
              </w:rPr>
              <w:t>Commentary</w:t>
            </w:r>
          </w:p>
        </w:tc>
      </w:tr>
      <w:tr w:rsidR="0079695D" w:rsidRPr="0079695D" w14:paraId="3DBBDA70" w14:textId="77777777" w:rsidTr="006A61A6">
        <w:trPr>
          <w:trHeight w:val="1298"/>
        </w:trPr>
        <w:tc>
          <w:tcPr>
            <w:tcW w:w="10456" w:type="dxa"/>
            <w:tcBorders>
              <w:bottom w:val="single" w:sz="4" w:space="0" w:color="auto"/>
            </w:tcBorders>
            <w:shd w:val="clear" w:color="auto" w:fill="FFFF99"/>
          </w:tcPr>
          <w:p w14:paraId="4E841F91" w14:textId="77777777" w:rsidR="00E53EA4" w:rsidRPr="0079695D" w:rsidRDefault="00E53EA4" w:rsidP="006A61A6">
            <w:pPr>
              <w:tabs>
                <w:tab w:val="left" w:pos="5385"/>
              </w:tabs>
              <w:rPr>
                <w:szCs w:val="20"/>
              </w:rPr>
            </w:pPr>
          </w:p>
        </w:tc>
      </w:tr>
    </w:tbl>
    <w:p w14:paraId="6AB7CF94" w14:textId="77777777" w:rsidR="00E53EA4" w:rsidRPr="0079695D" w:rsidRDefault="00E53EA4" w:rsidP="00E53EA4">
      <w:pPr>
        <w:pStyle w:val="Heading"/>
        <w:rPr>
          <w:color w:val="auto"/>
        </w:rPr>
      </w:pPr>
    </w:p>
    <w:p w14:paraId="3247FDF4" w14:textId="77777777" w:rsidR="00491A4F" w:rsidRPr="0079695D" w:rsidRDefault="001F3ECA" w:rsidP="00C25B9E">
      <w:pPr>
        <w:pStyle w:val="Heading3"/>
        <w:spacing w:line="360" w:lineRule="auto"/>
        <w:rPr>
          <w:b w:val="0"/>
        </w:rPr>
      </w:pPr>
      <w:hyperlink r:id="rId25" w:anchor="'M6 - Metal Theft'!A1" w:history="1">
        <w:bookmarkStart w:id="111" w:name="_Toc504577261"/>
        <w:bookmarkStart w:id="112" w:name="_Toc84509540"/>
        <w:r w:rsidR="00491A4F" w:rsidRPr="0079695D">
          <w:t>M6 - Metal Theft</w:t>
        </w:r>
        <w:bookmarkEnd w:id="111"/>
        <w:bookmarkEnd w:id="112"/>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0516E199" w14:textId="77777777" w:rsidTr="006A61A6">
        <w:trPr>
          <w:trHeight w:val="428"/>
        </w:trPr>
        <w:tc>
          <w:tcPr>
            <w:tcW w:w="10456" w:type="dxa"/>
            <w:tcBorders>
              <w:bottom w:val="single" w:sz="4" w:space="0" w:color="auto"/>
            </w:tcBorders>
            <w:shd w:val="clear" w:color="auto" w:fill="FFFFFF"/>
          </w:tcPr>
          <w:p w14:paraId="227F34BC" w14:textId="77777777" w:rsidR="00E53EA4" w:rsidRPr="0079695D" w:rsidRDefault="00E53EA4" w:rsidP="006A61A6">
            <w:pPr>
              <w:rPr>
                <w:szCs w:val="20"/>
              </w:rPr>
            </w:pPr>
            <w:r w:rsidRPr="0079695D">
              <w:rPr>
                <w:szCs w:val="20"/>
              </w:rPr>
              <w:t>Commentary</w:t>
            </w:r>
          </w:p>
        </w:tc>
      </w:tr>
      <w:tr w:rsidR="0079695D" w:rsidRPr="0079695D" w14:paraId="037011D3" w14:textId="77777777" w:rsidTr="006A61A6">
        <w:trPr>
          <w:trHeight w:val="1298"/>
        </w:trPr>
        <w:tc>
          <w:tcPr>
            <w:tcW w:w="10456" w:type="dxa"/>
            <w:tcBorders>
              <w:bottom w:val="single" w:sz="4" w:space="0" w:color="auto"/>
            </w:tcBorders>
            <w:shd w:val="clear" w:color="auto" w:fill="FFFF99"/>
          </w:tcPr>
          <w:p w14:paraId="59D96121" w14:textId="77777777" w:rsidR="00E53EA4" w:rsidRPr="0079695D" w:rsidRDefault="00E53EA4" w:rsidP="006A61A6">
            <w:pPr>
              <w:tabs>
                <w:tab w:val="left" w:pos="5385"/>
              </w:tabs>
              <w:rPr>
                <w:szCs w:val="20"/>
              </w:rPr>
            </w:pPr>
          </w:p>
        </w:tc>
      </w:tr>
    </w:tbl>
    <w:p w14:paraId="7D686F2A" w14:textId="77777777" w:rsidR="00E53EA4" w:rsidRPr="0079695D" w:rsidRDefault="00E53EA4" w:rsidP="00E53EA4">
      <w:pPr>
        <w:pStyle w:val="Heading"/>
        <w:rPr>
          <w:color w:val="auto"/>
        </w:rPr>
      </w:pPr>
    </w:p>
    <w:p w14:paraId="101CAE92" w14:textId="77777777" w:rsidR="00491A4F" w:rsidRPr="0079695D" w:rsidRDefault="001F3ECA" w:rsidP="00C25B9E">
      <w:pPr>
        <w:pStyle w:val="Heading3"/>
        <w:spacing w:line="360" w:lineRule="auto"/>
        <w:rPr>
          <w:b w:val="0"/>
        </w:rPr>
      </w:pPr>
      <w:hyperlink r:id="rId26" w:anchor="'M7 - Protection Summary'!A1" w:history="1">
        <w:bookmarkStart w:id="113" w:name="_Toc504577262"/>
        <w:bookmarkStart w:id="114" w:name="_Toc84509541"/>
        <w:r w:rsidR="00491A4F" w:rsidRPr="0079695D">
          <w:t>M7 - Protection Summary</w:t>
        </w:r>
        <w:bookmarkEnd w:id="113"/>
        <w:bookmarkEnd w:id="114"/>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3223DD37" w14:textId="77777777" w:rsidTr="006A61A6">
        <w:trPr>
          <w:trHeight w:val="428"/>
        </w:trPr>
        <w:tc>
          <w:tcPr>
            <w:tcW w:w="10456" w:type="dxa"/>
            <w:tcBorders>
              <w:bottom w:val="single" w:sz="4" w:space="0" w:color="auto"/>
            </w:tcBorders>
            <w:shd w:val="clear" w:color="auto" w:fill="FFFFFF"/>
          </w:tcPr>
          <w:p w14:paraId="0E2164C7" w14:textId="77777777" w:rsidR="00E53EA4" w:rsidRPr="0079695D" w:rsidRDefault="00E53EA4" w:rsidP="006A61A6">
            <w:pPr>
              <w:rPr>
                <w:szCs w:val="20"/>
              </w:rPr>
            </w:pPr>
            <w:r w:rsidRPr="0079695D">
              <w:rPr>
                <w:szCs w:val="20"/>
              </w:rPr>
              <w:t>Commentary</w:t>
            </w:r>
          </w:p>
        </w:tc>
      </w:tr>
      <w:tr w:rsidR="0079695D" w:rsidRPr="0079695D" w14:paraId="4F630085" w14:textId="77777777" w:rsidTr="006A61A6">
        <w:trPr>
          <w:trHeight w:val="1298"/>
        </w:trPr>
        <w:tc>
          <w:tcPr>
            <w:tcW w:w="10456" w:type="dxa"/>
            <w:tcBorders>
              <w:bottom w:val="single" w:sz="4" w:space="0" w:color="auto"/>
            </w:tcBorders>
            <w:shd w:val="clear" w:color="auto" w:fill="FFFF99"/>
          </w:tcPr>
          <w:p w14:paraId="24EA664B" w14:textId="77777777" w:rsidR="00E53EA4" w:rsidRPr="0079695D" w:rsidRDefault="00E53EA4" w:rsidP="006A61A6">
            <w:pPr>
              <w:tabs>
                <w:tab w:val="left" w:pos="5385"/>
              </w:tabs>
              <w:rPr>
                <w:szCs w:val="20"/>
              </w:rPr>
            </w:pPr>
          </w:p>
        </w:tc>
      </w:tr>
    </w:tbl>
    <w:p w14:paraId="2417CDC7" w14:textId="77777777" w:rsidR="00E53EA4" w:rsidRPr="0079695D" w:rsidRDefault="00E53EA4" w:rsidP="00E53EA4">
      <w:pPr>
        <w:pStyle w:val="Heading"/>
        <w:rPr>
          <w:color w:val="auto"/>
        </w:rPr>
      </w:pPr>
    </w:p>
    <w:p w14:paraId="33C2B463" w14:textId="139E3B66" w:rsidR="00491A4F" w:rsidRPr="0079695D" w:rsidRDefault="001F3ECA" w:rsidP="00C25B9E">
      <w:pPr>
        <w:pStyle w:val="Heading3"/>
        <w:spacing w:line="360" w:lineRule="auto"/>
        <w:rPr>
          <w:b w:val="0"/>
        </w:rPr>
      </w:pPr>
      <w:hyperlink r:id="rId27" w:anchor="'M8 - Link Boxes'!A1" w:history="1">
        <w:bookmarkStart w:id="115" w:name="_Toc504577263"/>
        <w:bookmarkStart w:id="116" w:name="_Toc84509542"/>
        <w:r w:rsidR="00E92E91">
          <w:t>M8</w:t>
        </w:r>
        <w:r w:rsidR="00491A4F" w:rsidRPr="0079695D">
          <w:t xml:space="preserve"> - Link Boxes</w:t>
        </w:r>
        <w:bookmarkEnd w:id="115"/>
        <w:bookmarkEnd w:id="116"/>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366E156C" w14:textId="77777777" w:rsidTr="00F00028">
        <w:trPr>
          <w:trHeight w:val="428"/>
        </w:trPr>
        <w:tc>
          <w:tcPr>
            <w:tcW w:w="9514" w:type="dxa"/>
            <w:tcBorders>
              <w:bottom w:val="single" w:sz="4" w:space="0" w:color="auto"/>
            </w:tcBorders>
            <w:shd w:val="clear" w:color="auto" w:fill="FFFFFF"/>
          </w:tcPr>
          <w:p w14:paraId="20DC1714" w14:textId="77777777" w:rsidR="00E53EA4" w:rsidRPr="0079695D" w:rsidRDefault="00E53EA4" w:rsidP="006A61A6">
            <w:pPr>
              <w:rPr>
                <w:szCs w:val="20"/>
              </w:rPr>
            </w:pPr>
            <w:r w:rsidRPr="0079695D">
              <w:rPr>
                <w:szCs w:val="20"/>
              </w:rPr>
              <w:t>Commentary</w:t>
            </w:r>
          </w:p>
        </w:tc>
      </w:tr>
      <w:tr w:rsidR="0079695D" w:rsidRPr="0079695D" w14:paraId="705602E2" w14:textId="77777777" w:rsidTr="00F00028">
        <w:trPr>
          <w:trHeight w:val="1298"/>
        </w:trPr>
        <w:tc>
          <w:tcPr>
            <w:tcW w:w="9514" w:type="dxa"/>
            <w:tcBorders>
              <w:bottom w:val="single" w:sz="4" w:space="0" w:color="auto"/>
            </w:tcBorders>
            <w:shd w:val="clear" w:color="auto" w:fill="FFFF99"/>
          </w:tcPr>
          <w:p w14:paraId="3838A671" w14:textId="77777777" w:rsidR="00E53EA4" w:rsidRPr="0079695D" w:rsidRDefault="00E53EA4" w:rsidP="006A61A6">
            <w:pPr>
              <w:tabs>
                <w:tab w:val="left" w:pos="5385"/>
              </w:tabs>
              <w:rPr>
                <w:szCs w:val="20"/>
              </w:rPr>
            </w:pPr>
          </w:p>
        </w:tc>
      </w:tr>
    </w:tbl>
    <w:p w14:paraId="64A39F10" w14:textId="77777777" w:rsidR="00F00028" w:rsidRPr="0079695D" w:rsidRDefault="00F00028" w:rsidP="00F00028">
      <w:pPr>
        <w:pStyle w:val="Heading"/>
        <w:rPr>
          <w:color w:val="auto"/>
        </w:rPr>
      </w:pPr>
    </w:p>
    <w:p w14:paraId="741A0C04" w14:textId="2FB08702" w:rsidR="00F00028" w:rsidRPr="0079695D" w:rsidRDefault="001F3ECA" w:rsidP="00F00028">
      <w:pPr>
        <w:pStyle w:val="Heading3"/>
        <w:spacing w:line="360" w:lineRule="auto"/>
        <w:rPr>
          <w:b w:val="0"/>
        </w:rPr>
      </w:pPr>
      <w:hyperlink r:id="rId28" w:anchor="'M8 - Link Boxes'!A1" w:history="1">
        <w:bookmarkStart w:id="117" w:name="_Toc84509543"/>
        <w:r w:rsidR="00F00028">
          <w:t>M9a</w:t>
        </w:r>
        <w:r w:rsidR="00F00028" w:rsidRPr="0079695D">
          <w:t xml:space="preserve"> - </w:t>
        </w:r>
        <w:r w:rsidR="00F00028">
          <w:t>Trad</w:t>
        </w:r>
      </w:hyperlink>
      <w:r w:rsidR="00F00028">
        <w:t xml:space="preserve"> </w:t>
      </w:r>
      <w:proofErr w:type="spellStart"/>
      <w:r w:rsidR="00F00028">
        <w:t>Streetworks</w:t>
      </w:r>
      <w:proofErr w:type="spellEnd"/>
      <w:r w:rsidR="00F00028">
        <w:t xml:space="preserve"> (</w:t>
      </w:r>
      <w:proofErr w:type="spellStart"/>
      <w:r w:rsidR="00F00028">
        <w:t>ex ante</w:t>
      </w:r>
      <w:proofErr w:type="spellEnd"/>
      <w:r w:rsidR="00F00028">
        <w:t>)</w:t>
      </w:r>
      <w:bookmarkEnd w:id="117"/>
      <w:r w:rsidR="00F0002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F00028" w:rsidRPr="0079695D" w14:paraId="4830A167" w14:textId="77777777" w:rsidTr="00F00028">
        <w:trPr>
          <w:trHeight w:val="428"/>
        </w:trPr>
        <w:tc>
          <w:tcPr>
            <w:tcW w:w="9514" w:type="dxa"/>
            <w:tcBorders>
              <w:bottom w:val="single" w:sz="4" w:space="0" w:color="auto"/>
            </w:tcBorders>
            <w:shd w:val="clear" w:color="auto" w:fill="FFFFFF"/>
          </w:tcPr>
          <w:p w14:paraId="264BE22D" w14:textId="77777777" w:rsidR="00F00028" w:rsidRPr="0079695D" w:rsidRDefault="00F00028" w:rsidP="00C47F07">
            <w:pPr>
              <w:rPr>
                <w:szCs w:val="20"/>
              </w:rPr>
            </w:pPr>
            <w:r w:rsidRPr="0079695D">
              <w:rPr>
                <w:szCs w:val="20"/>
              </w:rPr>
              <w:t>Commentary</w:t>
            </w:r>
          </w:p>
        </w:tc>
      </w:tr>
      <w:tr w:rsidR="00F00028" w:rsidRPr="0079695D" w14:paraId="5BD13D0D" w14:textId="77777777" w:rsidTr="00F00028">
        <w:trPr>
          <w:trHeight w:val="1298"/>
        </w:trPr>
        <w:tc>
          <w:tcPr>
            <w:tcW w:w="9514" w:type="dxa"/>
            <w:tcBorders>
              <w:bottom w:val="single" w:sz="4" w:space="0" w:color="auto"/>
            </w:tcBorders>
            <w:shd w:val="clear" w:color="auto" w:fill="FFFF99"/>
          </w:tcPr>
          <w:p w14:paraId="0CACCA15" w14:textId="77777777" w:rsidR="00F00028" w:rsidRPr="0079695D" w:rsidRDefault="00F00028" w:rsidP="00C47F07">
            <w:pPr>
              <w:tabs>
                <w:tab w:val="left" w:pos="5385"/>
              </w:tabs>
              <w:rPr>
                <w:szCs w:val="20"/>
              </w:rPr>
            </w:pPr>
          </w:p>
        </w:tc>
      </w:tr>
    </w:tbl>
    <w:p w14:paraId="5208F490" w14:textId="77777777" w:rsidR="00F00028" w:rsidRPr="0079695D" w:rsidRDefault="00F00028" w:rsidP="00F00028">
      <w:pPr>
        <w:pStyle w:val="Heading"/>
        <w:rPr>
          <w:color w:val="auto"/>
        </w:rPr>
      </w:pPr>
    </w:p>
    <w:p w14:paraId="3C9B16A6" w14:textId="6C680C67" w:rsidR="00F00028" w:rsidRPr="00F00028" w:rsidRDefault="001F3ECA" w:rsidP="00F00028">
      <w:pPr>
        <w:pStyle w:val="Heading3"/>
        <w:spacing w:line="360" w:lineRule="auto"/>
        <w:rPr>
          <w:b w:val="0"/>
          <w:lang w:val="fr-FR"/>
        </w:rPr>
      </w:pPr>
      <w:hyperlink r:id="rId29" w:anchor="'M8 - Link Boxes'!A1" w:history="1">
        <w:bookmarkStart w:id="118" w:name="_Toc84509544"/>
        <w:r w:rsidR="00F00028" w:rsidRPr="00F00028">
          <w:rPr>
            <w:lang w:val="fr-FR"/>
          </w:rPr>
          <w:t>M9b - Perm</w:t>
        </w:r>
        <w:r w:rsidR="003C176E">
          <w:rPr>
            <w:lang w:val="fr-FR"/>
          </w:rPr>
          <w:t>i</w:t>
        </w:r>
        <w:r w:rsidR="00F00028" w:rsidRPr="00F00028">
          <w:rPr>
            <w:lang w:val="fr-FR"/>
          </w:rPr>
          <w:t>t</w:t>
        </w:r>
      </w:hyperlink>
      <w:r w:rsidR="00F00028" w:rsidRPr="00F00028">
        <w:rPr>
          <w:lang w:val="fr-FR"/>
        </w:rPr>
        <w:t xml:space="preserve"> &amp; Lane (ex</w:t>
      </w:r>
      <w:r w:rsidR="00F00028">
        <w:rPr>
          <w:lang w:val="fr-FR"/>
        </w:rPr>
        <w:t xml:space="preserve"> ante)</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F00028" w:rsidRPr="0079695D" w14:paraId="0E9669F0" w14:textId="77777777" w:rsidTr="00F00028">
        <w:trPr>
          <w:trHeight w:val="428"/>
        </w:trPr>
        <w:tc>
          <w:tcPr>
            <w:tcW w:w="9514" w:type="dxa"/>
            <w:tcBorders>
              <w:bottom w:val="single" w:sz="4" w:space="0" w:color="auto"/>
            </w:tcBorders>
            <w:shd w:val="clear" w:color="auto" w:fill="FFFFFF"/>
          </w:tcPr>
          <w:p w14:paraId="24C0AC15" w14:textId="77777777" w:rsidR="00F00028" w:rsidRPr="0079695D" w:rsidRDefault="00F00028" w:rsidP="00C47F07">
            <w:pPr>
              <w:rPr>
                <w:szCs w:val="20"/>
              </w:rPr>
            </w:pPr>
            <w:r w:rsidRPr="0079695D">
              <w:rPr>
                <w:szCs w:val="20"/>
              </w:rPr>
              <w:t>Commentary</w:t>
            </w:r>
          </w:p>
        </w:tc>
      </w:tr>
      <w:tr w:rsidR="00F00028" w:rsidRPr="0079695D" w14:paraId="0D4E4BAE" w14:textId="77777777" w:rsidTr="00F00028">
        <w:trPr>
          <w:trHeight w:val="1298"/>
        </w:trPr>
        <w:tc>
          <w:tcPr>
            <w:tcW w:w="9514" w:type="dxa"/>
            <w:tcBorders>
              <w:bottom w:val="single" w:sz="4" w:space="0" w:color="auto"/>
            </w:tcBorders>
            <w:shd w:val="clear" w:color="auto" w:fill="FFFF99"/>
          </w:tcPr>
          <w:p w14:paraId="3B6ADA87" w14:textId="77777777" w:rsidR="00F00028" w:rsidRPr="0079695D" w:rsidRDefault="00F00028" w:rsidP="00C47F07">
            <w:pPr>
              <w:tabs>
                <w:tab w:val="left" w:pos="5385"/>
              </w:tabs>
              <w:rPr>
                <w:szCs w:val="20"/>
              </w:rPr>
            </w:pPr>
          </w:p>
        </w:tc>
      </w:tr>
    </w:tbl>
    <w:p w14:paraId="1E157CEC" w14:textId="77777777" w:rsidR="00F00028" w:rsidRPr="0079695D" w:rsidRDefault="00F00028" w:rsidP="00F00028">
      <w:pPr>
        <w:pStyle w:val="Heading"/>
        <w:rPr>
          <w:color w:val="auto"/>
        </w:rPr>
      </w:pPr>
    </w:p>
    <w:p w14:paraId="4470CFCB" w14:textId="77777777" w:rsidR="00F00028" w:rsidRPr="0079695D" w:rsidRDefault="00F00028" w:rsidP="00F00028">
      <w:pPr>
        <w:pStyle w:val="Heading"/>
        <w:rPr>
          <w:color w:val="auto"/>
        </w:rPr>
      </w:pPr>
    </w:p>
    <w:p w14:paraId="36E0743D" w14:textId="1AF60256" w:rsidR="00F00028" w:rsidRPr="0079695D" w:rsidRDefault="001F3ECA" w:rsidP="00F00028">
      <w:pPr>
        <w:pStyle w:val="Heading3"/>
        <w:spacing w:line="360" w:lineRule="auto"/>
        <w:rPr>
          <w:b w:val="0"/>
        </w:rPr>
      </w:pPr>
      <w:hyperlink r:id="rId30" w:anchor="'M8 - Link Boxes'!A1" w:history="1">
        <w:bookmarkStart w:id="119" w:name="_Toc84509545"/>
        <w:r w:rsidR="00F00028">
          <w:t>M13</w:t>
        </w:r>
      </w:hyperlink>
      <w:r w:rsidR="00F00028">
        <w:t xml:space="preserve"> – Uncertainty Mechanisms</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F00028" w:rsidRPr="0079695D" w14:paraId="0F0FFAFE" w14:textId="77777777" w:rsidTr="00C47F07">
        <w:trPr>
          <w:trHeight w:val="428"/>
        </w:trPr>
        <w:tc>
          <w:tcPr>
            <w:tcW w:w="10456" w:type="dxa"/>
            <w:tcBorders>
              <w:bottom w:val="single" w:sz="4" w:space="0" w:color="auto"/>
            </w:tcBorders>
            <w:shd w:val="clear" w:color="auto" w:fill="FFFFFF"/>
          </w:tcPr>
          <w:p w14:paraId="5BD82BAA" w14:textId="77777777" w:rsidR="00F00028" w:rsidRPr="0079695D" w:rsidRDefault="00F00028" w:rsidP="00C47F07">
            <w:pPr>
              <w:rPr>
                <w:szCs w:val="20"/>
              </w:rPr>
            </w:pPr>
            <w:r w:rsidRPr="0079695D">
              <w:rPr>
                <w:szCs w:val="20"/>
              </w:rPr>
              <w:t>Commentary</w:t>
            </w:r>
          </w:p>
        </w:tc>
      </w:tr>
      <w:tr w:rsidR="00F00028" w:rsidRPr="0079695D" w14:paraId="2B6A4FC2" w14:textId="77777777" w:rsidTr="00C47F07">
        <w:trPr>
          <w:trHeight w:val="1298"/>
        </w:trPr>
        <w:tc>
          <w:tcPr>
            <w:tcW w:w="10456" w:type="dxa"/>
            <w:tcBorders>
              <w:bottom w:val="single" w:sz="4" w:space="0" w:color="auto"/>
            </w:tcBorders>
            <w:shd w:val="clear" w:color="auto" w:fill="FFFF99"/>
          </w:tcPr>
          <w:p w14:paraId="731C9AC4" w14:textId="77777777" w:rsidR="00F00028" w:rsidRPr="0079695D" w:rsidRDefault="00F00028" w:rsidP="00C47F07">
            <w:pPr>
              <w:tabs>
                <w:tab w:val="left" w:pos="5385"/>
              </w:tabs>
              <w:rPr>
                <w:szCs w:val="20"/>
              </w:rPr>
            </w:pPr>
          </w:p>
        </w:tc>
      </w:tr>
    </w:tbl>
    <w:p w14:paraId="2EB97D08" w14:textId="77777777" w:rsidR="00E53EA4" w:rsidRPr="0079695D" w:rsidRDefault="00E53EA4" w:rsidP="00E53EA4">
      <w:pPr>
        <w:pStyle w:val="Heading"/>
        <w:rPr>
          <w:color w:val="auto"/>
        </w:rPr>
      </w:pPr>
    </w:p>
    <w:p w14:paraId="5AB41C39" w14:textId="77777777" w:rsidR="00491A4F" w:rsidRPr="0079695D" w:rsidRDefault="001F3ECA" w:rsidP="00C25B9E">
      <w:pPr>
        <w:pStyle w:val="Heading3"/>
        <w:spacing w:line="360" w:lineRule="auto"/>
        <w:rPr>
          <w:b w:val="0"/>
        </w:rPr>
      </w:pPr>
      <w:hyperlink r:id="rId31" w:anchor="'M14 - Drivers'!A1" w:history="1">
        <w:bookmarkStart w:id="120" w:name="_Toc504577266"/>
        <w:bookmarkStart w:id="121" w:name="_Toc84509546"/>
        <w:r w:rsidR="00491A4F" w:rsidRPr="0079695D">
          <w:t>M14 - Drivers</w:t>
        </w:r>
        <w:bookmarkEnd w:id="120"/>
        <w:bookmarkEnd w:id="121"/>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4F0CD9F3" w14:textId="77777777" w:rsidTr="00F00028">
        <w:trPr>
          <w:trHeight w:val="428"/>
        </w:trPr>
        <w:tc>
          <w:tcPr>
            <w:tcW w:w="9514" w:type="dxa"/>
            <w:tcBorders>
              <w:bottom w:val="single" w:sz="4" w:space="0" w:color="auto"/>
            </w:tcBorders>
            <w:shd w:val="clear" w:color="auto" w:fill="FFFFFF"/>
          </w:tcPr>
          <w:p w14:paraId="0F8727C1" w14:textId="77777777" w:rsidR="00E53EA4" w:rsidRPr="0079695D" w:rsidRDefault="00E53EA4" w:rsidP="006A61A6">
            <w:pPr>
              <w:rPr>
                <w:szCs w:val="20"/>
              </w:rPr>
            </w:pPr>
            <w:r w:rsidRPr="0079695D">
              <w:rPr>
                <w:szCs w:val="20"/>
              </w:rPr>
              <w:t>Commentary</w:t>
            </w:r>
          </w:p>
        </w:tc>
      </w:tr>
      <w:tr w:rsidR="0079695D" w:rsidRPr="0079695D" w14:paraId="407CE405" w14:textId="77777777" w:rsidTr="00F00028">
        <w:trPr>
          <w:trHeight w:val="1298"/>
        </w:trPr>
        <w:tc>
          <w:tcPr>
            <w:tcW w:w="9514" w:type="dxa"/>
            <w:tcBorders>
              <w:bottom w:val="single" w:sz="4" w:space="0" w:color="auto"/>
            </w:tcBorders>
            <w:shd w:val="clear" w:color="auto" w:fill="FFFF99"/>
          </w:tcPr>
          <w:p w14:paraId="3B121A04" w14:textId="77777777" w:rsidR="00E53EA4" w:rsidRPr="0079695D" w:rsidRDefault="00E53EA4" w:rsidP="006A61A6">
            <w:pPr>
              <w:tabs>
                <w:tab w:val="left" w:pos="5385"/>
              </w:tabs>
              <w:rPr>
                <w:szCs w:val="20"/>
              </w:rPr>
            </w:pPr>
          </w:p>
        </w:tc>
      </w:tr>
    </w:tbl>
    <w:p w14:paraId="554E81F7" w14:textId="77777777" w:rsidR="00F00028" w:rsidRPr="0079695D" w:rsidRDefault="00F00028" w:rsidP="00F00028">
      <w:pPr>
        <w:pStyle w:val="Heading"/>
        <w:rPr>
          <w:color w:val="auto"/>
        </w:rPr>
      </w:pPr>
    </w:p>
    <w:p w14:paraId="3FDCB95F" w14:textId="203D597A" w:rsidR="00F00028" w:rsidRPr="0079695D" w:rsidRDefault="001F3ECA" w:rsidP="00F00028">
      <w:pPr>
        <w:pStyle w:val="Heading3"/>
        <w:spacing w:line="360" w:lineRule="auto"/>
        <w:rPr>
          <w:b w:val="0"/>
        </w:rPr>
      </w:pPr>
      <w:hyperlink r:id="rId32" w:anchor="'M14 - Drivers'!A1" w:history="1">
        <w:bookmarkStart w:id="122" w:name="_Toc84509547"/>
        <w:r w:rsidR="00F00028" w:rsidRPr="0079695D">
          <w:t>M1</w:t>
        </w:r>
        <w:r w:rsidR="00F00028">
          <w:t>5</w:t>
        </w:r>
        <w:r w:rsidR="00F00028" w:rsidRPr="0079695D">
          <w:t xml:space="preserve"> - </w:t>
        </w:r>
        <w:r w:rsidR="00F00028">
          <w:t>MEAV</w:t>
        </w:r>
        <w:bookmarkEnd w:id="122"/>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F00028" w:rsidRPr="0079695D" w14:paraId="18683542" w14:textId="77777777" w:rsidTr="00F00028">
        <w:trPr>
          <w:trHeight w:val="428"/>
        </w:trPr>
        <w:tc>
          <w:tcPr>
            <w:tcW w:w="9514" w:type="dxa"/>
            <w:tcBorders>
              <w:bottom w:val="single" w:sz="4" w:space="0" w:color="auto"/>
            </w:tcBorders>
            <w:shd w:val="clear" w:color="auto" w:fill="FFFFFF"/>
          </w:tcPr>
          <w:p w14:paraId="11C046C9" w14:textId="77777777" w:rsidR="00F00028" w:rsidRPr="0079695D" w:rsidRDefault="00F00028" w:rsidP="00C47F07">
            <w:pPr>
              <w:rPr>
                <w:szCs w:val="20"/>
              </w:rPr>
            </w:pPr>
            <w:r w:rsidRPr="0079695D">
              <w:rPr>
                <w:szCs w:val="20"/>
              </w:rPr>
              <w:t>Commentary</w:t>
            </w:r>
          </w:p>
        </w:tc>
      </w:tr>
      <w:tr w:rsidR="00F00028" w:rsidRPr="0079695D" w14:paraId="73CBE7FD" w14:textId="77777777" w:rsidTr="00F00028">
        <w:trPr>
          <w:trHeight w:val="1298"/>
        </w:trPr>
        <w:tc>
          <w:tcPr>
            <w:tcW w:w="9514" w:type="dxa"/>
            <w:tcBorders>
              <w:bottom w:val="single" w:sz="4" w:space="0" w:color="auto"/>
            </w:tcBorders>
            <w:shd w:val="clear" w:color="auto" w:fill="FFFF99"/>
          </w:tcPr>
          <w:p w14:paraId="70CFED34" w14:textId="77777777" w:rsidR="00F00028" w:rsidRPr="0079695D" w:rsidRDefault="00F00028" w:rsidP="00C47F07">
            <w:pPr>
              <w:tabs>
                <w:tab w:val="left" w:pos="5385"/>
              </w:tabs>
              <w:rPr>
                <w:szCs w:val="20"/>
              </w:rPr>
            </w:pPr>
          </w:p>
        </w:tc>
      </w:tr>
    </w:tbl>
    <w:p w14:paraId="6FA6D983" w14:textId="77777777" w:rsidR="00F00028" w:rsidRPr="0079695D" w:rsidRDefault="00F00028" w:rsidP="00F00028">
      <w:pPr>
        <w:pStyle w:val="Heading"/>
        <w:rPr>
          <w:color w:val="auto"/>
        </w:rPr>
      </w:pPr>
    </w:p>
    <w:p w14:paraId="6EF35778" w14:textId="5B3E4AC5" w:rsidR="00F00028" w:rsidRPr="0079695D" w:rsidRDefault="001F3ECA" w:rsidP="00F00028">
      <w:pPr>
        <w:pStyle w:val="Heading3"/>
        <w:spacing w:line="360" w:lineRule="auto"/>
        <w:rPr>
          <w:b w:val="0"/>
        </w:rPr>
      </w:pPr>
      <w:hyperlink r:id="rId33" w:anchor="'M14 - Drivers'!A1" w:history="1">
        <w:bookmarkStart w:id="123" w:name="_Toc84509548"/>
        <w:r w:rsidR="00F00028">
          <w:t>M18</w:t>
        </w:r>
        <w:r w:rsidR="00F00028" w:rsidRPr="0079695D">
          <w:t xml:space="preserve"> - </w:t>
        </w:r>
        <w:r w:rsidR="00F00028">
          <w:t>FTE</w:t>
        </w:r>
        <w:bookmarkEnd w:id="123"/>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F00028" w:rsidRPr="0079695D" w14:paraId="3B2FAAE9" w14:textId="77777777" w:rsidTr="00C47F07">
        <w:trPr>
          <w:trHeight w:val="428"/>
        </w:trPr>
        <w:tc>
          <w:tcPr>
            <w:tcW w:w="10456" w:type="dxa"/>
            <w:tcBorders>
              <w:bottom w:val="single" w:sz="4" w:space="0" w:color="auto"/>
            </w:tcBorders>
            <w:shd w:val="clear" w:color="auto" w:fill="FFFFFF"/>
          </w:tcPr>
          <w:p w14:paraId="086F918E" w14:textId="77777777" w:rsidR="00F00028" w:rsidRPr="0079695D" w:rsidRDefault="00F00028" w:rsidP="00C47F07">
            <w:pPr>
              <w:rPr>
                <w:szCs w:val="20"/>
              </w:rPr>
            </w:pPr>
            <w:r w:rsidRPr="0079695D">
              <w:rPr>
                <w:szCs w:val="20"/>
              </w:rPr>
              <w:t>Commentary</w:t>
            </w:r>
          </w:p>
        </w:tc>
      </w:tr>
      <w:tr w:rsidR="00F00028" w:rsidRPr="0079695D" w14:paraId="0FB70949" w14:textId="77777777" w:rsidTr="00C47F07">
        <w:trPr>
          <w:trHeight w:val="1298"/>
        </w:trPr>
        <w:tc>
          <w:tcPr>
            <w:tcW w:w="10456" w:type="dxa"/>
            <w:tcBorders>
              <w:bottom w:val="single" w:sz="4" w:space="0" w:color="auto"/>
            </w:tcBorders>
            <w:shd w:val="clear" w:color="auto" w:fill="FFFF99"/>
          </w:tcPr>
          <w:p w14:paraId="2EBC7A92" w14:textId="77777777" w:rsidR="00F00028" w:rsidRPr="0079695D" w:rsidRDefault="00F00028" w:rsidP="00C47F07">
            <w:pPr>
              <w:tabs>
                <w:tab w:val="left" w:pos="5385"/>
              </w:tabs>
              <w:rPr>
                <w:szCs w:val="20"/>
              </w:rPr>
            </w:pPr>
          </w:p>
        </w:tc>
      </w:tr>
    </w:tbl>
    <w:p w14:paraId="1244621F" w14:textId="77777777" w:rsidR="00E53EA4" w:rsidRPr="0079695D" w:rsidRDefault="00E53EA4" w:rsidP="00E53EA4">
      <w:pPr>
        <w:pStyle w:val="Heading"/>
        <w:rPr>
          <w:color w:val="auto"/>
        </w:rPr>
      </w:pPr>
    </w:p>
    <w:p w14:paraId="1DDB211A" w14:textId="431643D4" w:rsidR="00491A4F" w:rsidRPr="0079695D" w:rsidRDefault="00491A4F" w:rsidP="00C25B9E">
      <w:pPr>
        <w:pStyle w:val="Heading3"/>
        <w:spacing w:line="360" w:lineRule="auto"/>
      </w:pPr>
      <w:bookmarkStart w:id="124" w:name="_Toc84509549"/>
      <w:r w:rsidRPr="0079695D">
        <w:t>M19 – DSO</w:t>
      </w:r>
      <w:bookmarkEnd w:id="124"/>
      <w:r w:rsidRPr="0079695D">
        <w:tab/>
      </w:r>
      <w:r w:rsidRPr="0079695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79695D" w:rsidRPr="0079695D" w14:paraId="737C11F1" w14:textId="77777777" w:rsidTr="00F00028">
        <w:trPr>
          <w:trHeight w:val="428"/>
        </w:trPr>
        <w:tc>
          <w:tcPr>
            <w:tcW w:w="9514" w:type="dxa"/>
            <w:tcBorders>
              <w:bottom w:val="single" w:sz="4" w:space="0" w:color="auto"/>
            </w:tcBorders>
            <w:shd w:val="clear" w:color="auto" w:fill="FFFFFF"/>
          </w:tcPr>
          <w:p w14:paraId="5852971D" w14:textId="30050135" w:rsidR="00E53EA4" w:rsidRPr="00C25B9E" w:rsidRDefault="00E53EA4" w:rsidP="00B42D66">
            <w:r w:rsidRPr="00B42D66">
              <w:rPr>
                <w:szCs w:val="20"/>
              </w:rPr>
              <w:lastRenderedPageBreak/>
              <w:t>Commentary</w:t>
            </w:r>
            <w:r w:rsidR="009A3A8C">
              <w:rPr>
                <w:szCs w:val="20"/>
              </w:rPr>
              <w:t xml:space="preserve"> (up to 7 pages)</w:t>
            </w:r>
          </w:p>
        </w:tc>
      </w:tr>
      <w:tr w:rsidR="0079695D" w:rsidRPr="0079695D" w14:paraId="398228A8" w14:textId="77777777" w:rsidTr="00F00028">
        <w:trPr>
          <w:trHeight w:val="1298"/>
        </w:trPr>
        <w:tc>
          <w:tcPr>
            <w:tcW w:w="9514" w:type="dxa"/>
            <w:tcBorders>
              <w:bottom w:val="single" w:sz="4" w:space="0" w:color="auto"/>
            </w:tcBorders>
            <w:shd w:val="clear" w:color="auto" w:fill="FFFF99"/>
          </w:tcPr>
          <w:p w14:paraId="79C945A8" w14:textId="77777777" w:rsidR="00E53EA4" w:rsidRPr="00C25B9E" w:rsidRDefault="00E53EA4" w:rsidP="00C25B9E">
            <w:pPr>
              <w:pStyle w:val="Heading3"/>
              <w:spacing w:line="360" w:lineRule="auto"/>
            </w:pPr>
          </w:p>
        </w:tc>
      </w:tr>
    </w:tbl>
    <w:p w14:paraId="2A71D0D0" w14:textId="77777777" w:rsidR="00F00028" w:rsidRPr="0079695D" w:rsidRDefault="00F00028" w:rsidP="00F00028">
      <w:pPr>
        <w:pStyle w:val="Heading"/>
        <w:rPr>
          <w:color w:val="auto"/>
        </w:rPr>
      </w:pPr>
    </w:p>
    <w:p w14:paraId="6B649420" w14:textId="0CA6D18E" w:rsidR="00F00028" w:rsidRPr="0079695D" w:rsidRDefault="001F3ECA" w:rsidP="00F00028">
      <w:pPr>
        <w:pStyle w:val="Heading3"/>
        <w:spacing w:line="360" w:lineRule="auto"/>
        <w:rPr>
          <w:b w:val="0"/>
        </w:rPr>
      </w:pPr>
      <w:hyperlink r:id="rId34" w:anchor="'M14 - Drivers'!A1" w:history="1">
        <w:bookmarkStart w:id="125" w:name="_Toc84509550"/>
        <w:r w:rsidR="00F00028">
          <w:t>M20</w:t>
        </w:r>
        <w:r w:rsidR="00F00028" w:rsidRPr="0079695D">
          <w:t xml:space="preserve"> - </w:t>
        </w:r>
        <w:r w:rsidR="00F00028">
          <w:t>LCT</w:t>
        </w:r>
        <w:bookmarkEnd w:id="125"/>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F00028" w:rsidRPr="0079695D" w14:paraId="1246DDAF" w14:textId="77777777" w:rsidTr="00F00028">
        <w:trPr>
          <w:trHeight w:val="428"/>
        </w:trPr>
        <w:tc>
          <w:tcPr>
            <w:tcW w:w="9514" w:type="dxa"/>
            <w:tcBorders>
              <w:bottom w:val="single" w:sz="4" w:space="0" w:color="auto"/>
            </w:tcBorders>
            <w:shd w:val="clear" w:color="auto" w:fill="FFFFFF"/>
          </w:tcPr>
          <w:p w14:paraId="0C93844B" w14:textId="77777777" w:rsidR="00F00028" w:rsidRPr="0079695D" w:rsidRDefault="00F00028" w:rsidP="00C47F07">
            <w:pPr>
              <w:rPr>
                <w:szCs w:val="20"/>
              </w:rPr>
            </w:pPr>
            <w:r w:rsidRPr="0079695D">
              <w:rPr>
                <w:szCs w:val="20"/>
              </w:rPr>
              <w:t>Commentary</w:t>
            </w:r>
          </w:p>
        </w:tc>
      </w:tr>
      <w:tr w:rsidR="00F00028" w:rsidRPr="0079695D" w14:paraId="4B86D568" w14:textId="77777777" w:rsidTr="00F00028">
        <w:trPr>
          <w:trHeight w:val="1298"/>
        </w:trPr>
        <w:tc>
          <w:tcPr>
            <w:tcW w:w="9514" w:type="dxa"/>
            <w:tcBorders>
              <w:bottom w:val="single" w:sz="4" w:space="0" w:color="auto"/>
            </w:tcBorders>
            <w:shd w:val="clear" w:color="auto" w:fill="FFFF99"/>
          </w:tcPr>
          <w:p w14:paraId="43B32B09" w14:textId="77777777" w:rsidR="00F00028" w:rsidRPr="0079695D" w:rsidRDefault="00F00028" w:rsidP="00C47F07">
            <w:pPr>
              <w:tabs>
                <w:tab w:val="left" w:pos="5385"/>
              </w:tabs>
              <w:rPr>
                <w:szCs w:val="20"/>
              </w:rPr>
            </w:pPr>
          </w:p>
        </w:tc>
      </w:tr>
    </w:tbl>
    <w:p w14:paraId="101777C7" w14:textId="77777777" w:rsidR="00F00028" w:rsidRPr="0079695D" w:rsidRDefault="00F00028" w:rsidP="00F00028">
      <w:pPr>
        <w:pStyle w:val="Heading"/>
        <w:rPr>
          <w:color w:val="auto"/>
        </w:rPr>
      </w:pPr>
    </w:p>
    <w:p w14:paraId="6F5ABBE5" w14:textId="6AB26345" w:rsidR="00F00028" w:rsidRPr="0079695D" w:rsidRDefault="001F3ECA" w:rsidP="00F00028">
      <w:pPr>
        <w:pStyle w:val="Heading3"/>
        <w:spacing w:line="360" w:lineRule="auto"/>
        <w:rPr>
          <w:b w:val="0"/>
        </w:rPr>
      </w:pPr>
      <w:hyperlink r:id="rId35" w:anchor="'M14 - Drivers'!A1" w:history="1">
        <w:bookmarkStart w:id="126" w:name="_Toc84509551"/>
        <w:r w:rsidR="00F00028">
          <w:t>M21</w:t>
        </w:r>
        <w:r w:rsidR="00F00028" w:rsidRPr="0079695D">
          <w:t xml:space="preserve"> - </w:t>
        </w:r>
        <w:r w:rsidR="00F00028">
          <w:t>Bespoke</w:t>
        </w:r>
      </w:hyperlink>
      <w:r w:rsidR="00F00028">
        <w:t xml:space="preserve"> Act</w:t>
      </w:r>
      <w:r w:rsidR="00F00B00">
        <w:t>ivities</w:t>
      </w:r>
      <w:bookmarkEnd w:id="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F00028" w:rsidRPr="0079695D" w14:paraId="708175BB" w14:textId="77777777" w:rsidTr="00C47F07">
        <w:trPr>
          <w:trHeight w:val="428"/>
        </w:trPr>
        <w:tc>
          <w:tcPr>
            <w:tcW w:w="10456" w:type="dxa"/>
            <w:tcBorders>
              <w:bottom w:val="single" w:sz="4" w:space="0" w:color="auto"/>
            </w:tcBorders>
            <w:shd w:val="clear" w:color="auto" w:fill="FFFFFF"/>
          </w:tcPr>
          <w:p w14:paraId="06E73FA6" w14:textId="77777777" w:rsidR="00F00028" w:rsidRPr="0079695D" w:rsidRDefault="00F00028" w:rsidP="00C47F07">
            <w:pPr>
              <w:rPr>
                <w:szCs w:val="20"/>
              </w:rPr>
            </w:pPr>
            <w:r w:rsidRPr="0079695D">
              <w:rPr>
                <w:szCs w:val="20"/>
              </w:rPr>
              <w:t>Commentary</w:t>
            </w:r>
          </w:p>
        </w:tc>
      </w:tr>
      <w:tr w:rsidR="00F00028" w:rsidRPr="0079695D" w14:paraId="3F8AAD70" w14:textId="77777777" w:rsidTr="00C47F07">
        <w:trPr>
          <w:trHeight w:val="1298"/>
        </w:trPr>
        <w:tc>
          <w:tcPr>
            <w:tcW w:w="10456" w:type="dxa"/>
            <w:tcBorders>
              <w:bottom w:val="single" w:sz="4" w:space="0" w:color="auto"/>
            </w:tcBorders>
            <w:shd w:val="clear" w:color="auto" w:fill="FFFF99"/>
          </w:tcPr>
          <w:p w14:paraId="318E6A24" w14:textId="77777777" w:rsidR="00F00028" w:rsidRPr="0079695D" w:rsidRDefault="00F00028" w:rsidP="00C47F07">
            <w:pPr>
              <w:tabs>
                <w:tab w:val="left" w:pos="5385"/>
              </w:tabs>
              <w:rPr>
                <w:szCs w:val="20"/>
              </w:rPr>
            </w:pPr>
          </w:p>
        </w:tc>
      </w:tr>
    </w:tbl>
    <w:p w14:paraId="515E7ACA" w14:textId="725DBCC2" w:rsidR="00E53EA4" w:rsidRDefault="00E53EA4" w:rsidP="00E53EA4">
      <w:pPr>
        <w:pStyle w:val="Heading"/>
        <w:rPr>
          <w:color w:val="auto"/>
        </w:rPr>
      </w:pPr>
    </w:p>
    <w:p w14:paraId="111F47FB" w14:textId="4FCE6BCD" w:rsidR="006958B6" w:rsidRPr="006958B6" w:rsidRDefault="001F3ECA" w:rsidP="006958B6">
      <w:pPr>
        <w:pStyle w:val="Heading3"/>
        <w:spacing w:line="360" w:lineRule="auto"/>
      </w:pPr>
      <w:hyperlink r:id="rId36" w:anchor="'M14 - Drivers'!A1" w:history="1">
        <w:bookmarkStart w:id="127" w:name="_Toc84509552"/>
        <w:r w:rsidR="006958B6">
          <w:t>M23</w:t>
        </w:r>
        <w:r w:rsidR="006958B6" w:rsidRPr="0079695D">
          <w:t xml:space="preserve"> </w:t>
        </w:r>
        <w:r w:rsidR="006958B6">
          <w:t>–</w:t>
        </w:r>
        <w:r w:rsidR="006958B6" w:rsidRPr="0079695D">
          <w:t xml:space="preserve"> </w:t>
        </w:r>
        <w:r w:rsidR="006958B6">
          <w:t>Environmental</w:t>
        </w:r>
      </w:hyperlink>
      <w:r w:rsidR="006958B6">
        <w:t xml:space="preserve"> Action Plan</w:t>
      </w:r>
      <w:bookmarkEnd w:id="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6958B6" w:rsidRPr="0079695D" w14:paraId="06955D5A" w14:textId="77777777" w:rsidTr="00C47F07">
        <w:trPr>
          <w:trHeight w:val="428"/>
        </w:trPr>
        <w:tc>
          <w:tcPr>
            <w:tcW w:w="10456" w:type="dxa"/>
            <w:tcBorders>
              <w:bottom w:val="single" w:sz="4" w:space="0" w:color="auto"/>
            </w:tcBorders>
            <w:shd w:val="clear" w:color="auto" w:fill="FFFFFF"/>
          </w:tcPr>
          <w:p w14:paraId="37BDC758" w14:textId="77777777" w:rsidR="006958B6" w:rsidRPr="0079695D" w:rsidRDefault="006958B6" w:rsidP="00C47F07">
            <w:pPr>
              <w:rPr>
                <w:szCs w:val="20"/>
              </w:rPr>
            </w:pPr>
            <w:r w:rsidRPr="0079695D">
              <w:rPr>
                <w:szCs w:val="20"/>
              </w:rPr>
              <w:t>Commentary</w:t>
            </w:r>
          </w:p>
        </w:tc>
      </w:tr>
      <w:tr w:rsidR="006958B6" w:rsidRPr="0079695D" w14:paraId="2D7D1DF0" w14:textId="77777777" w:rsidTr="00C47F07">
        <w:trPr>
          <w:trHeight w:val="1298"/>
        </w:trPr>
        <w:tc>
          <w:tcPr>
            <w:tcW w:w="10456" w:type="dxa"/>
            <w:tcBorders>
              <w:bottom w:val="single" w:sz="4" w:space="0" w:color="auto"/>
            </w:tcBorders>
            <w:shd w:val="clear" w:color="auto" w:fill="FFFF99"/>
          </w:tcPr>
          <w:p w14:paraId="2B2B0C21" w14:textId="77777777" w:rsidR="006958B6" w:rsidRPr="0079695D" w:rsidRDefault="006958B6" w:rsidP="00C47F07">
            <w:pPr>
              <w:tabs>
                <w:tab w:val="left" w:pos="5385"/>
              </w:tabs>
              <w:rPr>
                <w:szCs w:val="20"/>
              </w:rPr>
            </w:pPr>
          </w:p>
        </w:tc>
      </w:tr>
    </w:tbl>
    <w:p w14:paraId="4152B852" w14:textId="77777777" w:rsidR="00986075" w:rsidRPr="000864CF" w:rsidRDefault="00986075" w:rsidP="000864CF"/>
    <w:p w14:paraId="67F026DE" w14:textId="4F8B8075" w:rsidR="006958B6" w:rsidRPr="006958B6" w:rsidRDefault="006958B6" w:rsidP="006958B6">
      <w:pPr>
        <w:pStyle w:val="Heading3"/>
        <w:spacing w:line="360" w:lineRule="auto"/>
      </w:pPr>
      <w:bookmarkStart w:id="128" w:name="_Toc84509553"/>
      <w:r>
        <w:t xml:space="preserve">M24 </w:t>
      </w:r>
      <w:r w:rsidR="00986075">
        <w:t xml:space="preserve">- </w:t>
      </w:r>
      <w:r>
        <w:t>Losses Snapshot</w:t>
      </w:r>
      <w:bookmarkEnd w:id="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6958B6" w:rsidRPr="0079695D" w14:paraId="38A4972B" w14:textId="77777777" w:rsidTr="00C47F07">
        <w:trPr>
          <w:trHeight w:val="428"/>
        </w:trPr>
        <w:tc>
          <w:tcPr>
            <w:tcW w:w="10456" w:type="dxa"/>
            <w:tcBorders>
              <w:bottom w:val="single" w:sz="4" w:space="0" w:color="auto"/>
            </w:tcBorders>
            <w:shd w:val="clear" w:color="auto" w:fill="FFFFFF"/>
          </w:tcPr>
          <w:p w14:paraId="0A173DA5" w14:textId="77777777" w:rsidR="006958B6" w:rsidRPr="0079695D" w:rsidRDefault="006958B6" w:rsidP="00C47F07">
            <w:pPr>
              <w:rPr>
                <w:szCs w:val="20"/>
              </w:rPr>
            </w:pPr>
            <w:r w:rsidRPr="0079695D">
              <w:rPr>
                <w:szCs w:val="20"/>
              </w:rPr>
              <w:t>Commentary</w:t>
            </w:r>
          </w:p>
        </w:tc>
      </w:tr>
      <w:tr w:rsidR="006958B6" w:rsidRPr="0079695D" w14:paraId="71B0C8CA" w14:textId="77777777" w:rsidTr="00C47F07">
        <w:trPr>
          <w:trHeight w:val="1298"/>
        </w:trPr>
        <w:tc>
          <w:tcPr>
            <w:tcW w:w="10456" w:type="dxa"/>
            <w:tcBorders>
              <w:bottom w:val="single" w:sz="4" w:space="0" w:color="auto"/>
            </w:tcBorders>
            <w:shd w:val="clear" w:color="auto" w:fill="FFFF99"/>
          </w:tcPr>
          <w:p w14:paraId="1D481741" w14:textId="77777777" w:rsidR="006958B6" w:rsidRPr="0079695D" w:rsidRDefault="006958B6" w:rsidP="00C47F07">
            <w:pPr>
              <w:tabs>
                <w:tab w:val="left" w:pos="5385"/>
              </w:tabs>
              <w:rPr>
                <w:szCs w:val="20"/>
              </w:rPr>
            </w:pPr>
          </w:p>
        </w:tc>
      </w:tr>
    </w:tbl>
    <w:p w14:paraId="43C57B47" w14:textId="77777777" w:rsidR="006958B6" w:rsidRPr="006958B6" w:rsidRDefault="006958B6" w:rsidP="006958B6"/>
    <w:p w14:paraId="03CDFCDC" w14:textId="77777777" w:rsidR="006958B6" w:rsidRPr="006958B6" w:rsidRDefault="006958B6" w:rsidP="006958B6"/>
    <w:p w14:paraId="3ADFF040" w14:textId="77777777" w:rsidR="00E8423E" w:rsidRDefault="00E8423E" w:rsidP="00165272">
      <w:pPr>
        <w:pStyle w:val="Heading3"/>
        <w:spacing w:line="360" w:lineRule="auto"/>
      </w:pPr>
    </w:p>
    <w:p w14:paraId="315EFA07" w14:textId="7AD790EE" w:rsidR="00165272" w:rsidRPr="0079695D" w:rsidRDefault="001F3ECA" w:rsidP="00165272">
      <w:pPr>
        <w:pStyle w:val="Heading3"/>
        <w:spacing w:line="360" w:lineRule="auto"/>
        <w:rPr>
          <w:b w:val="0"/>
        </w:rPr>
      </w:pPr>
      <w:hyperlink r:id="rId37" w:anchor="'M14 - Drivers'!A1" w:history="1">
        <w:bookmarkStart w:id="129" w:name="_Toc84509554"/>
        <w:r w:rsidR="00165272">
          <w:t>M2</w:t>
        </w:r>
        <w:r w:rsidR="009E7FFC">
          <w:t>5</w:t>
        </w:r>
        <w:r w:rsidR="00165272" w:rsidRPr="0079695D">
          <w:t xml:space="preserve"> </w:t>
        </w:r>
        <w:r w:rsidR="00015FD6">
          <w:t>–</w:t>
        </w:r>
        <w:r w:rsidR="00165272" w:rsidRPr="0079695D">
          <w:t xml:space="preserve"> </w:t>
        </w:r>
        <w:r w:rsidR="00015FD6">
          <w:t>Company Specific Factors</w:t>
        </w:r>
        <w:bookmarkEnd w:id="129"/>
      </w:hyperlink>
      <w:r w:rsidR="0016527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015FD6" w:rsidRPr="0079695D" w14:paraId="62C71344" w14:textId="77777777" w:rsidTr="00C47F07">
        <w:trPr>
          <w:trHeight w:val="428"/>
        </w:trPr>
        <w:tc>
          <w:tcPr>
            <w:tcW w:w="10456" w:type="dxa"/>
            <w:tcBorders>
              <w:bottom w:val="single" w:sz="4" w:space="0" w:color="auto"/>
            </w:tcBorders>
            <w:shd w:val="clear" w:color="auto" w:fill="FFFFFF"/>
          </w:tcPr>
          <w:p w14:paraId="71B90A25" w14:textId="77777777" w:rsidR="00015FD6" w:rsidRPr="0079695D" w:rsidRDefault="00015FD6" w:rsidP="00C47F07">
            <w:pPr>
              <w:rPr>
                <w:szCs w:val="20"/>
              </w:rPr>
            </w:pPr>
            <w:r w:rsidRPr="0079695D">
              <w:rPr>
                <w:szCs w:val="20"/>
              </w:rPr>
              <w:t>Commentary</w:t>
            </w:r>
          </w:p>
        </w:tc>
      </w:tr>
      <w:tr w:rsidR="00015FD6" w:rsidRPr="0079695D" w14:paraId="17367AC9" w14:textId="77777777" w:rsidTr="00C47F07">
        <w:trPr>
          <w:trHeight w:val="1298"/>
        </w:trPr>
        <w:tc>
          <w:tcPr>
            <w:tcW w:w="10456" w:type="dxa"/>
            <w:tcBorders>
              <w:bottom w:val="single" w:sz="4" w:space="0" w:color="auto"/>
            </w:tcBorders>
            <w:shd w:val="clear" w:color="auto" w:fill="FFFF99"/>
          </w:tcPr>
          <w:p w14:paraId="0A3B1237" w14:textId="77777777" w:rsidR="00015FD6" w:rsidRPr="0079695D" w:rsidRDefault="00015FD6" w:rsidP="00C47F07">
            <w:pPr>
              <w:tabs>
                <w:tab w:val="left" w:pos="5385"/>
              </w:tabs>
              <w:rPr>
                <w:szCs w:val="20"/>
              </w:rPr>
            </w:pPr>
          </w:p>
        </w:tc>
      </w:tr>
    </w:tbl>
    <w:p w14:paraId="27E95643" w14:textId="02D5240B" w:rsidR="00165272" w:rsidRDefault="00165272" w:rsidP="00165272"/>
    <w:p w14:paraId="13DA66BA" w14:textId="77777777" w:rsidR="009C74B9" w:rsidRDefault="009C74B9" w:rsidP="00165272"/>
    <w:p w14:paraId="0A002646" w14:textId="546E52F8" w:rsidR="009C74B9" w:rsidRPr="0079695D" w:rsidRDefault="001F3ECA" w:rsidP="009C74B9">
      <w:pPr>
        <w:pStyle w:val="Heading3"/>
        <w:spacing w:line="360" w:lineRule="auto"/>
        <w:rPr>
          <w:b w:val="0"/>
        </w:rPr>
      </w:pPr>
      <w:hyperlink r:id="rId38" w:anchor="'M14 - Drivers'!A1" w:history="1">
        <w:bookmarkStart w:id="130" w:name="_Toc84509555"/>
        <w:r w:rsidR="009C74B9">
          <w:t>M26</w:t>
        </w:r>
        <w:r w:rsidR="009C74B9" w:rsidRPr="0079695D">
          <w:t xml:space="preserve"> </w:t>
        </w:r>
        <w:r w:rsidR="009C74B9">
          <w:t>–</w:t>
        </w:r>
        <w:r w:rsidR="009C74B9" w:rsidRPr="0079695D">
          <w:t xml:space="preserve"> </w:t>
        </w:r>
        <w:r w:rsidR="009C74B9">
          <w:t>Incremental</w:t>
        </w:r>
      </w:hyperlink>
      <w:r w:rsidR="009C74B9">
        <w:t xml:space="preserve"> Costs</w:t>
      </w:r>
      <w:bookmarkEnd w:id="130"/>
      <w:r w:rsidR="009C74B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9C74B9" w:rsidRPr="0079695D" w14:paraId="3374E121" w14:textId="77777777" w:rsidTr="00A25064">
        <w:trPr>
          <w:trHeight w:val="428"/>
        </w:trPr>
        <w:tc>
          <w:tcPr>
            <w:tcW w:w="10456" w:type="dxa"/>
            <w:tcBorders>
              <w:bottom w:val="single" w:sz="4" w:space="0" w:color="auto"/>
            </w:tcBorders>
            <w:shd w:val="clear" w:color="auto" w:fill="FFFFFF"/>
          </w:tcPr>
          <w:p w14:paraId="42C8FBE9" w14:textId="77777777" w:rsidR="009C74B9" w:rsidRPr="0079695D" w:rsidRDefault="009C74B9" w:rsidP="00A25064">
            <w:pPr>
              <w:rPr>
                <w:szCs w:val="20"/>
              </w:rPr>
            </w:pPr>
            <w:r w:rsidRPr="0079695D">
              <w:rPr>
                <w:szCs w:val="20"/>
              </w:rPr>
              <w:t>Commentary</w:t>
            </w:r>
          </w:p>
        </w:tc>
      </w:tr>
      <w:tr w:rsidR="009C74B9" w:rsidRPr="0079695D" w14:paraId="208AEE06" w14:textId="77777777" w:rsidTr="00A25064">
        <w:trPr>
          <w:trHeight w:val="1298"/>
        </w:trPr>
        <w:tc>
          <w:tcPr>
            <w:tcW w:w="10456" w:type="dxa"/>
            <w:tcBorders>
              <w:bottom w:val="single" w:sz="4" w:space="0" w:color="auto"/>
            </w:tcBorders>
            <w:shd w:val="clear" w:color="auto" w:fill="FFFF99"/>
          </w:tcPr>
          <w:p w14:paraId="25ED6D68" w14:textId="77777777" w:rsidR="009C74B9" w:rsidRPr="0079695D" w:rsidRDefault="009C74B9" w:rsidP="00A25064">
            <w:pPr>
              <w:tabs>
                <w:tab w:val="left" w:pos="5385"/>
              </w:tabs>
              <w:rPr>
                <w:szCs w:val="20"/>
              </w:rPr>
            </w:pPr>
          </w:p>
        </w:tc>
      </w:tr>
    </w:tbl>
    <w:p w14:paraId="0CDA1B59" w14:textId="77777777" w:rsidR="009C74B9" w:rsidRDefault="009C74B9" w:rsidP="009C74B9"/>
    <w:p w14:paraId="049031C8" w14:textId="5DA55FAD" w:rsidR="001F6945" w:rsidRPr="0079695D" w:rsidRDefault="001F3ECA" w:rsidP="001F6945">
      <w:pPr>
        <w:pStyle w:val="Heading3"/>
        <w:spacing w:line="360" w:lineRule="auto"/>
        <w:rPr>
          <w:b w:val="0"/>
        </w:rPr>
      </w:pPr>
      <w:hyperlink r:id="rId39" w:anchor="'M14 - Drivers'!A1" w:history="1">
        <w:bookmarkStart w:id="131" w:name="_Toc84509556"/>
        <w:r w:rsidR="001F6945">
          <w:t>M2</w:t>
        </w:r>
        <w:r w:rsidR="00E840AC">
          <w:t>7</w:t>
        </w:r>
        <w:r w:rsidR="001F6945" w:rsidRPr="0079695D">
          <w:t xml:space="preserve"> </w:t>
        </w:r>
        <w:r w:rsidR="001F6945">
          <w:t>–</w:t>
        </w:r>
        <w:r w:rsidR="001F6945" w:rsidRPr="0079695D">
          <w:t xml:space="preserve"> </w:t>
        </w:r>
        <w:r w:rsidR="004A2724">
          <w:t>Cyber</w:t>
        </w:r>
      </w:hyperlink>
      <w:r w:rsidR="004A2724">
        <w:t xml:space="preserve"> Security Op IT</w:t>
      </w:r>
      <w:bookmarkEnd w:id="131"/>
      <w:r w:rsidR="001F694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1F6945" w:rsidRPr="0079695D" w14:paraId="689A7238" w14:textId="77777777" w:rsidTr="00532EA5">
        <w:trPr>
          <w:trHeight w:val="428"/>
        </w:trPr>
        <w:tc>
          <w:tcPr>
            <w:tcW w:w="10456" w:type="dxa"/>
            <w:tcBorders>
              <w:bottom w:val="single" w:sz="4" w:space="0" w:color="auto"/>
            </w:tcBorders>
            <w:shd w:val="clear" w:color="auto" w:fill="FFFFFF"/>
          </w:tcPr>
          <w:p w14:paraId="2AD2808D" w14:textId="77777777" w:rsidR="001F6945" w:rsidRPr="0079695D" w:rsidRDefault="001F6945" w:rsidP="00532EA5">
            <w:pPr>
              <w:rPr>
                <w:szCs w:val="20"/>
              </w:rPr>
            </w:pPr>
            <w:r w:rsidRPr="0079695D">
              <w:rPr>
                <w:szCs w:val="20"/>
              </w:rPr>
              <w:t>Commentary</w:t>
            </w:r>
          </w:p>
        </w:tc>
      </w:tr>
      <w:tr w:rsidR="001F6945" w:rsidRPr="0079695D" w14:paraId="50752D56" w14:textId="77777777" w:rsidTr="00532EA5">
        <w:trPr>
          <w:trHeight w:val="1298"/>
        </w:trPr>
        <w:tc>
          <w:tcPr>
            <w:tcW w:w="10456" w:type="dxa"/>
            <w:tcBorders>
              <w:bottom w:val="single" w:sz="4" w:space="0" w:color="auto"/>
            </w:tcBorders>
            <w:shd w:val="clear" w:color="auto" w:fill="FFFF99"/>
          </w:tcPr>
          <w:p w14:paraId="081CB5C0" w14:textId="77777777" w:rsidR="001F6945" w:rsidRPr="0079695D" w:rsidRDefault="001F6945" w:rsidP="00532EA5">
            <w:pPr>
              <w:tabs>
                <w:tab w:val="left" w:pos="5385"/>
              </w:tabs>
              <w:rPr>
                <w:szCs w:val="20"/>
              </w:rPr>
            </w:pPr>
          </w:p>
        </w:tc>
      </w:tr>
    </w:tbl>
    <w:p w14:paraId="3A592AFD" w14:textId="77777777" w:rsidR="001F6945" w:rsidRDefault="001F6945" w:rsidP="001F6945"/>
    <w:p w14:paraId="7485913D" w14:textId="0B6D3D65" w:rsidR="009D1CA5" w:rsidRPr="0079695D" w:rsidRDefault="001F3ECA" w:rsidP="009D1CA5">
      <w:pPr>
        <w:pStyle w:val="Heading3"/>
        <w:spacing w:line="360" w:lineRule="auto"/>
        <w:rPr>
          <w:b w:val="0"/>
        </w:rPr>
      </w:pPr>
      <w:hyperlink r:id="rId40" w:anchor="'M14 - Drivers'!A1" w:history="1">
        <w:bookmarkStart w:id="132" w:name="_Toc84509557"/>
        <w:r w:rsidR="009D1CA5">
          <w:t>M28</w:t>
        </w:r>
        <w:r w:rsidR="009D1CA5" w:rsidRPr="0079695D">
          <w:t xml:space="preserve"> </w:t>
        </w:r>
        <w:r w:rsidR="009D1CA5">
          <w:t>–</w:t>
        </w:r>
        <w:r w:rsidR="009D1CA5" w:rsidRPr="0079695D">
          <w:t xml:space="preserve"> </w:t>
        </w:r>
        <w:r w:rsidR="009D1CA5">
          <w:t>Cyber</w:t>
        </w:r>
      </w:hyperlink>
      <w:r w:rsidR="009D1CA5">
        <w:t xml:space="preserve"> Security Non-op</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9D1CA5" w:rsidRPr="0079695D" w14:paraId="01D740A4" w14:textId="77777777" w:rsidTr="00CB71FA">
        <w:trPr>
          <w:trHeight w:val="428"/>
        </w:trPr>
        <w:tc>
          <w:tcPr>
            <w:tcW w:w="10456" w:type="dxa"/>
            <w:tcBorders>
              <w:bottom w:val="single" w:sz="4" w:space="0" w:color="auto"/>
            </w:tcBorders>
            <w:shd w:val="clear" w:color="auto" w:fill="FFFFFF"/>
          </w:tcPr>
          <w:p w14:paraId="4321C6DF" w14:textId="77777777" w:rsidR="009D1CA5" w:rsidRPr="0079695D" w:rsidRDefault="009D1CA5" w:rsidP="00CB71FA">
            <w:pPr>
              <w:rPr>
                <w:szCs w:val="20"/>
              </w:rPr>
            </w:pPr>
            <w:r w:rsidRPr="0079695D">
              <w:rPr>
                <w:szCs w:val="20"/>
              </w:rPr>
              <w:t>Commentary</w:t>
            </w:r>
          </w:p>
        </w:tc>
      </w:tr>
      <w:tr w:rsidR="009D1CA5" w:rsidRPr="0079695D" w14:paraId="1D9887ED" w14:textId="77777777" w:rsidTr="00CB71FA">
        <w:trPr>
          <w:trHeight w:val="1298"/>
        </w:trPr>
        <w:tc>
          <w:tcPr>
            <w:tcW w:w="10456" w:type="dxa"/>
            <w:tcBorders>
              <w:bottom w:val="single" w:sz="4" w:space="0" w:color="auto"/>
            </w:tcBorders>
            <w:shd w:val="clear" w:color="auto" w:fill="FFFF99"/>
          </w:tcPr>
          <w:p w14:paraId="39D78F12" w14:textId="77777777" w:rsidR="009D1CA5" w:rsidRPr="0079695D" w:rsidRDefault="009D1CA5" w:rsidP="00CB71FA">
            <w:pPr>
              <w:tabs>
                <w:tab w:val="left" w:pos="5385"/>
              </w:tabs>
              <w:rPr>
                <w:szCs w:val="20"/>
              </w:rPr>
            </w:pPr>
          </w:p>
        </w:tc>
      </w:tr>
    </w:tbl>
    <w:p w14:paraId="7FA3462B" w14:textId="77777777" w:rsidR="009C74B9" w:rsidRDefault="009C74B9" w:rsidP="00165272"/>
    <w:p w14:paraId="14D6E3B3" w14:textId="7BB562E3" w:rsidR="00357D3F" w:rsidRDefault="001F3ECA" w:rsidP="00357D3F">
      <w:pPr>
        <w:pStyle w:val="Heading3"/>
        <w:spacing w:line="360" w:lineRule="auto"/>
      </w:pPr>
      <w:hyperlink r:id="rId41" w:anchor="'M14 - Drivers'!A1" w:history="1">
        <w:bookmarkStart w:id="133" w:name="_Toc84509558"/>
        <w:r w:rsidR="00357D3F">
          <w:t>M2</w:t>
        </w:r>
        <w:r w:rsidR="007731C8">
          <w:t>9</w:t>
        </w:r>
        <w:r w:rsidR="00357D3F" w:rsidRPr="0079695D">
          <w:t xml:space="preserve"> </w:t>
        </w:r>
        <w:r w:rsidR="00357D3F">
          <w:t>–</w:t>
        </w:r>
        <w:r w:rsidR="00357D3F" w:rsidRPr="0079695D">
          <w:t xml:space="preserve"> </w:t>
        </w:r>
        <w:r w:rsidR="007731C8">
          <w:t>Data and Digitalisation</w:t>
        </w:r>
        <w:bookmarkEnd w:id="133"/>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57D3F" w:rsidRPr="0079695D" w14:paraId="2626EEAF" w14:textId="77777777" w:rsidTr="00E61462">
        <w:trPr>
          <w:trHeight w:val="428"/>
        </w:trPr>
        <w:tc>
          <w:tcPr>
            <w:tcW w:w="10456" w:type="dxa"/>
            <w:tcBorders>
              <w:bottom w:val="single" w:sz="4" w:space="0" w:color="auto"/>
            </w:tcBorders>
            <w:shd w:val="clear" w:color="auto" w:fill="FFFFFF"/>
          </w:tcPr>
          <w:p w14:paraId="025230CE" w14:textId="77777777" w:rsidR="00357D3F" w:rsidRPr="0079695D" w:rsidRDefault="00357D3F" w:rsidP="00E61462">
            <w:pPr>
              <w:rPr>
                <w:szCs w:val="20"/>
              </w:rPr>
            </w:pPr>
            <w:r w:rsidRPr="0079695D">
              <w:rPr>
                <w:szCs w:val="20"/>
              </w:rPr>
              <w:t>Commentary</w:t>
            </w:r>
          </w:p>
        </w:tc>
      </w:tr>
      <w:tr w:rsidR="00357D3F" w:rsidRPr="0079695D" w14:paraId="04CA2557" w14:textId="77777777" w:rsidTr="00E61462">
        <w:trPr>
          <w:trHeight w:val="1298"/>
        </w:trPr>
        <w:tc>
          <w:tcPr>
            <w:tcW w:w="10456" w:type="dxa"/>
            <w:tcBorders>
              <w:bottom w:val="single" w:sz="4" w:space="0" w:color="auto"/>
            </w:tcBorders>
            <w:shd w:val="clear" w:color="auto" w:fill="FFFF99"/>
          </w:tcPr>
          <w:p w14:paraId="3E9F6A9F" w14:textId="77777777" w:rsidR="00357D3F" w:rsidRPr="0079695D" w:rsidRDefault="00357D3F" w:rsidP="00E61462">
            <w:pPr>
              <w:tabs>
                <w:tab w:val="left" w:pos="5385"/>
              </w:tabs>
              <w:rPr>
                <w:szCs w:val="20"/>
              </w:rPr>
            </w:pPr>
          </w:p>
        </w:tc>
      </w:tr>
    </w:tbl>
    <w:p w14:paraId="5D93989A" w14:textId="2CE1C312" w:rsidR="00357D3F" w:rsidRDefault="00357D3F" w:rsidP="00357D3F"/>
    <w:p w14:paraId="6C0557D6" w14:textId="20A86788" w:rsidR="00543AE8" w:rsidRPr="00FC45EF" w:rsidRDefault="00543AE8" w:rsidP="00FC45EF">
      <w:pPr>
        <w:pStyle w:val="Heading3"/>
        <w:spacing w:line="360" w:lineRule="auto"/>
      </w:pPr>
      <w:bookmarkStart w:id="134" w:name="_Toc84509559"/>
      <w:r w:rsidRPr="00FC45EF">
        <w:t>M30</w:t>
      </w:r>
      <w:r w:rsidR="008B641B" w:rsidRPr="00FC45EF">
        <w:t>a</w:t>
      </w:r>
      <w:r w:rsidRPr="00FC45EF">
        <w:t xml:space="preserve"> – </w:t>
      </w:r>
      <w:r w:rsidR="00B90E50">
        <w:t>SCR Totex</w:t>
      </w:r>
      <w:bookmarkEnd w:id="134"/>
    </w:p>
    <w:p w14:paraId="35212B8A" w14:textId="192B8CEA" w:rsidR="00543AE8" w:rsidRDefault="00543AE8" w:rsidP="00357D3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543AE8" w:rsidRPr="0079695D" w14:paraId="4FD9F4EE" w14:textId="77777777" w:rsidTr="00960350">
        <w:trPr>
          <w:trHeight w:val="428"/>
        </w:trPr>
        <w:tc>
          <w:tcPr>
            <w:tcW w:w="10456" w:type="dxa"/>
            <w:tcBorders>
              <w:bottom w:val="single" w:sz="4" w:space="0" w:color="auto"/>
            </w:tcBorders>
            <w:shd w:val="clear" w:color="auto" w:fill="FFFFFF"/>
          </w:tcPr>
          <w:p w14:paraId="7320E40E" w14:textId="77777777" w:rsidR="00543AE8" w:rsidRPr="0079695D" w:rsidRDefault="00543AE8" w:rsidP="00960350">
            <w:pPr>
              <w:rPr>
                <w:szCs w:val="20"/>
              </w:rPr>
            </w:pPr>
            <w:r w:rsidRPr="0079695D">
              <w:rPr>
                <w:szCs w:val="20"/>
              </w:rPr>
              <w:t>Commentary</w:t>
            </w:r>
          </w:p>
        </w:tc>
      </w:tr>
      <w:tr w:rsidR="00543AE8" w:rsidRPr="0079695D" w14:paraId="58668EB1" w14:textId="77777777" w:rsidTr="00960350">
        <w:trPr>
          <w:trHeight w:val="1298"/>
        </w:trPr>
        <w:tc>
          <w:tcPr>
            <w:tcW w:w="10456" w:type="dxa"/>
            <w:tcBorders>
              <w:bottom w:val="single" w:sz="4" w:space="0" w:color="auto"/>
            </w:tcBorders>
            <w:shd w:val="clear" w:color="auto" w:fill="FFFF99"/>
          </w:tcPr>
          <w:p w14:paraId="7796346F" w14:textId="77777777" w:rsidR="00543AE8" w:rsidRPr="0079695D" w:rsidRDefault="00543AE8" w:rsidP="00960350">
            <w:pPr>
              <w:tabs>
                <w:tab w:val="left" w:pos="5385"/>
              </w:tabs>
              <w:rPr>
                <w:szCs w:val="20"/>
              </w:rPr>
            </w:pPr>
          </w:p>
        </w:tc>
      </w:tr>
    </w:tbl>
    <w:p w14:paraId="36C9B491" w14:textId="3408C65C" w:rsidR="00543AE8" w:rsidRDefault="00543AE8" w:rsidP="00357D3F">
      <w:pPr>
        <w:rPr>
          <w:b/>
          <w:bCs/>
        </w:rPr>
      </w:pPr>
    </w:p>
    <w:p w14:paraId="4FAE869F" w14:textId="5BA9BD69" w:rsidR="00FC45EF" w:rsidRDefault="00FE4034" w:rsidP="00FE4034">
      <w:pPr>
        <w:pStyle w:val="Heading3"/>
        <w:spacing w:line="360" w:lineRule="auto"/>
      </w:pPr>
      <w:bookmarkStart w:id="135" w:name="_Toc84509560"/>
      <w:r w:rsidRPr="00FC45EF">
        <w:t>M30</w:t>
      </w:r>
      <w:r>
        <w:t>b</w:t>
      </w:r>
      <w:r w:rsidRPr="00FC45EF">
        <w:t xml:space="preserve"> – SCR</w:t>
      </w:r>
      <w:r w:rsidR="00D60956">
        <w:t xml:space="preserve"> Breakdown</w:t>
      </w:r>
      <w:bookmarkEnd w:id="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FE4034" w:rsidRPr="0079695D" w14:paraId="1A2BC8A2" w14:textId="77777777" w:rsidTr="00960350">
        <w:trPr>
          <w:trHeight w:val="428"/>
        </w:trPr>
        <w:tc>
          <w:tcPr>
            <w:tcW w:w="10456" w:type="dxa"/>
            <w:tcBorders>
              <w:bottom w:val="single" w:sz="4" w:space="0" w:color="auto"/>
            </w:tcBorders>
            <w:shd w:val="clear" w:color="auto" w:fill="FFFFFF"/>
          </w:tcPr>
          <w:p w14:paraId="42824206" w14:textId="77777777" w:rsidR="00FE4034" w:rsidRPr="0079695D" w:rsidRDefault="00FE4034" w:rsidP="00960350">
            <w:pPr>
              <w:rPr>
                <w:szCs w:val="20"/>
              </w:rPr>
            </w:pPr>
            <w:r w:rsidRPr="0079695D">
              <w:rPr>
                <w:szCs w:val="20"/>
              </w:rPr>
              <w:t>Commentary</w:t>
            </w:r>
          </w:p>
        </w:tc>
      </w:tr>
      <w:tr w:rsidR="00FE4034" w:rsidRPr="0079695D" w14:paraId="0CDCF47B" w14:textId="77777777" w:rsidTr="00960350">
        <w:trPr>
          <w:trHeight w:val="1298"/>
        </w:trPr>
        <w:tc>
          <w:tcPr>
            <w:tcW w:w="10456" w:type="dxa"/>
            <w:tcBorders>
              <w:bottom w:val="single" w:sz="4" w:space="0" w:color="auto"/>
            </w:tcBorders>
            <w:shd w:val="clear" w:color="auto" w:fill="FFFF99"/>
          </w:tcPr>
          <w:p w14:paraId="1CBCAA46" w14:textId="77777777" w:rsidR="00FE4034" w:rsidRPr="0079695D" w:rsidRDefault="00FE4034" w:rsidP="00960350">
            <w:pPr>
              <w:tabs>
                <w:tab w:val="left" w:pos="5385"/>
              </w:tabs>
              <w:rPr>
                <w:szCs w:val="20"/>
              </w:rPr>
            </w:pPr>
          </w:p>
        </w:tc>
      </w:tr>
    </w:tbl>
    <w:p w14:paraId="2E6A63C5" w14:textId="77777777" w:rsidR="00FE4034" w:rsidRPr="00FE4034" w:rsidRDefault="00FE4034" w:rsidP="00FE4034"/>
    <w:p w14:paraId="52A6D9D2" w14:textId="77777777" w:rsidR="009C74B9" w:rsidRDefault="009C74B9" w:rsidP="00165272"/>
    <w:p w14:paraId="45D460F6" w14:textId="26AC7DEA" w:rsidR="00512FE2" w:rsidRDefault="00512FE2" w:rsidP="00DF6F29">
      <w:pPr>
        <w:pStyle w:val="Heading3"/>
        <w:spacing w:line="360" w:lineRule="auto"/>
      </w:pPr>
      <w:bookmarkStart w:id="136" w:name="_Toc84509561"/>
      <w:r>
        <w:t>NARM1 – Risk Index Weightings</w:t>
      </w:r>
      <w:bookmarkEnd w:id="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512FE2" w:rsidRPr="0079695D" w14:paraId="2C84DB72" w14:textId="77777777" w:rsidTr="00C47F07">
        <w:trPr>
          <w:trHeight w:val="428"/>
        </w:trPr>
        <w:tc>
          <w:tcPr>
            <w:tcW w:w="10456" w:type="dxa"/>
            <w:tcBorders>
              <w:bottom w:val="single" w:sz="4" w:space="0" w:color="auto"/>
            </w:tcBorders>
            <w:shd w:val="clear" w:color="auto" w:fill="FFFFFF"/>
          </w:tcPr>
          <w:p w14:paraId="1BBC93F5" w14:textId="77777777" w:rsidR="00512FE2" w:rsidRPr="0079695D" w:rsidRDefault="00512FE2" w:rsidP="00C47F07">
            <w:pPr>
              <w:rPr>
                <w:szCs w:val="20"/>
              </w:rPr>
            </w:pPr>
            <w:r w:rsidRPr="0079695D">
              <w:rPr>
                <w:szCs w:val="20"/>
              </w:rPr>
              <w:t>Commentary</w:t>
            </w:r>
          </w:p>
        </w:tc>
      </w:tr>
      <w:tr w:rsidR="00512FE2" w:rsidRPr="0079695D" w14:paraId="551ED8E8" w14:textId="77777777" w:rsidTr="00C47F07">
        <w:trPr>
          <w:trHeight w:val="1298"/>
        </w:trPr>
        <w:tc>
          <w:tcPr>
            <w:tcW w:w="10456" w:type="dxa"/>
            <w:tcBorders>
              <w:bottom w:val="single" w:sz="4" w:space="0" w:color="auto"/>
            </w:tcBorders>
            <w:shd w:val="clear" w:color="auto" w:fill="FFFF99"/>
          </w:tcPr>
          <w:p w14:paraId="7FE37C27" w14:textId="77777777" w:rsidR="00512FE2" w:rsidRPr="0079695D" w:rsidRDefault="00512FE2" w:rsidP="00C47F07">
            <w:pPr>
              <w:tabs>
                <w:tab w:val="left" w:pos="5385"/>
              </w:tabs>
              <w:rPr>
                <w:szCs w:val="20"/>
              </w:rPr>
            </w:pPr>
          </w:p>
        </w:tc>
      </w:tr>
    </w:tbl>
    <w:p w14:paraId="13FAE8AB" w14:textId="6261E5B2" w:rsidR="00512FE2" w:rsidRDefault="00512FE2" w:rsidP="00165272"/>
    <w:p w14:paraId="60B5D8EB" w14:textId="7D6E836C" w:rsidR="00512FE2" w:rsidRDefault="00512FE2" w:rsidP="00DF6F29">
      <w:pPr>
        <w:pStyle w:val="Heading3"/>
        <w:spacing w:line="360" w:lineRule="auto"/>
      </w:pPr>
      <w:bookmarkStart w:id="137" w:name="_Toc84509562"/>
      <w:r>
        <w:t>NARM2 – ED1 NARM Profiles</w:t>
      </w:r>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512FE2" w:rsidRPr="0079695D" w14:paraId="4046E235" w14:textId="77777777" w:rsidTr="00C47F07">
        <w:trPr>
          <w:trHeight w:val="428"/>
        </w:trPr>
        <w:tc>
          <w:tcPr>
            <w:tcW w:w="10456" w:type="dxa"/>
            <w:tcBorders>
              <w:bottom w:val="single" w:sz="4" w:space="0" w:color="auto"/>
            </w:tcBorders>
            <w:shd w:val="clear" w:color="auto" w:fill="FFFFFF"/>
          </w:tcPr>
          <w:p w14:paraId="346FCE37" w14:textId="77777777" w:rsidR="00512FE2" w:rsidRPr="0079695D" w:rsidRDefault="00512FE2" w:rsidP="00C47F07">
            <w:pPr>
              <w:rPr>
                <w:szCs w:val="20"/>
              </w:rPr>
            </w:pPr>
            <w:r w:rsidRPr="0079695D">
              <w:rPr>
                <w:szCs w:val="20"/>
              </w:rPr>
              <w:t>Commentary</w:t>
            </w:r>
          </w:p>
        </w:tc>
      </w:tr>
      <w:tr w:rsidR="00512FE2" w:rsidRPr="0079695D" w14:paraId="702533B4" w14:textId="77777777" w:rsidTr="00C47F07">
        <w:trPr>
          <w:trHeight w:val="1298"/>
        </w:trPr>
        <w:tc>
          <w:tcPr>
            <w:tcW w:w="10456" w:type="dxa"/>
            <w:tcBorders>
              <w:bottom w:val="single" w:sz="4" w:space="0" w:color="auto"/>
            </w:tcBorders>
            <w:shd w:val="clear" w:color="auto" w:fill="FFFF99"/>
          </w:tcPr>
          <w:p w14:paraId="7A60D701" w14:textId="77777777" w:rsidR="00512FE2" w:rsidRPr="0079695D" w:rsidRDefault="00512FE2" w:rsidP="00C47F07">
            <w:pPr>
              <w:tabs>
                <w:tab w:val="left" w:pos="5385"/>
              </w:tabs>
              <w:rPr>
                <w:szCs w:val="20"/>
              </w:rPr>
            </w:pPr>
          </w:p>
        </w:tc>
      </w:tr>
    </w:tbl>
    <w:p w14:paraId="4F8174EF" w14:textId="53F58B4D" w:rsidR="00512FE2" w:rsidRDefault="00512FE2" w:rsidP="00165272"/>
    <w:p w14:paraId="0DEDEF1A" w14:textId="294521CD" w:rsidR="00DF6F29" w:rsidRDefault="00DF6F29" w:rsidP="00DF6F29">
      <w:pPr>
        <w:pStyle w:val="Heading3"/>
        <w:spacing w:line="360" w:lineRule="auto"/>
      </w:pPr>
      <w:bookmarkStart w:id="138" w:name="_Toc84509563"/>
      <w:r>
        <w:t>NARM3 – ED</w:t>
      </w:r>
      <w:r w:rsidR="00790D84">
        <w:t>2</w:t>
      </w:r>
      <w:r>
        <w:t xml:space="preserve"> NARM Profiles</w:t>
      </w:r>
      <w:bookmarkEnd w:id="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512FE2" w:rsidRPr="0079695D" w14:paraId="69639442" w14:textId="77777777" w:rsidTr="00C47F07">
        <w:trPr>
          <w:trHeight w:val="428"/>
        </w:trPr>
        <w:tc>
          <w:tcPr>
            <w:tcW w:w="10456" w:type="dxa"/>
            <w:tcBorders>
              <w:bottom w:val="single" w:sz="4" w:space="0" w:color="auto"/>
            </w:tcBorders>
            <w:shd w:val="clear" w:color="auto" w:fill="FFFFFF"/>
          </w:tcPr>
          <w:p w14:paraId="730D8992" w14:textId="77777777" w:rsidR="00512FE2" w:rsidRPr="0079695D" w:rsidRDefault="00512FE2" w:rsidP="00C47F07">
            <w:pPr>
              <w:rPr>
                <w:szCs w:val="20"/>
              </w:rPr>
            </w:pPr>
            <w:r w:rsidRPr="0079695D">
              <w:rPr>
                <w:szCs w:val="20"/>
              </w:rPr>
              <w:t>Commentary</w:t>
            </w:r>
          </w:p>
        </w:tc>
      </w:tr>
      <w:tr w:rsidR="00512FE2" w:rsidRPr="0079695D" w14:paraId="030F73AB" w14:textId="77777777" w:rsidTr="00C47F07">
        <w:trPr>
          <w:trHeight w:val="1298"/>
        </w:trPr>
        <w:tc>
          <w:tcPr>
            <w:tcW w:w="10456" w:type="dxa"/>
            <w:tcBorders>
              <w:bottom w:val="single" w:sz="4" w:space="0" w:color="auto"/>
            </w:tcBorders>
            <w:shd w:val="clear" w:color="auto" w:fill="FFFF99"/>
          </w:tcPr>
          <w:p w14:paraId="2C3B894F" w14:textId="77777777" w:rsidR="00512FE2" w:rsidRPr="0079695D" w:rsidRDefault="00512FE2" w:rsidP="00C47F07">
            <w:pPr>
              <w:tabs>
                <w:tab w:val="left" w:pos="5385"/>
              </w:tabs>
              <w:rPr>
                <w:szCs w:val="20"/>
              </w:rPr>
            </w:pPr>
          </w:p>
        </w:tc>
      </w:tr>
    </w:tbl>
    <w:p w14:paraId="73CF4EC3" w14:textId="77777777" w:rsidR="00512FE2" w:rsidRDefault="00512FE2" w:rsidP="00165272"/>
    <w:p w14:paraId="53B61046" w14:textId="39EC964F" w:rsidR="00790D84" w:rsidRDefault="00790D84" w:rsidP="00790D84">
      <w:pPr>
        <w:pStyle w:val="Heading3"/>
        <w:spacing w:line="360" w:lineRule="auto"/>
      </w:pPr>
      <w:bookmarkStart w:id="139" w:name="_Toc84509564"/>
      <w:r>
        <w:t xml:space="preserve">NARM4 – ED2 NARM </w:t>
      </w:r>
      <w:r w:rsidR="003D4391">
        <w:t>Risk Movements</w:t>
      </w:r>
      <w:bookmarkEnd w:id="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3D4391" w:rsidRPr="0079695D" w14:paraId="11E81538" w14:textId="77777777" w:rsidTr="00E61462">
        <w:trPr>
          <w:trHeight w:val="428"/>
        </w:trPr>
        <w:tc>
          <w:tcPr>
            <w:tcW w:w="10456" w:type="dxa"/>
            <w:tcBorders>
              <w:bottom w:val="single" w:sz="4" w:space="0" w:color="auto"/>
            </w:tcBorders>
            <w:shd w:val="clear" w:color="auto" w:fill="FFFFFF"/>
          </w:tcPr>
          <w:p w14:paraId="29D956EA" w14:textId="77777777" w:rsidR="003D4391" w:rsidRPr="0079695D" w:rsidRDefault="003D4391" w:rsidP="00E61462">
            <w:pPr>
              <w:rPr>
                <w:szCs w:val="20"/>
              </w:rPr>
            </w:pPr>
            <w:r w:rsidRPr="0079695D">
              <w:rPr>
                <w:szCs w:val="20"/>
              </w:rPr>
              <w:t>Commentary</w:t>
            </w:r>
          </w:p>
        </w:tc>
      </w:tr>
      <w:tr w:rsidR="003D4391" w:rsidRPr="0079695D" w14:paraId="261B74E7" w14:textId="77777777" w:rsidTr="00E61462">
        <w:trPr>
          <w:trHeight w:val="1298"/>
        </w:trPr>
        <w:tc>
          <w:tcPr>
            <w:tcW w:w="10456" w:type="dxa"/>
            <w:tcBorders>
              <w:bottom w:val="single" w:sz="4" w:space="0" w:color="auto"/>
            </w:tcBorders>
            <w:shd w:val="clear" w:color="auto" w:fill="FFFF99"/>
          </w:tcPr>
          <w:p w14:paraId="0F82C064" w14:textId="77777777" w:rsidR="003D4391" w:rsidRPr="0079695D" w:rsidRDefault="003D4391" w:rsidP="00E61462">
            <w:pPr>
              <w:tabs>
                <w:tab w:val="left" w:pos="5385"/>
              </w:tabs>
              <w:rPr>
                <w:szCs w:val="20"/>
              </w:rPr>
            </w:pPr>
          </w:p>
        </w:tc>
      </w:tr>
    </w:tbl>
    <w:p w14:paraId="2EF6F8DD" w14:textId="77777777" w:rsidR="00790D84" w:rsidRDefault="00790D84" w:rsidP="00A815B0">
      <w:pPr>
        <w:pStyle w:val="Heading3"/>
        <w:spacing w:line="360" w:lineRule="auto"/>
      </w:pPr>
    </w:p>
    <w:p w14:paraId="6FF7077E" w14:textId="7E23656D" w:rsidR="00A815B0" w:rsidRDefault="00A815B0" w:rsidP="00A815B0">
      <w:pPr>
        <w:pStyle w:val="Heading3"/>
        <w:spacing w:line="360" w:lineRule="auto"/>
      </w:pPr>
      <w:bookmarkStart w:id="140" w:name="_Toc84509565"/>
      <w:r>
        <w:t>LI - Substations</w:t>
      </w:r>
      <w:bookmarkEnd w:id="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A815B0" w:rsidRPr="0079695D" w14:paraId="3080C4D8" w14:textId="77777777" w:rsidTr="00F63FC2">
        <w:trPr>
          <w:trHeight w:val="428"/>
        </w:trPr>
        <w:tc>
          <w:tcPr>
            <w:tcW w:w="10456" w:type="dxa"/>
            <w:tcBorders>
              <w:bottom w:val="single" w:sz="4" w:space="0" w:color="auto"/>
            </w:tcBorders>
            <w:shd w:val="clear" w:color="auto" w:fill="FFFFFF"/>
          </w:tcPr>
          <w:p w14:paraId="72E75A51" w14:textId="77777777" w:rsidR="00A815B0" w:rsidRPr="0079695D" w:rsidRDefault="00A815B0" w:rsidP="00F63FC2">
            <w:pPr>
              <w:rPr>
                <w:szCs w:val="20"/>
              </w:rPr>
            </w:pPr>
            <w:r w:rsidRPr="0079695D">
              <w:rPr>
                <w:szCs w:val="20"/>
              </w:rPr>
              <w:t>Commentary</w:t>
            </w:r>
          </w:p>
        </w:tc>
      </w:tr>
      <w:tr w:rsidR="00A815B0" w:rsidRPr="0079695D" w14:paraId="13395DA6" w14:textId="77777777" w:rsidTr="00F63FC2">
        <w:trPr>
          <w:trHeight w:val="1298"/>
        </w:trPr>
        <w:tc>
          <w:tcPr>
            <w:tcW w:w="10456" w:type="dxa"/>
            <w:tcBorders>
              <w:bottom w:val="single" w:sz="4" w:space="0" w:color="auto"/>
            </w:tcBorders>
            <w:shd w:val="clear" w:color="auto" w:fill="FFFF99"/>
          </w:tcPr>
          <w:p w14:paraId="570C7034" w14:textId="77777777" w:rsidR="00A815B0" w:rsidRPr="0079695D" w:rsidRDefault="00A815B0" w:rsidP="00F63FC2">
            <w:pPr>
              <w:tabs>
                <w:tab w:val="left" w:pos="5385"/>
              </w:tabs>
              <w:rPr>
                <w:szCs w:val="20"/>
              </w:rPr>
            </w:pPr>
          </w:p>
        </w:tc>
      </w:tr>
    </w:tbl>
    <w:p w14:paraId="194E9A28" w14:textId="45CFFC24" w:rsidR="00165272" w:rsidRDefault="00165272" w:rsidP="00165272"/>
    <w:p w14:paraId="7A5F9908" w14:textId="372E53D5" w:rsidR="00A815B0" w:rsidRDefault="00A815B0" w:rsidP="00A815B0">
      <w:pPr>
        <w:pStyle w:val="Heading3"/>
        <w:spacing w:line="360" w:lineRule="auto"/>
      </w:pPr>
      <w:bookmarkStart w:id="141" w:name="_Toc84509566"/>
      <w:r>
        <w:t>LI – Substation Groups</w:t>
      </w:r>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A815B0" w:rsidRPr="0079695D" w14:paraId="57DE8DCD" w14:textId="77777777" w:rsidTr="00F63FC2">
        <w:trPr>
          <w:trHeight w:val="428"/>
        </w:trPr>
        <w:tc>
          <w:tcPr>
            <w:tcW w:w="10456" w:type="dxa"/>
            <w:tcBorders>
              <w:bottom w:val="single" w:sz="4" w:space="0" w:color="auto"/>
            </w:tcBorders>
            <w:shd w:val="clear" w:color="auto" w:fill="FFFFFF"/>
          </w:tcPr>
          <w:p w14:paraId="407EB47A" w14:textId="77777777" w:rsidR="00A815B0" w:rsidRPr="0079695D" w:rsidRDefault="00A815B0" w:rsidP="00F63FC2">
            <w:pPr>
              <w:rPr>
                <w:szCs w:val="20"/>
              </w:rPr>
            </w:pPr>
            <w:r w:rsidRPr="0079695D">
              <w:rPr>
                <w:szCs w:val="20"/>
              </w:rPr>
              <w:t>Commentary</w:t>
            </w:r>
          </w:p>
        </w:tc>
      </w:tr>
      <w:tr w:rsidR="00A815B0" w:rsidRPr="0079695D" w14:paraId="723D58E9" w14:textId="77777777" w:rsidTr="00F63FC2">
        <w:trPr>
          <w:trHeight w:val="1298"/>
        </w:trPr>
        <w:tc>
          <w:tcPr>
            <w:tcW w:w="10456" w:type="dxa"/>
            <w:tcBorders>
              <w:bottom w:val="single" w:sz="4" w:space="0" w:color="auto"/>
            </w:tcBorders>
            <w:shd w:val="clear" w:color="auto" w:fill="FFFF99"/>
          </w:tcPr>
          <w:p w14:paraId="0FF2D761" w14:textId="77777777" w:rsidR="00A815B0" w:rsidRPr="0079695D" w:rsidRDefault="00A815B0" w:rsidP="00F63FC2">
            <w:pPr>
              <w:tabs>
                <w:tab w:val="left" w:pos="5385"/>
              </w:tabs>
              <w:rPr>
                <w:szCs w:val="20"/>
              </w:rPr>
            </w:pPr>
          </w:p>
        </w:tc>
      </w:tr>
    </w:tbl>
    <w:p w14:paraId="3688D716" w14:textId="77777777" w:rsidR="00A815B0" w:rsidRDefault="00A815B0" w:rsidP="00A815B0"/>
    <w:p w14:paraId="5708D6AE" w14:textId="77777777" w:rsidR="00165272" w:rsidRPr="00165272" w:rsidRDefault="00165272" w:rsidP="00165272"/>
    <w:p w14:paraId="66EB792D" w14:textId="42AC82D5" w:rsidR="00AF4216" w:rsidRPr="0079695D" w:rsidRDefault="00412A2C" w:rsidP="00405693">
      <w:pPr>
        <w:pStyle w:val="Heading2"/>
        <w:spacing w:line="360" w:lineRule="auto"/>
      </w:pPr>
      <w:bookmarkStart w:id="142" w:name="_Toc84509567"/>
      <w:r w:rsidRPr="0079695D">
        <w:t>Additional Commentary</w:t>
      </w:r>
      <w:bookmarkEnd w:id="142"/>
    </w:p>
    <w:p w14:paraId="42085FA3" w14:textId="1B5C754D" w:rsidR="00405693" w:rsidRDefault="00491A4F" w:rsidP="00AE07E5">
      <w:pPr>
        <w:pStyle w:val="Paragraph"/>
        <w:ind w:left="709" w:hanging="709"/>
      </w:pPr>
      <w:r>
        <w:t>DNO</w:t>
      </w:r>
      <w:r w:rsidR="00412A2C">
        <w:t xml:space="preserve">s should </w:t>
      </w:r>
      <w:r w:rsidR="00405693">
        <w:t>include</w:t>
      </w:r>
      <w:r w:rsidR="00412A2C">
        <w:t xml:space="preserve"> additional supporting commentary on the BPDT </w:t>
      </w:r>
      <w:r w:rsidR="00405693">
        <w:t xml:space="preserve">where they consider it necessary to aid Ofgem’s understanding of the BPDT submission. </w:t>
      </w:r>
      <w:r w:rsidR="00412A2C">
        <w:t xml:space="preserve">Please </w:t>
      </w:r>
      <w:r w:rsidR="00405693">
        <w:t xml:space="preserve">insert any </w:t>
      </w:r>
      <w:r w:rsidR="00412A2C">
        <w:t xml:space="preserve">additional </w:t>
      </w:r>
      <w:r w:rsidR="00405693">
        <w:t xml:space="preserve">commentary below using headings and commentary boxes. </w:t>
      </w:r>
    </w:p>
    <w:p w14:paraId="30817F2C" w14:textId="2A3CB09D" w:rsidR="00412A2C" w:rsidRPr="00412A2C" w:rsidRDefault="00405693" w:rsidP="00C25B9E">
      <w:pPr>
        <w:pStyle w:val="Heading3"/>
        <w:spacing w:line="360" w:lineRule="auto"/>
      </w:pPr>
      <w:bookmarkStart w:id="143" w:name="_Toc84509568"/>
      <w:r w:rsidRPr="00C25B9E">
        <w:t>Additional commentary</w:t>
      </w:r>
      <w:bookmarkEnd w:id="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14"/>
      </w:tblGrid>
      <w:tr w:rsidR="00412A2C" w:rsidRPr="000A134F" w14:paraId="45406019" w14:textId="77777777" w:rsidTr="00A27032">
        <w:trPr>
          <w:trHeight w:val="428"/>
        </w:trPr>
        <w:tc>
          <w:tcPr>
            <w:tcW w:w="10456" w:type="dxa"/>
            <w:tcBorders>
              <w:bottom w:val="single" w:sz="4" w:space="0" w:color="auto"/>
            </w:tcBorders>
            <w:shd w:val="clear" w:color="auto" w:fill="FFFFFF"/>
          </w:tcPr>
          <w:p w14:paraId="4860D10B" w14:textId="77777777" w:rsidR="00412A2C" w:rsidRPr="000A134F" w:rsidRDefault="00412A2C" w:rsidP="00A27032">
            <w:pPr>
              <w:rPr>
                <w:szCs w:val="20"/>
              </w:rPr>
            </w:pPr>
            <w:r w:rsidRPr="000A134F">
              <w:rPr>
                <w:szCs w:val="20"/>
              </w:rPr>
              <w:lastRenderedPageBreak/>
              <w:t>Commentary</w:t>
            </w:r>
          </w:p>
        </w:tc>
      </w:tr>
      <w:tr w:rsidR="00412A2C" w:rsidRPr="0063660C" w14:paraId="6CABAD7B" w14:textId="77777777" w:rsidTr="00A27032">
        <w:trPr>
          <w:trHeight w:val="1298"/>
        </w:trPr>
        <w:tc>
          <w:tcPr>
            <w:tcW w:w="10456" w:type="dxa"/>
            <w:tcBorders>
              <w:bottom w:val="single" w:sz="4" w:space="0" w:color="auto"/>
            </w:tcBorders>
            <w:shd w:val="clear" w:color="auto" w:fill="FFFF99"/>
          </w:tcPr>
          <w:p w14:paraId="51B37566" w14:textId="77777777" w:rsidR="00412A2C" w:rsidRPr="0063660C" w:rsidRDefault="00412A2C" w:rsidP="00A27032">
            <w:pPr>
              <w:tabs>
                <w:tab w:val="left" w:pos="5385"/>
              </w:tabs>
              <w:rPr>
                <w:szCs w:val="20"/>
              </w:rPr>
            </w:pPr>
          </w:p>
        </w:tc>
      </w:tr>
    </w:tbl>
    <w:p w14:paraId="47310D34" w14:textId="77777777" w:rsidR="00412A2C" w:rsidRPr="00412A2C" w:rsidRDefault="00412A2C" w:rsidP="00412A2C"/>
    <w:sectPr w:rsidR="00412A2C" w:rsidRPr="00412A2C" w:rsidSect="0042209F">
      <w:headerReference w:type="even" r:id="rId42"/>
      <w:headerReference w:type="default" r:id="rId43"/>
      <w:footerReference w:type="even" r:id="rId44"/>
      <w:footerReference w:type="default" r:id="rId45"/>
      <w:headerReference w:type="first" r:id="rId46"/>
      <w:footerReference w:type="first" r:id="rId47"/>
      <w:pgSz w:w="11906" w:h="16838" w:code="9"/>
      <w:pgMar w:top="556" w:right="1191" w:bottom="1304" w:left="1191" w:header="1361"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E87C0" w14:textId="77777777" w:rsidR="00981815" w:rsidRDefault="00981815">
      <w:r>
        <w:separator/>
      </w:r>
    </w:p>
    <w:p w14:paraId="5BCA9528" w14:textId="77777777" w:rsidR="00981815" w:rsidRDefault="00981815"/>
    <w:p w14:paraId="05C91985" w14:textId="77777777" w:rsidR="00981815" w:rsidRDefault="00981815"/>
    <w:p w14:paraId="0EE4ABB5" w14:textId="77777777" w:rsidR="00981815" w:rsidRDefault="00981815"/>
    <w:p w14:paraId="759BEE8E" w14:textId="77777777" w:rsidR="00981815" w:rsidRDefault="00981815"/>
  </w:endnote>
  <w:endnote w:type="continuationSeparator" w:id="0">
    <w:p w14:paraId="14A607A2" w14:textId="77777777" w:rsidR="00981815" w:rsidRDefault="00981815">
      <w:r>
        <w:continuationSeparator/>
      </w:r>
    </w:p>
    <w:p w14:paraId="407F94C3" w14:textId="77777777" w:rsidR="00981815" w:rsidRDefault="00981815"/>
    <w:p w14:paraId="797ADE8B" w14:textId="77777777" w:rsidR="00981815" w:rsidRDefault="00981815"/>
    <w:p w14:paraId="79B8754D" w14:textId="77777777" w:rsidR="00981815" w:rsidRDefault="00981815"/>
    <w:p w14:paraId="34790016" w14:textId="77777777" w:rsidR="00981815" w:rsidRDefault="00981815"/>
  </w:endnote>
  <w:endnote w:type="continuationNotice" w:id="1">
    <w:p w14:paraId="5CFF3442" w14:textId="77777777" w:rsidR="00981815" w:rsidRDefault="009818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030DD" w14:textId="77777777" w:rsidR="00857170" w:rsidRPr="00A54049" w:rsidRDefault="00857170" w:rsidP="00A54049">
    <w:pPr>
      <w:pStyle w:val="Footer"/>
    </w:pPr>
    <w:r>
      <w:rPr>
        <w:noProof/>
        <w:szCs w:val="20"/>
        <w:lang w:eastAsia="en-GB"/>
      </w:rPr>
      <mc:AlternateContent>
        <mc:Choice Requires="wps">
          <w:drawing>
            <wp:anchor distT="0" distB="0" distL="114300" distR="114300" simplePos="0" relativeHeight="251658241" behindDoc="0" locked="0" layoutInCell="1" allowOverlap="1" wp14:anchorId="303030E8" wp14:editId="6362A51A">
              <wp:simplePos x="0" y="0"/>
              <wp:positionH relativeFrom="column">
                <wp:posOffset>0</wp:posOffset>
              </wp:positionH>
              <wp:positionV relativeFrom="page">
                <wp:posOffset>9477375</wp:posOffset>
              </wp:positionV>
              <wp:extent cx="6019200" cy="0"/>
              <wp:effectExtent l="0" t="0" r="19685" b="19050"/>
              <wp:wrapNone/>
              <wp:docPr id="7" name="Straight Connector 7" title="Connector straight line"/>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A180B" id="Straight Connector 7" o:spid="_x0000_s1026" alt="Title: Connector straight line"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6.25pt" to="473.9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" strokecolor="#f68220" strokeweight="1.5p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372402"/>
      <w:docPartObj>
        <w:docPartGallery w:val="Page Numbers (Bottom of Page)"/>
        <w:docPartUnique/>
      </w:docPartObj>
    </w:sdtPr>
    <w:sdtEndPr>
      <w:rPr>
        <w:noProof/>
      </w:rPr>
    </w:sdtEndPr>
    <w:sdtContent>
      <w:p w14:paraId="303030DE" w14:textId="72C532E9" w:rsidR="00857170" w:rsidRDefault="00857170">
        <w:pPr>
          <w:pStyle w:val="Footer"/>
          <w:jc w:val="right"/>
        </w:pPr>
        <w:r w:rsidRPr="00D2288E">
          <w:rPr>
            <w:noProof/>
            <w:lang w:eastAsia="en-GB"/>
          </w:rPr>
          <mc:AlternateContent>
            <mc:Choice Requires="wps">
              <w:drawing>
                <wp:anchor distT="0" distB="0" distL="114300" distR="114300" simplePos="0" relativeHeight="251658245" behindDoc="0" locked="0" layoutInCell="1" allowOverlap="1" wp14:anchorId="303030EA" wp14:editId="6302FD08">
                  <wp:simplePos x="0" y="0"/>
                  <wp:positionH relativeFrom="margin">
                    <wp:posOffset>-182880</wp:posOffset>
                  </wp:positionH>
                  <wp:positionV relativeFrom="page">
                    <wp:posOffset>10025553</wp:posOffset>
                  </wp:positionV>
                  <wp:extent cx="6300000" cy="0"/>
                  <wp:effectExtent l="0" t="0" r="24765" b="19050"/>
                  <wp:wrapNone/>
                  <wp:docPr id="242" name="Straight Connector 242"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2DF94" id="Straight Connector 242" o:spid="_x0000_s1026" alt="Title: Orange line - Description: Orange footer line"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4.4pt,789.4pt" to="481.65pt,7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" strokecolor="#f68220" strokeweight="1.5pt">
                  <w10:wrap anchorx="margin" anchory="page"/>
                </v:line>
              </w:pict>
            </mc:Fallback>
          </mc:AlternateContent>
        </w:r>
        <w:r>
          <w:fldChar w:fldCharType="begin"/>
        </w:r>
        <w:r>
          <w:instrText xml:space="preserve"> PAGE   \* MERGEFORMAT </w:instrText>
        </w:r>
        <w:r>
          <w:fldChar w:fldCharType="separate"/>
        </w:r>
        <w:r w:rsidR="00605C13">
          <w:rPr>
            <w:noProof/>
          </w:rPr>
          <w:t>21</w:t>
        </w:r>
        <w:r>
          <w:rPr>
            <w:noProof/>
          </w:rPr>
          <w:fldChar w:fldCharType="end"/>
        </w:r>
      </w:p>
    </w:sdtContent>
  </w:sdt>
  <w:p w14:paraId="303030DF" w14:textId="77777777" w:rsidR="00857170" w:rsidRDefault="00857170" w:rsidP="003B0204">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030E1" w14:textId="443C2E1B" w:rsidR="00857170" w:rsidRPr="00D34403" w:rsidRDefault="00857170" w:rsidP="00FA60B0">
    <w:pPr>
      <w:pStyle w:val="Footer"/>
      <w:tabs>
        <w:tab w:val="clear" w:pos="8640"/>
        <w:tab w:val="right" w:pos="9639"/>
      </w:tabs>
      <w:ind w:right="-993"/>
      <w:rPr>
        <w:b/>
        <w:sz w:val="22"/>
        <w:szCs w:val="22"/>
      </w:rPr>
    </w:pPr>
    <w:r>
      <w:rPr>
        <w:noProof/>
        <w:lang w:eastAsia="en-GB"/>
      </w:rPr>
      <w:drawing>
        <wp:anchor distT="0" distB="0" distL="114300" distR="114300" simplePos="0" relativeHeight="251658247" behindDoc="0" locked="0" layoutInCell="1" allowOverlap="1" wp14:anchorId="52C32142" wp14:editId="125DCE6B">
          <wp:simplePos x="0" y="0"/>
          <wp:positionH relativeFrom="column">
            <wp:posOffset>-190500</wp:posOffset>
          </wp:positionH>
          <wp:positionV relativeFrom="paragraph">
            <wp:posOffset>-32549</wp:posOffset>
          </wp:positionV>
          <wp:extent cx="597600" cy="176400"/>
          <wp:effectExtent l="0" t="0" r="0" b="0"/>
          <wp:wrapNone/>
          <wp:docPr id="236" name="Picture 236" descr="Job number" title="OF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OFG1161.jpg"/>
                  <pic:cNvPicPr/>
                </pic:nvPicPr>
                <pic:blipFill>
                  <a:blip r:embed="rId1">
                    <a:extLst>
                      <a:ext uri="{28A0092B-C50C-407E-A947-70E740481C1C}">
                        <a14:useLocalDpi xmlns:a14="http://schemas.microsoft.com/office/drawing/2010/main" val="0"/>
                      </a:ext>
                    </a:extLst>
                  </a:blip>
                  <a:stretch>
                    <a:fillRect/>
                  </a:stretch>
                </pic:blipFill>
                <pic:spPr>
                  <a:xfrm>
                    <a:off x="0" y="0"/>
                    <a:ext cx="597600" cy="176400"/>
                  </a:xfrm>
                  <a:prstGeom prst="rect">
                    <a:avLst/>
                  </a:prstGeom>
                </pic:spPr>
              </pic:pic>
            </a:graphicData>
          </a:graphic>
          <wp14:sizeRelH relativeFrom="margin">
            <wp14:pctWidth>0</wp14:pctWidth>
          </wp14:sizeRelH>
          <wp14:sizeRelV relativeFrom="margin">
            <wp14:pctHeight>0</wp14:pctHeight>
          </wp14:sizeRelV>
        </wp:anchor>
      </w:drawing>
    </w:r>
    <w:r w:rsidRPr="00D2288E">
      <w:rPr>
        <w:noProof/>
        <w:lang w:eastAsia="en-GB"/>
      </w:rPr>
      <mc:AlternateContent>
        <mc:Choice Requires="wps">
          <w:drawing>
            <wp:anchor distT="0" distB="0" distL="114300" distR="114300" simplePos="0" relativeHeight="251658246" behindDoc="0" locked="0" layoutInCell="1" allowOverlap="1" wp14:anchorId="303030F0" wp14:editId="4494398A">
              <wp:simplePos x="0" y="0"/>
              <wp:positionH relativeFrom="margin">
                <wp:posOffset>-162560</wp:posOffset>
              </wp:positionH>
              <wp:positionV relativeFrom="page">
                <wp:posOffset>10133272</wp:posOffset>
              </wp:positionV>
              <wp:extent cx="6300000" cy="0"/>
              <wp:effectExtent l="0" t="0" r="24765" b="19050"/>
              <wp:wrapNone/>
              <wp:docPr id="243" name="Straight Connector 243"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2E186" id="Straight Connector 243" o:spid="_x0000_s1026" alt="Title: Orange line - Description: orange footer line"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8pt,797.9pt" to="483.25pt,7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" strokecolor="#f68220" strokeweight="1.5pt">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C4A2E" w14:textId="77777777" w:rsidR="00981815" w:rsidRDefault="00981815">
      <w:r>
        <w:separator/>
      </w:r>
    </w:p>
    <w:p w14:paraId="26D67D1C" w14:textId="77777777" w:rsidR="00981815" w:rsidRDefault="00981815"/>
    <w:p w14:paraId="0D8A7012" w14:textId="77777777" w:rsidR="00981815" w:rsidRDefault="00981815"/>
  </w:footnote>
  <w:footnote w:type="continuationSeparator" w:id="0">
    <w:p w14:paraId="1E035673" w14:textId="77777777" w:rsidR="00981815" w:rsidRDefault="00981815">
      <w:r>
        <w:continuationSeparator/>
      </w:r>
    </w:p>
    <w:p w14:paraId="01182F48" w14:textId="77777777" w:rsidR="00981815" w:rsidRDefault="00981815"/>
    <w:p w14:paraId="17DA84CC" w14:textId="77777777" w:rsidR="00981815" w:rsidRDefault="00981815"/>
    <w:p w14:paraId="35253CF6" w14:textId="77777777" w:rsidR="00981815" w:rsidRDefault="00981815"/>
    <w:p w14:paraId="70A066D8" w14:textId="77777777" w:rsidR="00981815" w:rsidRDefault="00981815"/>
  </w:footnote>
  <w:footnote w:type="continuationNotice" w:id="1">
    <w:p w14:paraId="272922E9" w14:textId="77777777" w:rsidR="00981815" w:rsidRDefault="009818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030DB" w14:textId="77777777" w:rsidR="00857170" w:rsidRDefault="00857170">
    <w:pPr>
      <w:pStyle w:val="Header"/>
    </w:pPr>
    <w:r w:rsidRPr="00433723">
      <w:rPr>
        <w:noProof/>
        <w:lang w:eastAsia="en-GB"/>
      </w:rPr>
      <mc:AlternateContent>
        <mc:Choice Requires="wps">
          <w:drawing>
            <wp:anchor distT="0" distB="0" distL="114300" distR="114300" simplePos="0" relativeHeight="251658244" behindDoc="0" locked="0" layoutInCell="1" allowOverlap="1" wp14:anchorId="303030E2" wp14:editId="2E10AB42">
              <wp:simplePos x="0" y="0"/>
              <wp:positionH relativeFrom="column">
                <wp:posOffset>62230</wp:posOffset>
              </wp:positionH>
              <wp:positionV relativeFrom="page">
                <wp:posOffset>638175</wp:posOffset>
              </wp:positionV>
              <wp:extent cx="6019165" cy="0"/>
              <wp:effectExtent l="0" t="0" r="19685" b="19050"/>
              <wp:wrapNone/>
              <wp:docPr id="14" name="Straight Connector 14" title="Connector straight line"/>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EEE3A" id="Straight Connector 14" o:spid="_x0000_s1026" alt="Title: Connector straight line"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50.25pt" to="47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" strokecolor="#f68220" strokeweight="1.5pt">
              <w10:wrap anchory="page"/>
            </v:line>
          </w:pict>
        </mc:Fallback>
      </mc:AlternateContent>
    </w:r>
    <w:r w:rsidRPr="00433723">
      <w:rPr>
        <w:noProof/>
        <w:lang w:eastAsia="en-GB"/>
      </w:rPr>
      <mc:AlternateContent>
        <mc:Choice Requires="wps">
          <w:drawing>
            <wp:anchor distT="0" distB="0" distL="114300" distR="114300" simplePos="0" relativeHeight="251658243" behindDoc="0" locked="0" layoutInCell="1" allowOverlap="1" wp14:anchorId="303030E4" wp14:editId="303030E5">
              <wp:simplePos x="0" y="0"/>
              <wp:positionH relativeFrom="margin">
                <wp:posOffset>0</wp:posOffset>
              </wp:positionH>
              <wp:positionV relativeFrom="page">
                <wp:posOffset>224219</wp:posOffset>
              </wp:positionV>
              <wp:extent cx="4816475" cy="309245"/>
              <wp:effectExtent l="0" t="0" r="3175" b="0"/>
              <wp:wrapNone/>
              <wp:docPr id="12" name="Text Box 12"/>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3030316C" w14:textId="77777777" w:rsidR="00857170" w:rsidRPr="000E4FE3" w:rsidRDefault="00857170" w:rsidP="00433723">
                          <w:pPr>
                            <w:rPr>
                              <w:color w:val="54616C"/>
                              <w:szCs w:val="20"/>
                            </w:rPr>
                          </w:pPr>
                          <w:r w:rsidRPr="000E4FE3">
                            <w:rPr>
                              <w:color w:val="F68220"/>
                              <w:szCs w:val="20"/>
                            </w:rPr>
                            <w:t>Consultation</w:t>
                          </w:r>
                          <w:r w:rsidRPr="000E4FE3">
                            <w:rPr>
                              <w:szCs w:val="20"/>
                            </w:rPr>
                            <w:t xml:space="preserve"> </w:t>
                          </w:r>
                          <w:r w:rsidRPr="000E4FE3">
                            <w:rPr>
                              <w:color w:val="54616C"/>
                              <w:szCs w:val="20"/>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030E4" id="_x0000_t202" coordsize="21600,21600" o:spt="202" path="m,l,21600r21600,l21600,xe">
              <v:stroke joinstyle="miter"/>
              <v:path gradientshapeok="t" o:connecttype="rect"/>
            </v:shapetype>
            <v:shape id="Text Box 12" o:spid="_x0000_s1027" type="#_x0000_t202" style="position:absolute;margin-left:0;margin-top:17.65pt;width:379.25pt;height:24.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" fillcolor="white [3201]" stroked="f" strokeweight=".5pt">
              <v:textbox>
                <w:txbxContent>
                  <w:p w14:paraId="3030316C" w14:textId="77777777" w:rsidR="00857170" w:rsidRPr="000E4FE3" w:rsidRDefault="00857170" w:rsidP="00433723">
                    <w:pPr>
                      <w:rPr>
                        <w:color w:val="54616C"/>
                        <w:szCs w:val="20"/>
                      </w:rPr>
                    </w:pPr>
                    <w:r w:rsidRPr="000E4FE3">
                      <w:rPr>
                        <w:color w:val="F68220"/>
                        <w:szCs w:val="20"/>
                      </w:rPr>
                      <w:t>Consultation</w:t>
                    </w:r>
                    <w:r w:rsidRPr="000E4FE3">
                      <w:rPr>
                        <w:szCs w:val="20"/>
                      </w:rPr>
                      <w:t xml:space="preserve"> </w:t>
                    </w:r>
                    <w:r w:rsidRPr="000E4FE3">
                      <w:rPr>
                        <w:color w:val="54616C"/>
                        <w:szCs w:val="20"/>
                      </w:rPr>
                      <w:t>- Consultation title</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030DC" w14:textId="77777777" w:rsidR="00857170" w:rsidRDefault="00857170" w:rsidP="00B045F7">
    <w:pPr>
      <w:tabs>
        <w:tab w:val="right" w:pos="10440"/>
      </w:tabs>
      <w:ind w:right="-1800"/>
    </w:pPr>
    <w:r>
      <w:rPr>
        <w:noProof/>
        <w:lang w:eastAsia="en-GB"/>
      </w:rPr>
      <mc:AlternateContent>
        <mc:Choice Requires="wpg">
          <w:drawing>
            <wp:anchor distT="0" distB="0" distL="114300" distR="114300" simplePos="0" relativeHeight="251658242" behindDoc="0" locked="0" layoutInCell="1" allowOverlap="1" wp14:anchorId="303030E6" wp14:editId="60EF8251">
              <wp:simplePos x="0" y="0"/>
              <wp:positionH relativeFrom="column">
                <wp:posOffset>-199060</wp:posOffset>
              </wp:positionH>
              <wp:positionV relativeFrom="paragraph">
                <wp:posOffset>-647527</wp:posOffset>
              </wp:positionV>
              <wp:extent cx="6300000" cy="369988"/>
              <wp:effectExtent l="0" t="0" r="24765" b="11430"/>
              <wp:wrapNone/>
              <wp:docPr id="4" name="Group 4" descr="This header bar displays the guidance title" title="guidance and title"/>
              <wp:cNvGraphicFramePr/>
              <a:graphic xmlns:a="http://schemas.openxmlformats.org/drawingml/2006/main">
                <a:graphicData uri="http://schemas.microsoft.com/office/word/2010/wordprocessingGroup">
                  <wpg:wgp>
                    <wpg:cNvGrpSpPr/>
                    <wpg:grpSpPr>
                      <a:xfrm>
                        <a:off x="0" y="0"/>
                        <a:ext cx="6300000" cy="369988"/>
                        <a:chOff x="0" y="0"/>
                        <a:chExt cx="6300000" cy="369988"/>
                      </a:xfrm>
                    </wpg:grpSpPr>
                    <wps:wsp>
                      <wps:cNvPr id="9" name="Text Box 9"/>
                      <wps:cNvSpPr txBox="1"/>
                      <wps:spPr>
                        <a:xfrm>
                          <a:off x="10571" y="0"/>
                          <a:ext cx="4816475" cy="309245"/>
                        </a:xfrm>
                        <a:prstGeom prst="rect">
                          <a:avLst/>
                        </a:prstGeom>
                        <a:solidFill>
                          <a:schemeClr val="lt1"/>
                        </a:solidFill>
                        <a:ln w="6350">
                          <a:noFill/>
                        </a:ln>
                      </wps:spPr>
                      <wps:txbx>
                        <w:txbxContent>
                          <w:p w14:paraId="3030316D" w14:textId="5504AAB1" w:rsidR="00857170" w:rsidRPr="000E4FE3" w:rsidRDefault="00857170" w:rsidP="00D2288E">
                            <w:pPr>
                              <w:rPr>
                                <w:color w:val="54616C"/>
                                <w:szCs w:val="20"/>
                              </w:rPr>
                            </w:pPr>
                            <w:r>
                              <w:rPr>
                                <w:color w:val="F68220"/>
                                <w:szCs w:val="20"/>
                              </w:rPr>
                              <w:t>Guidance</w:t>
                            </w:r>
                            <w:r w:rsidRPr="000E4FE3">
                              <w:rPr>
                                <w:szCs w:val="20"/>
                              </w:rPr>
                              <w:t xml:space="preserve"> </w:t>
                            </w:r>
                            <w:r>
                              <w:rPr>
                                <w:color w:val="54616C"/>
                                <w:szCs w:val="20"/>
                              </w:rPr>
                              <w:t>– Draft RIIO-E</w:t>
                            </w:r>
                            <w:r w:rsidRPr="00532035">
                              <w:rPr>
                                <w:color w:val="54616C"/>
                                <w:szCs w:val="20"/>
                              </w:rPr>
                              <w:t>D2 Business Plan Data Template Commentary</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0" name="Straight Connector 10"/>
                      <wps:cNvCnPr/>
                      <wps:spPr>
                        <a:xfrm>
                          <a:off x="0" y="369988"/>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3030E6" id="Group 4" o:spid="_x0000_s1028" alt="Title: guidance and title - Description: This header bar displays the guidance title" style="position:absolute;margin-left:-15.65pt;margin-top:-51pt;width:496.05pt;height:29.15pt;z-index:251658242" coordsize="6300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">
              <v:shapetype id="_x0000_t202" coordsize="21600,21600" o:spt="202" path="m,l,21600r21600,l21600,xe">
                <v:stroke joinstyle="miter"/>
                <v:path gradientshapeok="t" o:connecttype="rect"/>
              </v:shapetype>
              <v:shape id="Text Box 9" o:spid="_x0000_s1029" type="#_x0000_t202" style="position:absolute;left:105;width:4816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" fillcolor="white [3201]" stroked="f" strokeweight=".5pt">
                <v:textbox inset="0">
                  <w:txbxContent>
                    <w:p w14:paraId="3030316D" w14:textId="5504AAB1" w:rsidR="00857170" w:rsidRPr="000E4FE3" w:rsidRDefault="00857170" w:rsidP="00D2288E">
                      <w:pPr>
                        <w:rPr>
                          <w:color w:val="54616C"/>
                          <w:szCs w:val="20"/>
                        </w:rPr>
                      </w:pPr>
                      <w:r>
                        <w:rPr>
                          <w:color w:val="F68220"/>
                          <w:szCs w:val="20"/>
                        </w:rPr>
                        <w:t>Guidance</w:t>
                      </w:r>
                      <w:r w:rsidRPr="000E4FE3">
                        <w:rPr>
                          <w:szCs w:val="20"/>
                        </w:rPr>
                        <w:t xml:space="preserve"> </w:t>
                      </w:r>
                      <w:r>
                        <w:rPr>
                          <w:color w:val="54616C"/>
                          <w:szCs w:val="20"/>
                        </w:rPr>
                        <w:t>– Draft RIIO-E</w:t>
                      </w:r>
                      <w:r w:rsidRPr="00532035">
                        <w:rPr>
                          <w:color w:val="54616C"/>
                          <w:szCs w:val="20"/>
                        </w:rPr>
                        <w:t>D2 Business Plan Data Template Commentary</w:t>
                      </w:r>
                    </w:p>
                  </w:txbxContent>
                </v:textbox>
              </v:shape>
              <v:line id="Straight Connector 10" o:spid="_x0000_s1030" style="position:absolute;visibility:visible;mso-wrap-style:square" from="0,3699" to="63000,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" strokecolor="#f68220" strokeweight="1.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030E0" w14:textId="71AA4918" w:rsidR="00857170" w:rsidRDefault="00857170">
    <w:pPr>
      <w:pStyle w:val="Header"/>
    </w:pPr>
    <w:r>
      <w:rPr>
        <w:noProof/>
        <w:lang w:eastAsia="en-GB"/>
      </w:rPr>
      <w:drawing>
        <wp:anchor distT="0" distB="0" distL="114300" distR="114300" simplePos="0" relativeHeight="251658240" behindDoc="1" locked="1" layoutInCell="1" allowOverlap="1" wp14:anchorId="303030EE" wp14:editId="2CC314DB">
          <wp:simplePos x="0" y="0"/>
          <wp:positionH relativeFrom="column">
            <wp:posOffset>4641792</wp:posOffset>
          </wp:positionH>
          <wp:positionV relativeFrom="page">
            <wp:posOffset>536575</wp:posOffset>
          </wp:positionV>
          <wp:extent cx="1555200" cy="903600"/>
          <wp:effectExtent l="0" t="0" r="6985" b="0"/>
          <wp:wrapNone/>
          <wp:docPr id="240" name="Picture 240"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52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5EC"/>
    <w:multiLevelType w:val="hybridMultilevel"/>
    <w:tmpl w:val="0EEA62E8"/>
    <w:lvl w:ilvl="0" w:tplc="23B8D476">
      <w:start w:val="1"/>
      <w:numFmt w:val="decimal"/>
      <w:pStyle w:val="Text-Numbered"/>
      <w:lvlText w:val="%1."/>
      <w:lvlJc w:val="left"/>
      <w:pPr>
        <w:tabs>
          <w:tab w:val="num" w:pos="1040"/>
        </w:tabs>
        <w:ind w:left="1040" w:hanging="360"/>
      </w:pPr>
      <w:rPr>
        <w:rFonts w:hint="default"/>
        <w:b/>
        <w:i w:val="0"/>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0F2F54"/>
    <w:multiLevelType w:val="hybridMultilevel"/>
    <w:tmpl w:val="E8F4A1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4F635D2F"/>
    <w:multiLevelType w:val="multilevel"/>
    <w:tmpl w:val="20BC0FE2"/>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30E1E5E"/>
    <w:multiLevelType w:val="hybridMultilevel"/>
    <w:tmpl w:val="7ACC6E7C"/>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0"/>
  </w:num>
  <w:num w:numId="3">
    <w:abstractNumId w:val="5"/>
  </w:num>
  <w:num w:numId="4">
    <w:abstractNumId w:val="1"/>
    <w:lvlOverride w:ilvl="0">
      <w:startOverride w:val="1"/>
    </w:lvlOverride>
  </w:num>
  <w:num w:numId="5">
    <w:abstractNumId w:val="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tr" w:val="橄ㄴ㙠ިپ찔㈇"/>
  </w:docVars>
  <w:rsids>
    <w:rsidRoot w:val="0074603D"/>
    <w:rsid w:val="00001D6F"/>
    <w:rsid w:val="000029B7"/>
    <w:rsid w:val="00004E71"/>
    <w:rsid w:val="000060C2"/>
    <w:rsid w:val="0000655E"/>
    <w:rsid w:val="00006E56"/>
    <w:rsid w:val="000075BB"/>
    <w:rsid w:val="000077F5"/>
    <w:rsid w:val="00007DC2"/>
    <w:rsid w:val="00010572"/>
    <w:rsid w:val="00010700"/>
    <w:rsid w:val="00011998"/>
    <w:rsid w:val="000128C0"/>
    <w:rsid w:val="00013DDF"/>
    <w:rsid w:val="0001401F"/>
    <w:rsid w:val="0001468B"/>
    <w:rsid w:val="00014ED1"/>
    <w:rsid w:val="00014F4C"/>
    <w:rsid w:val="00015FD6"/>
    <w:rsid w:val="000172E8"/>
    <w:rsid w:val="00017CCC"/>
    <w:rsid w:val="00020E11"/>
    <w:rsid w:val="00020F51"/>
    <w:rsid w:val="000212CC"/>
    <w:rsid w:val="000219E8"/>
    <w:rsid w:val="000226AF"/>
    <w:rsid w:val="00023DDD"/>
    <w:rsid w:val="0002421E"/>
    <w:rsid w:val="00025063"/>
    <w:rsid w:val="00025F13"/>
    <w:rsid w:val="000275BA"/>
    <w:rsid w:val="00030205"/>
    <w:rsid w:val="00030468"/>
    <w:rsid w:val="00030DAB"/>
    <w:rsid w:val="00030DBB"/>
    <w:rsid w:val="00033F09"/>
    <w:rsid w:val="000354A9"/>
    <w:rsid w:val="0003662E"/>
    <w:rsid w:val="00036B53"/>
    <w:rsid w:val="00037064"/>
    <w:rsid w:val="00037493"/>
    <w:rsid w:val="0004028C"/>
    <w:rsid w:val="00041046"/>
    <w:rsid w:val="000414D3"/>
    <w:rsid w:val="00041833"/>
    <w:rsid w:val="0004238C"/>
    <w:rsid w:val="00043E22"/>
    <w:rsid w:val="000441E2"/>
    <w:rsid w:val="0004524D"/>
    <w:rsid w:val="00045279"/>
    <w:rsid w:val="000462A7"/>
    <w:rsid w:val="000462F3"/>
    <w:rsid w:val="00047D32"/>
    <w:rsid w:val="000512D6"/>
    <w:rsid w:val="00052E69"/>
    <w:rsid w:val="00053A10"/>
    <w:rsid w:val="00054E2F"/>
    <w:rsid w:val="00057DA4"/>
    <w:rsid w:val="00060353"/>
    <w:rsid w:val="00061C4D"/>
    <w:rsid w:val="00061DDA"/>
    <w:rsid w:val="00062D08"/>
    <w:rsid w:val="00064F5F"/>
    <w:rsid w:val="00065705"/>
    <w:rsid w:val="00067187"/>
    <w:rsid w:val="000702DE"/>
    <w:rsid w:val="00070468"/>
    <w:rsid w:val="00072408"/>
    <w:rsid w:val="00073EA4"/>
    <w:rsid w:val="00075D54"/>
    <w:rsid w:val="0007703C"/>
    <w:rsid w:val="0007770D"/>
    <w:rsid w:val="00077CE0"/>
    <w:rsid w:val="0008062A"/>
    <w:rsid w:val="000808EB"/>
    <w:rsid w:val="00080AC6"/>
    <w:rsid w:val="00080D51"/>
    <w:rsid w:val="00081442"/>
    <w:rsid w:val="00082083"/>
    <w:rsid w:val="000820E8"/>
    <w:rsid w:val="0008278F"/>
    <w:rsid w:val="00082DF1"/>
    <w:rsid w:val="000839E0"/>
    <w:rsid w:val="00083C57"/>
    <w:rsid w:val="00084946"/>
    <w:rsid w:val="0008625B"/>
    <w:rsid w:val="000864CF"/>
    <w:rsid w:val="00086953"/>
    <w:rsid w:val="000873E8"/>
    <w:rsid w:val="00087461"/>
    <w:rsid w:val="000876A9"/>
    <w:rsid w:val="00087E55"/>
    <w:rsid w:val="00090C20"/>
    <w:rsid w:val="0009153B"/>
    <w:rsid w:val="00091FD6"/>
    <w:rsid w:val="00096943"/>
    <w:rsid w:val="00096DEF"/>
    <w:rsid w:val="000A03FB"/>
    <w:rsid w:val="000A0E00"/>
    <w:rsid w:val="000A134F"/>
    <w:rsid w:val="000A160F"/>
    <w:rsid w:val="000A1BB0"/>
    <w:rsid w:val="000A2BE3"/>
    <w:rsid w:val="000A3007"/>
    <w:rsid w:val="000A3924"/>
    <w:rsid w:val="000A4712"/>
    <w:rsid w:val="000A5882"/>
    <w:rsid w:val="000A5F2F"/>
    <w:rsid w:val="000A6A1C"/>
    <w:rsid w:val="000B1C6A"/>
    <w:rsid w:val="000B25D9"/>
    <w:rsid w:val="000B4EE5"/>
    <w:rsid w:val="000B68C1"/>
    <w:rsid w:val="000B6A35"/>
    <w:rsid w:val="000C0106"/>
    <w:rsid w:val="000C20CD"/>
    <w:rsid w:val="000C25A5"/>
    <w:rsid w:val="000C26A8"/>
    <w:rsid w:val="000C2E18"/>
    <w:rsid w:val="000C3677"/>
    <w:rsid w:val="000C3D39"/>
    <w:rsid w:val="000C563B"/>
    <w:rsid w:val="000C5E76"/>
    <w:rsid w:val="000C7A9A"/>
    <w:rsid w:val="000D52C3"/>
    <w:rsid w:val="000D5F78"/>
    <w:rsid w:val="000D7047"/>
    <w:rsid w:val="000D72F4"/>
    <w:rsid w:val="000E2B54"/>
    <w:rsid w:val="000E5954"/>
    <w:rsid w:val="000F0302"/>
    <w:rsid w:val="000F0343"/>
    <w:rsid w:val="000F09FB"/>
    <w:rsid w:val="000F0AC6"/>
    <w:rsid w:val="000F0BE9"/>
    <w:rsid w:val="000F22B9"/>
    <w:rsid w:val="000F26B3"/>
    <w:rsid w:val="000F2921"/>
    <w:rsid w:val="000F3381"/>
    <w:rsid w:val="000F369B"/>
    <w:rsid w:val="000F4AC9"/>
    <w:rsid w:val="000F5DD5"/>
    <w:rsid w:val="000F6E57"/>
    <w:rsid w:val="000F731A"/>
    <w:rsid w:val="000F7CD3"/>
    <w:rsid w:val="001001E4"/>
    <w:rsid w:val="0010067A"/>
    <w:rsid w:val="00100A81"/>
    <w:rsid w:val="001020AC"/>
    <w:rsid w:val="00103090"/>
    <w:rsid w:val="001034BA"/>
    <w:rsid w:val="00104577"/>
    <w:rsid w:val="00105C24"/>
    <w:rsid w:val="00105D65"/>
    <w:rsid w:val="001060B6"/>
    <w:rsid w:val="00106249"/>
    <w:rsid w:val="001127BC"/>
    <w:rsid w:val="00112ECD"/>
    <w:rsid w:val="00113284"/>
    <w:rsid w:val="001138AF"/>
    <w:rsid w:val="00115ACE"/>
    <w:rsid w:val="001168F8"/>
    <w:rsid w:val="00116C10"/>
    <w:rsid w:val="00116F36"/>
    <w:rsid w:val="00117AB6"/>
    <w:rsid w:val="00120F69"/>
    <w:rsid w:val="001212B9"/>
    <w:rsid w:val="0012139F"/>
    <w:rsid w:val="00121ECB"/>
    <w:rsid w:val="00122DC1"/>
    <w:rsid w:val="00124049"/>
    <w:rsid w:val="00125274"/>
    <w:rsid w:val="0012544F"/>
    <w:rsid w:val="001266B6"/>
    <w:rsid w:val="001272AE"/>
    <w:rsid w:val="001273D9"/>
    <w:rsid w:val="00130558"/>
    <w:rsid w:val="0013089B"/>
    <w:rsid w:val="001311C5"/>
    <w:rsid w:val="00132EB7"/>
    <w:rsid w:val="00133223"/>
    <w:rsid w:val="0013381D"/>
    <w:rsid w:val="0013388F"/>
    <w:rsid w:val="00135CC6"/>
    <w:rsid w:val="00136B15"/>
    <w:rsid w:val="00140367"/>
    <w:rsid w:val="0014070A"/>
    <w:rsid w:val="00142313"/>
    <w:rsid w:val="00142516"/>
    <w:rsid w:val="0014257E"/>
    <w:rsid w:val="00144CEA"/>
    <w:rsid w:val="001452F0"/>
    <w:rsid w:val="00145606"/>
    <w:rsid w:val="00146828"/>
    <w:rsid w:val="00147CDC"/>
    <w:rsid w:val="00147F79"/>
    <w:rsid w:val="00147FB2"/>
    <w:rsid w:val="0015008A"/>
    <w:rsid w:val="00151B15"/>
    <w:rsid w:val="001537CC"/>
    <w:rsid w:val="001539A7"/>
    <w:rsid w:val="00154306"/>
    <w:rsid w:val="00154558"/>
    <w:rsid w:val="001547A4"/>
    <w:rsid w:val="001548C8"/>
    <w:rsid w:val="00154EA9"/>
    <w:rsid w:val="001553FE"/>
    <w:rsid w:val="001558F2"/>
    <w:rsid w:val="00156937"/>
    <w:rsid w:val="001569F7"/>
    <w:rsid w:val="001604C9"/>
    <w:rsid w:val="0016066A"/>
    <w:rsid w:val="001606A9"/>
    <w:rsid w:val="001613DF"/>
    <w:rsid w:val="00161404"/>
    <w:rsid w:val="00163A25"/>
    <w:rsid w:val="001643D8"/>
    <w:rsid w:val="00165272"/>
    <w:rsid w:val="00166C55"/>
    <w:rsid w:val="00166F77"/>
    <w:rsid w:val="00167B74"/>
    <w:rsid w:val="00170449"/>
    <w:rsid w:val="00171596"/>
    <w:rsid w:val="00172AE5"/>
    <w:rsid w:val="00173431"/>
    <w:rsid w:val="0017527C"/>
    <w:rsid w:val="00175ACE"/>
    <w:rsid w:val="00176067"/>
    <w:rsid w:val="00176C74"/>
    <w:rsid w:val="001773DB"/>
    <w:rsid w:val="00177670"/>
    <w:rsid w:val="00180A22"/>
    <w:rsid w:val="00181C01"/>
    <w:rsid w:val="00181E7A"/>
    <w:rsid w:val="001835E7"/>
    <w:rsid w:val="00184104"/>
    <w:rsid w:val="001847B4"/>
    <w:rsid w:val="00185B66"/>
    <w:rsid w:val="00185D90"/>
    <w:rsid w:val="00185DEC"/>
    <w:rsid w:val="001862F0"/>
    <w:rsid w:val="001912C0"/>
    <w:rsid w:val="00191450"/>
    <w:rsid w:val="001917F0"/>
    <w:rsid w:val="0019248B"/>
    <w:rsid w:val="00193463"/>
    <w:rsid w:val="0019347C"/>
    <w:rsid w:val="00193BAC"/>
    <w:rsid w:val="001942F4"/>
    <w:rsid w:val="001948AF"/>
    <w:rsid w:val="001952DB"/>
    <w:rsid w:val="00197114"/>
    <w:rsid w:val="00197C07"/>
    <w:rsid w:val="001A1916"/>
    <w:rsid w:val="001A1CEC"/>
    <w:rsid w:val="001A3B10"/>
    <w:rsid w:val="001A3CC8"/>
    <w:rsid w:val="001A4244"/>
    <w:rsid w:val="001A4631"/>
    <w:rsid w:val="001A5113"/>
    <w:rsid w:val="001A522B"/>
    <w:rsid w:val="001A5C09"/>
    <w:rsid w:val="001A5D7F"/>
    <w:rsid w:val="001A6D4C"/>
    <w:rsid w:val="001B0031"/>
    <w:rsid w:val="001B09A4"/>
    <w:rsid w:val="001B0F66"/>
    <w:rsid w:val="001B19FD"/>
    <w:rsid w:val="001B1B46"/>
    <w:rsid w:val="001B4C00"/>
    <w:rsid w:val="001B57B3"/>
    <w:rsid w:val="001B5A11"/>
    <w:rsid w:val="001B76A5"/>
    <w:rsid w:val="001B7F45"/>
    <w:rsid w:val="001C0885"/>
    <w:rsid w:val="001C0B0C"/>
    <w:rsid w:val="001C0DFE"/>
    <w:rsid w:val="001C1200"/>
    <w:rsid w:val="001C25B9"/>
    <w:rsid w:val="001C262D"/>
    <w:rsid w:val="001C3261"/>
    <w:rsid w:val="001C49FA"/>
    <w:rsid w:val="001C5DAD"/>
    <w:rsid w:val="001C6200"/>
    <w:rsid w:val="001C676C"/>
    <w:rsid w:val="001C7194"/>
    <w:rsid w:val="001C7E89"/>
    <w:rsid w:val="001D0B57"/>
    <w:rsid w:val="001D18FE"/>
    <w:rsid w:val="001D2B0F"/>
    <w:rsid w:val="001D2C0A"/>
    <w:rsid w:val="001D3025"/>
    <w:rsid w:val="001D5C1B"/>
    <w:rsid w:val="001D6334"/>
    <w:rsid w:val="001D6CF7"/>
    <w:rsid w:val="001E4672"/>
    <w:rsid w:val="001E57BD"/>
    <w:rsid w:val="001E5810"/>
    <w:rsid w:val="001E59B8"/>
    <w:rsid w:val="001E6699"/>
    <w:rsid w:val="001E75C5"/>
    <w:rsid w:val="001F003E"/>
    <w:rsid w:val="001F07DE"/>
    <w:rsid w:val="001F10CD"/>
    <w:rsid w:val="001F123D"/>
    <w:rsid w:val="001F3ECA"/>
    <w:rsid w:val="001F4666"/>
    <w:rsid w:val="001F559A"/>
    <w:rsid w:val="001F6945"/>
    <w:rsid w:val="001F742D"/>
    <w:rsid w:val="00200C11"/>
    <w:rsid w:val="00201277"/>
    <w:rsid w:val="002014BD"/>
    <w:rsid w:val="00201880"/>
    <w:rsid w:val="0020308D"/>
    <w:rsid w:val="00204F91"/>
    <w:rsid w:val="00205789"/>
    <w:rsid w:val="00205EEB"/>
    <w:rsid w:val="00206779"/>
    <w:rsid w:val="00206B40"/>
    <w:rsid w:val="00206B46"/>
    <w:rsid w:val="00206E07"/>
    <w:rsid w:val="00211B98"/>
    <w:rsid w:val="002138C8"/>
    <w:rsid w:val="002140F1"/>
    <w:rsid w:val="002145F8"/>
    <w:rsid w:val="0021609C"/>
    <w:rsid w:val="002166C6"/>
    <w:rsid w:val="00217AB6"/>
    <w:rsid w:val="00217BB6"/>
    <w:rsid w:val="002207F1"/>
    <w:rsid w:val="00221763"/>
    <w:rsid w:val="00223573"/>
    <w:rsid w:val="00224465"/>
    <w:rsid w:val="0022468E"/>
    <w:rsid w:val="002246C2"/>
    <w:rsid w:val="00225696"/>
    <w:rsid w:val="0022689E"/>
    <w:rsid w:val="00226A80"/>
    <w:rsid w:val="00227A1F"/>
    <w:rsid w:val="00227F2F"/>
    <w:rsid w:val="00230845"/>
    <w:rsid w:val="002315EF"/>
    <w:rsid w:val="0023183C"/>
    <w:rsid w:val="00231960"/>
    <w:rsid w:val="002319E7"/>
    <w:rsid w:val="00232F61"/>
    <w:rsid w:val="002330AD"/>
    <w:rsid w:val="00233B5C"/>
    <w:rsid w:val="00233C7C"/>
    <w:rsid w:val="00235A06"/>
    <w:rsid w:val="00237AF3"/>
    <w:rsid w:val="0024251E"/>
    <w:rsid w:val="00242D68"/>
    <w:rsid w:val="0024383C"/>
    <w:rsid w:val="00243BAE"/>
    <w:rsid w:val="0024547E"/>
    <w:rsid w:val="002463DA"/>
    <w:rsid w:val="00247CF1"/>
    <w:rsid w:val="00247DA7"/>
    <w:rsid w:val="00250067"/>
    <w:rsid w:val="002503D6"/>
    <w:rsid w:val="0025075B"/>
    <w:rsid w:val="0025102F"/>
    <w:rsid w:val="0025295D"/>
    <w:rsid w:val="00253B5E"/>
    <w:rsid w:val="00254715"/>
    <w:rsid w:val="00254B3C"/>
    <w:rsid w:val="00256E2A"/>
    <w:rsid w:val="00260506"/>
    <w:rsid w:val="00261361"/>
    <w:rsid w:val="00266098"/>
    <w:rsid w:val="00266268"/>
    <w:rsid w:val="0026629B"/>
    <w:rsid w:val="002664AF"/>
    <w:rsid w:val="00267CA1"/>
    <w:rsid w:val="00270485"/>
    <w:rsid w:val="002709C0"/>
    <w:rsid w:val="002723C0"/>
    <w:rsid w:val="00272A4A"/>
    <w:rsid w:val="00273765"/>
    <w:rsid w:val="00274FFD"/>
    <w:rsid w:val="00275C94"/>
    <w:rsid w:val="002802AD"/>
    <w:rsid w:val="00280C95"/>
    <w:rsid w:val="002816A7"/>
    <w:rsid w:val="0028488B"/>
    <w:rsid w:val="00284890"/>
    <w:rsid w:val="002852E7"/>
    <w:rsid w:val="0028729A"/>
    <w:rsid w:val="0029147D"/>
    <w:rsid w:val="002930C3"/>
    <w:rsid w:val="00293849"/>
    <w:rsid w:val="00295128"/>
    <w:rsid w:val="002955E1"/>
    <w:rsid w:val="00297B6B"/>
    <w:rsid w:val="002A08EF"/>
    <w:rsid w:val="002A20A8"/>
    <w:rsid w:val="002A27DA"/>
    <w:rsid w:val="002A2890"/>
    <w:rsid w:val="002A397F"/>
    <w:rsid w:val="002A42AD"/>
    <w:rsid w:val="002A520B"/>
    <w:rsid w:val="002A5267"/>
    <w:rsid w:val="002A5383"/>
    <w:rsid w:val="002A553B"/>
    <w:rsid w:val="002A59A7"/>
    <w:rsid w:val="002B0467"/>
    <w:rsid w:val="002B26B3"/>
    <w:rsid w:val="002B40AA"/>
    <w:rsid w:val="002B46B4"/>
    <w:rsid w:val="002B490F"/>
    <w:rsid w:val="002B5150"/>
    <w:rsid w:val="002B58BE"/>
    <w:rsid w:val="002B5B24"/>
    <w:rsid w:val="002B6383"/>
    <w:rsid w:val="002C16B1"/>
    <w:rsid w:val="002C2354"/>
    <w:rsid w:val="002C4CF0"/>
    <w:rsid w:val="002C53B4"/>
    <w:rsid w:val="002C5843"/>
    <w:rsid w:val="002C5B85"/>
    <w:rsid w:val="002C5E40"/>
    <w:rsid w:val="002C69BF"/>
    <w:rsid w:val="002D197D"/>
    <w:rsid w:val="002D412C"/>
    <w:rsid w:val="002D5A05"/>
    <w:rsid w:val="002D7B35"/>
    <w:rsid w:val="002E04F1"/>
    <w:rsid w:val="002E103D"/>
    <w:rsid w:val="002E1C64"/>
    <w:rsid w:val="002E1F2A"/>
    <w:rsid w:val="002E2262"/>
    <w:rsid w:val="002E4203"/>
    <w:rsid w:val="002E426C"/>
    <w:rsid w:val="002E4DE3"/>
    <w:rsid w:val="002E529E"/>
    <w:rsid w:val="002E545B"/>
    <w:rsid w:val="002E6133"/>
    <w:rsid w:val="002E64AA"/>
    <w:rsid w:val="002F0520"/>
    <w:rsid w:val="002F07F1"/>
    <w:rsid w:val="002F091B"/>
    <w:rsid w:val="002F136B"/>
    <w:rsid w:val="002F260F"/>
    <w:rsid w:val="002F2CF2"/>
    <w:rsid w:val="002F542B"/>
    <w:rsid w:val="002F6D74"/>
    <w:rsid w:val="002F740D"/>
    <w:rsid w:val="00301D51"/>
    <w:rsid w:val="00303998"/>
    <w:rsid w:val="00305B82"/>
    <w:rsid w:val="00310CBC"/>
    <w:rsid w:val="00312F50"/>
    <w:rsid w:val="003135DE"/>
    <w:rsid w:val="00316621"/>
    <w:rsid w:val="003171F2"/>
    <w:rsid w:val="003173DE"/>
    <w:rsid w:val="00317427"/>
    <w:rsid w:val="0032003D"/>
    <w:rsid w:val="003201D6"/>
    <w:rsid w:val="003206B1"/>
    <w:rsid w:val="00322F46"/>
    <w:rsid w:val="00323A98"/>
    <w:rsid w:val="00323D6F"/>
    <w:rsid w:val="00324E7F"/>
    <w:rsid w:val="0032628E"/>
    <w:rsid w:val="00326BFB"/>
    <w:rsid w:val="00326EA8"/>
    <w:rsid w:val="00327316"/>
    <w:rsid w:val="00327B5C"/>
    <w:rsid w:val="003303DD"/>
    <w:rsid w:val="00330FAB"/>
    <w:rsid w:val="003372F2"/>
    <w:rsid w:val="00337CE2"/>
    <w:rsid w:val="003409D1"/>
    <w:rsid w:val="0034134B"/>
    <w:rsid w:val="003421BD"/>
    <w:rsid w:val="00342506"/>
    <w:rsid w:val="00342A64"/>
    <w:rsid w:val="00342CA2"/>
    <w:rsid w:val="0034312E"/>
    <w:rsid w:val="00343174"/>
    <w:rsid w:val="003432DF"/>
    <w:rsid w:val="00343B5F"/>
    <w:rsid w:val="00344B2D"/>
    <w:rsid w:val="003456BF"/>
    <w:rsid w:val="003477DF"/>
    <w:rsid w:val="003500ED"/>
    <w:rsid w:val="00351833"/>
    <w:rsid w:val="00351E63"/>
    <w:rsid w:val="003522A8"/>
    <w:rsid w:val="0035275F"/>
    <w:rsid w:val="00354870"/>
    <w:rsid w:val="00355898"/>
    <w:rsid w:val="00355FC9"/>
    <w:rsid w:val="00357C48"/>
    <w:rsid w:val="00357D3F"/>
    <w:rsid w:val="00361079"/>
    <w:rsid w:val="00363646"/>
    <w:rsid w:val="003643F9"/>
    <w:rsid w:val="0036455E"/>
    <w:rsid w:val="00365389"/>
    <w:rsid w:val="00365ABC"/>
    <w:rsid w:val="00365B57"/>
    <w:rsid w:val="00365E9B"/>
    <w:rsid w:val="00366F70"/>
    <w:rsid w:val="00370900"/>
    <w:rsid w:val="00371142"/>
    <w:rsid w:val="00371457"/>
    <w:rsid w:val="003715C5"/>
    <w:rsid w:val="00372562"/>
    <w:rsid w:val="00372633"/>
    <w:rsid w:val="0037646E"/>
    <w:rsid w:val="00377B93"/>
    <w:rsid w:val="003801FD"/>
    <w:rsid w:val="003821A3"/>
    <w:rsid w:val="00383438"/>
    <w:rsid w:val="003838C7"/>
    <w:rsid w:val="00383CC7"/>
    <w:rsid w:val="00383D67"/>
    <w:rsid w:val="00383F90"/>
    <w:rsid w:val="00386511"/>
    <w:rsid w:val="00390D88"/>
    <w:rsid w:val="0039144D"/>
    <w:rsid w:val="00391A6B"/>
    <w:rsid w:val="00392D12"/>
    <w:rsid w:val="003931C1"/>
    <w:rsid w:val="0039361E"/>
    <w:rsid w:val="00394126"/>
    <w:rsid w:val="0039452D"/>
    <w:rsid w:val="00394D03"/>
    <w:rsid w:val="00395654"/>
    <w:rsid w:val="00396A89"/>
    <w:rsid w:val="003978D7"/>
    <w:rsid w:val="003A03AE"/>
    <w:rsid w:val="003A26F1"/>
    <w:rsid w:val="003A2E30"/>
    <w:rsid w:val="003A6320"/>
    <w:rsid w:val="003A6B2E"/>
    <w:rsid w:val="003B0204"/>
    <w:rsid w:val="003B0236"/>
    <w:rsid w:val="003B1331"/>
    <w:rsid w:val="003B3765"/>
    <w:rsid w:val="003B3A56"/>
    <w:rsid w:val="003B3B64"/>
    <w:rsid w:val="003B3F6E"/>
    <w:rsid w:val="003B4940"/>
    <w:rsid w:val="003B5150"/>
    <w:rsid w:val="003B6762"/>
    <w:rsid w:val="003B758A"/>
    <w:rsid w:val="003B7D56"/>
    <w:rsid w:val="003C0AA6"/>
    <w:rsid w:val="003C176E"/>
    <w:rsid w:val="003C21EB"/>
    <w:rsid w:val="003C3D35"/>
    <w:rsid w:val="003C3F64"/>
    <w:rsid w:val="003C4211"/>
    <w:rsid w:val="003C466B"/>
    <w:rsid w:val="003C46F4"/>
    <w:rsid w:val="003C7B8B"/>
    <w:rsid w:val="003D114B"/>
    <w:rsid w:val="003D1548"/>
    <w:rsid w:val="003D1DCB"/>
    <w:rsid w:val="003D29B7"/>
    <w:rsid w:val="003D2F63"/>
    <w:rsid w:val="003D3D17"/>
    <w:rsid w:val="003D4391"/>
    <w:rsid w:val="003D5152"/>
    <w:rsid w:val="003D557F"/>
    <w:rsid w:val="003D5BEC"/>
    <w:rsid w:val="003D5BFA"/>
    <w:rsid w:val="003D60B9"/>
    <w:rsid w:val="003D6688"/>
    <w:rsid w:val="003D6798"/>
    <w:rsid w:val="003D6EB1"/>
    <w:rsid w:val="003D7301"/>
    <w:rsid w:val="003E011B"/>
    <w:rsid w:val="003E0F64"/>
    <w:rsid w:val="003E11D3"/>
    <w:rsid w:val="003E1980"/>
    <w:rsid w:val="003E1DEC"/>
    <w:rsid w:val="003E2D6A"/>
    <w:rsid w:val="003E418D"/>
    <w:rsid w:val="003E48F9"/>
    <w:rsid w:val="003E5CF9"/>
    <w:rsid w:val="003E656D"/>
    <w:rsid w:val="003F0946"/>
    <w:rsid w:val="003F0C3D"/>
    <w:rsid w:val="003F151E"/>
    <w:rsid w:val="003F16D2"/>
    <w:rsid w:val="003F34B9"/>
    <w:rsid w:val="003F45CE"/>
    <w:rsid w:val="003F48EB"/>
    <w:rsid w:val="003F67AD"/>
    <w:rsid w:val="003F695C"/>
    <w:rsid w:val="003F71C8"/>
    <w:rsid w:val="00401B3F"/>
    <w:rsid w:val="00401ED2"/>
    <w:rsid w:val="00402FA1"/>
    <w:rsid w:val="00404891"/>
    <w:rsid w:val="00405267"/>
    <w:rsid w:val="00405693"/>
    <w:rsid w:val="00405817"/>
    <w:rsid w:val="0041152A"/>
    <w:rsid w:val="00411912"/>
    <w:rsid w:val="00411B33"/>
    <w:rsid w:val="00412A2C"/>
    <w:rsid w:val="004140D3"/>
    <w:rsid w:val="00414C6B"/>
    <w:rsid w:val="00414DFF"/>
    <w:rsid w:val="004160E1"/>
    <w:rsid w:val="00416416"/>
    <w:rsid w:val="004166AF"/>
    <w:rsid w:val="0042045C"/>
    <w:rsid w:val="0042209F"/>
    <w:rsid w:val="004256D0"/>
    <w:rsid w:val="004256E0"/>
    <w:rsid w:val="004262B0"/>
    <w:rsid w:val="004303B7"/>
    <w:rsid w:val="0043112C"/>
    <w:rsid w:val="004312DD"/>
    <w:rsid w:val="00431E7D"/>
    <w:rsid w:val="00433723"/>
    <w:rsid w:val="00434A2D"/>
    <w:rsid w:val="00436419"/>
    <w:rsid w:val="00437AB2"/>
    <w:rsid w:val="0044101F"/>
    <w:rsid w:val="00441E4F"/>
    <w:rsid w:val="00441FFE"/>
    <w:rsid w:val="00442730"/>
    <w:rsid w:val="00442AD0"/>
    <w:rsid w:val="00442EAA"/>
    <w:rsid w:val="00443439"/>
    <w:rsid w:val="00444AC7"/>
    <w:rsid w:val="00445E08"/>
    <w:rsid w:val="00447846"/>
    <w:rsid w:val="0044794A"/>
    <w:rsid w:val="0045085B"/>
    <w:rsid w:val="00453F42"/>
    <w:rsid w:val="00453F48"/>
    <w:rsid w:val="0045421C"/>
    <w:rsid w:val="00455207"/>
    <w:rsid w:val="004557C8"/>
    <w:rsid w:val="00455AA7"/>
    <w:rsid w:val="00455E0B"/>
    <w:rsid w:val="00456824"/>
    <w:rsid w:val="00456FA8"/>
    <w:rsid w:val="004574F9"/>
    <w:rsid w:val="00457F41"/>
    <w:rsid w:val="00460146"/>
    <w:rsid w:val="004605E1"/>
    <w:rsid w:val="004621CE"/>
    <w:rsid w:val="00462251"/>
    <w:rsid w:val="004622F7"/>
    <w:rsid w:val="0046313E"/>
    <w:rsid w:val="004632B7"/>
    <w:rsid w:val="00463BD1"/>
    <w:rsid w:val="004641D9"/>
    <w:rsid w:val="00467402"/>
    <w:rsid w:val="00473D75"/>
    <w:rsid w:val="004742F6"/>
    <w:rsid w:val="00475186"/>
    <w:rsid w:val="00476923"/>
    <w:rsid w:val="0047775E"/>
    <w:rsid w:val="00477A0B"/>
    <w:rsid w:val="00477CB3"/>
    <w:rsid w:val="004805D7"/>
    <w:rsid w:val="004830DA"/>
    <w:rsid w:val="00483930"/>
    <w:rsid w:val="00485AB0"/>
    <w:rsid w:val="004876C4"/>
    <w:rsid w:val="00490B53"/>
    <w:rsid w:val="00491667"/>
    <w:rsid w:val="00491A4F"/>
    <w:rsid w:val="00495F83"/>
    <w:rsid w:val="004A0FBA"/>
    <w:rsid w:val="004A1898"/>
    <w:rsid w:val="004A1BDA"/>
    <w:rsid w:val="004A2206"/>
    <w:rsid w:val="004A262A"/>
    <w:rsid w:val="004A2724"/>
    <w:rsid w:val="004A33F9"/>
    <w:rsid w:val="004A498E"/>
    <w:rsid w:val="004A5D54"/>
    <w:rsid w:val="004A63A3"/>
    <w:rsid w:val="004A6F9E"/>
    <w:rsid w:val="004A7BDE"/>
    <w:rsid w:val="004B0B8F"/>
    <w:rsid w:val="004B169A"/>
    <w:rsid w:val="004B5562"/>
    <w:rsid w:val="004B59CC"/>
    <w:rsid w:val="004B64F0"/>
    <w:rsid w:val="004C12D0"/>
    <w:rsid w:val="004C2464"/>
    <w:rsid w:val="004C3CF5"/>
    <w:rsid w:val="004C4C04"/>
    <w:rsid w:val="004C4CC4"/>
    <w:rsid w:val="004C6EAB"/>
    <w:rsid w:val="004C6FB8"/>
    <w:rsid w:val="004C7867"/>
    <w:rsid w:val="004C7FE0"/>
    <w:rsid w:val="004D3064"/>
    <w:rsid w:val="004D549E"/>
    <w:rsid w:val="004D5D4B"/>
    <w:rsid w:val="004D63F9"/>
    <w:rsid w:val="004D6CD5"/>
    <w:rsid w:val="004D7661"/>
    <w:rsid w:val="004D77E0"/>
    <w:rsid w:val="004E05B4"/>
    <w:rsid w:val="004E0889"/>
    <w:rsid w:val="004E0B1A"/>
    <w:rsid w:val="004E0CA3"/>
    <w:rsid w:val="004E1CBF"/>
    <w:rsid w:val="004E36B9"/>
    <w:rsid w:val="004E6281"/>
    <w:rsid w:val="004E75D1"/>
    <w:rsid w:val="004F54AC"/>
    <w:rsid w:val="004F5855"/>
    <w:rsid w:val="004F6D35"/>
    <w:rsid w:val="004F79A8"/>
    <w:rsid w:val="00500D29"/>
    <w:rsid w:val="00500F0A"/>
    <w:rsid w:val="00501369"/>
    <w:rsid w:val="005019CD"/>
    <w:rsid w:val="00501CF4"/>
    <w:rsid w:val="005021C3"/>
    <w:rsid w:val="005026B5"/>
    <w:rsid w:val="0050279A"/>
    <w:rsid w:val="00502D62"/>
    <w:rsid w:val="00503E2A"/>
    <w:rsid w:val="00504406"/>
    <w:rsid w:val="005054FA"/>
    <w:rsid w:val="005063F7"/>
    <w:rsid w:val="005070E2"/>
    <w:rsid w:val="00507628"/>
    <w:rsid w:val="005076D6"/>
    <w:rsid w:val="00507DBB"/>
    <w:rsid w:val="005110EB"/>
    <w:rsid w:val="0051137A"/>
    <w:rsid w:val="00511F2C"/>
    <w:rsid w:val="005125F6"/>
    <w:rsid w:val="00512972"/>
    <w:rsid w:val="00512D79"/>
    <w:rsid w:val="00512E74"/>
    <w:rsid w:val="00512FE2"/>
    <w:rsid w:val="005138A3"/>
    <w:rsid w:val="005141B3"/>
    <w:rsid w:val="00517E1E"/>
    <w:rsid w:val="00521015"/>
    <w:rsid w:val="00523774"/>
    <w:rsid w:val="00523C48"/>
    <w:rsid w:val="00523E0A"/>
    <w:rsid w:val="0052517B"/>
    <w:rsid w:val="00525F3E"/>
    <w:rsid w:val="005265E8"/>
    <w:rsid w:val="005273B3"/>
    <w:rsid w:val="00527C01"/>
    <w:rsid w:val="00527C25"/>
    <w:rsid w:val="00531EB6"/>
    <w:rsid w:val="00532035"/>
    <w:rsid w:val="005322CF"/>
    <w:rsid w:val="00532D5B"/>
    <w:rsid w:val="00532EA5"/>
    <w:rsid w:val="005335C4"/>
    <w:rsid w:val="00533797"/>
    <w:rsid w:val="00534215"/>
    <w:rsid w:val="00534278"/>
    <w:rsid w:val="0053431E"/>
    <w:rsid w:val="00535B2E"/>
    <w:rsid w:val="005371DF"/>
    <w:rsid w:val="00537A8A"/>
    <w:rsid w:val="0054224D"/>
    <w:rsid w:val="005428DA"/>
    <w:rsid w:val="005435E0"/>
    <w:rsid w:val="0054364F"/>
    <w:rsid w:val="00543885"/>
    <w:rsid w:val="00543AE8"/>
    <w:rsid w:val="00543F41"/>
    <w:rsid w:val="005442EA"/>
    <w:rsid w:val="00545D78"/>
    <w:rsid w:val="00545E92"/>
    <w:rsid w:val="005466A7"/>
    <w:rsid w:val="00547B17"/>
    <w:rsid w:val="00550BAC"/>
    <w:rsid w:val="00551671"/>
    <w:rsid w:val="00554B06"/>
    <w:rsid w:val="00554B98"/>
    <w:rsid w:val="00556DE1"/>
    <w:rsid w:val="00562052"/>
    <w:rsid w:val="0056298A"/>
    <w:rsid w:val="0056417C"/>
    <w:rsid w:val="005667A6"/>
    <w:rsid w:val="00567C6D"/>
    <w:rsid w:val="005707B6"/>
    <w:rsid w:val="00572838"/>
    <w:rsid w:val="005728D8"/>
    <w:rsid w:val="00572D5D"/>
    <w:rsid w:val="00572DBD"/>
    <w:rsid w:val="00575AAD"/>
    <w:rsid w:val="00576886"/>
    <w:rsid w:val="00577488"/>
    <w:rsid w:val="0057799A"/>
    <w:rsid w:val="005804BC"/>
    <w:rsid w:val="00580CB9"/>
    <w:rsid w:val="00582542"/>
    <w:rsid w:val="005843E6"/>
    <w:rsid w:val="00585779"/>
    <w:rsid w:val="00586E10"/>
    <w:rsid w:val="00587547"/>
    <w:rsid w:val="00587BC4"/>
    <w:rsid w:val="00587E31"/>
    <w:rsid w:val="00591765"/>
    <w:rsid w:val="005927FA"/>
    <w:rsid w:val="005950DC"/>
    <w:rsid w:val="00596580"/>
    <w:rsid w:val="00596816"/>
    <w:rsid w:val="00597A63"/>
    <w:rsid w:val="00597D9B"/>
    <w:rsid w:val="00597ED2"/>
    <w:rsid w:val="005A1914"/>
    <w:rsid w:val="005A2B13"/>
    <w:rsid w:val="005A3460"/>
    <w:rsid w:val="005A72C0"/>
    <w:rsid w:val="005A7E42"/>
    <w:rsid w:val="005B0F67"/>
    <w:rsid w:val="005B1925"/>
    <w:rsid w:val="005B1954"/>
    <w:rsid w:val="005B393F"/>
    <w:rsid w:val="005B512A"/>
    <w:rsid w:val="005B57D5"/>
    <w:rsid w:val="005B5885"/>
    <w:rsid w:val="005B5A0B"/>
    <w:rsid w:val="005B77C4"/>
    <w:rsid w:val="005B78E9"/>
    <w:rsid w:val="005C0092"/>
    <w:rsid w:val="005C095E"/>
    <w:rsid w:val="005C0BE7"/>
    <w:rsid w:val="005C0FCB"/>
    <w:rsid w:val="005C1D9A"/>
    <w:rsid w:val="005C259D"/>
    <w:rsid w:val="005C4412"/>
    <w:rsid w:val="005C6D1C"/>
    <w:rsid w:val="005C7271"/>
    <w:rsid w:val="005D04EC"/>
    <w:rsid w:val="005D1757"/>
    <w:rsid w:val="005D1FA2"/>
    <w:rsid w:val="005D27E0"/>
    <w:rsid w:val="005D3017"/>
    <w:rsid w:val="005D3C65"/>
    <w:rsid w:val="005D4F47"/>
    <w:rsid w:val="005D5BBC"/>
    <w:rsid w:val="005E0513"/>
    <w:rsid w:val="005E135D"/>
    <w:rsid w:val="005E143B"/>
    <w:rsid w:val="005E1898"/>
    <w:rsid w:val="005E2FCB"/>
    <w:rsid w:val="005E37BE"/>
    <w:rsid w:val="005E6C52"/>
    <w:rsid w:val="005E7BA3"/>
    <w:rsid w:val="005F0291"/>
    <w:rsid w:val="005F23D2"/>
    <w:rsid w:val="005F241D"/>
    <w:rsid w:val="005F2FA0"/>
    <w:rsid w:val="005F3D23"/>
    <w:rsid w:val="005F4268"/>
    <w:rsid w:val="005F4F47"/>
    <w:rsid w:val="005F5AA0"/>
    <w:rsid w:val="005F62A8"/>
    <w:rsid w:val="005F6F84"/>
    <w:rsid w:val="005F7811"/>
    <w:rsid w:val="005F7D96"/>
    <w:rsid w:val="00600F36"/>
    <w:rsid w:val="00600F9E"/>
    <w:rsid w:val="0060259B"/>
    <w:rsid w:val="006028DD"/>
    <w:rsid w:val="006035C4"/>
    <w:rsid w:val="00604F15"/>
    <w:rsid w:val="00605C13"/>
    <w:rsid w:val="0060604F"/>
    <w:rsid w:val="00606149"/>
    <w:rsid w:val="00607051"/>
    <w:rsid w:val="00607876"/>
    <w:rsid w:val="00612035"/>
    <w:rsid w:val="00615055"/>
    <w:rsid w:val="00615417"/>
    <w:rsid w:val="0061790C"/>
    <w:rsid w:val="00617F80"/>
    <w:rsid w:val="00617FEA"/>
    <w:rsid w:val="0062070C"/>
    <w:rsid w:val="0062222E"/>
    <w:rsid w:val="0062254E"/>
    <w:rsid w:val="006236E4"/>
    <w:rsid w:val="006239C3"/>
    <w:rsid w:val="00623E4D"/>
    <w:rsid w:val="00624120"/>
    <w:rsid w:val="00624BE5"/>
    <w:rsid w:val="0062594E"/>
    <w:rsid w:val="00625EE0"/>
    <w:rsid w:val="00626BDB"/>
    <w:rsid w:val="00627AF3"/>
    <w:rsid w:val="00627D07"/>
    <w:rsid w:val="00630F8F"/>
    <w:rsid w:val="00631C8F"/>
    <w:rsid w:val="006336C0"/>
    <w:rsid w:val="00634758"/>
    <w:rsid w:val="00636980"/>
    <w:rsid w:val="00636B7C"/>
    <w:rsid w:val="00637A3F"/>
    <w:rsid w:val="00640882"/>
    <w:rsid w:val="00640901"/>
    <w:rsid w:val="00641A69"/>
    <w:rsid w:val="00642ED2"/>
    <w:rsid w:val="0064311F"/>
    <w:rsid w:val="006432D5"/>
    <w:rsid w:val="00645ACB"/>
    <w:rsid w:val="00645BEC"/>
    <w:rsid w:val="00645DF0"/>
    <w:rsid w:val="00647642"/>
    <w:rsid w:val="00650665"/>
    <w:rsid w:val="006527C2"/>
    <w:rsid w:val="0065326B"/>
    <w:rsid w:val="00653812"/>
    <w:rsid w:val="006561C8"/>
    <w:rsid w:val="00656431"/>
    <w:rsid w:val="00656855"/>
    <w:rsid w:val="00657481"/>
    <w:rsid w:val="00660F7B"/>
    <w:rsid w:val="00661ABE"/>
    <w:rsid w:val="006631CD"/>
    <w:rsid w:val="00663CD8"/>
    <w:rsid w:val="00664350"/>
    <w:rsid w:val="00664380"/>
    <w:rsid w:val="00666DA4"/>
    <w:rsid w:val="006670E0"/>
    <w:rsid w:val="00667E9D"/>
    <w:rsid w:val="00667FA5"/>
    <w:rsid w:val="0067032D"/>
    <w:rsid w:val="00672664"/>
    <w:rsid w:val="0067369A"/>
    <w:rsid w:val="00673D9F"/>
    <w:rsid w:val="006741E9"/>
    <w:rsid w:val="0067440C"/>
    <w:rsid w:val="006758C9"/>
    <w:rsid w:val="00675EE7"/>
    <w:rsid w:val="00676A14"/>
    <w:rsid w:val="006826DC"/>
    <w:rsid w:val="006829D2"/>
    <w:rsid w:val="00684596"/>
    <w:rsid w:val="006847D1"/>
    <w:rsid w:val="00684B1F"/>
    <w:rsid w:val="0068587F"/>
    <w:rsid w:val="006872A4"/>
    <w:rsid w:val="00687AF7"/>
    <w:rsid w:val="0069018C"/>
    <w:rsid w:val="00690194"/>
    <w:rsid w:val="00690730"/>
    <w:rsid w:val="00691D3A"/>
    <w:rsid w:val="00691DCE"/>
    <w:rsid w:val="006921DC"/>
    <w:rsid w:val="006941C0"/>
    <w:rsid w:val="0069567B"/>
    <w:rsid w:val="006958B6"/>
    <w:rsid w:val="00697418"/>
    <w:rsid w:val="00697743"/>
    <w:rsid w:val="006A01B2"/>
    <w:rsid w:val="006A055F"/>
    <w:rsid w:val="006A2345"/>
    <w:rsid w:val="006A278F"/>
    <w:rsid w:val="006A4F55"/>
    <w:rsid w:val="006A61A6"/>
    <w:rsid w:val="006A67D0"/>
    <w:rsid w:val="006A74B3"/>
    <w:rsid w:val="006B1678"/>
    <w:rsid w:val="006B2F4D"/>
    <w:rsid w:val="006B4EF5"/>
    <w:rsid w:val="006B5A02"/>
    <w:rsid w:val="006B65B6"/>
    <w:rsid w:val="006C1326"/>
    <w:rsid w:val="006C31C9"/>
    <w:rsid w:val="006C436A"/>
    <w:rsid w:val="006C589B"/>
    <w:rsid w:val="006C6298"/>
    <w:rsid w:val="006C64A6"/>
    <w:rsid w:val="006C6C4A"/>
    <w:rsid w:val="006C751B"/>
    <w:rsid w:val="006D083B"/>
    <w:rsid w:val="006D0E29"/>
    <w:rsid w:val="006D14FA"/>
    <w:rsid w:val="006D1F48"/>
    <w:rsid w:val="006D5683"/>
    <w:rsid w:val="006D72FC"/>
    <w:rsid w:val="006E010F"/>
    <w:rsid w:val="006E025B"/>
    <w:rsid w:val="006E1307"/>
    <w:rsid w:val="006E17F1"/>
    <w:rsid w:val="006E2D79"/>
    <w:rsid w:val="006E2F91"/>
    <w:rsid w:val="006E3589"/>
    <w:rsid w:val="006E6180"/>
    <w:rsid w:val="006E68A6"/>
    <w:rsid w:val="006E79EF"/>
    <w:rsid w:val="006F17D1"/>
    <w:rsid w:val="006F319A"/>
    <w:rsid w:val="006F32A6"/>
    <w:rsid w:val="006F346A"/>
    <w:rsid w:val="006F5C2A"/>
    <w:rsid w:val="006F5E73"/>
    <w:rsid w:val="006F6A30"/>
    <w:rsid w:val="006F6A40"/>
    <w:rsid w:val="006F6F1C"/>
    <w:rsid w:val="00702169"/>
    <w:rsid w:val="00703003"/>
    <w:rsid w:val="00703E84"/>
    <w:rsid w:val="007046A7"/>
    <w:rsid w:val="0070526C"/>
    <w:rsid w:val="00706D0C"/>
    <w:rsid w:val="007075CD"/>
    <w:rsid w:val="00707B68"/>
    <w:rsid w:val="00714088"/>
    <w:rsid w:val="007141DB"/>
    <w:rsid w:val="00714EFD"/>
    <w:rsid w:val="00716B31"/>
    <w:rsid w:val="0071717E"/>
    <w:rsid w:val="0071767B"/>
    <w:rsid w:val="007177F9"/>
    <w:rsid w:val="00723D22"/>
    <w:rsid w:val="007247EF"/>
    <w:rsid w:val="00726043"/>
    <w:rsid w:val="00726F55"/>
    <w:rsid w:val="00727A31"/>
    <w:rsid w:val="00730C09"/>
    <w:rsid w:val="0073175D"/>
    <w:rsid w:val="007317B1"/>
    <w:rsid w:val="00731810"/>
    <w:rsid w:val="00732A26"/>
    <w:rsid w:val="00735274"/>
    <w:rsid w:val="007363AA"/>
    <w:rsid w:val="00737A75"/>
    <w:rsid w:val="00737B24"/>
    <w:rsid w:val="0074148D"/>
    <w:rsid w:val="007415F4"/>
    <w:rsid w:val="00743DC5"/>
    <w:rsid w:val="007451FF"/>
    <w:rsid w:val="0074603D"/>
    <w:rsid w:val="00747BCF"/>
    <w:rsid w:val="00750FCF"/>
    <w:rsid w:val="0075270C"/>
    <w:rsid w:val="00752CCA"/>
    <w:rsid w:val="0075309B"/>
    <w:rsid w:val="0075516D"/>
    <w:rsid w:val="00755C75"/>
    <w:rsid w:val="007614D2"/>
    <w:rsid w:val="00761E45"/>
    <w:rsid w:val="0076234A"/>
    <w:rsid w:val="007623D4"/>
    <w:rsid w:val="007628EC"/>
    <w:rsid w:val="00763029"/>
    <w:rsid w:val="00764A11"/>
    <w:rsid w:val="0076592D"/>
    <w:rsid w:val="007659F5"/>
    <w:rsid w:val="0076790C"/>
    <w:rsid w:val="00767CB8"/>
    <w:rsid w:val="00770E3A"/>
    <w:rsid w:val="00771138"/>
    <w:rsid w:val="00771438"/>
    <w:rsid w:val="00772465"/>
    <w:rsid w:val="007731C8"/>
    <w:rsid w:val="0077346C"/>
    <w:rsid w:val="00775DAC"/>
    <w:rsid w:val="007769B8"/>
    <w:rsid w:val="0077759B"/>
    <w:rsid w:val="00780B10"/>
    <w:rsid w:val="00781D10"/>
    <w:rsid w:val="007858B4"/>
    <w:rsid w:val="00785EFE"/>
    <w:rsid w:val="00787209"/>
    <w:rsid w:val="00790438"/>
    <w:rsid w:val="00790442"/>
    <w:rsid w:val="00790D84"/>
    <w:rsid w:val="00790FAA"/>
    <w:rsid w:val="007922D0"/>
    <w:rsid w:val="00793013"/>
    <w:rsid w:val="00794884"/>
    <w:rsid w:val="007951FE"/>
    <w:rsid w:val="00795B1F"/>
    <w:rsid w:val="0079695D"/>
    <w:rsid w:val="00797E42"/>
    <w:rsid w:val="007A17BC"/>
    <w:rsid w:val="007A2714"/>
    <w:rsid w:val="007A2B41"/>
    <w:rsid w:val="007A7319"/>
    <w:rsid w:val="007A735C"/>
    <w:rsid w:val="007B1612"/>
    <w:rsid w:val="007B167E"/>
    <w:rsid w:val="007B260D"/>
    <w:rsid w:val="007B2C7E"/>
    <w:rsid w:val="007B3392"/>
    <w:rsid w:val="007B394B"/>
    <w:rsid w:val="007B4E28"/>
    <w:rsid w:val="007B5B40"/>
    <w:rsid w:val="007B6DA5"/>
    <w:rsid w:val="007C02CD"/>
    <w:rsid w:val="007C0755"/>
    <w:rsid w:val="007C1150"/>
    <w:rsid w:val="007C1528"/>
    <w:rsid w:val="007C2E77"/>
    <w:rsid w:val="007C3476"/>
    <w:rsid w:val="007C3C36"/>
    <w:rsid w:val="007C570B"/>
    <w:rsid w:val="007C6ADC"/>
    <w:rsid w:val="007C6AF7"/>
    <w:rsid w:val="007C7442"/>
    <w:rsid w:val="007D11C4"/>
    <w:rsid w:val="007D409E"/>
    <w:rsid w:val="007D4875"/>
    <w:rsid w:val="007D529D"/>
    <w:rsid w:val="007D5A62"/>
    <w:rsid w:val="007D5C87"/>
    <w:rsid w:val="007D5D04"/>
    <w:rsid w:val="007D7CF6"/>
    <w:rsid w:val="007E0191"/>
    <w:rsid w:val="007E3ACA"/>
    <w:rsid w:val="007E427B"/>
    <w:rsid w:val="007E4B08"/>
    <w:rsid w:val="007E57F8"/>
    <w:rsid w:val="007E658C"/>
    <w:rsid w:val="007F1217"/>
    <w:rsid w:val="007F30FA"/>
    <w:rsid w:val="007F470F"/>
    <w:rsid w:val="007F4FEF"/>
    <w:rsid w:val="007F5109"/>
    <w:rsid w:val="007F5BE2"/>
    <w:rsid w:val="007F6624"/>
    <w:rsid w:val="007F7192"/>
    <w:rsid w:val="007F7D76"/>
    <w:rsid w:val="00801597"/>
    <w:rsid w:val="00801679"/>
    <w:rsid w:val="008022C2"/>
    <w:rsid w:val="00802C72"/>
    <w:rsid w:val="008036E3"/>
    <w:rsid w:val="00804BAA"/>
    <w:rsid w:val="008050ED"/>
    <w:rsid w:val="00805347"/>
    <w:rsid w:val="00806F0A"/>
    <w:rsid w:val="008075A0"/>
    <w:rsid w:val="00807E59"/>
    <w:rsid w:val="00807EA9"/>
    <w:rsid w:val="0081222D"/>
    <w:rsid w:val="00813A34"/>
    <w:rsid w:val="00816648"/>
    <w:rsid w:val="00820511"/>
    <w:rsid w:val="008212DF"/>
    <w:rsid w:val="00822C3F"/>
    <w:rsid w:val="00822C9D"/>
    <w:rsid w:val="0082355A"/>
    <w:rsid w:val="0082394C"/>
    <w:rsid w:val="00824E0A"/>
    <w:rsid w:val="00827F62"/>
    <w:rsid w:val="008300D5"/>
    <w:rsid w:val="0083168F"/>
    <w:rsid w:val="00831C52"/>
    <w:rsid w:val="008341BA"/>
    <w:rsid w:val="008341E2"/>
    <w:rsid w:val="00834613"/>
    <w:rsid w:val="00835567"/>
    <w:rsid w:val="0083572A"/>
    <w:rsid w:val="00835E41"/>
    <w:rsid w:val="00836AD2"/>
    <w:rsid w:val="00836ED1"/>
    <w:rsid w:val="00840354"/>
    <w:rsid w:val="00840F3D"/>
    <w:rsid w:val="00843C76"/>
    <w:rsid w:val="00843F31"/>
    <w:rsid w:val="0084478D"/>
    <w:rsid w:val="008449FF"/>
    <w:rsid w:val="00844E3C"/>
    <w:rsid w:val="00846D71"/>
    <w:rsid w:val="00850281"/>
    <w:rsid w:val="0085131D"/>
    <w:rsid w:val="00851555"/>
    <w:rsid w:val="00853DAA"/>
    <w:rsid w:val="00857170"/>
    <w:rsid w:val="008627F1"/>
    <w:rsid w:val="00862DCA"/>
    <w:rsid w:val="008631D7"/>
    <w:rsid w:val="00863252"/>
    <w:rsid w:val="00864852"/>
    <w:rsid w:val="0086497B"/>
    <w:rsid w:val="00864E10"/>
    <w:rsid w:val="00864F73"/>
    <w:rsid w:val="00865784"/>
    <w:rsid w:val="00865860"/>
    <w:rsid w:val="008658B6"/>
    <w:rsid w:val="00867096"/>
    <w:rsid w:val="008704FF"/>
    <w:rsid w:val="00870966"/>
    <w:rsid w:val="00870B55"/>
    <w:rsid w:val="00872499"/>
    <w:rsid w:val="00874679"/>
    <w:rsid w:val="0087495C"/>
    <w:rsid w:val="00874CFB"/>
    <w:rsid w:val="00875654"/>
    <w:rsid w:val="0087643F"/>
    <w:rsid w:val="00877587"/>
    <w:rsid w:val="008800AC"/>
    <w:rsid w:val="008805B0"/>
    <w:rsid w:val="00880F8E"/>
    <w:rsid w:val="0088180B"/>
    <w:rsid w:val="00881C3A"/>
    <w:rsid w:val="00881E0D"/>
    <w:rsid w:val="00882434"/>
    <w:rsid w:val="0088439F"/>
    <w:rsid w:val="0088509C"/>
    <w:rsid w:val="00885354"/>
    <w:rsid w:val="00885819"/>
    <w:rsid w:val="008873A9"/>
    <w:rsid w:val="00890C0C"/>
    <w:rsid w:val="008920C9"/>
    <w:rsid w:val="008943D5"/>
    <w:rsid w:val="00895456"/>
    <w:rsid w:val="00896677"/>
    <w:rsid w:val="00897D5E"/>
    <w:rsid w:val="00897F49"/>
    <w:rsid w:val="008A0E9E"/>
    <w:rsid w:val="008A120F"/>
    <w:rsid w:val="008A1698"/>
    <w:rsid w:val="008A21D6"/>
    <w:rsid w:val="008A4E36"/>
    <w:rsid w:val="008A6544"/>
    <w:rsid w:val="008B12E3"/>
    <w:rsid w:val="008B24C4"/>
    <w:rsid w:val="008B251C"/>
    <w:rsid w:val="008B338E"/>
    <w:rsid w:val="008B50FE"/>
    <w:rsid w:val="008B5E55"/>
    <w:rsid w:val="008B641B"/>
    <w:rsid w:val="008B7956"/>
    <w:rsid w:val="008B7FD2"/>
    <w:rsid w:val="008C1245"/>
    <w:rsid w:val="008C3AAC"/>
    <w:rsid w:val="008C505C"/>
    <w:rsid w:val="008C6210"/>
    <w:rsid w:val="008C70E9"/>
    <w:rsid w:val="008C7788"/>
    <w:rsid w:val="008D0599"/>
    <w:rsid w:val="008D18EB"/>
    <w:rsid w:val="008D1F62"/>
    <w:rsid w:val="008D2548"/>
    <w:rsid w:val="008D3149"/>
    <w:rsid w:val="008D3DF6"/>
    <w:rsid w:val="008D4692"/>
    <w:rsid w:val="008D536F"/>
    <w:rsid w:val="008D5E82"/>
    <w:rsid w:val="008D6917"/>
    <w:rsid w:val="008D7E0A"/>
    <w:rsid w:val="008D7EFD"/>
    <w:rsid w:val="008E0063"/>
    <w:rsid w:val="008E31C7"/>
    <w:rsid w:val="008E365F"/>
    <w:rsid w:val="008E5ABE"/>
    <w:rsid w:val="008E681F"/>
    <w:rsid w:val="008E6C54"/>
    <w:rsid w:val="008E6EFC"/>
    <w:rsid w:val="008F0D1B"/>
    <w:rsid w:val="008F14BF"/>
    <w:rsid w:val="008F1967"/>
    <w:rsid w:val="008F2440"/>
    <w:rsid w:val="008F3CC1"/>
    <w:rsid w:val="008F5DF6"/>
    <w:rsid w:val="008F64FA"/>
    <w:rsid w:val="00901D3A"/>
    <w:rsid w:val="00904B43"/>
    <w:rsid w:val="00905589"/>
    <w:rsid w:val="009065AC"/>
    <w:rsid w:val="00906F95"/>
    <w:rsid w:val="00907C8F"/>
    <w:rsid w:val="009104CA"/>
    <w:rsid w:val="00911C03"/>
    <w:rsid w:val="00912140"/>
    <w:rsid w:val="009126E4"/>
    <w:rsid w:val="00912A6E"/>
    <w:rsid w:val="0091403A"/>
    <w:rsid w:val="00914766"/>
    <w:rsid w:val="00916DD7"/>
    <w:rsid w:val="00917003"/>
    <w:rsid w:val="00917522"/>
    <w:rsid w:val="00917F7B"/>
    <w:rsid w:val="00920008"/>
    <w:rsid w:val="00920FCE"/>
    <w:rsid w:val="00923112"/>
    <w:rsid w:val="009240C9"/>
    <w:rsid w:val="00924F95"/>
    <w:rsid w:val="009251EE"/>
    <w:rsid w:val="009255BB"/>
    <w:rsid w:val="0092672E"/>
    <w:rsid w:val="00926932"/>
    <w:rsid w:val="00930967"/>
    <w:rsid w:val="00931306"/>
    <w:rsid w:val="00932AF2"/>
    <w:rsid w:val="009333B1"/>
    <w:rsid w:val="00934156"/>
    <w:rsid w:val="0093456B"/>
    <w:rsid w:val="00935A74"/>
    <w:rsid w:val="0094028B"/>
    <w:rsid w:val="00940384"/>
    <w:rsid w:val="00940F57"/>
    <w:rsid w:val="009439F5"/>
    <w:rsid w:val="00945E23"/>
    <w:rsid w:val="009463AC"/>
    <w:rsid w:val="00947FCE"/>
    <w:rsid w:val="009509CB"/>
    <w:rsid w:val="00951D7D"/>
    <w:rsid w:val="00952C48"/>
    <w:rsid w:val="00952FBA"/>
    <w:rsid w:val="0095426C"/>
    <w:rsid w:val="00955C78"/>
    <w:rsid w:val="00957931"/>
    <w:rsid w:val="00960143"/>
    <w:rsid w:val="009606E5"/>
    <w:rsid w:val="00960F68"/>
    <w:rsid w:val="009619C6"/>
    <w:rsid w:val="00961DE2"/>
    <w:rsid w:val="00961E8D"/>
    <w:rsid w:val="00962A88"/>
    <w:rsid w:val="00962B8F"/>
    <w:rsid w:val="00963DEF"/>
    <w:rsid w:val="009662AD"/>
    <w:rsid w:val="00967426"/>
    <w:rsid w:val="009676BA"/>
    <w:rsid w:val="009677BB"/>
    <w:rsid w:val="00970D34"/>
    <w:rsid w:val="009712B8"/>
    <w:rsid w:val="009719CB"/>
    <w:rsid w:val="009727F6"/>
    <w:rsid w:val="00974974"/>
    <w:rsid w:val="00976B7B"/>
    <w:rsid w:val="00976BBE"/>
    <w:rsid w:val="00980059"/>
    <w:rsid w:val="00980069"/>
    <w:rsid w:val="00980C8C"/>
    <w:rsid w:val="00981815"/>
    <w:rsid w:val="00983636"/>
    <w:rsid w:val="009846F5"/>
    <w:rsid w:val="0098503D"/>
    <w:rsid w:val="0098526F"/>
    <w:rsid w:val="0098593C"/>
    <w:rsid w:val="00986075"/>
    <w:rsid w:val="0098739F"/>
    <w:rsid w:val="009873DE"/>
    <w:rsid w:val="009876EB"/>
    <w:rsid w:val="00990F92"/>
    <w:rsid w:val="00992BA2"/>
    <w:rsid w:val="00992D97"/>
    <w:rsid w:val="00992E30"/>
    <w:rsid w:val="009930C8"/>
    <w:rsid w:val="00993922"/>
    <w:rsid w:val="00993956"/>
    <w:rsid w:val="00993E35"/>
    <w:rsid w:val="0099405A"/>
    <w:rsid w:val="00994D31"/>
    <w:rsid w:val="0099526D"/>
    <w:rsid w:val="00996DD2"/>
    <w:rsid w:val="009977DE"/>
    <w:rsid w:val="009A038A"/>
    <w:rsid w:val="009A03BD"/>
    <w:rsid w:val="009A1348"/>
    <w:rsid w:val="009A1B64"/>
    <w:rsid w:val="009A3A8C"/>
    <w:rsid w:val="009A4BCB"/>
    <w:rsid w:val="009A62B8"/>
    <w:rsid w:val="009A666B"/>
    <w:rsid w:val="009B04F9"/>
    <w:rsid w:val="009B0F2A"/>
    <w:rsid w:val="009B25B7"/>
    <w:rsid w:val="009B364C"/>
    <w:rsid w:val="009B4278"/>
    <w:rsid w:val="009B4AF5"/>
    <w:rsid w:val="009B5069"/>
    <w:rsid w:val="009B50AE"/>
    <w:rsid w:val="009B56AE"/>
    <w:rsid w:val="009B661E"/>
    <w:rsid w:val="009B78DF"/>
    <w:rsid w:val="009C0535"/>
    <w:rsid w:val="009C1096"/>
    <w:rsid w:val="009C132A"/>
    <w:rsid w:val="009C1556"/>
    <w:rsid w:val="009C1817"/>
    <w:rsid w:val="009C1B17"/>
    <w:rsid w:val="009C260D"/>
    <w:rsid w:val="009C2D1F"/>
    <w:rsid w:val="009C3C96"/>
    <w:rsid w:val="009C5B3A"/>
    <w:rsid w:val="009C64D5"/>
    <w:rsid w:val="009C6B42"/>
    <w:rsid w:val="009C74B9"/>
    <w:rsid w:val="009C7788"/>
    <w:rsid w:val="009D1CA5"/>
    <w:rsid w:val="009D2579"/>
    <w:rsid w:val="009D3236"/>
    <w:rsid w:val="009D3C83"/>
    <w:rsid w:val="009D3E6C"/>
    <w:rsid w:val="009D479F"/>
    <w:rsid w:val="009D53D9"/>
    <w:rsid w:val="009D5413"/>
    <w:rsid w:val="009D63F3"/>
    <w:rsid w:val="009E0D48"/>
    <w:rsid w:val="009E194A"/>
    <w:rsid w:val="009E2A9A"/>
    <w:rsid w:val="009E2AF0"/>
    <w:rsid w:val="009E3A75"/>
    <w:rsid w:val="009E3F00"/>
    <w:rsid w:val="009E41FB"/>
    <w:rsid w:val="009E499C"/>
    <w:rsid w:val="009E4C78"/>
    <w:rsid w:val="009E4EEC"/>
    <w:rsid w:val="009E53F2"/>
    <w:rsid w:val="009E561E"/>
    <w:rsid w:val="009E656F"/>
    <w:rsid w:val="009E751C"/>
    <w:rsid w:val="009E78A8"/>
    <w:rsid w:val="009E7C27"/>
    <w:rsid w:val="009E7FFC"/>
    <w:rsid w:val="009F0A86"/>
    <w:rsid w:val="009F0B03"/>
    <w:rsid w:val="009F226B"/>
    <w:rsid w:val="009F2D7D"/>
    <w:rsid w:val="009F2FB1"/>
    <w:rsid w:val="009F4C18"/>
    <w:rsid w:val="009F51A9"/>
    <w:rsid w:val="009F5270"/>
    <w:rsid w:val="009F52F4"/>
    <w:rsid w:val="009F6527"/>
    <w:rsid w:val="009F687D"/>
    <w:rsid w:val="00A01ADC"/>
    <w:rsid w:val="00A02097"/>
    <w:rsid w:val="00A039D5"/>
    <w:rsid w:val="00A040A9"/>
    <w:rsid w:val="00A067F1"/>
    <w:rsid w:val="00A10551"/>
    <w:rsid w:val="00A113E3"/>
    <w:rsid w:val="00A12DAF"/>
    <w:rsid w:val="00A134A3"/>
    <w:rsid w:val="00A1427F"/>
    <w:rsid w:val="00A15C05"/>
    <w:rsid w:val="00A16BF4"/>
    <w:rsid w:val="00A16C0C"/>
    <w:rsid w:val="00A1717D"/>
    <w:rsid w:val="00A17613"/>
    <w:rsid w:val="00A20213"/>
    <w:rsid w:val="00A23BD0"/>
    <w:rsid w:val="00A23DB3"/>
    <w:rsid w:val="00A25064"/>
    <w:rsid w:val="00A25C0A"/>
    <w:rsid w:val="00A26059"/>
    <w:rsid w:val="00A26105"/>
    <w:rsid w:val="00A27032"/>
    <w:rsid w:val="00A275F0"/>
    <w:rsid w:val="00A30BDF"/>
    <w:rsid w:val="00A31610"/>
    <w:rsid w:val="00A322A6"/>
    <w:rsid w:val="00A32535"/>
    <w:rsid w:val="00A35203"/>
    <w:rsid w:val="00A3684C"/>
    <w:rsid w:val="00A3692B"/>
    <w:rsid w:val="00A36D89"/>
    <w:rsid w:val="00A378CD"/>
    <w:rsid w:val="00A37902"/>
    <w:rsid w:val="00A4046B"/>
    <w:rsid w:val="00A408BA"/>
    <w:rsid w:val="00A409A2"/>
    <w:rsid w:val="00A40E78"/>
    <w:rsid w:val="00A41A27"/>
    <w:rsid w:val="00A42214"/>
    <w:rsid w:val="00A4272B"/>
    <w:rsid w:val="00A4335E"/>
    <w:rsid w:val="00A434C3"/>
    <w:rsid w:val="00A43C7B"/>
    <w:rsid w:val="00A450A7"/>
    <w:rsid w:val="00A456A0"/>
    <w:rsid w:val="00A45A03"/>
    <w:rsid w:val="00A45A80"/>
    <w:rsid w:val="00A45CFA"/>
    <w:rsid w:val="00A46EAC"/>
    <w:rsid w:val="00A471D3"/>
    <w:rsid w:val="00A47EB2"/>
    <w:rsid w:val="00A50A37"/>
    <w:rsid w:val="00A50A99"/>
    <w:rsid w:val="00A54049"/>
    <w:rsid w:val="00A55BE9"/>
    <w:rsid w:val="00A56D79"/>
    <w:rsid w:val="00A572A9"/>
    <w:rsid w:val="00A60772"/>
    <w:rsid w:val="00A60F59"/>
    <w:rsid w:val="00A63328"/>
    <w:rsid w:val="00A66888"/>
    <w:rsid w:val="00A676B8"/>
    <w:rsid w:val="00A708A3"/>
    <w:rsid w:val="00A732E1"/>
    <w:rsid w:val="00A73411"/>
    <w:rsid w:val="00A74544"/>
    <w:rsid w:val="00A815B0"/>
    <w:rsid w:val="00A8376B"/>
    <w:rsid w:val="00A844A6"/>
    <w:rsid w:val="00A849AA"/>
    <w:rsid w:val="00A85332"/>
    <w:rsid w:val="00A874E1"/>
    <w:rsid w:val="00A906FF"/>
    <w:rsid w:val="00A924C5"/>
    <w:rsid w:val="00A93D7B"/>
    <w:rsid w:val="00A958F9"/>
    <w:rsid w:val="00A95E54"/>
    <w:rsid w:val="00A95FBA"/>
    <w:rsid w:val="00A96145"/>
    <w:rsid w:val="00A96239"/>
    <w:rsid w:val="00A96E63"/>
    <w:rsid w:val="00AA0E14"/>
    <w:rsid w:val="00AA1B4D"/>
    <w:rsid w:val="00AA23C8"/>
    <w:rsid w:val="00AA2568"/>
    <w:rsid w:val="00AA3B50"/>
    <w:rsid w:val="00AA42CC"/>
    <w:rsid w:val="00AA4F5E"/>
    <w:rsid w:val="00AA5BEF"/>
    <w:rsid w:val="00AA5E86"/>
    <w:rsid w:val="00AB05F4"/>
    <w:rsid w:val="00AB10D0"/>
    <w:rsid w:val="00AB12A3"/>
    <w:rsid w:val="00AB130A"/>
    <w:rsid w:val="00AB1DF7"/>
    <w:rsid w:val="00AB532B"/>
    <w:rsid w:val="00AB5DDD"/>
    <w:rsid w:val="00AB5E22"/>
    <w:rsid w:val="00AB5F65"/>
    <w:rsid w:val="00AB60E7"/>
    <w:rsid w:val="00AB6CF3"/>
    <w:rsid w:val="00AB6F3F"/>
    <w:rsid w:val="00AB72DA"/>
    <w:rsid w:val="00AB757D"/>
    <w:rsid w:val="00AC0BF3"/>
    <w:rsid w:val="00AC1357"/>
    <w:rsid w:val="00AC1512"/>
    <w:rsid w:val="00AC233B"/>
    <w:rsid w:val="00AC2FF9"/>
    <w:rsid w:val="00AC3EF6"/>
    <w:rsid w:val="00AC4577"/>
    <w:rsid w:val="00AC5131"/>
    <w:rsid w:val="00AC5215"/>
    <w:rsid w:val="00AC5AAA"/>
    <w:rsid w:val="00AC5F29"/>
    <w:rsid w:val="00AD110F"/>
    <w:rsid w:val="00AD1349"/>
    <w:rsid w:val="00AD2354"/>
    <w:rsid w:val="00AD55DE"/>
    <w:rsid w:val="00AD5D9E"/>
    <w:rsid w:val="00AD63DD"/>
    <w:rsid w:val="00AD75A6"/>
    <w:rsid w:val="00AD77FE"/>
    <w:rsid w:val="00AD7AAE"/>
    <w:rsid w:val="00AE02A5"/>
    <w:rsid w:val="00AE07E5"/>
    <w:rsid w:val="00AE1B0B"/>
    <w:rsid w:val="00AE1BF7"/>
    <w:rsid w:val="00AE269F"/>
    <w:rsid w:val="00AE2861"/>
    <w:rsid w:val="00AE29B2"/>
    <w:rsid w:val="00AE2D08"/>
    <w:rsid w:val="00AE3A83"/>
    <w:rsid w:val="00AE6B8A"/>
    <w:rsid w:val="00AF1D7D"/>
    <w:rsid w:val="00AF2CF0"/>
    <w:rsid w:val="00AF4216"/>
    <w:rsid w:val="00AF42D5"/>
    <w:rsid w:val="00AF59D0"/>
    <w:rsid w:val="00AF5D65"/>
    <w:rsid w:val="00AF6258"/>
    <w:rsid w:val="00AF64BC"/>
    <w:rsid w:val="00AF6AD4"/>
    <w:rsid w:val="00AF736F"/>
    <w:rsid w:val="00AF7E2E"/>
    <w:rsid w:val="00B0137B"/>
    <w:rsid w:val="00B02478"/>
    <w:rsid w:val="00B02840"/>
    <w:rsid w:val="00B0426B"/>
    <w:rsid w:val="00B045F7"/>
    <w:rsid w:val="00B050B0"/>
    <w:rsid w:val="00B05C54"/>
    <w:rsid w:val="00B077AE"/>
    <w:rsid w:val="00B1346D"/>
    <w:rsid w:val="00B14DA4"/>
    <w:rsid w:val="00B15CFC"/>
    <w:rsid w:val="00B1664E"/>
    <w:rsid w:val="00B16C41"/>
    <w:rsid w:val="00B2029C"/>
    <w:rsid w:val="00B214BF"/>
    <w:rsid w:val="00B2299F"/>
    <w:rsid w:val="00B235FB"/>
    <w:rsid w:val="00B23CCB"/>
    <w:rsid w:val="00B253F8"/>
    <w:rsid w:val="00B3099C"/>
    <w:rsid w:val="00B31366"/>
    <w:rsid w:val="00B3222F"/>
    <w:rsid w:val="00B32381"/>
    <w:rsid w:val="00B326E8"/>
    <w:rsid w:val="00B32BE8"/>
    <w:rsid w:val="00B32D4E"/>
    <w:rsid w:val="00B33C67"/>
    <w:rsid w:val="00B342B9"/>
    <w:rsid w:val="00B34DD9"/>
    <w:rsid w:val="00B350DD"/>
    <w:rsid w:val="00B37FEF"/>
    <w:rsid w:val="00B4093B"/>
    <w:rsid w:val="00B4125B"/>
    <w:rsid w:val="00B41408"/>
    <w:rsid w:val="00B41E75"/>
    <w:rsid w:val="00B42D66"/>
    <w:rsid w:val="00B44373"/>
    <w:rsid w:val="00B443DB"/>
    <w:rsid w:val="00B45533"/>
    <w:rsid w:val="00B459BB"/>
    <w:rsid w:val="00B463DF"/>
    <w:rsid w:val="00B464BE"/>
    <w:rsid w:val="00B4681B"/>
    <w:rsid w:val="00B46BB3"/>
    <w:rsid w:val="00B474CB"/>
    <w:rsid w:val="00B50125"/>
    <w:rsid w:val="00B51850"/>
    <w:rsid w:val="00B51905"/>
    <w:rsid w:val="00B52912"/>
    <w:rsid w:val="00B52E70"/>
    <w:rsid w:val="00B539FD"/>
    <w:rsid w:val="00B54167"/>
    <w:rsid w:val="00B54D65"/>
    <w:rsid w:val="00B55F73"/>
    <w:rsid w:val="00B5683F"/>
    <w:rsid w:val="00B56A4B"/>
    <w:rsid w:val="00B56D54"/>
    <w:rsid w:val="00B57A27"/>
    <w:rsid w:val="00B6138C"/>
    <w:rsid w:val="00B633CC"/>
    <w:rsid w:val="00B63BBB"/>
    <w:rsid w:val="00B6414E"/>
    <w:rsid w:val="00B6487F"/>
    <w:rsid w:val="00B64C10"/>
    <w:rsid w:val="00B6570C"/>
    <w:rsid w:val="00B6638E"/>
    <w:rsid w:val="00B66411"/>
    <w:rsid w:val="00B7050D"/>
    <w:rsid w:val="00B70827"/>
    <w:rsid w:val="00B71545"/>
    <w:rsid w:val="00B7178D"/>
    <w:rsid w:val="00B71FF2"/>
    <w:rsid w:val="00B747C9"/>
    <w:rsid w:val="00B74857"/>
    <w:rsid w:val="00B74DB7"/>
    <w:rsid w:val="00B77A35"/>
    <w:rsid w:val="00B77CBD"/>
    <w:rsid w:val="00B809F7"/>
    <w:rsid w:val="00B81BBB"/>
    <w:rsid w:val="00B8200A"/>
    <w:rsid w:val="00B82374"/>
    <w:rsid w:val="00B82FDD"/>
    <w:rsid w:val="00B845D4"/>
    <w:rsid w:val="00B84855"/>
    <w:rsid w:val="00B84CE0"/>
    <w:rsid w:val="00B87890"/>
    <w:rsid w:val="00B87C90"/>
    <w:rsid w:val="00B90E50"/>
    <w:rsid w:val="00B9138E"/>
    <w:rsid w:val="00B930F5"/>
    <w:rsid w:val="00B938AA"/>
    <w:rsid w:val="00B94FE8"/>
    <w:rsid w:val="00B95109"/>
    <w:rsid w:val="00B96FF1"/>
    <w:rsid w:val="00B97938"/>
    <w:rsid w:val="00B97DEE"/>
    <w:rsid w:val="00BA044E"/>
    <w:rsid w:val="00BA1B03"/>
    <w:rsid w:val="00BA2071"/>
    <w:rsid w:val="00BA27CA"/>
    <w:rsid w:val="00BA34A6"/>
    <w:rsid w:val="00BA50A3"/>
    <w:rsid w:val="00BA5813"/>
    <w:rsid w:val="00BA65E0"/>
    <w:rsid w:val="00BB0B61"/>
    <w:rsid w:val="00BB1168"/>
    <w:rsid w:val="00BB20E8"/>
    <w:rsid w:val="00BB277D"/>
    <w:rsid w:val="00BB2D7C"/>
    <w:rsid w:val="00BB33E8"/>
    <w:rsid w:val="00BB3BB0"/>
    <w:rsid w:val="00BB4E3B"/>
    <w:rsid w:val="00BB553C"/>
    <w:rsid w:val="00BB5999"/>
    <w:rsid w:val="00BB7775"/>
    <w:rsid w:val="00BC068D"/>
    <w:rsid w:val="00BC24F8"/>
    <w:rsid w:val="00BC262A"/>
    <w:rsid w:val="00BC2901"/>
    <w:rsid w:val="00BC66E7"/>
    <w:rsid w:val="00BC68B0"/>
    <w:rsid w:val="00BC70E4"/>
    <w:rsid w:val="00BC7705"/>
    <w:rsid w:val="00BC788F"/>
    <w:rsid w:val="00BD2822"/>
    <w:rsid w:val="00BD28ED"/>
    <w:rsid w:val="00BD2C18"/>
    <w:rsid w:val="00BD3F38"/>
    <w:rsid w:val="00BD61F4"/>
    <w:rsid w:val="00BD666A"/>
    <w:rsid w:val="00BD7234"/>
    <w:rsid w:val="00BD7D10"/>
    <w:rsid w:val="00BE0928"/>
    <w:rsid w:val="00BE1DD4"/>
    <w:rsid w:val="00BE523C"/>
    <w:rsid w:val="00BE658A"/>
    <w:rsid w:val="00BE71AA"/>
    <w:rsid w:val="00BF0739"/>
    <w:rsid w:val="00BF7978"/>
    <w:rsid w:val="00C00E69"/>
    <w:rsid w:val="00C02D7E"/>
    <w:rsid w:val="00C04020"/>
    <w:rsid w:val="00C062F9"/>
    <w:rsid w:val="00C07953"/>
    <w:rsid w:val="00C07AD6"/>
    <w:rsid w:val="00C10614"/>
    <w:rsid w:val="00C11ECE"/>
    <w:rsid w:val="00C131AC"/>
    <w:rsid w:val="00C1417B"/>
    <w:rsid w:val="00C14951"/>
    <w:rsid w:val="00C15993"/>
    <w:rsid w:val="00C17292"/>
    <w:rsid w:val="00C1777B"/>
    <w:rsid w:val="00C208AD"/>
    <w:rsid w:val="00C20FD1"/>
    <w:rsid w:val="00C210CD"/>
    <w:rsid w:val="00C22493"/>
    <w:rsid w:val="00C23917"/>
    <w:rsid w:val="00C2455D"/>
    <w:rsid w:val="00C247E3"/>
    <w:rsid w:val="00C25617"/>
    <w:rsid w:val="00C25B9E"/>
    <w:rsid w:val="00C26B7C"/>
    <w:rsid w:val="00C27923"/>
    <w:rsid w:val="00C27A88"/>
    <w:rsid w:val="00C27F66"/>
    <w:rsid w:val="00C30172"/>
    <w:rsid w:val="00C31B96"/>
    <w:rsid w:val="00C3398F"/>
    <w:rsid w:val="00C34CB0"/>
    <w:rsid w:val="00C401D1"/>
    <w:rsid w:val="00C4108E"/>
    <w:rsid w:val="00C42271"/>
    <w:rsid w:val="00C43867"/>
    <w:rsid w:val="00C4453B"/>
    <w:rsid w:val="00C4461D"/>
    <w:rsid w:val="00C450A8"/>
    <w:rsid w:val="00C479B7"/>
    <w:rsid w:val="00C47BDD"/>
    <w:rsid w:val="00C47F07"/>
    <w:rsid w:val="00C53CE3"/>
    <w:rsid w:val="00C53FD2"/>
    <w:rsid w:val="00C57631"/>
    <w:rsid w:val="00C577E7"/>
    <w:rsid w:val="00C57B68"/>
    <w:rsid w:val="00C61446"/>
    <w:rsid w:val="00C61692"/>
    <w:rsid w:val="00C62E05"/>
    <w:rsid w:val="00C63222"/>
    <w:rsid w:val="00C632E0"/>
    <w:rsid w:val="00C670AB"/>
    <w:rsid w:val="00C675AA"/>
    <w:rsid w:val="00C67FCE"/>
    <w:rsid w:val="00C70EFE"/>
    <w:rsid w:val="00C73996"/>
    <w:rsid w:val="00C74F8C"/>
    <w:rsid w:val="00C75899"/>
    <w:rsid w:val="00C76F4B"/>
    <w:rsid w:val="00C80787"/>
    <w:rsid w:val="00C8117F"/>
    <w:rsid w:val="00C818E4"/>
    <w:rsid w:val="00C81A4A"/>
    <w:rsid w:val="00C82320"/>
    <w:rsid w:val="00C82AC5"/>
    <w:rsid w:val="00C83044"/>
    <w:rsid w:val="00C83B66"/>
    <w:rsid w:val="00C84AA1"/>
    <w:rsid w:val="00C84C30"/>
    <w:rsid w:val="00C85101"/>
    <w:rsid w:val="00C85C65"/>
    <w:rsid w:val="00C8739F"/>
    <w:rsid w:val="00C90951"/>
    <w:rsid w:val="00C90D20"/>
    <w:rsid w:val="00C90D80"/>
    <w:rsid w:val="00C91F5B"/>
    <w:rsid w:val="00C92059"/>
    <w:rsid w:val="00C92075"/>
    <w:rsid w:val="00C923B5"/>
    <w:rsid w:val="00C92F56"/>
    <w:rsid w:val="00C939B9"/>
    <w:rsid w:val="00C94037"/>
    <w:rsid w:val="00C97644"/>
    <w:rsid w:val="00CA14D6"/>
    <w:rsid w:val="00CA1F5C"/>
    <w:rsid w:val="00CA2DF4"/>
    <w:rsid w:val="00CA300E"/>
    <w:rsid w:val="00CA3427"/>
    <w:rsid w:val="00CA37BF"/>
    <w:rsid w:val="00CA51F5"/>
    <w:rsid w:val="00CA5453"/>
    <w:rsid w:val="00CA5A2A"/>
    <w:rsid w:val="00CB0248"/>
    <w:rsid w:val="00CB0C2D"/>
    <w:rsid w:val="00CB38E7"/>
    <w:rsid w:val="00CB39BC"/>
    <w:rsid w:val="00CB4CD9"/>
    <w:rsid w:val="00CB4D7F"/>
    <w:rsid w:val="00CB52CD"/>
    <w:rsid w:val="00CB5C38"/>
    <w:rsid w:val="00CB71FA"/>
    <w:rsid w:val="00CC121C"/>
    <w:rsid w:val="00CC212E"/>
    <w:rsid w:val="00CC27CD"/>
    <w:rsid w:val="00CC2BCC"/>
    <w:rsid w:val="00CC39AE"/>
    <w:rsid w:val="00CC3F81"/>
    <w:rsid w:val="00CC470D"/>
    <w:rsid w:val="00CC7F3A"/>
    <w:rsid w:val="00CD06E9"/>
    <w:rsid w:val="00CD167F"/>
    <w:rsid w:val="00CD2010"/>
    <w:rsid w:val="00CD324B"/>
    <w:rsid w:val="00CD35FD"/>
    <w:rsid w:val="00CD4243"/>
    <w:rsid w:val="00CD4412"/>
    <w:rsid w:val="00CD4813"/>
    <w:rsid w:val="00CD4B46"/>
    <w:rsid w:val="00CD5469"/>
    <w:rsid w:val="00CD6645"/>
    <w:rsid w:val="00CD6678"/>
    <w:rsid w:val="00CD6A0D"/>
    <w:rsid w:val="00CD6EE7"/>
    <w:rsid w:val="00CD7667"/>
    <w:rsid w:val="00CE14C6"/>
    <w:rsid w:val="00CE3904"/>
    <w:rsid w:val="00CE3FEC"/>
    <w:rsid w:val="00CE448C"/>
    <w:rsid w:val="00CE5002"/>
    <w:rsid w:val="00CE59EB"/>
    <w:rsid w:val="00CE5CD3"/>
    <w:rsid w:val="00CE6412"/>
    <w:rsid w:val="00CE670C"/>
    <w:rsid w:val="00CE6B6D"/>
    <w:rsid w:val="00CE76F5"/>
    <w:rsid w:val="00CE7E49"/>
    <w:rsid w:val="00CF0039"/>
    <w:rsid w:val="00CF0B03"/>
    <w:rsid w:val="00CF17C8"/>
    <w:rsid w:val="00CF4EAC"/>
    <w:rsid w:val="00CF57BA"/>
    <w:rsid w:val="00CF6A45"/>
    <w:rsid w:val="00D10467"/>
    <w:rsid w:val="00D136BA"/>
    <w:rsid w:val="00D145A8"/>
    <w:rsid w:val="00D149FF"/>
    <w:rsid w:val="00D14A48"/>
    <w:rsid w:val="00D14E37"/>
    <w:rsid w:val="00D15AFC"/>
    <w:rsid w:val="00D15B67"/>
    <w:rsid w:val="00D16693"/>
    <w:rsid w:val="00D16888"/>
    <w:rsid w:val="00D20075"/>
    <w:rsid w:val="00D2076B"/>
    <w:rsid w:val="00D20D6F"/>
    <w:rsid w:val="00D20ED5"/>
    <w:rsid w:val="00D21899"/>
    <w:rsid w:val="00D22134"/>
    <w:rsid w:val="00D2288E"/>
    <w:rsid w:val="00D2411D"/>
    <w:rsid w:val="00D241F2"/>
    <w:rsid w:val="00D25A13"/>
    <w:rsid w:val="00D2627B"/>
    <w:rsid w:val="00D26B51"/>
    <w:rsid w:val="00D26FD0"/>
    <w:rsid w:val="00D30967"/>
    <w:rsid w:val="00D30BDB"/>
    <w:rsid w:val="00D30DA6"/>
    <w:rsid w:val="00D31265"/>
    <w:rsid w:val="00D31374"/>
    <w:rsid w:val="00D31F44"/>
    <w:rsid w:val="00D32525"/>
    <w:rsid w:val="00D3299C"/>
    <w:rsid w:val="00D33266"/>
    <w:rsid w:val="00D34403"/>
    <w:rsid w:val="00D35070"/>
    <w:rsid w:val="00D354EF"/>
    <w:rsid w:val="00D35BB0"/>
    <w:rsid w:val="00D37314"/>
    <w:rsid w:val="00D402D7"/>
    <w:rsid w:val="00D415B4"/>
    <w:rsid w:val="00D4178B"/>
    <w:rsid w:val="00D44B77"/>
    <w:rsid w:val="00D452C0"/>
    <w:rsid w:val="00D452EC"/>
    <w:rsid w:val="00D462C9"/>
    <w:rsid w:val="00D465C1"/>
    <w:rsid w:val="00D46DA2"/>
    <w:rsid w:val="00D47488"/>
    <w:rsid w:val="00D47A9F"/>
    <w:rsid w:val="00D51763"/>
    <w:rsid w:val="00D5180A"/>
    <w:rsid w:val="00D51DCA"/>
    <w:rsid w:val="00D51FE3"/>
    <w:rsid w:val="00D524E2"/>
    <w:rsid w:val="00D52CAA"/>
    <w:rsid w:val="00D53AB8"/>
    <w:rsid w:val="00D53FFC"/>
    <w:rsid w:val="00D54008"/>
    <w:rsid w:val="00D5428A"/>
    <w:rsid w:val="00D54BB0"/>
    <w:rsid w:val="00D55C10"/>
    <w:rsid w:val="00D55E82"/>
    <w:rsid w:val="00D567C9"/>
    <w:rsid w:val="00D60956"/>
    <w:rsid w:val="00D609FD"/>
    <w:rsid w:val="00D60B24"/>
    <w:rsid w:val="00D60FA2"/>
    <w:rsid w:val="00D614E2"/>
    <w:rsid w:val="00D61A42"/>
    <w:rsid w:val="00D61C28"/>
    <w:rsid w:val="00D62808"/>
    <w:rsid w:val="00D63DEE"/>
    <w:rsid w:val="00D6461B"/>
    <w:rsid w:val="00D656A5"/>
    <w:rsid w:val="00D67766"/>
    <w:rsid w:val="00D70938"/>
    <w:rsid w:val="00D7295A"/>
    <w:rsid w:val="00D72E70"/>
    <w:rsid w:val="00D733C0"/>
    <w:rsid w:val="00D735F5"/>
    <w:rsid w:val="00D737F7"/>
    <w:rsid w:val="00D748FB"/>
    <w:rsid w:val="00D74FC3"/>
    <w:rsid w:val="00D754DC"/>
    <w:rsid w:val="00D75827"/>
    <w:rsid w:val="00D76572"/>
    <w:rsid w:val="00D805F6"/>
    <w:rsid w:val="00D80F3C"/>
    <w:rsid w:val="00D81968"/>
    <w:rsid w:val="00D81A10"/>
    <w:rsid w:val="00D81A7C"/>
    <w:rsid w:val="00D827D6"/>
    <w:rsid w:val="00D82D87"/>
    <w:rsid w:val="00D845F6"/>
    <w:rsid w:val="00D8534D"/>
    <w:rsid w:val="00D85F41"/>
    <w:rsid w:val="00D86AE1"/>
    <w:rsid w:val="00D879A7"/>
    <w:rsid w:val="00D87CA4"/>
    <w:rsid w:val="00D938EE"/>
    <w:rsid w:val="00D94E7C"/>
    <w:rsid w:val="00D96648"/>
    <w:rsid w:val="00DA0C16"/>
    <w:rsid w:val="00DA1DB9"/>
    <w:rsid w:val="00DA3D01"/>
    <w:rsid w:val="00DA3FDD"/>
    <w:rsid w:val="00DA42DE"/>
    <w:rsid w:val="00DA4C11"/>
    <w:rsid w:val="00DA59F2"/>
    <w:rsid w:val="00DA7615"/>
    <w:rsid w:val="00DB0163"/>
    <w:rsid w:val="00DB016F"/>
    <w:rsid w:val="00DB08FC"/>
    <w:rsid w:val="00DB1396"/>
    <w:rsid w:val="00DB364D"/>
    <w:rsid w:val="00DB409B"/>
    <w:rsid w:val="00DB42D8"/>
    <w:rsid w:val="00DB45BA"/>
    <w:rsid w:val="00DB6540"/>
    <w:rsid w:val="00DB7777"/>
    <w:rsid w:val="00DC01DB"/>
    <w:rsid w:val="00DC2115"/>
    <w:rsid w:val="00DC3D40"/>
    <w:rsid w:val="00DC43DD"/>
    <w:rsid w:val="00DC52EC"/>
    <w:rsid w:val="00DC6F83"/>
    <w:rsid w:val="00DC7398"/>
    <w:rsid w:val="00DC78B7"/>
    <w:rsid w:val="00DC7D8F"/>
    <w:rsid w:val="00DD02B2"/>
    <w:rsid w:val="00DD1F8D"/>
    <w:rsid w:val="00DD20D7"/>
    <w:rsid w:val="00DD215E"/>
    <w:rsid w:val="00DD2CBC"/>
    <w:rsid w:val="00DE12C3"/>
    <w:rsid w:val="00DE26F5"/>
    <w:rsid w:val="00DE4234"/>
    <w:rsid w:val="00DE54C6"/>
    <w:rsid w:val="00DE5880"/>
    <w:rsid w:val="00DE68C7"/>
    <w:rsid w:val="00DE7F7B"/>
    <w:rsid w:val="00DF0B07"/>
    <w:rsid w:val="00DF17CD"/>
    <w:rsid w:val="00DF2FA8"/>
    <w:rsid w:val="00DF326A"/>
    <w:rsid w:val="00DF3877"/>
    <w:rsid w:val="00DF584B"/>
    <w:rsid w:val="00DF6A47"/>
    <w:rsid w:val="00DF6F29"/>
    <w:rsid w:val="00E00009"/>
    <w:rsid w:val="00E02033"/>
    <w:rsid w:val="00E024DE"/>
    <w:rsid w:val="00E03509"/>
    <w:rsid w:val="00E03C96"/>
    <w:rsid w:val="00E03FB4"/>
    <w:rsid w:val="00E04744"/>
    <w:rsid w:val="00E049EB"/>
    <w:rsid w:val="00E0592F"/>
    <w:rsid w:val="00E05A3D"/>
    <w:rsid w:val="00E05BD2"/>
    <w:rsid w:val="00E05BFD"/>
    <w:rsid w:val="00E05F88"/>
    <w:rsid w:val="00E0649B"/>
    <w:rsid w:val="00E06C6D"/>
    <w:rsid w:val="00E11A02"/>
    <w:rsid w:val="00E140B9"/>
    <w:rsid w:val="00E157CC"/>
    <w:rsid w:val="00E17478"/>
    <w:rsid w:val="00E2227F"/>
    <w:rsid w:val="00E23D4B"/>
    <w:rsid w:val="00E23FB7"/>
    <w:rsid w:val="00E2427C"/>
    <w:rsid w:val="00E24F6F"/>
    <w:rsid w:val="00E259B8"/>
    <w:rsid w:val="00E259CA"/>
    <w:rsid w:val="00E26ADE"/>
    <w:rsid w:val="00E275D6"/>
    <w:rsid w:val="00E308FE"/>
    <w:rsid w:val="00E314AF"/>
    <w:rsid w:val="00E36163"/>
    <w:rsid w:val="00E36AD6"/>
    <w:rsid w:val="00E36CE3"/>
    <w:rsid w:val="00E37F8F"/>
    <w:rsid w:val="00E4069D"/>
    <w:rsid w:val="00E423FD"/>
    <w:rsid w:val="00E441C3"/>
    <w:rsid w:val="00E45256"/>
    <w:rsid w:val="00E45705"/>
    <w:rsid w:val="00E46771"/>
    <w:rsid w:val="00E46A47"/>
    <w:rsid w:val="00E47BCC"/>
    <w:rsid w:val="00E53BD7"/>
    <w:rsid w:val="00E53EA4"/>
    <w:rsid w:val="00E54057"/>
    <w:rsid w:val="00E572A5"/>
    <w:rsid w:val="00E627ED"/>
    <w:rsid w:val="00E62C82"/>
    <w:rsid w:val="00E63F75"/>
    <w:rsid w:val="00E661F3"/>
    <w:rsid w:val="00E663A0"/>
    <w:rsid w:val="00E671CE"/>
    <w:rsid w:val="00E678ED"/>
    <w:rsid w:val="00E67A91"/>
    <w:rsid w:val="00E67C7E"/>
    <w:rsid w:val="00E71902"/>
    <w:rsid w:val="00E71A31"/>
    <w:rsid w:val="00E72053"/>
    <w:rsid w:val="00E72312"/>
    <w:rsid w:val="00E74565"/>
    <w:rsid w:val="00E74914"/>
    <w:rsid w:val="00E75074"/>
    <w:rsid w:val="00E751BD"/>
    <w:rsid w:val="00E755C7"/>
    <w:rsid w:val="00E756AB"/>
    <w:rsid w:val="00E77466"/>
    <w:rsid w:val="00E77701"/>
    <w:rsid w:val="00E8075D"/>
    <w:rsid w:val="00E80DD4"/>
    <w:rsid w:val="00E822E1"/>
    <w:rsid w:val="00E840AC"/>
    <w:rsid w:val="00E8423E"/>
    <w:rsid w:val="00E8443B"/>
    <w:rsid w:val="00E84578"/>
    <w:rsid w:val="00E84982"/>
    <w:rsid w:val="00E85868"/>
    <w:rsid w:val="00E86CEF"/>
    <w:rsid w:val="00E91C8B"/>
    <w:rsid w:val="00E92C8C"/>
    <w:rsid w:val="00E92DF0"/>
    <w:rsid w:val="00E92E91"/>
    <w:rsid w:val="00E94BA4"/>
    <w:rsid w:val="00E9613E"/>
    <w:rsid w:val="00E961D2"/>
    <w:rsid w:val="00E96523"/>
    <w:rsid w:val="00EA0635"/>
    <w:rsid w:val="00EA1299"/>
    <w:rsid w:val="00EA19C5"/>
    <w:rsid w:val="00EA1CAB"/>
    <w:rsid w:val="00EA3BF7"/>
    <w:rsid w:val="00EA4FE4"/>
    <w:rsid w:val="00EA64D2"/>
    <w:rsid w:val="00EA6653"/>
    <w:rsid w:val="00EB3DF7"/>
    <w:rsid w:val="00EB492D"/>
    <w:rsid w:val="00EB5C70"/>
    <w:rsid w:val="00EB667C"/>
    <w:rsid w:val="00EC05E2"/>
    <w:rsid w:val="00EC33B6"/>
    <w:rsid w:val="00EC34B3"/>
    <w:rsid w:val="00EC3ABD"/>
    <w:rsid w:val="00EC3B1F"/>
    <w:rsid w:val="00EC405A"/>
    <w:rsid w:val="00EC649A"/>
    <w:rsid w:val="00ED0905"/>
    <w:rsid w:val="00ED1885"/>
    <w:rsid w:val="00ED1F8F"/>
    <w:rsid w:val="00ED242A"/>
    <w:rsid w:val="00ED27BB"/>
    <w:rsid w:val="00ED344A"/>
    <w:rsid w:val="00ED4C69"/>
    <w:rsid w:val="00ED5FBC"/>
    <w:rsid w:val="00ED6861"/>
    <w:rsid w:val="00ED7CAF"/>
    <w:rsid w:val="00EE0860"/>
    <w:rsid w:val="00EE0CBA"/>
    <w:rsid w:val="00EE1AE8"/>
    <w:rsid w:val="00EE22E7"/>
    <w:rsid w:val="00EE2A4F"/>
    <w:rsid w:val="00EE2B28"/>
    <w:rsid w:val="00EE3141"/>
    <w:rsid w:val="00EE611B"/>
    <w:rsid w:val="00EE670F"/>
    <w:rsid w:val="00EE6BD7"/>
    <w:rsid w:val="00EE720F"/>
    <w:rsid w:val="00EE75F8"/>
    <w:rsid w:val="00EE765A"/>
    <w:rsid w:val="00EE7859"/>
    <w:rsid w:val="00EE7940"/>
    <w:rsid w:val="00EE7C75"/>
    <w:rsid w:val="00EF04C9"/>
    <w:rsid w:val="00EF2EEF"/>
    <w:rsid w:val="00EF4063"/>
    <w:rsid w:val="00EF4B59"/>
    <w:rsid w:val="00EF4CB0"/>
    <w:rsid w:val="00EF5376"/>
    <w:rsid w:val="00EF570D"/>
    <w:rsid w:val="00F00028"/>
    <w:rsid w:val="00F00B00"/>
    <w:rsid w:val="00F01D95"/>
    <w:rsid w:val="00F038C9"/>
    <w:rsid w:val="00F03AD2"/>
    <w:rsid w:val="00F06765"/>
    <w:rsid w:val="00F072F5"/>
    <w:rsid w:val="00F103F0"/>
    <w:rsid w:val="00F13626"/>
    <w:rsid w:val="00F15FF8"/>
    <w:rsid w:val="00F1643D"/>
    <w:rsid w:val="00F171FD"/>
    <w:rsid w:val="00F2269E"/>
    <w:rsid w:val="00F2339D"/>
    <w:rsid w:val="00F246DD"/>
    <w:rsid w:val="00F253B2"/>
    <w:rsid w:val="00F25532"/>
    <w:rsid w:val="00F260C2"/>
    <w:rsid w:val="00F267C6"/>
    <w:rsid w:val="00F272A1"/>
    <w:rsid w:val="00F2744C"/>
    <w:rsid w:val="00F27468"/>
    <w:rsid w:val="00F275A1"/>
    <w:rsid w:val="00F317DA"/>
    <w:rsid w:val="00F31BA5"/>
    <w:rsid w:val="00F33C99"/>
    <w:rsid w:val="00F33D74"/>
    <w:rsid w:val="00F355E7"/>
    <w:rsid w:val="00F363F6"/>
    <w:rsid w:val="00F3723E"/>
    <w:rsid w:val="00F37401"/>
    <w:rsid w:val="00F3791D"/>
    <w:rsid w:val="00F37C83"/>
    <w:rsid w:val="00F405A0"/>
    <w:rsid w:val="00F45769"/>
    <w:rsid w:val="00F46BBB"/>
    <w:rsid w:val="00F50784"/>
    <w:rsid w:val="00F5341E"/>
    <w:rsid w:val="00F5476E"/>
    <w:rsid w:val="00F55C2B"/>
    <w:rsid w:val="00F55CAA"/>
    <w:rsid w:val="00F60F43"/>
    <w:rsid w:val="00F62102"/>
    <w:rsid w:val="00F62972"/>
    <w:rsid w:val="00F63F1D"/>
    <w:rsid w:val="00F63FC2"/>
    <w:rsid w:val="00F651FC"/>
    <w:rsid w:val="00F669F0"/>
    <w:rsid w:val="00F66EEC"/>
    <w:rsid w:val="00F7059E"/>
    <w:rsid w:val="00F706DC"/>
    <w:rsid w:val="00F70E48"/>
    <w:rsid w:val="00F725D1"/>
    <w:rsid w:val="00F75704"/>
    <w:rsid w:val="00F7683E"/>
    <w:rsid w:val="00F76989"/>
    <w:rsid w:val="00F7712A"/>
    <w:rsid w:val="00F77C70"/>
    <w:rsid w:val="00F81549"/>
    <w:rsid w:val="00F81977"/>
    <w:rsid w:val="00F81BB0"/>
    <w:rsid w:val="00F82EC3"/>
    <w:rsid w:val="00F832BF"/>
    <w:rsid w:val="00F8561B"/>
    <w:rsid w:val="00F867AC"/>
    <w:rsid w:val="00F86F55"/>
    <w:rsid w:val="00F876EA"/>
    <w:rsid w:val="00F87DEA"/>
    <w:rsid w:val="00F908AB"/>
    <w:rsid w:val="00F92C8C"/>
    <w:rsid w:val="00F931D9"/>
    <w:rsid w:val="00F94AF9"/>
    <w:rsid w:val="00F95667"/>
    <w:rsid w:val="00F95A85"/>
    <w:rsid w:val="00F976E4"/>
    <w:rsid w:val="00F977A7"/>
    <w:rsid w:val="00F9798C"/>
    <w:rsid w:val="00FA1389"/>
    <w:rsid w:val="00FA229F"/>
    <w:rsid w:val="00FA2551"/>
    <w:rsid w:val="00FA35E2"/>
    <w:rsid w:val="00FA3D8C"/>
    <w:rsid w:val="00FA434A"/>
    <w:rsid w:val="00FA469C"/>
    <w:rsid w:val="00FA5008"/>
    <w:rsid w:val="00FA5440"/>
    <w:rsid w:val="00FA60B0"/>
    <w:rsid w:val="00FA6C86"/>
    <w:rsid w:val="00FB060E"/>
    <w:rsid w:val="00FB0AC3"/>
    <w:rsid w:val="00FB1507"/>
    <w:rsid w:val="00FB18CF"/>
    <w:rsid w:val="00FB3940"/>
    <w:rsid w:val="00FB445F"/>
    <w:rsid w:val="00FB451F"/>
    <w:rsid w:val="00FB47C9"/>
    <w:rsid w:val="00FB5173"/>
    <w:rsid w:val="00FB546D"/>
    <w:rsid w:val="00FB5A74"/>
    <w:rsid w:val="00FC07F3"/>
    <w:rsid w:val="00FC0CFA"/>
    <w:rsid w:val="00FC1227"/>
    <w:rsid w:val="00FC2429"/>
    <w:rsid w:val="00FC2EC2"/>
    <w:rsid w:val="00FC45ED"/>
    <w:rsid w:val="00FC45EF"/>
    <w:rsid w:val="00FC4A33"/>
    <w:rsid w:val="00FC66D0"/>
    <w:rsid w:val="00FC6F4F"/>
    <w:rsid w:val="00FC7B9B"/>
    <w:rsid w:val="00FD025A"/>
    <w:rsid w:val="00FD0CD6"/>
    <w:rsid w:val="00FD0EBC"/>
    <w:rsid w:val="00FD0FA9"/>
    <w:rsid w:val="00FD277C"/>
    <w:rsid w:val="00FD3577"/>
    <w:rsid w:val="00FD4D18"/>
    <w:rsid w:val="00FD4EA4"/>
    <w:rsid w:val="00FD51CB"/>
    <w:rsid w:val="00FD5947"/>
    <w:rsid w:val="00FD656C"/>
    <w:rsid w:val="00FD6984"/>
    <w:rsid w:val="00FD70E1"/>
    <w:rsid w:val="00FD7CF4"/>
    <w:rsid w:val="00FE03C0"/>
    <w:rsid w:val="00FE10B0"/>
    <w:rsid w:val="00FE1196"/>
    <w:rsid w:val="00FE13AB"/>
    <w:rsid w:val="00FE17BE"/>
    <w:rsid w:val="00FE3DB6"/>
    <w:rsid w:val="00FE4034"/>
    <w:rsid w:val="00FE56BD"/>
    <w:rsid w:val="00FE66A3"/>
    <w:rsid w:val="00FE6760"/>
    <w:rsid w:val="00FE783D"/>
    <w:rsid w:val="00FF2175"/>
    <w:rsid w:val="00FF2E22"/>
    <w:rsid w:val="00FF2EBD"/>
    <w:rsid w:val="00FF4265"/>
    <w:rsid w:val="00FF503E"/>
    <w:rsid w:val="00FF5713"/>
    <w:rsid w:val="00FF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302E64"/>
  <w15:docId w15:val="{23203DFD-040D-4E59-9F80-F207E865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E4034"/>
    <w:pPr>
      <w:spacing w:line="360" w:lineRule="auto"/>
    </w:pPr>
    <w:rPr>
      <w:rFonts w:ascii="Verdana" w:hAnsi="Verdana"/>
      <w:szCs w:val="24"/>
      <w:lang w:eastAsia="en-US"/>
    </w:rPr>
  </w:style>
  <w:style w:type="paragraph" w:styleId="Heading1">
    <w:name w:val="heading 1"/>
    <w:aliases w:val="Section heading"/>
    <w:basedOn w:val="Normal"/>
    <w:next w:val="Normal"/>
    <w:rsid w:val="009E41FB"/>
    <w:pPr>
      <w:tabs>
        <w:tab w:val="left" w:pos="2581"/>
      </w:tabs>
      <w:spacing w:after="200" w:line="276" w:lineRule="auto"/>
      <w:outlineLvl w:val="0"/>
    </w:pPr>
    <w:rPr>
      <w:b/>
      <w:color w:val="F68220"/>
      <w:sz w:val="28"/>
    </w:rPr>
  </w:style>
  <w:style w:type="paragraph" w:styleId="Heading2">
    <w:name w:val="heading 2"/>
    <w:aliases w:val="Main Heading - Colour"/>
    <w:basedOn w:val="Heading1"/>
    <w:next w:val="Normal"/>
    <w:rsid w:val="00077CE0"/>
    <w:pPr>
      <w:spacing w:after="360" w:line="240" w:lineRule="auto"/>
      <w:outlineLvl w:val="1"/>
    </w:pPr>
    <w:rPr>
      <w:color w:val="auto"/>
    </w:rPr>
  </w:style>
  <w:style w:type="paragraph" w:styleId="Heading3">
    <w:name w:val="heading 3"/>
    <w:aliases w:val="Sub-heading 2 - Bold"/>
    <w:basedOn w:val="Heading2"/>
    <w:next w:val="Normal"/>
    <w:link w:val="Heading3Char"/>
    <w:rsid w:val="00D33266"/>
    <w:pPr>
      <w:spacing w:after="240"/>
      <w:outlineLvl w:val="2"/>
    </w:pPr>
    <w:rPr>
      <w:sz w:val="20"/>
    </w:rPr>
  </w:style>
  <w:style w:type="paragraph" w:styleId="Heading4">
    <w:name w:val="heading 4"/>
    <w:aliases w:val="Sub-heading 2 - Italic"/>
    <w:basedOn w:val="Heading3"/>
    <w:next w:val="Normal"/>
    <w:rsid w:val="009E2AF0"/>
    <w:pPr>
      <w:outlineLvl w:val="3"/>
    </w:pPr>
    <w:rPr>
      <w:b w:val="0"/>
      <w:i/>
    </w:rPr>
  </w:style>
  <w:style w:type="paragraph" w:styleId="Heading5">
    <w:name w:val="heading 5"/>
    <w:aliases w:val="Sub-heading 3 - Plain"/>
    <w:basedOn w:val="Heading4"/>
    <w:next w:val="Normal"/>
    <w:link w:val="Heading5Char"/>
    <w:rsid w:val="009E2AF0"/>
    <w:pPr>
      <w:outlineLvl w:val="4"/>
    </w:pPr>
    <w:rPr>
      <w:i w:val="0"/>
    </w:rPr>
  </w:style>
  <w:style w:type="paragraph" w:styleId="Heading6">
    <w:name w:val="heading 6"/>
    <w:aliases w:val="Heading 6 - Do not use"/>
    <w:basedOn w:val="Normal"/>
    <w:next w:val="Normal"/>
    <w:rsid w:val="009E2AF0"/>
    <w:pPr>
      <w:spacing w:before="240" w:after="60"/>
      <w:outlineLvl w:val="5"/>
    </w:pPr>
    <w:rPr>
      <w:bCs/>
      <w:szCs w:val="22"/>
    </w:rPr>
  </w:style>
  <w:style w:type="paragraph" w:styleId="Heading7">
    <w:name w:val="heading 7"/>
    <w:aliases w:val="Heading 7 - Do not use"/>
    <w:basedOn w:val="Normal"/>
    <w:next w:val="Normal"/>
    <w:rsid w:val="009E2AF0"/>
    <w:pPr>
      <w:spacing w:before="240" w:after="60"/>
      <w:outlineLvl w:val="6"/>
    </w:pPr>
  </w:style>
  <w:style w:type="paragraph" w:styleId="Heading8">
    <w:name w:val="heading 8"/>
    <w:aliases w:val="Heading 8 - Do not use"/>
    <w:basedOn w:val="Normal"/>
    <w:next w:val="Normal"/>
    <w:rsid w:val="009E2AF0"/>
    <w:pPr>
      <w:spacing w:before="240" w:after="60"/>
      <w:outlineLvl w:val="7"/>
    </w:pPr>
    <w:rPr>
      <w:iCs/>
    </w:rPr>
  </w:style>
  <w:style w:type="paragraph" w:styleId="Heading9">
    <w:name w:val="heading 9"/>
    <w:aliases w:val="Heading 9 - Do not use"/>
    <w:basedOn w:val="Normal"/>
    <w:next w:val="Normal"/>
    <w:rsid w:val="009E2A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sid w:val="00467402"/>
    <w:rPr>
      <w:rFonts w:ascii="Verdana" w:hAnsi="Verdana"/>
      <w:b/>
      <w:szCs w:val="24"/>
      <w:lang w:eastAsia="en-US"/>
    </w:rPr>
  </w:style>
  <w:style w:type="character" w:customStyle="1" w:styleId="Heading5Char">
    <w:name w:val="Heading 5 Char"/>
    <w:aliases w:val="Sub-heading 3 - Plain Char"/>
    <w:basedOn w:val="DefaultParagraphFont"/>
    <w:link w:val="Heading5"/>
    <w:rsid w:val="00467402"/>
    <w:rPr>
      <w:rFonts w:ascii="Verdana" w:hAnsi="Verdana"/>
      <w:szCs w:val="24"/>
      <w:lang w:eastAsia="en-US"/>
    </w:rPr>
  </w:style>
  <w:style w:type="paragraph" w:styleId="Footer">
    <w:name w:val="footer"/>
    <w:basedOn w:val="Normal"/>
    <w:link w:val="FooterChar"/>
    <w:uiPriority w:val="99"/>
    <w:rsid w:val="00FA60B0"/>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sid w:val="00FA60B0"/>
    <w:rPr>
      <w:rFonts w:ascii="Verdana" w:hAnsi="Verdana"/>
      <w:color w:val="404040" w:themeColor="text1" w:themeTint="BF"/>
      <w:sz w:val="16"/>
      <w:szCs w:val="24"/>
      <w:lang w:eastAsia="en-US"/>
    </w:rPr>
  </w:style>
  <w:style w:type="paragraph" w:customStyle="1" w:styleId="Text">
    <w:name w:val="Text"/>
    <w:basedOn w:val="Normal"/>
    <w:rsid w:val="009E2AF0"/>
    <w:pPr>
      <w:tabs>
        <w:tab w:val="left" w:pos="2581"/>
      </w:tabs>
    </w:pPr>
  </w:style>
  <w:style w:type="paragraph" w:styleId="BalloonText">
    <w:name w:val="Balloon Text"/>
    <w:basedOn w:val="Normal"/>
    <w:semiHidden/>
    <w:locked/>
    <w:rsid w:val="009E2AF0"/>
    <w:rPr>
      <w:rFonts w:ascii="Tahoma" w:hAnsi="Tahoma" w:cs="Tahoma"/>
      <w:sz w:val="16"/>
      <w:szCs w:val="16"/>
    </w:rPr>
  </w:style>
  <w:style w:type="paragraph" w:customStyle="1" w:styleId="Text-Numbered">
    <w:name w:val="Text - Numbered"/>
    <w:basedOn w:val="Normal"/>
    <w:qFormat/>
    <w:rsid w:val="009E2AF0"/>
    <w:pPr>
      <w:numPr>
        <w:numId w:val="2"/>
      </w:numPr>
    </w:pPr>
  </w:style>
  <w:style w:type="paragraph" w:customStyle="1" w:styleId="Tablehead">
    <w:name w:val="Table_head"/>
    <w:basedOn w:val="Normal"/>
    <w:rsid w:val="009E2AF0"/>
    <w:rPr>
      <w:rFonts w:cs="Arial"/>
      <w:b/>
    </w:rPr>
  </w:style>
  <w:style w:type="paragraph" w:customStyle="1" w:styleId="TableText-LeftAligned">
    <w:name w:val="Table_Text - Left Aligned"/>
    <w:basedOn w:val="Normal"/>
    <w:rsid w:val="009E2AF0"/>
  </w:style>
  <w:style w:type="paragraph" w:customStyle="1" w:styleId="SameasHeading1butdoesnotappearinTableofContents">
    <w:name w:val="Same as Heading 1 but does not appear in Table of Contents"/>
    <w:basedOn w:val="Heading1"/>
    <w:next w:val="Normal"/>
    <w:rsid w:val="00433723"/>
  </w:style>
  <w:style w:type="paragraph" w:customStyle="1" w:styleId="AppendixSection">
    <w:name w:val="Appendix_Section"/>
    <w:basedOn w:val="Normal"/>
    <w:rsid w:val="00666DA4"/>
    <w:pPr>
      <w:numPr>
        <w:numId w:val="7"/>
      </w:numPr>
      <w:tabs>
        <w:tab w:val="left" w:pos="2581"/>
      </w:tabs>
      <w:spacing w:after="200" w:line="276" w:lineRule="auto"/>
      <w:ind w:left="0" w:firstLine="0"/>
    </w:pPr>
    <w:rPr>
      <w:b/>
      <w:color w:val="F68220"/>
      <w:sz w:val="28"/>
    </w:rPr>
  </w:style>
  <w:style w:type="paragraph" w:customStyle="1" w:styleId="Sectiontitle">
    <w:name w:val="Section title"/>
    <w:basedOn w:val="Heading1"/>
    <w:next w:val="Normal"/>
    <w:rsid w:val="009E2AF0"/>
    <w:pPr>
      <w:pageBreakBefore/>
      <w:numPr>
        <w:numId w:val="4"/>
      </w:numPr>
    </w:pPr>
    <w:rPr>
      <w:bCs/>
      <w:szCs w:val="20"/>
    </w:rPr>
  </w:style>
  <w:style w:type="paragraph" w:customStyle="1" w:styleId="Indexhead">
    <w:name w:val="Index head"/>
    <w:basedOn w:val="Normal"/>
    <w:rsid w:val="009E2AF0"/>
    <w:pPr>
      <w:tabs>
        <w:tab w:val="left" w:pos="2581"/>
      </w:tabs>
    </w:pPr>
    <w:rPr>
      <w:b/>
    </w:rPr>
  </w:style>
  <w:style w:type="paragraph" w:styleId="FootnoteText">
    <w:name w:val="footnote text"/>
    <w:semiHidden/>
    <w:locked/>
    <w:rsid w:val="009E2AF0"/>
    <w:pPr>
      <w:widowControl w:val="0"/>
    </w:pPr>
    <w:rPr>
      <w:rFonts w:ascii="Verdana" w:hAnsi="Verdana"/>
      <w:sz w:val="18"/>
      <w:lang w:eastAsia="en-US"/>
    </w:rPr>
  </w:style>
  <w:style w:type="character" w:customStyle="1" w:styleId="Text-Bold">
    <w:name w:val="Text - Bold"/>
    <w:basedOn w:val="DefaultParagraphFont"/>
    <w:rsid w:val="009E2AF0"/>
    <w:rPr>
      <w:rFonts w:ascii="Verdana" w:hAnsi="Verdana"/>
      <w:b/>
      <w:bCs/>
      <w:sz w:val="20"/>
    </w:rPr>
  </w:style>
  <w:style w:type="paragraph" w:customStyle="1" w:styleId="Tableofcontents">
    <w:name w:val="Table of contents"/>
    <w:basedOn w:val="Normal"/>
    <w:rsid w:val="00305B82"/>
    <w:pPr>
      <w:tabs>
        <w:tab w:val="left" w:pos="2581"/>
      </w:tabs>
      <w:spacing w:after="200"/>
    </w:pPr>
    <w:rPr>
      <w:b/>
      <w:color w:val="F68220"/>
      <w:sz w:val="28"/>
    </w:rPr>
  </w:style>
  <w:style w:type="paragraph" w:styleId="TOC1">
    <w:name w:val="toc 1"/>
    <w:basedOn w:val="Normal"/>
    <w:next w:val="Normal"/>
    <w:uiPriority w:val="39"/>
    <w:rsid w:val="009E2AF0"/>
    <w:pPr>
      <w:spacing w:before="120"/>
    </w:pPr>
    <w:rPr>
      <w:b/>
      <w:sz w:val="22"/>
    </w:rPr>
  </w:style>
  <w:style w:type="character" w:styleId="CommentReference">
    <w:name w:val="annotation reference"/>
    <w:basedOn w:val="DefaultParagraphFont"/>
    <w:uiPriority w:val="99"/>
    <w:semiHidden/>
    <w:locked/>
    <w:rsid w:val="009E2AF0"/>
    <w:rPr>
      <w:sz w:val="16"/>
      <w:szCs w:val="16"/>
    </w:rPr>
  </w:style>
  <w:style w:type="paragraph" w:styleId="CommentText">
    <w:name w:val="annotation text"/>
    <w:basedOn w:val="Normal"/>
    <w:link w:val="CommentTextChar"/>
    <w:uiPriority w:val="99"/>
    <w:semiHidden/>
    <w:locked/>
    <w:rsid w:val="009E2AF0"/>
    <w:rPr>
      <w:szCs w:val="20"/>
    </w:rPr>
  </w:style>
  <w:style w:type="paragraph" w:customStyle="1" w:styleId="GlossaryHead">
    <w:name w:val="Glossary Head"/>
    <w:basedOn w:val="Normal"/>
    <w:rsid w:val="009E2AF0"/>
    <w:rPr>
      <w:rFonts w:cs="Arial"/>
      <w:b/>
      <w:caps/>
      <w:szCs w:val="22"/>
    </w:rPr>
  </w:style>
  <w:style w:type="paragraph" w:customStyle="1" w:styleId="GlossarySub-head">
    <w:name w:val="Glossary Sub-head"/>
    <w:basedOn w:val="GlossaryHead"/>
    <w:rsid w:val="009E2AF0"/>
    <w:rPr>
      <w:b w:val="0"/>
      <w:caps w:val="0"/>
      <w:color w:val="333399"/>
      <w:szCs w:val="20"/>
    </w:rPr>
  </w:style>
  <w:style w:type="paragraph" w:customStyle="1" w:styleId="Glossarytext">
    <w:name w:val="Glossary text"/>
    <w:basedOn w:val="Normal"/>
    <w:rsid w:val="009E2AF0"/>
    <w:rPr>
      <w:rFonts w:cs="Arial"/>
      <w:szCs w:val="17"/>
    </w:rPr>
  </w:style>
  <w:style w:type="paragraph" w:styleId="TOC2">
    <w:name w:val="toc 2"/>
    <w:basedOn w:val="Normal"/>
    <w:next w:val="Normal"/>
    <w:uiPriority w:val="39"/>
    <w:rsid w:val="009E2AF0"/>
    <w:pPr>
      <w:ind w:left="240"/>
    </w:pPr>
  </w:style>
  <w:style w:type="character" w:styleId="Hyperlink">
    <w:name w:val="Hyperlink"/>
    <w:aliases w:val="TOC - Hyperlink"/>
    <w:basedOn w:val="DefaultParagraphFont"/>
    <w:uiPriority w:val="99"/>
    <w:rsid w:val="009255BB"/>
    <w:rPr>
      <w:rFonts w:ascii="Verdana" w:hAnsi="Verdana"/>
      <w:color w:val="191C9D"/>
      <w:sz w:val="20"/>
      <w:u w:val="single"/>
    </w:rPr>
  </w:style>
  <w:style w:type="paragraph" w:styleId="TOC3">
    <w:name w:val="toc 3"/>
    <w:basedOn w:val="Normal"/>
    <w:next w:val="Normal"/>
    <w:uiPriority w:val="39"/>
    <w:rsid w:val="009E2AF0"/>
    <w:pPr>
      <w:ind w:left="480"/>
    </w:pPr>
  </w:style>
  <w:style w:type="paragraph" w:styleId="Header">
    <w:name w:val="header"/>
    <w:basedOn w:val="Normal"/>
    <w:rsid w:val="009E2AF0"/>
    <w:pPr>
      <w:tabs>
        <w:tab w:val="center" w:pos="4320"/>
        <w:tab w:val="right" w:pos="8640"/>
      </w:tabs>
    </w:pPr>
  </w:style>
  <w:style w:type="paragraph" w:customStyle="1" w:styleId="Text-bulleted">
    <w:name w:val="Text - bulleted"/>
    <w:basedOn w:val="Normal"/>
    <w:qFormat/>
    <w:rsid w:val="009E2AF0"/>
    <w:pPr>
      <w:numPr>
        <w:numId w:val="6"/>
      </w:numPr>
      <w:tabs>
        <w:tab w:val="left" w:pos="2581"/>
      </w:tabs>
    </w:pPr>
    <w:rPr>
      <w:rFonts w:cs="CGOmega-Regular"/>
    </w:rPr>
  </w:style>
  <w:style w:type="paragraph" w:customStyle="1" w:styleId="Paragraph">
    <w:name w:val="Paragraph"/>
    <w:aliases w:val="numbered"/>
    <w:basedOn w:val="Normal"/>
    <w:link w:val="ParagraphChar"/>
    <w:qFormat/>
    <w:rsid w:val="009E2AF0"/>
    <w:pPr>
      <w:numPr>
        <w:ilvl w:val="1"/>
        <w:numId w:val="4"/>
      </w:numPr>
      <w:spacing w:before="360" w:after="360"/>
    </w:pPr>
    <w:rPr>
      <w:szCs w:val="20"/>
    </w:rPr>
  </w:style>
  <w:style w:type="character" w:styleId="FootnoteReference">
    <w:name w:val="footnote reference"/>
    <w:basedOn w:val="DefaultParagraphFont"/>
    <w:semiHidden/>
    <w:locked/>
    <w:rsid w:val="009E2AF0"/>
    <w:rPr>
      <w:rFonts w:ascii="Verdana" w:hAnsi="Verdana"/>
      <w:vertAlign w:val="superscript"/>
    </w:rPr>
  </w:style>
  <w:style w:type="paragraph" w:customStyle="1" w:styleId="Text-LeftAilgned">
    <w:name w:val="Text - Left Ailgned"/>
    <w:basedOn w:val="Normal"/>
    <w:link w:val="Text-LeftAilgnedChar"/>
    <w:rsid w:val="009E2AF0"/>
    <w:pPr>
      <w:tabs>
        <w:tab w:val="left" w:pos="2581"/>
      </w:tabs>
    </w:pPr>
  </w:style>
  <w:style w:type="character" w:customStyle="1" w:styleId="Text-LeftAilgnedChar">
    <w:name w:val="Text - Left Ailgned Char"/>
    <w:basedOn w:val="DefaultParagraphFont"/>
    <w:link w:val="Text-LeftAilgned"/>
    <w:rsid w:val="009E2AF0"/>
    <w:rPr>
      <w:rFonts w:ascii="Verdana" w:hAnsi="Verdana"/>
      <w:szCs w:val="24"/>
      <w:lang w:eastAsia="en-US"/>
    </w:rPr>
  </w:style>
  <w:style w:type="paragraph" w:customStyle="1" w:styleId="Text-RightAligned">
    <w:name w:val="Text - Right Aligned"/>
    <w:basedOn w:val="Normal"/>
    <w:rsid w:val="009E2AF0"/>
    <w:pPr>
      <w:tabs>
        <w:tab w:val="left" w:pos="2581"/>
      </w:tabs>
      <w:jc w:val="right"/>
    </w:pPr>
  </w:style>
  <w:style w:type="paragraph" w:customStyle="1" w:styleId="Text-Romannumbered">
    <w:name w:val="Text - Roman numbered"/>
    <w:basedOn w:val="Text-bulleted"/>
    <w:rsid w:val="009E2AF0"/>
    <w:pPr>
      <w:numPr>
        <w:numId w:val="3"/>
      </w:numPr>
    </w:pPr>
  </w:style>
  <w:style w:type="paragraph" w:customStyle="1" w:styleId="Textbox-BulletedBold">
    <w:name w:val="Text box - Bulleted Bold"/>
    <w:basedOn w:val="Normal"/>
    <w:link w:val="Textbox-BulletedBoldChar"/>
    <w:rsid w:val="00305B82"/>
    <w:pPr>
      <w:numPr>
        <w:numId w:val="1"/>
      </w:numPr>
      <w:shd w:val="clear" w:color="auto" w:fill="EFF9FF"/>
    </w:pPr>
    <w:rPr>
      <w:b/>
      <w:bCs/>
      <w:szCs w:val="20"/>
    </w:rPr>
  </w:style>
  <w:style w:type="character" w:customStyle="1" w:styleId="Textbox-BulletedBoldChar">
    <w:name w:val="Text box - Bulleted Bold Char"/>
    <w:basedOn w:val="DefaultParagraphFont"/>
    <w:link w:val="Textbox-BulletedBold"/>
    <w:rsid w:val="00305B82"/>
    <w:rPr>
      <w:rFonts w:ascii="Verdana" w:hAnsi="Verdana"/>
      <w:b/>
      <w:bCs/>
      <w:shd w:val="clear" w:color="auto" w:fill="EFF9FF"/>
      <w:lang w:eastAsia="en-US"/>
    </w:rPr>
  </w:style>
  <w:style w:type="paragraph" w:customStyle="1" w:styleId="Text-bulleted-Bold">
    <w:name w:val="Text - bulleted - Bold"/>
    <w:basedOn w:val="Text-bulleted"/>
    <w:rsid w:val="009E2AF0"/>
    <w:rPr>
      <w:b/>
      <w:bCs/>
    </w:rPr>
  </w:style>
  <w:style w:type="paragraph" w:customStyle="1" w:styleId="ParagrapghBold">
    <w:name w:val="Paragrapgh + Bold"/>
    <w:basedOn w:val="Paragraph"/>
    <w:qFormat/>
    <w:rsid w:val="009E2AF0"/>
    <w:pPr>
      <w:spacing w:before="120"/>
    </w:pPr>
    <w:rPr>
      <w:b/>
      <w:bCs/>
    </w:rPr>
  </w:style>
  <w:style w:type="paragraph" w:customStyle="1" w:styleId="StyleTableText-RightAligned">
    <w:name w:val="Style Table_Text - Right Aligned"/>
    <w:basedOn w:val="TableText-LeftAligned"/>
    <w:rsid w:val="009E2AF0"/>
    <w:pPr>
      <w:jc w:val="right"/>
    </w:pPr>
    <w:rPr>
      <w:szCs w:val="20"/>
    </w:rPr>
  </w:style>
  <w:style w:type="paragraph" w:customStyle="1" w:styleId="TableText-Centered">
    <w:name w:val="Table_Text - Centered"/>
    <w:basedOn w:val="TableText-LeftAligned"/>
    <w:rsid w:val="009E2AF0"/>
    <w:pPr>
      <w:jc w:val="center"/>
    </w:pPr>
    <w:rPr>
      <w:szCs w:val="20"/>
    </w:rPr>
  </w:style>
  <w:style w:type="character" w:styleId="PageNumber">
    <w:name w:val="page number"/>
    <w:basedOn w:val="DefaultParagraphFont"/>
    <w:rsid w:val="009E2AF0"/>
    <w:rPr>
      <w:rFonts w:ascii="Verdana" w:hAnsi="Verdana"/>
      <w:sz w:val="16"/>
    </w:rPr>
  </w:style>
  <w:style w:type="paragraph" w:customStyle="1" w:styleId="Text-Centered">
    <w:name w:val="Text - Centered"/>
    <w:basedOn w:val="TableText-LeftAligned"/>
    <w:rsid w:val="009E2AF0"/>
    <w:pPr>
      <w:jc w:val="center"/>
    </w:pPr>
    <w:rPr>
      <w:szCs w:val="20"/>
    </w:rPr>
  </w:style>
  <w:style w:type="paragraph" w:customStyle="1" w:styleId="TableText-Centered0">
    <w:name w:val="Table Text - Centered"/>
    <w:basedOn w:val="TableText-LeftAligned"/>
    <w:rsid w:val="009E2AF0"/>
    <w:pPr>
      <w:jc w:val="center"/>
    </w:pPr>
    <w:rPr>
      <w:szCs w:val="20"/>
    </w:rPr>
  </w:style>
  <w:style w:type="paragraph" w:customStyle="1" w:styleId="Appendixtext-Numbered">
    <w:name w:val="Appendix text - Numbered"/>
    <w:basedOn w:val="Normal"/>
    <w:link w:val="Appendixtext-NumberedChar"/>
    <w:qFormat/>
    <w:rsid w:val="009E2AF0"/>
    <w:pPr>
      <w:numPr>
        <w:ilvl w:val="1"/>
        <w:numId w:val="7"/>
      </w:numPr>
      <w:spacing w:before="120" w:after="360"/>
    </w:pPr>
  </w:style>
  <w:style w:type="character" w:customStyle="1" w:styleId="Appendixtext-NumberedChar">
    <w:name w:val="Appendix text - Numbered Char"/>
    <w:basedOn w:val="DefaultParagraphFont"/>
    <w:link w:val="Appendixtext-Numbered"/>
    <w:rsid w:val="009E2AF0"/>
    <w:rPr>
      <w:rFonts w:ascii="Verdana" w:hAnsi="Verdana"/>
      <w:szCs w:val="24"/>
      <w:lang w:eastAsia="en-US"/>
    </w:rPr>
  </w:style>
  <w:style w:type="paragraph" w:customStyle="1" w:styleId="ParagrapghItalic">
    <w:name w:val="Paragrapgh + Italic"/>
    <w:basedOn w:val="Paragraph"/>
    <w:qFormat/>
    <w:rsid w:val="009E2AF0"/>
    <w:pPr>
      <w:spacing w:before="120"/>
    </w:pPr>
    <w:rPr>
      <w:i/>
      <w:iCs/>
    </w:rPr>
  </w:style>
  <w:style w:type="paragraph" w:customStyle="1" w:styleId="Text-LowerCaseLetter">
    <w:name w:val="Text - Lower Case Letter"/>
    <w:basedOn w:val="Normal"/>
    <w:rsid w:val="009E2AF0"/>
    <w:pPr>
      <w:numPr>
        <w:numId w:val="5"/>
      </w:numPr>
      <w:tabs>
        <w:tab w:val="left" w:pos="2581"/>
      </w:tabs>
    </w:pPr>
  </w:style>
  <w:style w:type="paragraph" w:customStyle="1" w:styleId="ParagrapghUnderline">
    <w:name w:val="Paragrapgh + Underline"/>
    <w:basedOn w:val="Paragraph"/>
    <w:rsid w:val="009E2AF0"/>
    <w:pPr>
      <w:spacing w:before="120"/>
    </w:pPr>
    <w:rPr>
      <w:u w:val="single"/>
    </w:rPr>
  </w:style>
  <w:style w:type="paragraph" w:styleId="CommentSubject">
    <w:name w:val="annotation subject"/>
    <w:basedOn w:val="CommentText"/>
    <w:next w:val="CommentText"/>
    <w:semiHidden/>
    <w:locked/>
    <w:rsid w:val="009E2AF0"/>
    <w:rPr>
      <w:b/>
      <w:bCs/>
    </w:rPr>
  </w:style>
  <w:style w:type="paragraph" w:styleId="DocumentMap">
    <w:name w:val="Document Map"/>
    <w:basedOn w:val="Normal"/>
    <w:semiHidden/>
    <w:locked/>
    <w:rsid w:val="009E2AF0"/>
    <w:pPr>
      <w:shd w:val="clear" w:color="auto" w:fill="000080"/>
    </w:pPr>
    <w:rPr>
      <w:rFonts w:ascii="Tahoma" w:hAnsi="Tahoma" w:cs="Tahoma"/>
      <w:szCs w:val="20"/>
    </w:rPr>
  </w:style>
  <w:style w:type="paragraph" w:styleId="EndnoteText">
    <w:name w:val="endnote text"/>
    <w:basedOn w:val="Normal"/>
    <w:semiHidden/>
    <w:locked/>
    <w:rsid w:val="009E2AF0"/>
    <w:rPr>
      <w:szCs w:val="20"/>
    </w:rPr>
  </w:style>
  <w:style w:type="paragraph" w:styleId="Index1">
    <w:name w:val="index 1"/>
    <w:basedOn w:val="Normal"/>
    <w:next w:val="Normal"/>
    <w:semiHidden/>
    <w:locked/>
    <w:rsid w:val="009E2AF0"/>
    <w:pPr>
      <w:ind w:left="200" w:hanging="200"/>
    </w:pPr>
  </w:style>
  <w:style w:type="paragraph" w:styleId="Index2">
    <w:name w:val="index 2"/>
    <w:basedOn w:val="Normal"/>
    <w:next w:val="Normal"/>
    <w:semiHidden/>
    <w:locked/>
    <w:rsid w:val="009E2AF0"/>
    <w:pPr>
      <w:ind w:left="400" w:hanging="200"/>
    </w:pPr>
  </w:style>
  <w:style w:type="paragraph" w:styleId="Index3">
    <w:name w:val="index 3"/>
    <w:basedOn w:val="Normal"/>
    <w:next w:val="Normal"/>
    <w:semiHidden/>
    <w:locked/>
    <w:rsid w:val="009E2AF0"/>
    <w:pPr>
      <w:ind w:left="600" w:hanging="200"/>
    </w:pPr>
  </w:style>
  <w:style w:type="paragraph" w:styleId="Index4">
    <w:name w:val="index 4"/>
    <w:basedOn w:val="Normal"/>
    <w:next w:val="Normal"/>
    <w:semiHidden/>
    <w:locked/>
    <w:rsid w:val="009E2AF0"/>
    <w:pPr>
      <w:ind w:left="800" w:hanging="200"/>
    </w:pPr>
  </w:style>
  <w:style w:type="paragraph" w:styleId="Index5">
    <w:name w:val="index 5"/>
    <w:basedOn w:val="Normal"/>
    <w:next w:val="Normal"/>
    <w:semiHidden/>
    <w:locked/>
    <w:rsid w:val="009E2AF0"/>
    <w:pPr>
      <w:ind w:left="1000" w:hanging="200"/>
    </w:pPr>
  </w:style>
  <w:style w:type="paragraph" w:styleId="Index6">
    <w:name w:val="index 6"/>
    <w:basedOn w:val="Normal"/>
    <w:next w:val="Normal"/>
    <w:semiHidden/>
    <w:locked/>
    <w:rsid w:val="009E2AF0"/>
    <w:pPr>
      <w:ind w:left="1200" w:hanging="200"/>
    </w:pPr>
  </w:style>
  <w:style w:type="paragraph" w:styleId="Index7">
    <w:name w:val="index 7"/>
    <w:basedOn w:val="Normal"/>
    <w:next w:val="Normal"/>
    <w:semiHidden/>
    <w:locked/>
    <w:rsid w:val="009E2AF0"/>
    <w:pPr>
      <w:ind w:left="1400" w:hanging="200"/>
    </w:pPr>
  </w:style>
  <w:style w:type="paragraph" w:styleId="Index8">
    <w:name w:val="index 8"/>
    <w:basedOn w:val="Normal"/>
    <w:next w:val="Normal"/>
    <w:semiHidden/>
    <w:locked/>
    <w:rsid w:val="009E2AF0"/>
    <w:pPr>
      <w:ind w:left="1600" w:hanging="200"/>
    </w:pPr>
  </w:style>
  <w:style w:type="paragraph" w:styleId="Index9">
    <w:name w:val="index 9"/>
    <w:basedOn w:val="Normal"/>
    <w:next w:val="Normal"/>
    <w:semiHidden/>
    <w:locked/>
    <w:rsid w:val="009E2AF0"/>
    <w:pPr>
      <w:ind w:left="1800" w:hanging="200"/>
    </w:pPr>
  </w:style>
  <w:style w:type="paragraph" w:styleId="IndexHeading">
    <w:name w:val="index heading"/>
    <w:basedOn w:val="Normal"/>
    <w:next w:val="Index1"/>
    <w:semiHidden/>
    <w:locked/>
    <w:rsid w:val="009E2AF0"/>
    <w:rPr>
      <w:rFonts w:ascii="Arial" w:hAnsi="Arial" w:cs="Arial"/>
      <w:b/>
      <w:bCs/>
    </w:rPr>
  </w:style>
  <w:style w:type="paragraph" w:styleId="MacroText">
    <w:name w:val="macro"/>
    <w:semiHidden/>
    <w:locked/>
    <w:rsid w:val="009E2A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9E2AF0"/>
    <w:pPr>
      <w:ind w:left="200" w:hanging="200"/>
    </w:pPr>
  </w:style>
  <w:style w:type="paragraph" w:styleId="TableofFigures">
    <w:name w:val="table of figures"/>
    <w:basedOn w:val="Normal"/>
    <w:next w:val="Normal"/>
    <w:semiHidden/>
    <w:locked/>
    <w:rsid w:val="009E2AF0"/>
  </w:style>
  <w:style w:type="paragraph" w:styleId="TOAHeading">
    <w:name w:val="toa heading"/>
    <w:basedOn w:val="Normal"/>
    <w:next w:val="Normal"/>
    <w:semiHidden/>
    <w:rsid w:val="009E2AF0"/>
    <w:pPr>
      <w:spacing w:before="120"/>
    </w:pPr>
    <w:rPr>
      <w:rFonts w:ascii="Arial" w:hAnsi="Arial" w:cs="Arial"/>
      <w:b/>
      <w:bCs/>
      <w:sz w:val="24"/>
    </w:rPr>
  </w:style>
  <w:style w:type="paragraph" w:styleId="TOC4">
    <w:name w:val="toc 4"/>
    <w:basedOn w:val="Normal"/>
    <w:next w:val="Normal"/>
    <w:uiPriority w:val="39"/>
    <w:rsid w:val="009E2AF0"/>
    <w:pPr>
      <w:ind w:left="600"/>
    </w:pPr>
  </w:style>
  <w:style w:type="paragraph" w:styleId="TOC5">
    <w:name w:val="toc 5"/>
    <w:basedOn w:val="Normal"/>
    <w:next w:val="Normal"/>
    <w:uiPriority w:val="39"/>
    <w:rsid w:val="009E2AF0"/>
    <w:pPr>
      <w:ind w:left="800"/>
    </w:pPr>
  </w:style>
  <w:style w:type="paragraph" w:styleId="TOC6">
    <w:name w:val="toc 6"/>
    <w:basedOn w:val="Normal"/>
    <w:next w:val="Normal"/>
    <w:uiPriority w:val="39"/>
    <w:rsid w:val="009E2AF0"/>
    <w:pPr>
      <w:ind w:left="1000"/>
    </w:pPr>
  </w:style>
  <w:style w:type="paragraph" w:styleId="TOC7">
    <w:name w:val="toc 7"/>
    <w:basedOn w:val="Normal"/>
    <w:next w:val="Normal"/>
    <w:uiPriority w:val="39"/>
    <w:rsid w:val="009E2AF0"/>
    <w:pPr>
      <w:ind w:left="1200"/>
    </w:pPr>
  </w:style>
  <w:style w:type="paragraph" w:styleId="TOC8">
    <w:name w:val="toc 8"/>
    <w:basedOn w:val="Normal"/>
    <w:next w:val="Normal"/>
    <w:uiPriority w:val="39"/>
    <w:rsid w:val="009E2AF0"/>
    <w:pPr>
      <w:ind w:left="1400"/>
    </w:pPr>
  </w:style>
  <w:style w:type="paragraph" w:styleId="TOC9">
    <w:name w:val="toc 9"/>
    <w:basedOn w:val="Normal"/>
    <w:next w:val="Normal"/>
    <w:uiPriority w:val="39"/>
    <w:rsid w:val="009E2AF0"/>
    <w:pPr>
      <w:ind w:left="1600"/>
    </w:pPr>
  </w:style>
  <w:style w:type="table" w:styleId="TableGrid">
    <w:name w:val="Table Grid"/>
    <w:basedOn w:val="TableNormal"/>
    <w:uiPriority w:val="39"/>
    <w:locked/>
    <w:rsid w:val="009E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rsid w:val="009E2AF0"/>
  </w:style>
  <w:style w:type="paragraph" w:customStyle="1" w:styleId="StyleTextbox-BulltedTopNoborderBottomNoborderL">
    <w:name w:val="Style Text box - Bullted + Top: (No border) Bottom: (No border) L..."/>
    <w:basedOn w:val="Normal"/>
    <w:rsid w:val="00305B82"/>
    <w:pPr>
      <w:shd w:val="clear" w:color="auto" w:fill="EEECE1"/>
      <w:tabs>
        <w:tab w:val="num" w:pos="360"/>
      </w:tabs>
      <w:ind w:left="360" w:hanging="360"/>
    </w:pPr>
    <w:rPr>
      <w:szCs w:val="20"/>
    </w:rPr>
  </w:style>
  <w:style w:type="paragraph" w:customStyle="1" w:styleId="Textbox-BulletedBoldGrey">
    <w:name w:val="Text box - Bulleted Bold Grey"/>
    <w:basedOn w:val="Normal"/>
    <w:link w:val="Textbox-BulletedBoldGreyChar"/>
    <w:rsid w:val="00305B82"/>
    <w:pPr>
      <w:shd w:val="clear" w:color="auto" w:fill="EEECE1"/>
      <w:tabs>
        <w:tab w:val="num" w:pos="360"/>
      </w:tabs>
      <w:ind w:left="357" w:hanging="357"/>
    </w:pPr>
    <w:rPr>
      <w:b/>
      <w:szCs w:val="20"/>
    </w:rPr>
  </w:style>
  <w:style w:type="character" w:customStyle="1" w:styleId="Textbox-BulletedBoldGreyChar">
    <w:name w:val="Text box - Bulleted Bold Grey Char"/>
    <w:basedOn w:val="DefaultParagraphFont"/>
    <w:link w:val="Textbox-BulletedBoldGrey"/>
    <w:rsid w:val="00305B82"/>
    <w:rPr>
      <w:rFonts w:ascii="Verdana" w:hAnsi="Verdana"/>
      <w:b/>
      <w:shd w:val="clear" w:color="auto" w:fill="EEECE1"/>
      <w:lang w:eastAsia="en-US"/>
    </w:rPr>
  </w:style>
  <w:style w:type="paragraph" w:styleId="ListParagraph">
    <w:name w:val="List Paragraph"/>
    <w:basedOn w:val="Normal"/>
    <w:link w:val="ListParagraphChar"/>
    <w:uiPriority w:val="34"/>
    <w:qFormat/>
    <w:locked/>
    <w:rsid w:val="00A50A99"/>
    <w:pPr>
      <w:ind w:left="720"/>
      <w:contextualSpacing/>
    </w:pPr>
  </w:style>
  <w:style w:type="paragraph" w:customStyle="1" w:styleId="Heading">
    <w:name w:val="Heading"/>
    <w:aliases w:val="Figure heading"/>
    <w:basedOn w:val="Normal"/>
    <w:next w:val="Normal"/>
    <w:rsid w:val="00416416"/>
    <w:rPr>
      <w:b/>
      <w:color w:val="848484"/>
    </w:rPr>
  </w:style>
  <w:style w:type="character" w:customStyle="1" w:styleId="TitleStyle12ptBold">
    <w:name w:val="Title Style 12 pt Bold"/>
    <w:basedOn w:val="DefaultParagraphFont"/>
    <w:rsid w:val="00DE4234"/>
    <w:rPr>
      <w:rFonts w:ascii="Verdana" w:hAnsi="Verdana"/>
      <w:b/>
      <w:bCs/>
      <w:sz w:val="24"/>
    </w:rPr>
  </w:style>
  <w:style w:type="paragraph" w:styleId="TOCHeading">
    <w:name w:val="TOC Heading"/>
    <w:basedOn w:val="Heading1"/>
    <w:next w:val="Normal"/>
    <w:uiPriority w:val="39"/>
    <w:unhideWhenUsed/>
    <w:qFormat/>
    <w:rsid w:val="001B57B3"/>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semiHidden/>
    <w:unhideWhenUsed/>
    <w:locked/>
    <w:rsid w:val="00CA14D6"/>
    <w:rPr>
      <w:color w:val="800080" w:themeColor="followedHyperlink"/>
      <w:u w:val="single"/>
    </w:rPr>
  </w:style>
  <w:style w:type="paragraph" w:customStyle="1" w:styleId="ChapterHeading">
    <w:name w:val="Chapter Heading"/>
    <w:basedOn w:val="Heading1"/>
    <w:next w:val="Normal"/>
    <w:rsid w:val="0022689E"/>
    <w:pPr>
      <w:pageBreakBefore/>
      <w:pBdr>
        <w:bottom w:val="single" w:sz="24" w:space="1" w:color="365F91" w:themeColor="accent1" w:themeShade="BF"/>
      </w:pBdr>
      <w:ind w:left="360" w:hanging="360"/>
    </w:pPr>
    <w:rPr>
      <w:b w:val="0"/>
      <w:bCs/>
      <w:color w:val="365F91" w:themeColor="accent1" w:themeShade="BF"/>
      <w:sz w:val="40"/>
      <w:szCs w:val="20"/>
    </w:rPr>
  </w:style>
  <w:style w:type="paragraph" w:customStyle="1" w:styleId="Paragrapgh">
    <w:name w:val="Paragrapgh"/>
    <w:basedOn w:val="Normal"/>
    <w:uiPriority w:val="99"/>
    <w:qFormat/>
    <w:rsid w:val="0022689E"/>
    <w:pPr>
      <w:tabs>
        <w:tab w:val="num" w:pos="680"/>
      </w:tabs>
      <w:spacing w:before="360" w:after="360" w:line="240" w:lineRule="auto"/>
    </w:pPr>
    <w:rPr>
      <w:szCs w:val="20"/>
    </w:rPr>
  </w:style>
  <w:style w:type="character" w:customStyle="1" w:styleId="ParagraphChar">
    <w:name w:val="Paragraph Char"/>
    <w:aliases w:val="numbered Char"/>
    <w:basedOn w:val="DefaultParagraphFont"/>
    <w:link w:val="Paragraph"/>
    <w:rsid w:val="0022689E"/>
    <w:rPr>
      <w:rFonts w:ascii="Verdana" w:hAnsi="Verdana"/>
      <w:lang w:eastAsia="en-US"/>
    </w:rPr>
  </w:style>
  <w:style w:type="character" w:customStyle="1" w:styleId="ListParagraphChar">
    <w:name w:val="List Paragraph Char"/>
    <w:basedOn w:val="DefaultParagraphFont"/>
    <w:link w:val="ListParagraph"/>
    <w:uiPriority w:val="34"/>
    <w:locked/>
    <w:rsid w:val="0022689E"/>
    <w:rPr>
      <w:rFonts w:ascii="Verdana" w:hAnsi="Verdana"/>
      <w:szCs w:val="24"/>
      <w:lang w:eastAsia="en-US"/>
    </w:rPr>
  </w:style>
  <w:style w:type="character" w:customStyle="1" w:styleId="CommentTextChar">
    <w:name w:val="Comment Text Char"/>
    <w:basedOn w:val="DefaultParagraphFont"/>
    <w:link w:val="CommentText"/>
    <w:uiPriority w:val="99"/>
    <w:semiHidden/>
    <w:rsid w:val="009A03BD"/>
    <w:rPr>
      <w:rFonts w:ascii="Verdana" w:hAnsi="Verdana"/>
      <w:lang w:eastAsia="en-US"/>
    </w:rPr>
  </w:style>
  <w:style w:type="paragraph" w:customStyle="1" w:styleId="Heading2a">
    <w:name w:val="Heading 2a"/>
    <w:basedOn w:val="Heading1"/>
    <w:rsid w:val="00491A4F"/>
    <w:pPr>
      <w:keepNext/>
      <w:tabs>
        <w:tab w:val="clear" w:pos="2581"/>
      </w:tabs>
      <w:spacing w:before="360" w:after="120" w:line="240" w:lineRule="auto"/>
    </w:pPr>
    <w:rPr>
      <w:rFonts w:cs="Arial"/>
      <w:bCs/>
      <w:color w:val="333399"/>
      <w:sz w:val="24"/>
      <w:szCs w:val="20"/>
    </w:rPr>
  </w:style>
  <w:style w:type="character" w:styleId="UnresolvedMention">
    <w:name w:val="Unresolved Mention"/>
    <w:basedOn w:val="DefaultParagraphFont"/>
    <w:uiPriority w:val="99"/>
    <w:semiHidden/>
    <w:unhideWhenUsed/>
    <w:rsid w:val="002E0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archives.gov.uk/doc/open-government-licence/version/3/" TargetMode="External"/><Relationship Id="rId18" Type="http://schemas.openxmlformats.org/officeDocument/2006/relationships/hyperlink" Target="mailto:psi@nationalarchives.gsi.gov.uk" TargetMode="External"/><Relationship Id="rId26" Type="http://schemas.openxmlformats.org/officeDocument/2006/relationships/hyperlink" Target="file:///C:/Temp/Temporary%20Internet%20Files/Content.MSO/FA8B771.xlsx" TargetMode="External"/><Relationship Id="rId39" Type="http://schemas.openxmlformats.org/officeDocument/2006/relationships/hyperlink" Target="file:///C:/Temp/Temporary%20Internet%20Files/Content.MSO/FA8B771.xlsx" TargetMode="External"/><Relationship Id="rId21" Type="http://schemas.openxmlformats.org/officeDocument/2006/relationships/hyperlink" Target="file:///C:/Temp/Temporary%20Internet%20Files/Content.MSO/FA8B771.xlsx" TargetMode="External"/><Relationship Id="rId34" Type="http://schemas.openxmlformats.org/officeDocument/2006/relationships/hyperlink" Target="file:///C:/Temp/Temporary%20Internet%20Files/Content.MSO/FA8B771.xlsx"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nationalarchives.gov.uk/doc/open-government-licence/version/3/" TargetMode="External"/><Relationship Id="rId29" Type="http://schemas.openxmlformats.org/officeDocument/2006/relationships/hyperlink" Target="file:///C:/Temp/Temporary%20Internet%20Files/Content.MSO/FA8B771.xlsx" TargetMode="External"/><Relationship Id="rId11" Type="http://schemas.openxmlformats.org/officeDocument/2006/relationships/endnotes" Target="endnotes.xml"/><Relationship Id="rId24" Type="http://schemas.openxmlformats.org/officeDocument/2006/relationships/hyperlink" Target="file:///C:/Temp/Temporary%20Internet%20Files/Content.MSO/FA8B771.xlsx" TargetMode="External"/><Relationship Id="rId32" Type="http://schemas.openxmlformats.org/officeDocument/2006/relationships/hyperlink" Target="file:///C:/Temp/Temporary%20Internet%20Files/Content.MSO/FA8B771.xlsx" TargetMode="External"/><Relationship Id="rId37" Type="http://schemas.openxmlformats.org/officeDocument/2006/relationships/hyperlink" Target="file:///C:/Temp/Temporary%20Internet%20Files/Content.MSO/FA8B771.xlsx" TargetMode="External"/><Relationship Id="rId40" Type="http://schemas.openxmlformats.org/officeDocument/2006/relationships/hyperlink" Target="file:///C:/Temp/Temporary%20Internet%20Files/Content.MSO/FA8B771.xlsx"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psi@nationalarchives.gsi.gov.uk" TargetMode="External"/><Relationship Id="rId23" Type="http://schemas.openxmlformats.org/officeDocument/2006/relationships/hyperlink" Target="file:///C:/Temp/Temporary%20Internet%20Files/Content.MSO/FA8B771.xlsx" TargetMode="External"/><Relationship Id="rId28" Type="http://schemas.openxmlformats.org/officeDocument/2006/relationships/hyperlink" Target="file:///C:/Temp/Temporary%20Internet%20Files/Content.MSO/FA8B771.xlsx" TargetMode="External"/><Relationship Id="rId36" Type="http://schemas.openxmlformats.org/officeDocument/2006/relationships/hyperlink" Target="file:///C:/Temp/Temporary%20Internet%20Files/Content.MSO/FA8B771.xls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Temp/Temporary%20Internet%20Files/Content.MSO/FA8B771.xlsx" TargetMode="External"/><Relationship Id="rId31" Type="http://schemas.openxmlformats.org/officeDocument/2006/relationships/hyperlink" Target="file:///C:/Temp/Temporary%20Internet%20Files/Content.MSO/FA8B771.xlsx"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fgem.gov.uk" TargetMode="External"/><Relationship Id="rId22" Type="http://schemas.openxmlformats.org/officeDocument/2006/relationships/hyperlink" Target="file:///C:/Temp/Temporary%20Internet%20Files/Content.MSO/FA8B771.xlsx" TargetMode="External"/><Relationship Id="rId27" Type="http://schemas.openxmlformats.org/officeDocument/2006/relationships/hyperlink" Target="file:///C:/Temp/Temporary%20Internet%20Files/Content.MSO/FA8B771.xlsx" TargetMode="External"/><Relationship Id="rId30" Type="http://schemas.openxmlformats.org/officeDocument/2006/relationships/hyperlink" Target="file:///C:/Temp/Temporary%20Internet%20Files/Content.MSO/FA8B771.xlsx" TargetMode="External"/><Relationship Id="rId35" Type="http://schemas.openxmlformats.org/officeDocument/2006/relationships/hyperlink" Target="file:///C:/Temp/Temporary%20Internet%20Files/Content.MSO/FA8B771.xlsx"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RIIOED2@ofgem.gov.uk" TargetMode="External"/><Relationship Id="rId17" Type="http://schemas.openxmlformats.org/officeDocument/2006/relationships/hyperlink" Target="http://www.ofgem.gov.uk" TargetMode="External"/><Relationship Id="rId25" Type="http://schemas.openxmlformats.org/officeDocument/2006/relationships/hyperlink" Target="file:///C:/Temp/Temporary%20Internet%20Files/Content.MSO/FA8B771.xlsx" TargetMode="External"/><Relationship Id="rId33" Type="http://schemas.openxmlformats.org/officeDocument/2006/relationships/hyperlink" Target="file:///C:/Temp/Temporary%20Internet%20Files/Content.MSO/FA8B771.xlsx" TargetMode="External"/><Relationship Id="rId38" Type="http://schemas.openxmlformats.org/officeDocument/2006/relationships/hyperlink" Target="file:///C:/Temp/Temporary%20Internet%20Files/Content.MSO/FA8B771.xlsx" TargetMode="External"/><Relationship Id="rId46" Type="http://schemas.openxmlformats.org/officeDocument/2006/relationships/header" Target="header3.xml"/><Relationship Id="rId20" Type="http://schemas.openxmlformats.org/officeDocument/2006/relationships/hyperlink" Target="file:///C:/Temp/Temporary%20Internet%20Files/Content.MSO/FA8B771.xlsx" TargetMode="External"/><Relationship Id="rId41" Type="http://schemas.openxmlformats.org/officeDocument/2006/relationships/hyperlink" Target="file:///C:/Temp/Temporary%20Internet%20Files/Content.MSO/FA8B771.xls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6E278D99252B4B99C7589ABDD35CB5" ma:contentTypeVersion="12" ma:contentTypeDescription="Create a new document." ma:contentTypeScope="" ma:versionID="77f97e9e086433d848e0d284e0f81bb8">
  <xsd:schema xmlns:xsd="http://www.w3.org/2001/XMLSchema" xmlns:xs="http://www.w3.org/2001/XMLSchema" xmlns:p="http://schemas.microsoft.com/office/2006/metadata/properties" xmlns:ns2="978a1c12-3ab7-471e-b134-e7ba3975f64f" xmlns:ns3="f35b5cbd-7b0b-4440-92cd-b510cab4ec67" targetNamespace="http://schemas.microsoft.com/office/2006/metadata/properties" ma:root="true" ma:fieldsID="4f62df501ebe858b881455288b956f1a" ns2:_="" ns3:_="">
    <xsd:import namespace="978a1c12-3ab7-471e-b134-e7ba3975f64f"/>
    <xsd:import namespace="f35b5cbd-7b0b-4440-92cd-b510cab4ec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a1c12-3ab7-471e-b134-e7ba3975f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5b5cbd-7b0b-4440-92cd-b510cab4ec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d="http://www.w3.org/2001/XMLSchema" xmlns:xsi="http://www.w3.org/2001/XMLSchema-instance" xmlns="http://www.boldonjames.com/2008/01/sie/internal/label" sislVersion="0" policy="973096ae-7329-4b3b-9368-47aeba6959e1" origin="userSelected">
  <element uid="id_classification_nonbusiness" value=""/>
  <element uid="461a45b0-9ad9-406b-bcd9-542300f614ae" value=""/>
</sisl>
</file>

<file path=customXml/itemProps1.xml><?xml version="1.0" encoding="utf-8"?>
<ds:datastoreItem xmlns:ds="http://schemas.openxmlformats.org/officeDocument/2006/customXml" ds:itemID="{970B4194-251B-4882-9E54-A5456745479B}">
  <ds:schemaRefs>
    <ds:schemaRef ds:uri="http://schemas.openxmlformats.org/officeDocument/2006/bibliography"/>
  </ds:schemaRefs>
</ds:datastoreItem>
</file>

<file path=customXml/itemProps2.xml><?xml version="1.0" encoding="utf-8"?>
<ds:datastoreItem xmlns:ds="http://schemas.openxmlformats.org/officeDocument/2006/customXml" ds:itemID="{5917108F-F5C8-4DBD-9A12-BBFA6E3C3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a1c12-3ab7-471e-b134-e7ba3975f64f"/>
    <ds:schemaRef ds:uri="f35b5cbd-7b0b-4440-92cd-b510cab4e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A5FFB-22EF-47B0-942B-901F75292563}">
  <ds:schemaRefs>
    <ds:schemaRef ds:uri="http://schemas.microsoft.com/sharepoint/v3/contenttype/forms"/>
  </ds:schemaRefs>
</ds:datastoreItem>
</file>

<file path=customXml/itemProps4.xml><?xml version="1.0" encoding="utf-8"?>
<ds:datastoreItem xmlns:ds="http://schemas.openxmlformats.org/officeDocument/2006/customXml" ds:itemID="{68CB13FB-3EE8-4291-86AE-356C43909BB3}">
  <ds:schemaRefs>
    <ds:schemaRef ds:uri="978a1c12-3ab7-471e-b134-e7ba3975f64f"/>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f35b5cbd-7b0b-4440-92cd-b510cab4ec67"/>
    <ds:schemaRef ds:uri="http://schemas.microsoft.com/office/infopath/2007/PartnerControls"/>
    <ds:schemaRef ds:uri="http://purl.org/dc/dcmitype/"/>
    <ds:schemaRef ds:uri="http://purl.org/dc/elements/1.1/"/>
  </ds:schemaRefs>
</ds:datastoreItem>
</file>

<file path=customXml/itemProps5.xml><?xml version="1.0" encoding="utf-8"?>
<ds:datastoreItem xmlns:ds="http://schemas.openxmlformats.org/officeDocument/2006/customXml" ds:itemID="{2DE27E31-F54D-4FAC-96A7-29415974B0A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24387</CharactersWithSpaces>
  <SharedDoc>false</SharedDoc>
  <HLinks>
    <vt:vector size="804" baseType="variant">
      <vt:variant>
        <vt:i4>1048602</vt:i4>
      </vt:variant>
      <vt:variant>
        <vt:i4>720</vt:i4>
      </vt:variant>
      <vt:variant>
        <vt:i4>0</vt:i4>
      </vt:variant>
      <vt:variant>
        <vt:i4>5</vt:i4>
      </vt:variant>
      <vt:variant>
        <vt:lpwstr>C:\Temp\Temporary Internet Files\Content.MSO\FA8B771.xlsx</vt:lpwstr>
      </vt:variant>
      <vt:variant>
        <vt:lpwstr>'M14 - Drivers'!A1</vt:lpwstr>
      </vt:variant>
      <vt:variant>
        <vt:i4>1048602</vt:i4>
      </vt:variant>
      <vt:variant>
        <vt:i4>717</vt:i4>
      </vt:variant>
      <vt:variant>
        <vt:i4>0</vt:i4>
      </vt:variant>
      <vt:variant>
        <vt:i4>5</vt:i4>
      </vt:variant>
      <vt:variant>
        <vt:lpwstr>C:\Temp\Temporary Internet Files\Content.MSO\FA8B771.xlsx</vt:lpwstr>
      </vt:variant>
      <vt:variant>
        <vt:lpwstr>'M14 - Drivers'!A1</vt:lpwstr>
      </vt:variant>
      <vt:variant>
        <vt:i4>1048602</vt:i4>
      </vt:variant>
      <vt:variant>
        <vt:i4>714</vt:i4>
      </vt:variant>
      <vt:variant>
        <vt:i4>0</vt:i4>
      </vt:variant>
      <vt:variant>
        <vt:i4>5</vt:i4>
      </vt:variant>
      <vt:variant>
        <vt:lpwstr>C:\Temp\Temporary Internet Files\Content.MSO\FA8B771.xlsx</vt:lpwstr>
      </vt:variant>
      <vt:variant>
        <vt:lpwstr>'M14 - Drivers'!A1</vt:lpwstr>
      </vt:variant>
      <vt:variant>
        <vt:i4>1048602</vt:i4>
      </vt:variant>
      <vt:variant>
        <vt:i4>711</vt:i4>
      </vt:variant>
      <vt:variant>
        <vt:i4>0</vt:i4>
      </vt:variant>
      <vt:variant>
        <vt:i4>5</vt:i4>
      </vt:variant>
      <vt:variant>
        <vt:lpwstr>C:\Temp\Temporary Internet Files\Content.MSO\FA8B771.xlsx</vt:lpwstr>
      </vt:variant>
      <vt:variant>
        <vt:lpwstr>'M14 - Drivers'!A1</vt:lpwstr>
      </vt:variant>
      <vt:variant>
        <vt:i4>1048602</vt:i4>
      </vt:variant>
      <vt:variant>
        <vt:i4>708</vt:i4>
      </vt:variant>
      <vt:variant>
        <vt:i4>0</vt:i4>
      </vt:variant>
      <vt:variant>
        <vt:i4>5</vt:i4>
      </vt:variant>
      <vt:variant>
        <vt:lpwstr>C:\Temp\Temporary Internet Files\Content.MSO\FA8B771.xlsx</vt:lpwstr>
      </vt:variant>
      <vt:variant>
        <vt:lpwstr>'M14 - Drivers'!A1</vt:lpwstr>
      </vt:variant>
      <vt:variant>
        <vt:i4>1048602</vt:i4>
      </vt:variant>
      <vt:variant>
        <vt:i4>705</vt:i4>
      </vt:variant>
      <vt:variant>
        <vt:i4>0</vt:i4>
      </vt:variant>
      <vt:variant>
        <vt:i4>5</vt:i4>
      </vt:variant>
      <vt:variant>
        <vt:lpwstr>C:\Temp\Temporary Internet Files\Content.MSO\FA8B771.xlsx</vt:lpwstr>
      </vt:variant>
      <vt:variant>
        <vt:lpwstr>'M14 - Drivers'!A1</vt:lpwstr>
      </vt:variant>
      <vt:variant>
        <vt:i4>1048602</vt:i4>
      </vt:variant>
      <vt:variant>
        <vt:i4>702</vt:i4>
      </vt:variant>
      <vt:variant>
        <vt:i4>0</vt:i4>
      </vt:variant>
      <vt:variant>
        <vt:i4>5</vt:i4>
      </vt:variant>
      <vt:variant>
        <vt:lpwstr>C:\Temp\Temporary Internet Files\Content.MSO\FA8B771.xlsx</vt:lpwstr>
      </vt:variant>
      <vt:variant>
        <vt:lpwstr>'M14 - Drivers'!A1</vt:lpwstr>
      </vt:variant>
      <vt:variant>
        <vt:i4>1048602</vt:i4>
      </vt:variant>
      <vt:variant>
        <vt:i4>699</vt:i4>
      </vt:variant>
      <vt:variant>
        <vt:i4>0</vt:i4>
      </vt:variant>
      <vt:variant>
        <vt:i4>5</vt:i4>
      </vt:variant>
      <vt:variant>
        <vt:lpwstr>C:\Temp\Temporary Internet Files\Content.MSO\FA8B771.xlsx</vt:lpwstr>
      </vt:variant>
      <vt:variant>
        <vt:lpwstr>'M14 - Drivers'!A1</vt:lpwstr>
      </vt:variant>
      <vt:variant>
        <vt:i4>1048602</vt:i4>
      </vt:variant>
      <vt:variant>
        <vt:i4>696</vt:i4>
      </vt:variant>
      <vt:variant>
        <vt:i4>0</vt:i4>
      </vt:variant>
      <vt:variant>
        <vt:i4>5</vt:i4>
      </vt:variant>
      <vt:variant>
        <vt:lpwstr>C:\Temp\Temporary Internet Files\Content.MSO\FA8B771.xlsx</vt:lpwstr>
      </vt:variant>
      <vt:variant>
        <vt:lpwstr>'M14 - Drivers'!A1</vt:lpwstr>
      </vt:variant>
      <vt:variant>
        <vt:i4>1048602</vt:i4>
      </vt:variant>
      <vt:variant>
        <vt:i4>693</vt:i4>
      </vt:variant>
      <vt:variant>
        <vt:i4>0</vt:i4>
      </vt:variant>
      <vt:variant>
        <vt:i4>5</vt:i4>
      </vt:variant>
      <vt:variant>
        <vt:lpwstr>C:\Temp\Temporary Internet Files\Content.MSO\FA8B771.xlsx</vt:lpwstr>
      </vt:variant>
      <vt:variant>
        <vt:lpwstr>'M14 - Drivers'!A1</vt:lpwstr>
      </vt:variant>
      <vt:variant>
        <vt:i4>7929952</vt:i4>
      </vt:variant>
      <vt:variant>
        <vt:i4>690</vt:i4>
      </vt:variant>
      <vt:variant>
        <vt:i4>0</vt:i4>
      </vt:variant>
      <vt:variant>
        <vt:i4>5</vt:i4>
      </vt:variant>
      <vt:variant>
        <vt:lpwstr>C:\Temp\Temporary Internet Files\Content.MSO\FA8B771.xlsx</vt:lpwstr>
      </vt:variant>
      <vt:variant>
        <vt:lpwstr>'M8 - Link Boxes'!A1</vt:lpwstr>
      </vt:variant>
      <vt:variant>
        <vt:i4>7929952</vt:i4>
      </vt:variant>
      <vt:variant>
        <vt:i4>687</vt:i4>
      </vt:variant>
      <vt:variant>
        <vt:i4>0</vt:i4>
      </vt:variant>
      <vt:variant>
        <vt:i4>5</vt:i4>
      </vt:variant>
      <vt:variant>
        <vt:lpwstr>C:\Temp\Temporary Internet Files\Content.MSO\FA8B771.xlsx</vt:lpwstr>
      </vt:variant>
      <vt:variant>
        <vt:lpwstr>'M8 - Link Boxes'!A1</vt:lpwstr>
      </vt:variant>
      <vt:variant>
        <vt:i4>7929952</vt:i4>
      </vt:variant>
      <vt:variant>
        <vt:i4>684</vt:i4>
      </vt:variant>
      <vt:variant>
        <vt:i4>0</vt:i4>
      </vt:variant>
      <vt:variant>
        <vt:i4>5</vt:i4>
      </vt:variant>
      <vt:variant>
        <vt:lpwstr>C:\Temp\Temporary Internet Files\Content.MSO\FA8B771.xlsx</vt:lpwstr>
      </vt:variant>
      <vt:variant>
        <vt:lpwstr>'M8 - Link Boxes'!A1</vt:lpwstr>
      </vt:variant>
      <vt:variant>
        <vt:i4>7929952</vt:i4>
      </vt:variant>
      <vt:variant>
        <vt:i4>681</vt:i4>
      </vt:variant>
      <vt:variant>
        <vt:i4>0</vt:i4>
      </vt:variant>
      <vt:variant>
        <vt:i4>5</vt:i4>
      </vt:variant>
      <vt:variant>
        <vt:lpwstr>C:\Temp\Temporary Internet Files\Content.MSO\FA8B771.xlsx</vt:lpwstr>
      </vt:variant>
      <vt:variant>
        <vt:lpwstr>'M8 - Link Boxes'!A1</vt:lpwstr>
      </vt:variant>
      <vt:variant>
        <vt:i4>7929952</vt:i4>
      </vt:variant>
      <vt:variant>
        <vt:i4>678</vt:i4>
      </vt:variant>
      <vt:variant>
        <vt:i4>0</vt:i4>
      </vt:variant>
      <vt:variant>
        <vt:i4>5</vt:i4>
      </vt:variant>
      <vt:variant>
        <vt:lpwstr>C:\Temp\Temporary Internet Files\Content.MSO\FA8B771.xlsx</vt:lpwstr>
      </vt:variant>
      <vt:variant>
        <vt:lpwstr>'M8 - Link Boxes'!A1</vt:lpwstr>
      </vt:variant>
      <vt:variant>
        <vt:i4>7733356</vt:i4>
      </vt:variant>
      <vt:variant>
        <vt:i4>675</vt:i4>
      </vt:variant>
      <vt:variant>
        <vt:i4>0</vt:i4>
      </vt:variant>
      <vt:variant>
        <vt:i4>5</vt:i4>
      </vt:variant>
      <vt:variant>
        <vt:lpwstr>C:\Temp\Temporary Internet Files\Content.MSO\FA8B771.xlsx</vt:lpwstr>
      </vt:variant>
      <vt:variant>
        <vt:lpwstr>'M7 - Protection Summary'!A1</vt:lpwstr>
      </vt:variant>
      <vt:variant>
        <vt:i4>7209009</vt:i4>
      </vt:variant>
      <vt:variant>
        <vt:i4>672</vt:i4>
      </vt:variant>
      <vt:variant>
        <vt:i4>0</vt:i4>
      </vt:variant>
      <vt:variant>
        <vt:i4>5</vt:i4>
      </vt:variant>
      <vt:variant>
        <vt:lpwstr>C:\Temp\Temporary Internet Files\Content.MSO\FA8B771.xlsx</vt:lpwstr>
      </vt:variant>
      <vt:variant>
        <vt:lpwstr>'M6 - Metal Theft'!A1</vt:lpwstr>
      </vt:variant>
      <vt:variant>
        <vt:i4>2949153</vt:i4>
      </vt:variant>
      <vt:variant>
        <vt:i4>669</vt:i4>
      </vt:variant>
      <vt:variant>
        <vt:i4>0</vt:i4>
      </vt:variant>
      <vt:variant>
        <vt:i4>5</vt:i4>
      </vt:variant>
      <vt:variant>
        <vt:lpwstr>C:\Temp\Temporary Internet Files\Content.MSO\FA8B771.xlsx</vt:lpwstr>
      </vt:variant>
      <vt:variant>
        <vt:lpwstr>'M5 - Severe Weather '!A1</vt:lpwstr>
      </vt:variant>
      <vt:variant>
        <vt:i4>3145825</vt:i4>
      </vt:variant>
      <vt:variant>
        <vt:i4>666</vt:i4>
      </vt:variant>
      <vt:variant>
        <vt:i4>0</vt:i4>
      </vt:variant>
      <vt:variant>
        <vt:i4>5</vt:i4>
      </vt:variant>
      <vt:variant>
        <vt:lpwstr>C:\Temp\Temporary Internet Files\Content.MSO\FA8B771.xlsx</vt:lpwstr>
      </vt:variant>
      <vt:variant>
        <vt:lpwstr>'M3 - ED1 WSC Schemes'!A1</vt:lpwstr>
      </vt:variant>
      <vt:variant>
        <vt:i4>1572871</vt:i4>
      </vt:variant>
      <vt:variant>
        <vt:i4>663</vt:i4>
      </vt:variant>
      <vt:variant>
        <vt:i4>0</vt:i4>
      </vt:variant>
      <vt:variant>
        <vt:i4>5</vt:i4>
      </vt:variant>
      <vt:variant>
        <vt:lpwstr>C:\Temp\Temporary Internet Files\Content.MSO\FA8B771.xlsx</vt:lpwstr>
      </vt:variant>
      <vt:variant>
        <vt:lpwstr>'M4 - Enablers for RIIO-ED2'!A1</vt:lpwstr>
      </vt:variant>
      <vt:variant>
        <vt:i4>1572871</vt:i4>
      </vt:variant>
      <vt:variant>
        <vt:i4>660</vt:i4>
      </vt:variant>
      <vt:variant>
        <vt:i4>0</vt:i4>
      </vt:variant>
      <vt:variant>
        <vt:i4>5</vt:i4>
      </vt:variant>
      <vt:variant>
        <vt:lpwstr>C:\Temp\Temporary Internet Files\Content.MSO\FA8B771.xlsx</vt:lpwstr>
      </vt:variant>
      <vt:variant>
        <vt:lpwstr>'M4 - Enablers for RIIO-ED2'!A1</vt:lpwstr>
      </vt:variant>
      <vt:variant>
        <vt:i4>1638461</vt:i4>
      </vt:variant>
      <vt:variant>
        <vt:i4>653</vt:i4>
      </vt:variant>
      <vt:variant>
        <vt:i4>0</vt:i4>
      </vt:variant>
      <vt:variant>
        <vt:i4>5</vt:i4>
      </vt:variant>
      <vt:variant>
        <vt:lpwstr/>
      </vt:variant>
      <vt:variant>
        <vt:lpwstr>_Toc68078839</vt:lpwstr>
      </vt:variant>
      <vt:variant>
        <vt:i4>1572925</vt:i4>
      </vt:variant>
      <vt:variant>
        <vt:i4>647</vt:i4>
      </vt:variant>
      <vt:variant>
        <vt:i4>0</vt:i4>
      </vt:variant>
      <vt:variant>
        <vt:i4>5</vt:i4>
      </vt:variant>
      <vt:variant>
        <vt:lpwstr/>
      </vt:variant>
      <vt:variant>
        <vt:lpwstr>_Toc68078838</vt:lpwstr>
      </vt:variant>
      <vt:variant>
        <vt:i4>1507389</vt:i4>
      </vt:variant>
      <vt:variant>
        <vt:i4>641</vt:i4>
      </vt:variant>
      <vt:variant>
        <vt:i4>0</vt:i4>
      </vt:variant>
      <vt:variant>
        <vt:i4>5</vt:i4>
      </vt:variant>
      <vt:variant>
        <vt:lpwstr/>
      </vt:variant>
      <vt:variant>
        <vt:lpwstr>_Toc68078837</vt:lpwstr>
      </vt:variant>
      <vt:variant>
        <vt:i4>1441853</vt:i4>
      </vt:variant>
      <vt:variant>
        <vt:i4>635</vt:i4>
      </vt:variant>
      <vt:variant>
        <vt:i4>0</vt:i4>
      </vt:variant>
      <vt:variant>
        <vt:i4>5</vt:i4>
      </vt:variant>
      <vt:variant>
        <vt:lpwstr/>
      </vt:variant>
      <vt:variant>
        <vt:lpwstr>_Toc68078836</vt:lpwstr>
      </vt:variant>
      <vt:variant>
        <vt:i4>1376317</vt:i4>
      </vt:variant>
      <vt:variant>
        <vt:i4>629</vt:i4>
      </vt:variant>
      <vt:variant>
        <vt:i4>0</vt:i4>
      </vt:variant>
      <vt:variant>
        <vt:i4>5</vt:i4>
      </vt:variant>
      <vt:variant>
        <vt:lpwstr/>
      </vt:variant>
      <vt:variant>
        <vt:lpwstr>_Toc68078835</vt:lpwstr>
      </vt:variant>
      <vt:variant>
        <vt:i4>1310781</vt:i4>
      </vt:variant>
      <vt:variant>
        <vt:i4>623</vt:i4>
      </vt:variant>
      <vt:variant>
        <vt:i4>0</vt:i4>
      </vt:variant>
      <vt:variant>
        <vt:i4>5</vt:i4>
      </vt:variant>
      <vt:variant>
        <vt:lpwstr/>
      </vt:variant>
      <vt:variant>
        <vt:lpwstr>_Toc68078834</vt:lpwstr>
      </vt:variant>
      <vt:variant>
        <vt:i4>1245245</vt:i4>
      </vt:variant>
      <vt:variant>
        <vt:i4>617</vt:i4>
      </vt:variant>
      <vt:variant>
        <vt:i4>0</vt:i4>
      </vt:variant>
      <vt:variant>
        <vt:i4>5</vt:i4>
      </vt:variant>
      <vt:variant>
        <vt:lpwstr/>
      </vt:variant>
      <vt:variant>
        <vt:lpwstr>_Toc68078833</vt:lpwstr>
      </vt:variant>
      <vt:variant>
        <vt:i4>1179709</vt:i4>
      </vt:variant>
      <vt:variant>
        <vt:i4>611</vt:i4>
      </vt:variant>
      <vt:variant>
        <vt:i4>0</vt:i4>
      </vt:variant>
      <vt:variant>
        <vt:i4>5</vt:i4>
      </vt:variant>
      <vt:variant>
        <vt:lpwstr/>
      </vt:variant>
      <vt:variant>
        <vt:lpwstr>_Toc68078832</vt:lpwstr>
      </vt:variant>
      <vt:variant>
        <vt:i4>1114173</vt:i4>
      </vt:variant>
      <vt:variant>
        <vt:i4>605</vt:i4>
      </vt:variant>
      <vt:variant>
        <vt:i4>0</vt:i4>
      </vt:variant>
      <vt:variant>
        <vt:i4>5</vt:i4>
      </vt:variant>
      <vt:variant>
        <vt:lpwstr/>
      </vt:variant>
      <vt:variant>
        <vt:lpwstr>_Toc68078831</vt:lpwstr>
      </vt:variant>
      <vt:variant>
        <vt:i4>1048637</vt:i4>
      </vt:variant>
      <vt:variant>
        <vt:i4>599</vt:i4>
      </vt:variant>
      <vt:variant>
        <vt:i4>0</vt:i4>
      </vt:variant>
      <vt:variant>
        <vt:i4>5</vt:i4>
      </vt:variant>
      <vt:variant>
        <vt:lpwstr/>
      </vt:variant>
      <vt:variant>
        <vt:lpwstr>_Toc68078830</vt:lpwstr>
      </vt:variant>
      <vt:variant>
        <vt:i4>1638460</vt:i4>
      </vt:variant>
      <vt:variant>
        <vt:i4>593</vt:i4>
      </vt:variant>
      <vt:variant>
        <vt:i4>0</vt:i4>
      </vt:variant>
      <vt:variant>
        <vt:i4>5</vt:i4>
      </vt:variant>
      <vt:variant>
        <vt:lpwstr/>
      </vt:variant>
      <vt:variant>
        <vt:lpwstr>_Toc68078829</vt:lpwstr>
      </vt:variant>
      <vt:variant>
        <vt:i4>1572924</vt:i4>
      </vt:variant>
      <vt:variant>
        <vt:i4>587</vt:i4>
      </vt:variant>
      <vt:variant>
        <vt:i4>0</vt:i4>
      </vt:variant>
      <vt:variant>
        <vt:i4>5</vt:i4>
      </vt:variant>
      <vt:variant>
        <vt:lpwstr/>
      </vt:variant>
      <vt:variant>
        <vt:lpwstr>_Toc68078828</vt:lpwstr>
      </vt:variant>
      <vt:variant>
        <vt:i4>1507388</vt:i4>
      </vt:variant>
      <vt:variant>
        <vt:i4>581</vt:i4>
      </vt:variant>
      <vt:variant>
        <vt:i4>0</vt:i4>
      </vt:variant>
      <vt:variant>
        <vt:i4>5</vt:i4>
      </vt:variant>
      <vt:variant>
        <vt:lpwstr/>
      </vt:variant>
      <vt:variant>
        <vt:lpwstr>_Toc68078827</vt:lpwstr>
      </vt:variant>
      <vt:variant>
        <vt:i4>1441852</vt:i4>
      </vt:variant>
      <vt:variant>
        <vt:i4>575</vt:i4>
      </vt:variant>
      <vt:variant>
        <vt:i4>0</vt:i4>
      </vt:variant>
      <vt:variant>
        <vt:i4>5</vt:i4>
      </vt:variant>
      <vt:variant>
        <vt:lpwstr/>
      </vt:variant>
      <vt:variant>
        <vt:lpwstr>_Toc68078826</vt:lpwstr>
      </vt:variant>
      <vt:variant>
        <vt:i4>1376316</vt:i4>
      </vt:variant>
      <vt:variant>
        <vt:i4>569</vt:i4>
      </vt:variant>
      <vt:variant>
        <vt:i4>0</vt:i4>
      </vt:variant>
      <vt:variant>
        <vt:i4>5</vt:i4>
      </vt:variant>
      <vt:variant>
        <vt:lpwstr/>
      </vt:variant>
      <vt:variant>
        <vt:lpwstr>_Toc68078825</vt:lpwstr>
      </vt:variant>
      <vt:variant>
        <vt:i4>1310780</vt:i4>
      </vt:variant>
      <vt:variant>
        <vt:i4>563</vt:i4>
      </vt:variant>
      <vt:variant>
        <vt:i4>0</vt:i4>
      </vt:variant>
      <vt:variant>
        <vt:i4>5</vt:i4>
      </vt:variant>
      <vt:variant>
        <vt:lpwstr/>
      </vt:variant>
      <vt:variant>
        <vt:lpwstr>_Toc68078824</vt:lpwstr>
      </vt:variant>
      <vt:variant>
        <vt:i4>1245244</vt:i4>
      </vt:variant>
      <vt:variant>
        <vt:i4>557</vt:i4>
      </vt:variant>
      <vt:variant>
        <vt:i4>0</vt:i4>
      </vt:variant>
      <vt:variant>
        <vt:i4>5</vt:i4>
      </vt:variant>
      <vt:variant>
        <vt:lpwstr/>
      </vt:variant>
      <vt:variant>
        <vt:lpwstr>_Toc68078823</vt:lpwstr>
      </vt:variant>
      <vt:variant>
        <vt:i4>1179708</vt:i4>
      </vt:variant>
      <vt:variant>
        <vt:i4>551</vt:i4>
      </vt:variant>
      <vt:variant>
        <vt:i4>0</vt:i4>
      </vt:variant>
      <vt:variant>
        <vt:i4>5</vt:i4>
      </vt:variant>
      <vt:variant>
        <vt:lpwstr/>
      </vt:variant>
      <vt:variant>
        <vt:lpwstr>_Toc68078822</vt:lpwstr>
      </vt:variant>
      <vt:variant>
        <vt:i4>1114172</vt:i4>
      </vt:variant>
      <vt:variant>
        <vt:i4>545</vt:i4>
      </vt:variant>
      <vt:variant>
        <vt:i4>0</vt:i4>
      </vt:variant>
      <vt:variant>
        <vt:i4>5</vt:i4>
      </vt:variant>
      <vt:variant>
        <vt:lpwstr/>
      </vt:variant>
      <vt:variant>
        <vt:lpwstr>_Toc68078821</vt:lpwstr>
      </vt:variant>
      <vt:variant>
        <vt:i4>1048636</vt:i4>
      </vt:variant>
      <vt:variant>
        <vt:i4>539</vt:i4>
      </vt:variant>
      <vt:variant>
        <vt:i4>0</vt:i4>
      </vt:variant>
      <vt:variant>
        <vt:i4>5</vt:i4>
      </vt:variant>
      <vt:variant>
        <vt:lpwstr/>
      </vt:variant>
      <vt:variant>
        <vt:lpwstr>_Toc68078820</vt:lpwstr>
      </vt:variant>
      <vt:variant>
        <vt:i4>1638463</vt:i4>
      </vt:variant>
      <vt:variant>
        <vt:i4>533</vt:i4>
      </vt:variant>
      <vt:variant>
        <vt:i4>0</vt:i4>
      </vt:variant>
      <vt:variant>
        <vt:i4>5</vt:i4>
      </vt:variant>
      <vt:variant>
        <vt:lpwstr/>
      </vt:variant>
      <vt:variant>
        <vt:lpwstr>_Toc68078819</vt:lpwstr>
      </vt:variant>
      <vt:variant>
        <vt:i4>1572927</vt:i4>
      </vt:variant>
      <vt:variant>
        <vt:i4>527</vt:i4>
      </vt:variant>
      <vt:variant>
        <vt:i4>0</vt:i4>
      </vt:variant>
      <vt:variant>
        <vt:i4>5</vt:i4>
      </vt:variant>
      <vt:variant>
        <vt:lpwstr/>
      </vt:variant>
      <vt:variant>
        <vt:lpwstr>_Toc68078818</vt:lpwstr>
      </vt:variant>
      <vt:variant>
        <vt:i4>1507391</vt:i4>
      </vt:variant>
      <vt:variant>
        <vt:i4>521</vt:i4>
      </vt:variant>
      <vt:variant>
        <vt:i4>0</vt:i4>
      </vt:variant>
      <vt:variant>
        <vt:i4>5</vt:i4>
      </vt:variant>
      <vt:variant>
        <vt:lpwstr/>
      </vt:variant>
      <vt:variant>
        <vt:lpwstr>_Toc68078817</vt:lpwstr>
      </vt:variant>
      <vt:variant>
        <vt:i4>1441855</vt:i4>
      </vt:variant>
      <vt:variant>
        <vt:i4>515</vt:i4>
      </vt:variant>
      <vt:variant>
        <vt:i4>0</vt:i4>
      </vt:variant>
      <vt:variant>
        <vt:i4>5</vt:i4>
      </vt:variant>
      <vt:variant>
        <vt:lpwstr/>
      </vt:variant>
      <vt:variant>
        <vt:lpwstr>_Toc68078816</vt:lpwstr>
      </vt:variant>
      <vt:variant>
        <vt:i4>1376319</vt:i4>
      </vt:variant>
      <vt:variant>
        <vt:i4>509</vt:i4>
      </vt:variant>
      <vt:variant>
        <vt:i4>0</vt:i4>
      </vt:variant>
      <vt:variant>
        <vt:i4>5</vt:i4>
      </vt:variant>
      <vt:variant>
        <vt:lpwstr/>
      </vt:variant>
      <vt:variant>
        <vt:lpwstr>_Toc68078815</vt:lpwstr>
      </vt:variant>
      <vt:variant>
        <vt:i4>1310783</vt:i4>
      </vt:variant>
      <vt:variant>
        <vt:i4>503</vt:i4>
      </vt:variant>
      <vt:variant>
        <vt:i4>0</vt:i4>
      </vt:variant>
      <vt:variant>
        <vt:i4>5</vt:i4>
      </vt:variant>
      <vt:variant>
        <vt:lpwstr/>
      </vt:variant>
      <vt:variant>
        <vt:lpwstr>_Toc68078814</vt:lpwstr>
      </vt:variant>
      <vt:variant>
        <vt:i4>1245247</vt:i4>
      </vt:variant>
      <vt:variant>
        <vt:i4>497</vt:i4>
      </vt:variant>
      <vt:variant>
        <vt:i4>0</vt:i4>
      </vt:variant>
      <vt:variant>
        <vt:i4>5</vt:i4>
      </vt:variant>
      <vt:variant>
        <vt:lpwstr/>
      </vt:variant>
      <vt:variant>
        <vt:lpwstr>_Toc68078813</vt:lpwstr>
      </vt:variant>
      <vt:variant>
        <vt:i4>1179711</vt:i4>
      </vt:variant>
      <vt:variant>
        <vt:i4>491</vt:i4>
      </vt:variant>
      <vt:variant>
        <vt:i4>0</vt:i4>
      </vt:variant>
      <vt:variant>
        <vt:i4>5</vt:i4>
      </vt:variant>
      <vt:variant>
        <vt:lpwstr/>
      </vt:variant>
      <vt:variant>
        <vt:lpwstr>_Toc68078812</vt:lpwstr>
      </vt:variant>
      <vt:variant>
        <vt:i4>1114175</vt:i4>
      </vt:variant>
      <vt:variant>
        <vt:i4>485</vt:i4>
      </vt:variant>
      <vt:variant>
        <vt:i4>0</vt:i4>
      </vt:variant>
      <vt:variant>
        <vt:i4>5</vt:i4>
      </vt:variant>
      <vt:variant>
        <vt:lpwstr/>
      </vt:variant>
      <vt:variant>
        <vt:lpwstr>_Toc68078811</vt:lpwstr>
      </vt:variant>
      <vt:variant>
        <vt:i4>1048639</vt:i4>
      </vt:variant>
      <vt:variant>
        <vt:i4>479</vt:i4>
      </vt:variant>
      <vt:variant>
        <vt:i4>0</vt:i4>
      </vt:variant>
      <vt:variant>
        <vt:i4>5</vt:i4>
      </vt:variant>
      <vt:variant>
        <vt:lpwstr/>
      </vt:variant>
      <vt:variant>
        <vt:lpwstr>_Toc68078810</vt:lpwstr>
      </vt:variant>
      <vt:variant>
        <vt:i4>1638462</vt:i4>
      </vt:variant>
      <vt:variant>
        <vt:i4>473</vt:i4>
      </vt:variant>
      <vt:variant>
        <vt:i4>0</vt:i4>
      </vt:variant>
      <vt:variant>
        <vt:i4>5</vt:i4>
      </vt:variant>
      <vt:variant>
        <vt:lpwstr/>
      </vt:variant>
      <vt:variant>
        <vt:lpwstr>_Toc68078809</vt:lpwstr>
      </vt:variant>
      <vt:variant>
        <vt:i4>1572926</vt:i4>
      </vt:variant>
      <vt:variant>
        <vt:i4>467</vt:i4>
      </vt:variant>
      <vt:variant>
        <vt:i4>0</vt:i4>
      </vt:variant>
      <vt:variant>
        <vt:i4>5</vt:i4>
      </vt:variant>
      <vt:variant>
        <vt:lpwstr/>
      </vt:variant>
      <vt:variant>
        <vt:lpwstr>_Toc68078808</vt:lpwstr>
      </vt:variant>
      <vt:variant>
        <vt:i4>1507390</vt:i4>
      </vt:variant>
      <vt:variant>
        <vt:i4>461</vt:i4>
      </vt:variant>
      <vt:variant>
        <vt:i4>0</vt:i4>
      </vt:variant>
      <vt:variant>
        <vt:i4>5</vt:i4>
      </vt:variant>
      <vt:variant>
        <vt:lpwstr/>
      </vt:variant>
      <vt:variant>
        <vt:lpwstr>_Toc68078807</vt:lpwstr>
      </vt:variant>
      <vt:variant>
        <vt:i4>1441854</vt:i4>
      </vt:variant>
      <vt:variant>
        <vt:i4>455</vt:i4>
      </vt:variant>
      <vt:variant>
        <vt:i4>0</vt:i4>
      </vt:variant>
      <vt:variant>
        <vt:i4>5</vt:i4>
      </vt:variant>
      <vt:variant>
        <vt:lpwstr/>
      </vt:variant>
      <vt:variant>
        <vt:lpwstr>_Toc68078806</vt:lpwstr>
      </vt:variant>
      <vt:variant>
        <vt:i4>1376318</vt:i4>
      </vt:variant>
      <vt:variant>
        <vt:i4>449</vt:i4>
      </vt:variant>
      <vt:variant>
        <vt:i4>0</vt:i4>
      </vt:variant>
      <vt:variant>
        <vt:i4>5</vt:i4>
      </vt:variant>
      <vt:variant>
        <vt:lpwstr/>
      </vt:variant>
      <vt:variant>
        <vt:lpwstr>_Toc68078805</vt:lpwstr>
      </vt:variant>
      <vt:variant>
        <vt:i4>1310782</vt:i4>
      </vt:variant>
      <vt:variant>
        <vt:i4>443</vt:i4>
      </vt:variant>
      <vt:variant>
        <vt:i4>0</vt:i4>
      </vt:variant>
      <vt:variant>
        <vt:i4>5</vt:i4>
      </vt:variant>
      <vt:variant>
        <vt:lpwstr/>
      </vt:variant>
      <vt:variant>
        <vt:lpwstr>_Toc68078804</vt:lpwstr>
      </vt:variant>
      <vt:variant>
        <vt:i4>1245246</vt:i4>
      </vt:variant>
      <vt:variant>
        <vt:i4>437</vt:i4>
      </vt:variant>
      <vt:variant>
        <vt:i4>0</vt:i4>
      </vt:variant>
      <vt:variant>
        <vt:i4>5</vt:i4>
      </vt:variant>
      <vt:variant>
        <vt:lpwstr/>
      </vt:variant>
      <vt:variant>
        <vt:lpwstr>_Toc68078803</vt:lpwstr>
      </vt:variant>
      <vt:variant>
        <vt:i4>1179710</vt:i4>
      </vt:variant>
      <vt:variant>
        <vt:i4>431</vt:i4>
      </vt:variant>
      <vt:variant>
        <vt:i4>0</vt:i4>
      </vt:variant>
      <vt:variant>
        <vt:i4>5</vt:i4>
      </vt:variant>
      <vt:variant>
        <vt:lpwstr/>
      </vt:variant>
      <vt:variant>
        <vt:lpwstr>_Toc68078802</vt:lpwstr>
      </vt:variant>
      <vt:variant>
        <vt:i4>1114174</vt:i4>
      </vt:variant>
      <vt:variant>
        <vt:i4>425</vt:i4>
      </vt:variant>
      <vt:variant>
        <vt:i4>0</vt:i4>
      </vt:variant>
      <vt:variant>
        <vt:i4>5</vt:i4>
      </vt:variant>
      <vt:variant>
        <vt:lpwstr/>
      </vt:variant>
      <vt:variant>
        <vt:lpwstr>_Toc68078801</vt:lpwstr>
      </vt:variant>
      <vt:variant>
        <vt:i4>1048638</vt:i4>
      </vt:variant>
      <vt:variant>
        <vt:i4>419</vt:i4>
      </vt:variant>
      <vt:variant>
        <vt:i4>0</vt:i4>
      </vt:variant>
      <vt:variant>
        <vt:i4>5</vt:i4>
      </vt:variant>
      <vt:variant>
        <vt:lpwstr/>
      </vt:variant>
      <vt:variant>
        <vt:lpwstr>_Toc68078800</vt:lpwstr>
      </vt:variant>
      <vt:variant>
        <vt:i4>1441847</vt:i4>
      </vt:variant>
      <vt:variant>
        <vt:i4>413</vt:i4>
      </vt:variant>
      <vt:variant>
        <vt:i4>0</vt:i4>
      </vt:variant>
      <vt:variant>
        <vt:i4>5</vt:i4>
      </vt:variant>
      <vt:variant>
        <vt:lpwstr/>
      </vt:variant>
      <vt:variant>
        <vt:lpwstr>_Toc68078799</vt:lpwstr>
      </vt:variant>
      <vt:variant>
        <vt:i4>1507383</vt:i4>
      </vt:variant>
      <vt:variant>
        <vt:i4>407</vt:i4>
      </vt:variant>
      <vt:variant>
        <vt:i4>0</vt:i4>
      </vt:variant>
      <vt:variant>
        <vt:i4>5</vt:i4>
      </vt:variant>
      <vt:variant>
        <vt:lpwstr/>
      </vt:variant>
      <vt:variant>
        <vt:lpwstr>_Toc68078798</vt:lpwstr>
      </vt:variant>
      <vt:variant>
        <vt:i4>1572919</vt:i4>
      </vt:variant>
      <vt:variant>
        <vt:i4>401</vt:i4>
      </vt:variant>
      <vt:variant>
        <vt:i4>0</vt:i4>
      </vt:variant>
      <vt:variant>
        <vt:i4>5</vt:i4>
      </vt:variant>
      <vt:variant>
        <vt:lpwstr/>
      </vt:variant>
      <vt:variant>
        <vt:lpwstr>_Toc68078797</vt:lpwstr>
      </vt:variant>
      <vt:variant>
        <vt:i4>1638455</vt:i4>
      </vt:variant>
      <vt:variant>
        <vt:i4>395</vt:i4>
      </vt:variant>
      <vt:variant>
        <vt:i4>0</vt:i4>
      </vt:variant>
      <vt:variant>
        <vt:i4>5</vt:i4>
      </vt:variant>
      <vt:variant>
        <vt:lpwstr/>
      </vt:variant>
      <vt:variant>
        <vt:lpwstr>_Toc68078796</vt:lpwstr>
      </vt:variant>
      <vt:variant>
        <vt:i4>1703991</vt:i4>
      </vt:variant>
      <vt:variant>
        <vt:i4>389</vt:i4>
      </vt:variant>
      <vt:variant>
        <vt:i4>0</vt:i4>
      </vt:variant>
      <vt:variant>
        <vt:i4>5</vt:i4>
      </vt:variant>
      <vt:variant>
        <vt:lpwstr/>
      </vt:variant>
      <vt:variant>
        <vt:lpwstr>_Toc68078795</vt:lpwstr>
      </vt:variant>
      <vt:variant>
        <vt:i4>1769527</vt:i4>
      </vt:variant>
      <vt:variant>
        <vt:i4>383</vt:i4>
      </vt:variant>
      <vt:variant>
        <vt:i4>0</vt:i4>
      </vt:variant>
      <vt:variant>
        <vt:i4>5</vt:i4>
      </vt:variant>
      <vt:variant>
        <vt:lpwstr/>
      </vt:variant>
      <vt:variant>
        <vt:lpwstr>_Toc68078794</vt:lpwstr>
      </vt:variant>
      <vt:variant>
        <vt:i4>1835063</vt:i4>
      </vt:variant>
      <vt:variant>
        <vt:i4>377</vt:i4>
      </vt:variant>
      <vt:variant>
        <vt:i4>0</vt:i4>
      </vt:variant>
      <vt:variant>
        <vt:i4>5</vt:i4>
      </vt:variant>
      <vt:variant>
        <vt:lpwstr/>
      </vt:variant>
      <vt:variant>
        <vt:lpwstr>_Toc68078793</vt:lpwstr>
      </vt:variant>
      <vt:variant>
        <vt:i4>1900599</vt:i4>
      </vt:variant>
      <vt:variant>
        <vt:i4>371</vt:i4>
      </vt:variant>
      <vt:variant>
        <vt:i4>0</vt:i4>
      </vt:variant>
      <vt:variant>
        <vt:i4>5</vt:i4>
      </vt:variant>
      <vt:variant>
        <vt:lpwstr/>
      </vt:variant>
      <vt:variant>
        <vt:lpwstr>_Toc68078792</vt:lpwstr>
      </vt:variant>
      <vt:variant>
        <vt:i4>1966135</vt:i4>
      </vt:variant>
      <vt:variant>
        <vt:i4>365</vt:i4>
      </vt:variant>
      <vt:variant>
        <vt:i4>0</vt:i4>
      </vt:variant>
      <vt:variant>
        <vt:i4>5</vt:i4>
      </vt:variant>
      <vt:variant>
        <vt:lpwstr/>
      </vt:variant>
      <vt:variant>
        <vt:lpwstr>_Toc68078791</vt:lpwstr>
      </vt:variant>
      <vt:variant>
        <vt:i4>2031671</vt:i4>
      </vt:variant>
      <vt:variant>
        <vt:i4>359</vt:i4>
      </vt:variant>
      <vt:variant>
        <vt:i4>0</vt:i4>
      </vt:variant>
      <vt:variant>
        <vt:i4>5</vt:i4>
      </vt:variant>
      <vt:variant>
        <vt:lpwstr/>
      </vt:variant>
      <vt:variant>
        <vt:lpwstr>_Toc68078790</vt:lpwstr>
      </vt:variant>
      <vt:variant>
        <vt:i4>1441846</vt:i4>
      </vt:variant>
      <vt:variant>
        <vt:i4>353</vt:i4>
      </vt:variant>
      <vt:variant>
        <vt:i4>0</vt:i4>
      </vt:variant>
      <vt:variant>
        <vt:i4>5</vt:i4>
      </vt:variant>
      <vt:variant>
        <vt:lpwstr/>
      </vt:variant>
      <vt:variant>
        <vt:lpwstr>_Toc68078789</vt:lpwstr>
      </vt:variant>
      <vt:variant>
        <vt:i4>1507382</vt:i4>
      </vt:variant>
      <vt:variant>
        <vt:i4>347</vt:i4>
      </vt:variant>
      <vt:variant>
        <vt:i4>0</vt:i4>
      </vt:variant>
      <vt:variant>
        <vt:i4>5</vt:i4>
      </vt:variant>
      <vt:variant>
        <vt:lpwstr/>
      </vt:variant>
      <vt:variant>
        <vt:lpwstr>_Toc68078788</vt:lpwstr>
      </vt:variant>
      <vt:variant>
        <vt:i4>1572918</vt:i4>
      </vt:variant>
      <vt:variant>
        <vt:i4>341</vt:i4>
      </vt:variant>
      <vt:variant>
        <vt:i4>0</vt:i4>
      </vt:variant>
      <vt:variant>
        <vt:i4>5</vt:i4>
      </vt:variant>
      <vt:variant>
        <vt:lpwstr/>
      </vt:variant>
      <vt:variant>
        <vt:lpwstr>_Toc68078787</vt:lpwstr>
      </vt:variant>
      <vt:variant>
        <vt:i4>1638454</vt:i4>
      </vt:variant>
      <vt:variant>
        <vt:i4>335</vt:i4>
      </vt:variant>
      <vt:variant>
        <vt:i4>0</vt:i4>
      </vt:variant>
      <vt:variant>
        <vt:i4>5</vt:i4>
      </vt:variant>
      <vt:variant>
        <vt:lpwstr/>
      </vt:variant>
      <vt:variant>
        <vt:lpwstr>_Toc68078786</vt:lpwstr>
      </vt:variant>
      <vt:variant>
        <vt:i4>1703990</vt:i4>
      </vt:variant>
      <vt:variant>
        <vt:i4>329</vt:i4>
      </vt:variant>
      <vt:variant>
        <vt:i4>0</vt:i4>
      </vt:variant>
      <vt:variant>
        <vt:i4>5</vt:i4>
      </vt:variant>
      <vt:variant>
        <vt:lpwstr/>
      </vt:variant>
      <vt:variant>
        <vt:lpwstr>_Toc68078785</vt:lpwstr>
      </vt:variant>
      <vt:variant>
        <vt:i4>1769526</vt:i4>
      </vt:variant>
      <vt:variant>
        <vt:i4>323</vt:i4>
      </vt:variant>
      <vt:variant>
        <vt:i4>0</vt:i4>
      </vt:variant>
      <vt:variant>
        <vt:i4>5</vt:i4>
      </vt:variant>
      <vt:variant>
        <vt:lpwstr/>
      </vt:variant>
      <vt:variant>
        <vt:lpwstr>_Toc68078784</vt:lpwstr>
      </vt:variant>
      <vt:variant>
        <vt:i4>1835062</vt:i4>
      </vt:variant>
      <vt:variant>
        <vt:i4>317</vt:i4>
      </vt:variant>
      <vt:variant>
        <vt:i4>0</vt:i4>
      </vt:variant>
      <vt:variant>
        <vt:i4>5</vt:i4>
      </vt:variant>
      <vt:variant>
        <vt:lpwstr/>
      </vt:variant>
      <vt:variant>
        <vt:lpwstr>_Toc68078783</vt:lpwstr>
      </vt:variant>
      <vt:variant>
        <vt:i4>1900598</vt:i4>
      </vt:variant>
      <vt:variant>
        <vt:i4>311</vt:i4>
      </vt:variant>
      <vt:variant>
        <vt:i4>0</vt:i4>
      </vt:variant>
      <vt:variant>
        <vt:i4>5</vt:i4>
      </vt:variant>
      <vt:variant>
        <vt:lpwstr/>
      </vt:variant>
      <vt:variant>
        <vt:lpwstr>_Toc68078782</vt:lpwstr>
      </vt:variant>
      <vt:variant>
        <vt:i4>1966134</vt:i4>
      </vt:variant>
      <vt:variant>
        <vt:i4>305</vt:i4>
      </vt:variant>
      <vt:variant>
        <vt:i4>0</vt:i4>
      </vt:variant>
      <vt:variant>
        <vt:i4>5</vt:i4>
      </vt:variant>
      <vt:variant>
        <vt:lpwstr/>
      </vt:variant>
      <vt:variant>
        <vt:lpwstr>_Toc68078781</vt:lpwstr>
      </vt:variant>
      <vt:variant>
        <vt:i4>2031670</vt:i4>
      </vt:variant>
      <vt:variant>
        <vt:i4>299</vt:i4>
      </vt:variant>
      <vt:variant>
        <vt:i4>0</vt:i4>
      </vt:variant>
      <vt:variant>
        <vt:i4>5</vt:i4>
      </vt:variant>
      <vt:variant>
        <vt:lpwstr/>
      </vt:variant>
      <vt:variant>
        <vt:lpwstr>_Toc68078780</vt:lpwstr>
      </vt:variant>
      <vt:variant>
        <vt:i4>1441849</vt:i4>
      </vt:variant>
      <vt:variant>
        <vt:i4>293</vt:i4>
      </vt:variant>
      <vt:variant>
        <vt:i4>0</vt:i4>
      </vt:variant>
      <vt:variant>
        <vt:i4>5</vt:i4>
      </vt:variant>
      <vt:variant>
        <vt:lpwstr/>
      </vt:variant>
      <vt:variant>
        <vt:lpwstr>_Toc68078779</vt:lpwstr>
      </vt:variant>
      <vt:variant>
        <vt:i4>1507385</vt:i4>
      </vt:variant>
      <vt:variant>
        <vt:i4>287</vt:i4>
      </vt:variant>
      <vt:variant>
        <vt:i4>0</vt:i4>
      </vt:variant>
      <vt:variant>
        <vt:i4>5</vt:i4>
      </vt:variant>
      <vt:variant>
        <vt:lpwstr/>
      </vt:variant>
      <vt:variant>
        <vt:lpwstr>_Toc68078778</vt:lpwstr>
      </vt:variant>
      <vt:variant>
        <vt:i4>1572921</vt:i4>
      </vt:variant>
      <vt:variant>
        <vt:i4>281</vt:i4>
      </vt:variant>
      <vt:variant>
        <vt:i4>0</vt:i4>
      </vt:variant>
      <vt:variant>
        <vt:i4>5</vt:i4>
      </vt:variant>
      <vt:variant>
        <vt:lpwstr/>
      </vt:variant>
      <vt:variant>
        <vt:lpwstr>_Toc68078777</vt:lpwstr>
      </vt:variant>
      <vt:variant>
        <vt:i4>1638457</vt:i4>
      </vt:variant>
      <vt:variant>
        <vt:i4>275</vt:i4>
      </vt:variant>
      <vt:variant>
        <vt:i4>0</vt:i4>
      </vt:variant>
      <vt:variant>
        <vt:i4>5</vt:i4>
      </vt:variant>
      <vt:variant>
        <vt:lpwstr/>
      </vt:variant>
      <vt:variant>
        <vt:lpwstr>_Toc68078776</vt:lpwstr>
      </vt:variant>
      <vt:variant>
        <vt:i4>1703993</vt:i4>
      </vt:variant>
      <vt:variant>
        <vt:i4>269</vt:i4>
      </vt:variant>
      <vt:variant>
        <vt:i4>0</vt:i4>
      </vt:variant>
      <vt:variant>
        <vt:i4>5</vt:i4>
      </vt:variant>
      <vt:variant>
        <vt:lpwstr/>
      </vt:variant>
      <vt:variant>
        <vt:lpwstr>_Toc68078775</vt:lpwstr>
      </vt:variant>
      <vt:variant>
        <vt:i4>1769529</vt:i4>
      </vt:variant>
      <vt:variant>
        <vt:i4>263</vt:i4>
      </vt:variant>
      <vt:variant>
        <vt:i4>0</vt:i4>
      </vt:variant>
      <vt:variant>
        <vt:i4>5</vt:i4>
      </vt:variant>
      <vt:variant>
        <vt:lpwstr/>
      </vt:variant>
      <vt:variant>
        <vt:lpwstr>_Toc68078774</vt:lpwstr>
      </vt:variant>
      <vt:variant>
        <vt:i4>1835065</vt:i4>
      </vt:variant>
      <vt:variant>
        <vt:i4>257</vt:i4>
      </vt:variant>
      <vt:variant>
        <vt:i4>0</vt:i4>
      </vt:variant>
      <vt:variant>
        <vt:i4>5</vt:i4>
      </vt:variant>
      <vt:variant>
        <vt:lpwstr/>
      </vt:variant>
      <vt:variant>
        <vt:lpwstr>_Toc68078773</vt:lpwstr>
      </vt:variant>
      <vt:variant>
        <vt:i4>1900601</vt:i4>
      </vt:variant>
      <vt:variant>
        <vt:i4>251</vt:i4>
      </vt:variant>
      <vt:variant>
        <vt:i4>0</vt:i4>
      </vt:variant>
      <vt:variant>
        <vt:i4>5</vt:i4>
      </vt:variant>
      <vt:variant>
        <vt:lpwstr/>
      </vt:variant>
      <vt:variant>
        <vt:lpwstr>_Toc68078772</vt:lpwstr>
      </vt:variant>
      <vt:variant>
        <vt:i4>1966137</vt:i4>
      </vt:variant>
      <vt:variant>
        <vt:i4>245</vt:i4>
      </vt:variant>
      <vt:variant>
        <vt:i4>0</vt:i4>
      </vt:variant>
      <vt:variant>
        <vt:i4>5</vt:i4>
      </vt:variant>
      <vt:variant>
        <vt:lpwstr/>
      </vt:variant>
      <vt:variant>
        <vt:lpwstr>_Toc68078771</vt:lpwstr>
      </vt:variant>
      <vt:variant>
        <vt:i4>2031673</vt:i4>
      </vt:variant>
      <vt:variant>
        <vt:i4>239</vt:i4>
      </vt:variant>
      <vt:variant>
        <vt:i4>0</vt:i4>
      </vt:variant>
      <vt:variant>
        <vt:i4>5</vt:i4>
      </vt:variant>
      <vt:variant>
        <vt:lpwstr/>
      </vt:variant>
      <vt:variant>
        <vt:lpwstr>_Toc68078770</vt:lpwstr>
      </vt:variant>
      <vt:variant>
        <vt:i4>1441848</vt:i4>
      </vt:variant>
      <vt:variant>
        <vt:i4>233</vt:i4>
      </vt:variant>
      <vt:variant>
        <vt:i4>0</vt:i4>
      </vt:variant>
      <vt:variant>
        <vt:i4>5</vt:i4>
      </vt:variant>
      <vt:variant>
        <vt:lpwstr/>
      </vt:variant>
      <vt:variant>
        <vt:lpwstr>_Toc68078769</vt:lpwstr>
      </vt:variant>
      <vt:variant>
        <vt:i4>1507384</vt:i4>
      </vt:variant>
      <vt:variant>
        <vt:i4>227</vt:i4>
      </vt:variant>
      <vt:variant>
        <vt:i4>0</vt:i4>
      </vt:variant>
      <vt:variant>
        <vt:i4>5</vt:i4>
      </vt:variant>
      <vt:variant>
        <vt:lpwstr/>
      </vt:variant>
      <vt:variant>
        <vt:lpwstr>_Toc68078768</vt:lpwstr>
      </vt:variant>
      <vt:variant>
        <vt:i4>1572920</vt:i4>
      </vt:variant>
      <vt:variant>
        <vt:i4>221</vt:i4>
      </vt:variant>
      <vt:variant>
        <vt:i4>0</vt:i4>
      </vt:variant>
      <vt:variant>
        <vt:i4>5</vt:i4>
      </vt:variant>
      <vt:variant>
        <vt:lpwstr/>
      </vt:variant>
      <vt:variant>
        <vt:lpwstr>_Toc68078767</vt:lpwstr>
      </vt:variant>
      <vt:variant>
        <vt:i4>1638456</vt:i4>
      </vt:variant>
      <vt:variant>
        <vt:i4>215</vt:i4>
      </vt:variant>
      <vt:variant>
        <vt:i4>0</vt:i4>
      </vt:variant>
      <vt:variant>
        <vt:i4>5</vt:i4>
      </vt:variant>
      <vt:variant>
        <vt:lpwstr/>
      </vt:variant>
      <vt:variant>
        <vt:lpwstr>_Toc68078766</vt:lpwstr>
      </vt:variant>
      <vt:variant>
        <vt:i4>1703992</vt:i4>
      </vt:variant>
      <vt:variant>
        <vt:i4>209</vt:i4>
      </vt:variant>
      <vt:variant>
        <vt:i4>0</vt:i4>
      </vt:variant>
      <vt:variant>
        <vt:i4>5</vt:i4>
      </vt:variant>
      <vt:variant>
        <vt:lpwstr/>
      </vt:variant>
      <vt:variant>
        <vt:lpwstr>_Toc68078765</vt:lpwstr>
      </vt:variant>
      <vt:variant>
        <vt:i4>1769528</vt:i4>
      </vt:variant>
      <vt:variant>
        <vt:i4>203</vt:i4>
      </vt:variant>
      <vt:variant>
        <vt:i4>0</vt:i4>
      </vt:variant>
      <vt:variant>
        <vt:i4>5</vt:i4>
      </vt:variant>
      <vt:variant>
        <vt:lpwstr/>
      </vt:variant>
      <vt:variant>
        <vt:lpwstr>_Toc68078764</vt:lpwstr>
      </vt:variant>
      <vt:variant>
        <vt:i4>1835064</vt:i4>
      </vt:variant>
      <vt:variant>
        <vt:i4>197</vt:i4>
      </vt:variant>
      <vt:variant>
        <vt:i4>0</vt:i4>
      </vt:variant>
      <vt:variant>
        <vt:i4>5</vt:i4>
      </vt:variant>
      <vt:variant>
        <vt:lpwstr/>
      </vt:variant>
      <vt:variant>
        <vt:lpwstr>_Toc68078763</vt:lpwstr>
      </vt:variant>
      <vt:variant>
        <vt:i4>1900600</vt:i4>
      </vt:variant>
      <vt:variant>
        <vt:i4>191</vt:i4>
      </vt:variant>
      <vt:variant>
        <vt:i4>0</vt:i4>
      </vt:variant>
      <vt:variant>
        <vt:i4>5</vt:i4>
      </vt:variant>
      <vt:variant>
        <vt:lpwstr/>
      </vt:variant>
      <vt:variant>
        <vt:lpwstr>_Toc68078762</vt:lpwstr>
      </vt:variant>
      <vt:variant>
        <vt:i4>1966136</vt:i4>
      </vt:variant>
      <vt:variant>
        <vt:i4>185</vt:i4>
      </vt:variant>
      <vt:variant>
        <vt:i4>0</vt:i4>
      </vt:variant>
      <vt:variant>
        <vt:i4>5</vt:i4>
      </vt:variant>
      <vt:variant>
        <vt:lpwstr/>
      </vt:variant>
      <vt:variant>
        <vt:lpwstr>_Toc68078761</vt:lpwstr>
      </vt:variant>
      <vt:variant>
        <vt:i4>2031672</vt:i4>
      </vt:variant>
      <vt:variant>
        <vt:i4>179</vt:i4>
      </vt:variant>
      <vt:variant>
        <vt:i4>0</vt:i4>
      </vt:variant>
      <vt:variant>
        <vt:i4>5</vt:i4>
      </vt:variant>
      <vt:variant>
        <vt:lpwstr/>
      </vt:variant>
      <vt:variant>
        <vt:lpwstr>_Toc68078760</vt:lpwstr>
      </vt:variant>
      <vt:variant>
        <vt:i4>1441851</vt:i4>
      </vt:variant>
      <vt:variant>
        <vt:i4>173</vt:i4>
      </vt:variant>
      <vt:variant>
        <vt:i4>0</vt:i4>
      </vt:variant>
      <vt:variant>
        <vt:i4>5</vt:i4>
      </vt:variant>
      <vt:variant>
        <vt:lpwstr/>
      </vt:variant>
      <vt:variant>
        <vt:lpwstr>_Toc68078759</vt:lpwstr>
      </vt:variant>
      <vt:variant>
        <vt:i4>1507387</vt:i4>
      </vt:variant>
      <vt:variant>
        <vt:i4>167</vt:i4>
      </vt:variant>
      <vt:variant>
        <vt:i4>0</vt:i4>
      </vt:variant>
      <vt:variant>
        <vt:i4>5</vt:i4>
      </vt:variant>
      <vt:variant>
        <vt:lpwstr/>
      </vt:variant>
      <vt:variant>
        <vt:lpwstr>_Toc68078758</vt:lpwstr>
      </vt:variant>
      <vt:variant>
        <vt:i4>1572923</vt:i4>
      </vt:variant>
      <vt:variant>
        <vt:i4>161</vt:i4>
      </vt:variant>
      <vt:variant>
        <vt:i4>0</vt:i4>
      </vt:variant>
      <vt:variant>
        <vt:i4>5</vt:i4>
      </vt:variant>
      <vt:variant>
        <vt:lpwstr/>
      </vt:variant>
      <vt:variant>
        <vt:lpwstr>_Toc68078757</vt:lpwstr>
      </vt:variant>
      <vt:variant>
        <vt:i4>1638459</vt:i4>
      </vt:variant>
      <vt:variant>
        <vt:i4>155</vt:i4>
      </vt:variant>
      <vt:variant>
        <vt:i4>0</vt:i4>
      </vt:variant>
      <vt:variant>
        <vt:i4>5</vt:i4>
      </vt:variant>
      <vt:variant>
        <vt:lpwstr/>
      </vt:variant>
      <vt:variant>
        <vt:lpwstr>_Toc68078756</vt:lpwstr>
      </vt:variant>
      <vt:variant>
        <vt:i4>1703995</vt:i4>
      </vt:variant>
      <vt:variant>
        <vt:i4>149</vt:i4>
      </vt:variant>
      <vt:variant>
        <vt:i4>0</vt:i4>
      </vt:variant>
      <vt:variant>
        <vt:i4>5</vt:i4>
      </vt:variant>
      <vt:variant>
        <vt:lpwstr/>
      </vt:variant>
      <vt:variant>
        <vt:lpwstr>_Toc68078755</vt:lpwstr>
      </vt:variant>
      <vt:variant>
        <vt:i4>1769531</vt:i4>
      </vt:variant>
      <vt:variant>
        <vt:i4>143</vt:i4>
      </vt:variant>
      <vt:variant>
        <vt:i4>0</vt:i4>
      </vt:variant>
      <vt:variant>
        <vt:i4>5</vt:i4>
      </vt:variant>
      <vt:variant>
        <vt:lpwstr/>
      </vt:variant>
      <vt:variant>
        <vt:lpwstr>_Toc68078754</vt:lpwstr>
      </vt:variant>
      <vt:variant>
        <vt:i4>1835067</vt:i4>
      </vt:variant>
      <vt:variant>
        <vt:i4>137</vt:i4>
      </vt:variant>
      <vt:variant>
        <vt:i4>0</vt:i4>
      </vt:variant>
      <vt:variant>
        <vt:i4>5</vt:i4>
      </vt:variant>
      <vt:variant>
        <vt:lpwstr/>
      </vt:variant>
      <vt:variant>
        <vt:lpwstr>_Toc68078753</vt:lpwstr>
      </vt:variant>
      <vt:variant>
        <vt:i4>1900603</vt:i4>
      </vt:variant>
      <vt:variant>
        <vt:i4>131</vt:i4>
      </vt:variant>
      <vt:variant>
        <vt:i4>0</vt:i4>
      </vt:variant>
      <vt:variant>
        <vt:i4>5</vt:i4>
      </vt:variant>
      <vt:variant>
        <vt:lpwstr/>
      </vt:variant>
      <vt:variant>
        <vt:lpwstr>_Toc68078752</vt:lpwstr>
      </vt:variant>
      <vt:variant>
        <vt:i4>1966139</vt:i4>
      </vt:variant>
      <vt:variant>
        <vt:i4>125</vt:i4>
      </vt:variant>
      <vt:variant>
        <vt:i4>0</vt:i4>
      </vt:variant>
      <vt:variant>
        <vt:i4>5</vt:i4>
      </vt:variant>
      <vt:variant>
        <vt:lpwstr/>
      </vt:variant>
      <vt:variant>
        <vt:lpwstr>_Toc68078751</vt:lpwstr>
      </vt:variant>
      <vt:variant>
        <vt:i4>2031675</vt:i4>
      </vt:variant>
      <vt:variant>
        <vt:i4>119</vt:i4>
      </vt:variant>
      <vt:variant>
        <vt:i4>0</vt:i4>
      </vt:variant>
      <vt:variant>
        <vt:i4>5</vt:i4>
      </vt:variant>
      <vt:variant>
        <vt:lpwstr/>
      </vt:variant>
      <vt:variant>
        <vt:lpwstr>_Toc68078750</vt:lpwstr>
      </vt:variant>
      <vt:variant>
        <vt:i4>1441850</vt:i4>
      </vt:variant>
      <vt:variant>
        <vt:i4>113</vt:i4>
      </vt:variant>
      <vt:variant>
        <vt:i4>0</vt:i4>
      </vt:variant>
      <vt:variant>
        <vt:i4>5</vt:i4>
      </vt:variant>
      <vt:variant>
        <vt:lpwstr/>
      </vt:variant>
      <vt:variant>
        <vt:lpwstr>_Toc68078749</vt:lpwstr>
      </vt:variant>
      <vt:variant>
        <vt:i4>1507386</vt:i4>
      </vt:variant>
      <vt:variant>
        <vt:i4>107</vt:i4>
      </vt:variant>
      <vt:variant>
        <vt:i4>0</vt:i4>
      </vt:variant>
      <vt:variant>
        <vt:i4>5</vt:i4>
      </vt:variant>
      <vt:variant>
        <vt:lpwstr/>
      </vt:variant>
      <vt:variant>
        <vt:lpwstr>_Toc68078748</vt:lpwstr>
      </vt:variant>
      <vt:variant>
        <vt:i4>1572922</vt:i4>
      </vt:variant>
      <vt:variant>
        <vt:i4>101</vt:i4>
      </vt:variant>
      <vt:variant>
        <vt:i4>0</vt:i4>
      </vt:variant>
      <vt:variant>
        <vt:i4>5</vt:i4>
      </vt:variant>
      <vt:variant>
        <vt:lpwstr/>
      </vt:variant>
      <vt:variant>
        <vt:lpwstr>_Toc68078747</vt:lpwstr>
      </vt:variant>
      <vt:variant>
        <vt:i4>1638458</vt:i4>
      </vt:variant>
      <vt:variant>
        <vt:i4>95</vt:i4>
      </vt:variant>
      <vt:variant>
        <vt:i4>0</vt:i4>
      </vt:variant>
      <vt:variant>
        <vt:i4>5</vt:i4>
      </vt:variant>
      <vt:variant>
        <vt:lpwstr/>
      </vt:variant>
      <vt:variant>
        <vt:lpwstr>_Toc68078746</vt:lpwstr>
      </vt:variant>
      <vt:variant>
        <vt:i4>1703994</vt:i4>
      </vt:variant>
      <vt:variant>
        <vt:i4>89</vt:i4>
      </vt:variant>
      <vt:variant>
        <vt:i4>0</vt:i4>
      </vt:variant>
      <vt:variant>
        <vt:i4>5</vt:i4>
      </vt:variant>
      <vt:variant>
        <vt:lpwstr/>
      </vt:variant>
      <vt:variant>
        <vt:lpwstr>_Toc68078745</vt:lpwstr>
      </vt:variant>
      <vt:variant>
        <vt:i4>1769530</vt:i4>
      </vt:variant>
      <vt:variant>
        <vt:i4>83</vt:i4>
      </vt:variant>
      <vt:variant>
        <vt:i4>0</vt:i4>
      </vt:variant>
      <vt:variant>
        <vt:i4>5</vt:i4>
      </vt:variant>
      <vt:variant>
        <vt:lpwstr/>
      </vt:variant>
      <vt:variant>
        <vt:lpwstr>_Toc68078744</vt:lpwstr>
      </vt:variant>
      <vt:variant>
        <vt:i4>1835066</vt:i4>
      </vt:variant>
      <vt:variant>
        <vt:i4>77</vt:i4>
      </vt:variant>
      <vt:variant>
        <vt:i4>0</vt:i4>
      </vt:variant>
      <vt:variant>
        <vt:i4>5</vt:i4>
      </vt:variant>
      <vt:variant>
        <vt:lpwstr/>
      </vt:variant>
      <vt:variant>
        <vt:lpwstr>_Toc68078743</vt:lpwstr>
      </vt:variant>
      <vt:variant>
        <vt:i4>1900602</vt:i4>
      </vt:variant>
      <vt:variant>
        <vt:i4>71</vt:i4>
      </vt:variant>
      <vt:variant>
        <vt:i4>0</vt:i4>
      </vt:variant>
      <vt:variant>
        <vt:i4>5</vt:i4>
      </vt:variant>
      <vt:variant>
        <vt:lpwstr/>
      </vt:variant>
      <vt:variant>
        <vt:lpwstr>_Toc68078742</vt:lpwstr>
      </vt:variant>
      <vt:variant>
        <vt:i4>1966138</vt:i4>
      </vt:variant>
      <vt:variant>
        <vt:i4>65</vt:i4>
      </vt:variant>
      <vt:variant>
        <vt:i4>0</vt:i4>
      </vt:variant>
      <vt:variant>
        <vt:i4>5</vt:i4>
      </vt:variant>
      <vt:variant>
        <vt:lpwstr/>
      </vt:variant>
      <vt:variant>
        <vt:lpwstr>_Toc68078741</vt:lpwstr>
      </vt:variant>
      <vt:variant>
        <vt:i4>2031674</vt:i4>
      </vt:variant>
      <vt:variant>
        <vt:i4>59</vt:i4>
      </vt:variant>
      <vt:variant>
        <vt:i4>0</vt:i4>
      </vt:variant>
      <vt:variant>
        <vt:i4>5</vt:i4>
      </vt:variant>
      <vt:variant>
        <vt:lpwstr/>
      </vt:variant>
      <vt:variant>
        <vt:lpwstr>_Toc68078740</vt:lpwstr>
      </vt:variant>
      <vt:variant>
        <vt:i4>1441853</vt:i4>
      </vt:variant>
      <vt:variant>
        <vt:i4>53</vt:i4>
      </vt:variant>
      <vt:variant>
        <vt:i4>0</vt:i4>
      </vt:variant>
      <vt:variant>
        <vt:i4>5</vt:i4>
      </vt:variant>
      <vt:variant>
        <vt:lpwstr/>
      </vt:variant>
      <vt:variant>
        <vt:lpwstr>_Toc68078739</vt:lpwstr>
      </vt:variant>
      <vt:variant>
        <vt:i4>1507389</vt:i4>
      </vt:variant>
      <vt:variant>
        <vt:i4>47</vt:i4>
      </vt:variant>
      <vt:variant>
        <vt:i4>0</vt:i4>
      </vt:variant>
      <vt:variant>
        <vt:i4>5</vt:i4>
      </vt:variant>
      <vt:variant>
        <vt:lpwstr/>
      </vt:variant>
      <vt:variant>
        <vt:lpwstr>_Toc68078738</vt:lpwstr>
      </vt:variant>
      <vt:variant>
        <vt:i4>1572925</vt:i4>
      </vt:variant>
      <vt:variant>
        <vt:i4>41</vt:i4>
      </vt:variant>
      <vt:variant>
        <vt:i4>0</vt:i4>
      </vt:variant>
      <vt:variant>
        <vt:i4>5</vt:i4>
      </vt:variant>
      <vt:variant>
        <vt:lpwstr/>
      </vt:variant>
      <vt:variant>
        <vt:lpwstr>_Toc68078737</vt:lpwstr>
      </vt:variant>
      <vt:variant>
        <vt:i4>1638461</vt:i4>
      </vt:variant>
      <vt:variant>
        <vt:i4>35</vt:i4>
      </vt:variant>
      <vt:variant>
        <vt:i4>0</vt:i4>
      </vt:variant>
      <vt:variant>
        <vt:i4>5</vt:i4>
      </vt:variant>
      <vt:variant>
        <vt:lpwstr/>
      </vt:variant>
      <vt:variant>
        <vt:lpwstr>_Toc68078736</vt:lpwstr>
      </vt:variant>
      <vt:variant>
        <vt:i4>1703997</vt:i4>
      </vt:variant>
      <vt:variant>
        <vt:i4>29</vt:i4>
      </vt:variant>
      <vt:variant>
        <vt:i4>0</vt:i4>
      </vt:variant>
      <vt:variant>
        <vt:i4>5</vt:i4>
      </vt:variant>
      <vt:variant>
        <vt:lpwstr/>
      </vt:variant>
      <vt:variant>
        <vt:lpwstr>_Toc68078735</vt:lpwstr>
      </vt:variant>
      <vt:variant>
        <vt:i4>1769533</vt:i4>
      </vt:variant>
      <vt:variant>
        <vt:i4>23</vt:i4>
      </vt:variant>
      <vt:variant>
        <vt:i4>0</vt:i4>
      </vt:variant>
      <vt:variant>
        <vt:i4>5</vt:i4>
      </vt:variant>
      <vt:variant>
        <vt:lpwstr/>
      </vt:variant>
      <vt:variant>
        <vt:lpwstr>_Toc68078734</vt:lpwstr>
      </vt:variant>
      <vt:variant>
        <vt:i4>1835069</vt:i4>
      </vt:variant>
      <vt:variant>
        <vt:i4>17</vt:i4>
      </vt:variant>
      <vt:variant>
        <vt:i4>0</vt:i4>
      </vt:variant>
      <vt:variant>
        <vt:i4>5</vt:i4>
      </vt:variant>
      <vt:variant>
        <vt:lpwstr/>
      </vt:variant>
      <vt:variant>
        <vt:lpwstr>_Toc68078733</vt:lpwstr>
      </vt:variant>
      <vt:variant>
        <vt:i4>1900605</vt:i4>
      </vt:variant>
      <vt:variant>
        <vt:i4>11</vt:i4>
      </vt:variant>
      <vt:variant>
        <vt:i4>0</vt:i4>
      </vt:variant>
      <vt:variant>
        <vt:i4>5</vt:i4>
      </vt:variant>
      <vt:variant>
        <vt:lpwstr/>
      </vt:variant>
      <vt:variant>
        <vt:lpwstr>_Toc68078732</vt:lpwstr>
      </vt:variant>
      <vt:variant>
        <vt:i4>1966141</vt:i4>
      </vt:variant>
      <vt:variant>
        <vt:i4>5</vt:i4>
      </vt:variant>
      <vt:variant>
        <vt:i4>0</vt:i4>
      </vt:variant>
      <vt:variant>
        <vt:i4>5</vt:i4>
      </vt:variant>
      <vt:variant>
        <vt:lpwstr/>
      </vt:variant>
      <vt:variant>
        <vt:lpwstr>_Toc68078731</vt:lpwstr>
      </vt:variant>
      <vt:variant>
        <vt:i4>3080196</vt:i4>
      </vt:variant>
      <vt:variant>
        <vt:i4>0</vt:i4>
      </vt:variant>
      <vt:variant>
        <vt:i4>0</vt:i4>
      </vt:variant>
      <vt:variant>
        <vt:i4>5</vt:i4>
      </vt:variant>
      <vt:variant>
        <vt:lpwstr>mailto:RIIOED2@ofgem.gov.uk</vt:lpwstr>
      </vt:variant>
      <vt:variant>
        <vt:lpwstr/>
      </vt:variant>
      <vt:variant>
        <vt:i4>3670022</vt:i4>
      </vt:variant>
      <vt:variant>
        <vt:i4>6</vt:i4>
      </vt:variant>
      <vt:variant>
        <vt:i4>0</vt:i4>
      </vt:variant>
      <vt:variant>
        <vt:i4>5</vt:i4>
      </vt:variant>
      <vt:variant>
        <vt:lpwstr>mailto:psi@nationalarchives.gsi.gov.uk</vt:lpwstr>
      </vt:variant>
      <vt:variant>
        <vt:lpwstr/>
      </vt:variant>
      <vt:variant>
        <vt:i4>327767</vt:i4>
      </vt:variant>
      <vt:variant>
        <vt:i4>3</vt:i4>
      </vt:variant>
      <vt:variant>
        <vt:i4>0</vt:i4>
      </vt:variant>
      <vt:variant>
        <vt:i4>5</vt:i4>
      </vt:variant>
      <vt:variant>
        <vt:lpwstr>http://www.ofgem.gov.uk/</vt:lpwstr>
      </vt:variant>
      <vt:variant>
        <vt:lpwstr/>
      </vt:variant>
      <vt:variant>
        <vt:i4>5505035</vt:i4>
      </vt:variant>
      <vt:variant>
        <vt:i4>0</vt:i4>
      </vt:variant>
      <vt:variant>
        <vt:i4>0</vt:i4>
      </vt:variant>
      <vt:variant>
        <vt:i4>5</vt:i4>
      </vt:variant>
      <vt:variant>
        <vt:lpwstr>http://www.nationalarchives.gov.uk/doc/open-government-licence/version/3/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Guidance</dc:subject>
  <dc:creator>Ofgem</dc:creator>
  <cp:keywords/>
  <dc:description>RIIO-ED BPDT Commentary document</dc:description>
  <cp:lastModifiedBy>Susan Richards</cp:lastModifiedBy>
  <cp:revision>2</cp:revision>
  <cp:lastPrinted>2019-09-21T03:33:00Z</cp:lastPrinted>
  <dcterms:created xsi:type="dcterms:W3CDTF">2021-10-08T11:30:00Z</dcterms:created>
  <dcterms:modified xsi:type="dcterms:W3CDTF">2021-10-08T11:30:00Z</dcterms:modified>
  <cp:category>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dd0c2c1a-42de-4f18-91ad-362fccf27252</vt:lpwstr>
  </property>
  <property fmtid="{D5CDD505-2E9C-101B-9397-08002B2CF9AE}" pid="3" name="bjSaver">
    <vt:lpwstr>JFqlsOTkwRVacl8PSat7KL1bBgwaDqzV</vt:lpwstr>
  </property>
  <property fmtid="{D5CDD505-2E9C-101B-9397-08002B2CF9AE}" pid="4" name="ContentTypeId">
    <vt:lpwstr>0x0101003D6E278D99252B4B99C7589ABDD35CB5</vt:lpwstr>
  </property>
  <property fmtid="{D5CDD505-2E9C-101B-9397-08002B2CF9AE}" pid="5" name="Order">
    <vt:r8>3200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IAssociatedTeam">
    <vt:lpwstr/>
  </property>
  <property fmtid="{D5CDD505-2E9C-101B-9397-08002B2CF9AE}" pid="10" name="BJSCc5a055b0-1bed-4579_x">
    <vt:lpwstr>No</vt:lpwstr>
  </property>
  <property fmtid="{D5CDD505-2E9C-101B-9397-08002B2CF9AE}" pid="11" name="BJSCdd9eba61-d6b9-469b_x">
    <vt:lpwstr/>
  </property>
  <property fmtid="{D5CDD505-2E9C-101B-9397-08002B2CF9AE}" pid="12" name="BJSCSummaryMarking">
    <vt:lpwstr>OFFICIAL</vt:lpwstr>
  </property>
  <property fmtid="{D5CDD505-2E9C-101B-9397-08002B2CF9AE}" pid="13"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4" name="bjDocumentSecurityLabel">
    <vt:lpwstr>OFFICIAL</vt:lpwstr>
  </property>
  <property fmtid="{D5CDD505-2E9C-101B-9397-08002B2CF9AE}" pid="15"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6" name="bjDocumentLabelXML-0">
    <vt:lpwstr>ames.com/2008/01/sie/internal/label"&gt;&lt;element uid="id_classification_nonbusiness" value="" /&gt;&lt;element uid="461a45b0-9ad9-406b-bcd9-542300f614ae" value="" /&gt;&lt;/sisl&gt;</vt:lpwstr>
  </property>
  <property fmtid="{D5CDD505-2E9C-101B-9397-08002B2CF9AE}" pid="17" name="bjClsUserRVM">
    <vt:lpwstr>[]</vt:lpwstr>
  </property>
</Properties>
</file>